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33F13" w14:textId="77777777" w:rsidR="00B9042F" w:rsidRPr="00C81F5A" w:rsidRDefault="00B9042F" w:rsidP="007520F9">
      <w:pPr>
        <w:spacing w:after="120" w:line="360" w:lineRule="auto"/>
        <w:jc w:val="both"/>
      </w:pPr>
      <w:bookmarkStart w:id="0" w:name="_Hlk172885533"/>
      <w:bookmarkEnd w:id="0"/>
    </w:p>
    <w:p w14:paraId="3B078B1A" w14:textId="77777777" w:rsidR="00B9042F" w:rsidRPr="00C81F5A" w:rsidRDefault="00B9042F" w:rsidP="007520F9">
      <w:pPr>
        <w:spacing w:after="120" w:line="360" w:lineRule="auto"/>
        <w:jc w:val="both"/>
      </w:pPr>
    </w:p>
    <w:p w14:paraId="2B703E10" w14:textId="77777777" w:rsidR="00B9042F" w:rsidRPr="00C81F5A" w:rsidRDefault="00B9042F" w:rsidP="007520F9">
      <w:pPr>
        <w:spacing w:after="120" w:line="360" w:lineRule="auto"/>
        <w:jc w:val="both"/>
      </w:pPr>
    </w:p>
    <w:p w14:paraId="5E920ADE" w14:textId="77777777" w:rsidR="00B9042F" w:rsidRPr="00C81F5A" w:rsidRDefault="00B9042F" w:rsidP="004E5A04">
      <w:pPr>
        <w:pStyle w:val="PageTitle"/>
        <w:rPr>
          <w:lang w:val="en-US"/>
        </w:rPr>
      </w:pPr>
    </w:p>
    <w:p w14:paraId="23B7C655" w14:textId="77777777" w:rsidR="00B9042F" w:rsidRPr="00C81F5A" w:rsidRDefault="00B9042F" w:rsidP="004E5A04">
      <w:pPr>
        <w:pStyle w:val="PageTitle"/>
        <w:rPr>
          <w:lang w:val="en-US"/>
        </w:rPr>
      </w:pPr>
    </w:p>
    <w:p w14:paraId="541B9429" w14:textId="21F1D9B6" w:rsidR="005966F8" w:rsidRPr="00C81F5A" w:rsidRDefault="005966F8" w:rsidP="004E5A04">
      <w:pPr>
        <w:pStyle w:val="PageTitle"/>
        <w:rPr>
          <w:lang w:val="en-US"/>
        </w:rPr>
      </w:pPr>
      <w:r w:rsidRPr="00C81F5A">
        <w:rPr>
          <w:lang w:val="en-US"/>
        </w:rPr>
        <w:t xml:space="preserve">Colt </w:t>
      </w:r>
      <w:r w:rsidR="00614DBD">
        <w:rPr>
          <w:lang w:val="en-US"/>
        </w:rPr>
        <w:t>Wholesale SIP</w:t>
      </w:r>
    </w:p>
    <w:p w14:paraId="3521F3D0" w14:textId="32352B31" w:rsidR="002E5947" w:rsidRPr="00C81F5A" w:rsidRDefault="005D7873" w:rsidP="007520F9">
      <w:pPr>
        <w:spacing w:line="360" w:lineRule="auto"/>
        <w:jc w:val="center"/>
        <w:rPr>
          <w:color w:val="00D7BD" w:themeColor="accent1"/>
          <w:sz w:val="44"/>
          <w:lang w:eastAsia="en-US"/>
        </w:rPr>
      </w:pPr>
      <w:r>
        <w:rPr>
          <w:b/>
          <w:color w:val="00D7BD" w:themeColor="accent1"/>
          <w:sz w:val="44"/>
        </w:rPr>
        <w:t>Numbers on Demand</w:t>
      </w:r>
      <w:r w:rsidR="004E5A04" w:rsidRPr="00C81F5A">
        <w:rPr>
          <w:b/>
          <w:color w:val="00D7BD" w:themeColor="accent1"/>
          <w:sz w:val="44"/>
        </w:rPr>
        <w:t xml:space="preserve"> </w:t>
      </w:r>
      <w:r w:rsidR="00B9042F" w:rsidRPr="00C81F5A">
        <w:rPr>
          <w:b/>
          <w:color w:val="00D7BD" w:themeColor="accent1"/>
          <w:sz w:val="44"/>
        </w:rPr>
        <w:t>User</w:t>
      </w:r>
      <w:r w:rsidR="00B9042F" w:rsidRPr="00C81F5A">
        <w:rPr>
          <w:color w:val="00D7BD" w:themeColor="accent1"/>
          <w:sz w:val="44"/>
        </w:rPr>
        <w:t xml:space="preserve"> </w:t>
      </w:r>
      <w:r w:rsidR="00B9042F" w:rsidRPr="00C81F5A">
        <w:rPr>
          <w:b/>
          <w:color w:val="00D7BD" w:themeColor="accent1"/>
          <w:sz w:val="44"/>
        </w:rPr>
        <w:t>Guide</w:t>
      </w:r>
    </w:p>
    <w:p w14:paraId="7E5C898B" w14:textId="77777777" w:rsidR="00550C6D" w:rsidRDefault="00550C6D" w:rsidP="004E5A04">
      <w:pPr>
        <w:pStyle w:val="PageTitle"/>
        <w:rPr>
          <w:lang w:val="en-US"/>
        </w:rPr>
      </w:pPr>
    </w:p>
    <w:p w14:paraId="413924CF" w14:textId="77777777" w:rsidR="00063C8A" w:rsidRPr="003460C7" w:rsidRDefault="00063C8A" w:rsidP="00063C8A">
      <w:pPr>
        <w:rPr>
          <w:b/>
          <w:color w:val="484A47" w:themeColor="text2"/>
          <w:sz w:val="24"/>
          <w:szCs w:val="24"/>
        </w:rPr>
      </w:pPr>
      <w:r w:rsidRPr="003460C7">
        <w:rPr>
          <w:b/>
          <w:color w:val="484A47" w:themeColor="text2"/>
          <w:sz w:val="24"/>
          <w:szCs w:val="24"/>
        </w:rPr>
        <w:t>Disclosure / Confidentiality</w:t>
      </w:r>
    </w:p>
    <w:p w14:paraId="4845FB6E" w14:textId="77777777" w:rsidR="00063C8A" w:rsidRPr="003460C7" w:rsidRDefault="00063C8A" w:rsidP="00063C8A">
      <w:pPr>
        <w:tabs>
          <w:tab w:val="left" w:pos="4320"/>
        </w:tabs>
        <w:rPr>
          <w:rFonts w:eastAsia="MS Mincho"/>
        </w:rPr>
      </w:pPr>
      <w:r w:rsidRPr="003460C7">
        <w:rPr>
          <w:rFonts w:eastAsia="MS Mincho"/>
        </w:rPr>
        <w:t>Highly Confidential, not for distribution</w:t>
      </w:r>
      <w:r w:rsidRPr="003460C7">
        <w:rPr>
          <w:rFonts w:eastAsia="MS Mincho"/>
        </w:rPr>
        <w:tab/>
      </w:r>
      <w:sdt>
        <w:sdtPr>
          <w:rPr>
            <w:rFonts w:eastAsia="MS Mincho"/>
          </w:rPr>
          <w:alias w:val="Highly Confidential"/>
          <w:tag w:val="Highly Confidential"/>
          <w:id w:val="446283051"/>
          <w14:checkbox>
            <w14:checked w14:val="0"/>
            <w14:checkedState w14:val="2612" w14:font="MS Gothic"/>
            <w14:uncheckedState w14:val="2610" w14:font="MS Gothic"/>
          </w14:checkbox>
        </w:sdtPr>
        <w:sdtEndPr/>
        <w:sdtContent>
          <w:r w:rsidRPr="003460C7">
            <w:rPr>
              <w:rFonts w:ascii="MS Gothic" w:eastAsia="MS Gothic" w:hAnsi="MS Gothic"/>
            </w:rPr>
            <w:t>☐</w:t>
          </w:r>
        </w:sdtContent>
      </w:sdt>
    </w:p>
    <w:p w14:paraId="3FCB89D2" w14:textId="77777777" w:rsidR="00063C8A" w:rsidRPr="003460C7" w:rsidRDefault="00063C8A" w:rsidP="00063C8A">
      <w:pPr>
        <w:tabs>
          <w:tab w:val="left" w:pos="4320"/>
        </w:tabs>
        <w:rPr>
          <w:rFonts w:eastAsia="MS Mincho"/>
        </w:rPr>
      </w:pPr>
      <w:r w:rsidRPr="003460C7">
        <w:rPr>
          <w:rFonts w:eastAsia="MS Mincho"/>
        </w:rPr>
        <w:t>Distribution within Architecture &amp; Design</w:t>
      </w:r>
      <w:r w:rsidRPr="003460C7">
        <w:rPr>
          <w:rFonts w:eastAsia="MS Mincho"/>
        </w:rPr>
        <w:tab/>
      </w:r>
      <w:sdt>
        <w:sdtPr>
          <w:rPr>
            <w:rFonts w:eastAsia="MS Mincho"/>
          </w:rPr>
          <w:alias w:val="Network Architecture &amp; Design"/>
          <w:tag w:val="Network Architecture &amp; Design"/>
          <w:id w:val="1882126587"/>
          <w14:checkbox>
            <w14:checked w14:val="0"/>
            <w14:checkedState w14:val="2612" w14:font="MS Gothic"/>
            <w14:uncheckedState w14:val="2610" w14:font="MS Gothic"/>
          </w14:checkbox>
        </w:sdtPr>
        <w:sdtEndPr/>
        <w:sdtContent>
          <w:r w:rsidRPr="003460C7">
            <w:rPr>
              <w:rFonts w:ascii="MS Gothic" w:eastAsia="MS Gothic" w:hAnsi="MS Gothic"/>
            </w:rPr>
            <w:t>☐</w:t>
          </w:r>
        </w:sdtContent>
      </w:sdt>
    </w:p>
    <w:p w14:paraId="7E73157A" w14:textId="77777777" w:rsidR="00063C8A" w:rsidRPr="003460C7" w:rsidRDefault="00063C8A" w:rsidP="00063C8A">
      <w:pPr>
        <w:tabs>
          <w:tab w:val="left" w:pos="4320"/>
        </w:tabs>
        <w:ind w:left="7797" w:hanging="7797"/>
        <w:rPr>
          <w:rFonts w:eastAsia="MS Mincho"/>
        </w:rPr>
      </w:pPr>
      <w:r w:rsidRPr="003460C7">
        <w:rPr>
          <w:rFonts w:eastAsia="MS Mincho"/>
        </w:rPr>
        <w:t>Distribution within Colt</w:t>
      </w:r>
      <w:r w:rsidRPr="003460C7">
        <w:rPr>
          <w:rFonts w:eastAsia="MS Mincho"/>
        </w:rPr>
        <w:tab/>
      </w:r>
      <w:sdt>
        <w:sdtPr>
          <w:rPr>
            <w:rFonts w:eastAsia="MS Mincho"/>
          </w:rPr>
          <w:alias w:val="Colt internal"/>
          <w:tag w:val="Colt internal"/>
          <w:id w:val="-2087829771"/>
          <w14:checkbox>
            <w14:checked w14:val="0"/>
            <w14:checkedState w14:val="2612" w14:font="MS Gothic"/>
            <w14:uncheckedState w14:val="2610" w14:font="MS Gothic"/>
          </w14:checkbox>
        </w:sdtPr>
        <w:sdtEndPr/>
        <w:sdtContent>
          <w:r w:rsidRPr="003460C7">
            <w:rPr>
              <w:rFonts w:ascii="MS Gothic" w:eastAsia="MS Gothic" w:hAnsi="MS Gothic"/>
            </w:rPr>
            <w:t>☐</w:t>
          </w:r>
        </w:sdtContent>
      </w:sdt>
    </w:p>
    <w:p w14:paraId="200BE182" w14:textId="77777777" w:rsidR="00063C8A" w:rsidRPr="003460C7" w:rsidRDefault="00063C8A" w:rsidP="00063C8A">
      <w:pPr>
        <w:tabs>
          <w:tab w:val="left" w:pos="4320"/>
        </w:tabs>
        <w:rPr>
          <w:rFonts w:eastAsia="MS Mincho"/>
        </w:rPr>
      </w:pPr>
      <w:r w:rsidRPr="003460C7">
        <w:rPr>
          <w:rFonts w:eastAsia="MS Mincho"/>
        </w:rPr>
        <w:t>Distribution permitted external to Colt</w:t>
      </w:r>
      <w:r w:rsidRPr="003460C7">
        <w:rPr>
          <w:rFonts w:eastAsia="MS Mincho"/>
        </w:rPr>
        <w:tab/>
      </w:r>
      <w:sdt>
        <w:sdtPr>
          <w:rPr>
            <w:rFonts w:eastAsia="MS Mincho"/>
          </w:rPr>
          <w:alias w:val="External"/>
          <w:tag w:val="External"/>
          <w:id w:val="-1482848510"/>
          <w14:checkbox>
            <w14:checked w14:val="1"/>
            <w14:checkedState w14:val="2612" w14:font="MS Gothic"/>
            <w14:uncheckedState w14:val="2610" w14:font="MS Gothic"/>
          </w14:checkbox>
        </w:sdtPr>
        <w:sdtEndPr/>
        <w:sdtContent>
          <w:r w:rsidRPr="003460C7">
            <w:rPr>
              <w:rFonts w:ascii="MS Gothic" w:eastAsia="MS Gothic" w:hAnsi="MS Gothic"/>
            </w:rPr>
            <w:t>☒</w:t>
          </w:r>
        </w:sdtContent>
      </w:sdt>
    </w:p>
    <w:p w14:paraId="02D6F932" w14:textId="77777777" w:rsidR="00063C8A" w:rsidRPr="003460C7" w:rsidRDefault="00063C8A" w:rsidP="00063C8A">
      <w:pPr>
        <w:rPr>
          <w:rFonts w:asciiTheme="majorHAnsi" w:eastAsiaTheme="majorEastAsia" w:hAnsiTheme="majorHAnsi" w:cstheme="majorBidi"/>
          <w:color w:val="484A47" w:themeColor="text2"/>
          <w:sz w:val="42"/>
          <w:szCs w:val="28"/>
        </w:rPr>
      </w:pPr>
    </w:p>
    <w:p w14:paraId="0C2292CA" w14:textId="77777777" w:rsidR="00063C8A" w:rsidRPr="003460C7" w:rsidRDefault="00063C8A" w:rsidP="00063C8A">
      <w:pPr>
        <w:rPr>
          <w:rFonts w:asciiTheme="majorHAnsi" w:eastAsiaTheme="majorEastAsia" w:hAnsiTheme="majorHAnsi" w:cstheme="majorBidi"/>
          <w:color w:val="484A47" w:themeColor="text2"/>
          <w:sz w:val="42"/>
          <w:szCs w:val="28"/>
        </w:rPr>
      </w:pPr>
    </w:p>
    <w:p w14:paraId="2565F587" w14:textId="77777777" w:rsidR="00063C8A" w:rsidRPr="003460C7" w:rsidRDefault="00063C8A" w:rsidP="00063C8A">
      <w:pPr>
        <w:rPr>
          <w:rFonts w:asciiTheme="majorHAnsi" w:eastAsiaTheme="majorEastAsia" w:hAnsiTheme="majorHAnsi" w:cstheme="majorBidi"/>
          <w:color w:val="484A47" w:themeColor="text2"/>
          <w:sz w:val="42"/>
          <w:szCs w:val="28"/>
        </w:rPr>
      </w:pPr>
    </w:p>
    <w:p w14:paraId="5388F19B" w14:textId="77777777" w:rsidR="00063C8A" w:rsidRPr="003460C7" w:rsidRDefault="00063C8A" w:rsidP="00063C8A">
      <w:pPr>
        <w:rPr>
          <w:rFonts w:asciiTheme="majorHAnsi" w:eastAsiaTheme="majorEastAsia" w:hAnsiTheme="majorHAnsi" w:cstheme="majorBidi"/>
          <w:color w:val="484A47" w:themeColor="text2"/>
          <w:sz w:val="42"/>
          <w:szCs w:val="28"/>
        </w:rPr>
      </w:pPr>
    </w:p>
    <w:p w14:paraId="47A9B364" w14:textId="77777777" w:rsidR="00063C8A" w:rsidRPr="003460C7" w:rsidRDefault="00063C8A" w:rsidP="00063C8A">
      <w:pPr>
        <w:spacing w:before="120" w:after="120"/>
        <w:rPr>
          <w:b/>
          <w:color w:val="484A47" w:themeColor="text2"/>
          <w:sz w:val="24"/>
          <w:szCs w:val="24"/>
        </w:rPr>
      </w:pPr>
      <w:r w:rsidRPr="003460C7">
        <w:rPr>
          <w:b/>
          <w:color w:val="484A47" w:themeColor="text2"/>
          <w:sz w:val="24"/>
          <w:szCs w:val="24"/>
        </w:rPr>
        <w:t>Copyright © Colt Group</w:t>
      </w:r>
    </w:p>
    <w:p w14:paraId="5453F106" w14:textId="77777777" w:rsidR="00063C8A" w:rsidRPr="003460C7" w:rsidRDefault="00063C8A" w:rsidP="00063C8A">
      <w:pPr>
        <w:spacing w:before="120" w:after="120"/>
        <w:rPr>
          <w:rFonts w:asciiTheme="minorHAnsi" w:hAnsiTheme="minorHAnsi" w:cstheme="minorHAnsi"/>
          <w:bCs/>
          <w:sz w:val="18"/>
          <w:szCs w:val="20"/>
        </w:rPr>
      </w:pPr>
      <w:r w:rsidRPr="003460C7">
        <w:rPr>
          <w:rFonts w:asciiTheme="minorHAnsi" w:hAnsiTheme="minorHAnsi" w:cstheme="minorHAnsi"/>
          <w:bCs/>
          <w:sz w:val="18"/>
          <w:szCs w:val="20"/>
        </w:rPr>
        <w:t xml:space="preserve">No part of this document may be reproduced or adapted in any form, including photocopying or storing it by electronic means, except as is necessary for the purpose of the recipient's dealings with Colt, without the written permission of Colt. </w:t>
      </w:r>
    </w:p>
    <w:p w14:paraId="33524A06" w14:textId="42630D8F" w:rsidR="00063C8A" w:rsidRPr="003460C7" w:rsidRDefault="00063C8A" w:rsidP="00063C8A">
      <w:pPr>
        <w:spacing w:before="120" w:after="120"/>
        <w:rPr>
          <w:rFonts w:asciiTheme="minorHAnsi" w:hAnsiTheme="minorHAnsi" w:cstheme="minorHAnsi"/>
          <w:bCs/>
          <w:sz w:val="18"/>
          <w:szCs w:val="20"/>
        </w:rPr>
      </w:pPr>
      <w:r w:rsidRPr="003460C7">
        <w:rPr>
          <w:rFonts w:asciiTheme="minorHAnsi" w:hAnsiTheme="minorHAnsi" w:cstheme="minorHAnsi"/>
          <w:bCs/>
          <w:sz w:val="18"/>
          <w:szCs w:val="20"/>
        </w:rPr>
        <w:t>Any copies made of any part of this document shall include the notice: © 20</w:t>
      </w:r>
      <w:r w:rsidR="005D7873">
        <w:rPr>
          <w:rFonts w:asciiTheme="minorHAnsi" w:hAnsiTheme="minorHAnsi" w:cstheme="minorHAnsi"/>
          <w:bCs/>
          <w:sz w:val="18"/>
          <w:szCs w:val="20"/>
        </w:rPr>
        <w:t>2</w:t>
      </w:r>
      <w:r w:rsidR="008212D5">
        <w:rPr>
          <w:rFonts w:asciiTheme="minorHAnsi" w:hAnsiTheme="minorHAnsi" w:cstheme="minorHAnsi"/>
          <w:bCs/>
          <w:sz w:val="18"/>
          <w:szCs w:val="20"/>
        </w:rPr>
        <w:t>5</w:t>
      </w:r>
      <w:r w:rsidRPr="003460C7">
        <w:rPr>
          <w:rFonts w:asciiTheme="minorHAnsi" w:hAnsiTheme="minorHAnsi" w:cstheme="minorHAnsi"/>
          <w:bCs/>
          <w:sz w:val="18"/>
          <w:szCs w:val="20"/>
        </w:rPr>
        <w:t xml:space="preserve"> Colt Technology Services. The Colt name and logos are trademarks. All rights reserved.</w:t>
      </w:r>
    </w:p>
    <w:p w14:paraId="76EE8FA9" w14:textId="77777777" w:rsidR="00063C8A" w:rsidRPr="003460C7" w:rsidRDefault="00063C8A" w:rsidP="00063C8A">
      <w:pPr>
        <w:spacing w:before="120" w:after="120"/>
        <w:rPr>
          <w:rFonts w:asciiTheme="minorHAnsi" w:hAnsiTheme="minorHAnsi" w:cstheme="minorHAnsi"/>
          <w:bCs/>
          <w:sz w:val="18"/>
          <w:szCs w:val="20"/>
        </w:rPr>
      </w:pPr>
      <w:r w:rsidRPr="003460C7">
        <w:rPr>
          <w:rFonts w:asciiTheme="minorHAnsi" w:hAnsiTheme="minorHAnsi" w:cstheme="minorHAnsi"/>
          <w:bCs/>
          <w:sz w:val="18"/>
          <w:szCs w:val="20"/>
        </w:rPr>
        <w:t>No information contained in this document shall be disclosed to any third party without the written permission of Colt.</w:t>
      </w:r>
    </w:p>
    <w:p w14:paraId="6C48D5A6" w14:textId="77777777" w:rsidR="00063C8A" w:rsidRPr="00063C8A" w:rsidRDefault="00063C8A" w:rsidP="00063C8A">
      <w:pPr>
        <w:rPr>
          <w:lang w:eastAsia="en-US"/>
        </w:rPr>
      </w:pPr>
    </w:p>
    <w:p w14:paraId="33132CFD" w14:textId="77777777" w:rsidR="00B9042F" w:rsidRPr="00C81F5A" w:rsidRDefault="00B9042F" w:rsidP="007520F9">
      <w:pPr>
        <w:spacing w:after="120" w:line="360" w:lineRule="auto"/>
        <w:ind w:left="2160"/>
        <w:rPr>
          <w:rFonts w:asciiTheme="minorHAnsi" w:hAnsiTheme="minorHAnsi" w:cstheme="minorHAnsi"/>
          <w:b/>
          <w:sz w:val="40"/>
          <w:szCs w:val="40"/>
        </w:rPr>
      </w:pPr>
      <w:r w:rsidRPr="00C81F5A">
        <w:rPr>
          <w:rFonts w:asciiTheme="minorHAnsi" w:hAnsiTheme="minorHAnsi" w:cstheme="minorHAnsi"/>
          <w:b/>
          <w:sz w:val="40"/>
          <w:szCs w:val="40"/>
        </w:rPr>
        <w:br w:type="page"/>
      </w:r>
      <w:bookmarkStart w:id="1" w:name="_Toc171921081"/>
      <w:bookmarkStart w:id="2" w:name="_Toc171920045"/>
      <w:bookmarkStart w:id="3" w:name="_Toc141704545"/>
      <w:bookmarkStart w:id="4" w:name="_Toc136934776"/>
      <w:bookmarkStart w:id="5" w:name="_Toc133399695"/>
      <w:bookmarkStart w:id="6" w:name="_Toc129073235"/>
      <w:bookmarkStart w:id="7" w:name="_Toc126640405"/>
      <w:bookmarkStart w:id="8" w:name="_Toc126406961"/>
      <w:bookmarkStart w:id="9" w:name="_Toc115141337"/>
      <w:bookmarkStart w:id="10" w:name="_Toc114656143"/>
      <w:bookmarkStart w:id="11" w:name="_Toc114452715"/>
      <w:bookmarkStart w:id="12" w:name="_Toc114400493"/>
      <w:bookmarkStart w:id="13" w:name="_Toc114398144"/>
      <w:r w:rsidRPr="00C81F5A">
        <w:rPr>
          <w:rFonts w:asciiTheme="minorHAnsi" w:hAnsiTheme="minorHAnsi" w:cstheme="minorHAnsi"/>
          <w:color w:val="484A47" w:themeColor="text2"/>
          <w:sz w:val="40"/>
          <w:szCs w:val="40"/>
        </w:rPr>
        <w:lastRenderedPageBreak/>
        <w:fldChar w:fldCharType="begin"/>
      </w:r>
      <w:r w:rsidRPr="00C81F5A">
        <w:rPr>
          <w:rFonts w:asciiTheme="minorHAnsi" w:hAnsiTheme="minorHAnsi" w:cstheme="minorHAnsi"/>
          <w:color w:val="484A47" w:themeColor="text2"/>
          <w:sz w:val="40"/>
          <w:szCs w:val="40"/>
        </w:rPr>
        <w:instrText xml:space="preserve"> HYPERLINK "file:///\\\\ULVMCTMFIL104\\DESKTOP104A\\YChoudhary\\Desktop\\guidesssssss\\Web_Manager_User_Guide_Number_Hosting_UK_v1.3.doc" \l "_Table_Of_Contens" </w:instrText>
      </w:r>
      <w:r w:rsidRPr="00C81F5A">
        <w:rPr>
          <w:rFonts w:asciiTheme="minorHAnsi" w:hAnsiTheme="minorHAnsi" w:cstheme="minorHAnsi"/>
          <w:color w:val="484A47" w:themeColor="text2"/>
          <w:sz w:val="40"/>
          <w:szCs w:val="40"/>
        </w:rPr>
      </w:r>
      <w:r w:rsidRPr="00C81F5A">
        <w:rPr>
          <w:rFonts w:asciiTheme="minorHAnsi" w:hAnsiTheme="minorHAnsi" w:cstheme="minorHAnsi"/>
          <w:color w:val="484A47" w:themeColor="text2"/>
          <w:sz w:val="40"/>
          <w:szCs w:val="40"/>
        </w:rPr>
        <w:fldChar w:fldCharType="separate"/>
      </w:r>
      <w:r w:rsidRPr="00C81F5A">
        <w:rPr>
          <w:rStyle w:val="Hyperlink"/>
          <w:rFonts w:asciiTheme="minorHAnsi" w:eastAsiaTheme="majorEastAsia" w:hAnsiTheme="minorHAnsi" w:cstheme="minorHAnsi"/>
          <w:b/>
          <w:color w:val="484A47" w:themeColor="text2"/>
          <w:sz w:val="40"/>
          <w:szCs w:val="40"/>
          <w:u w:val="none"/>
        </w:rPr>
        <w:t xml:space="preserve">Document </w:t>
      </w:r>
      <w:r w:rsidRPr="00C81F5A">
        <w:rPr>
          <w:rFonts w:asciiTheme="minorHAnsi" w:hAnsiTheme="minorHAnsi" w:cstheme="minorHAnsi"/>
          <w:color w:val="484A47" w:themeColor="text2"/>
          <w:sz w:val="40"/>
          <w:szCs w:val="40"/>
        </w:rPr>
        <w:fldChar w:fldCharType="end"/>
      </w:r>
      <w:r w:rsidRPr="00C81F5A">
        <w:rPr>
          <w:rFonts w:asciiTheme="minorHAnsi" w:hAnsiTheme="minorHAnsi" w:cstheme="minorHAnsi"/>
          <w:b/>
          <w:color w:val="484A47" w:themeColor="text2"/>
          <w:sz w:val="40"/>
          <w:szCs w:val="40"/>
        </w:rPr>
        <w:t>H</w:t>
      </w:r>
      <w:bookmarkEnd w:id="1"/>
      <w:bookmarkEnd w:id="2"/>
      <w:bookmarkEnd w:id="3"/>
      <w:bookmarkEnd w:id="4"/>
      <w:bookmarkEnd w:id="5"/>
      <w:bookmarkEnd w:id="6"/>
      <w:bookmarkEnd w:id="7"/>
      <w:bookmarkEnd w:id="8"/>
      <w:bookmarkEnd w:id="9"/>
      <w:bookmarkEnd w:id="10"/>
      <w:bookmarkEnd w:id="11"/>
      <w:bookmarkEnd w:id="12"/>
      <w:bookmarkEnd w:id="13"/>
      <w:r w:rsidRPr="00C81F5A">
        <w:rPr>
          <w:rFonts w:asciiTheme="minorHAnsi" w:hAnsiTheme="minorHAnsi" w:cstheme="minorHAnsi"/>
          <w:b/>
          <w:color w:val="484A47" w:themeColor="text2"/>
          <w:sz w:val="40"/>
          <w:szCs w:val="40"/>
        </w:rPr>
        <w:t>istory</w:t>
      </w:r>
    </w:p>
    <w:p w14:paraId="17C040D6" w14:textId="77777777" w:rsidR="00B9042F" w:rsidRPr="00C81F5A" w:rsidRDefault="00B9042F" w:rsidP="007520F9">
      <w:pPr>
        <w:spacing w:after="120" w:line="360" w:lineRule="auto"/>
        <w:ind w:right="405"/>
        <w:rPr>
          <w:rFonts w:asciiTheme="minorHAnsi" w:hAnsiTheme="minorHAnsi" w:cstheme="minorHAnsi"/>
          <w:sz w:val="20"/>
          <w:szCs w:val="20"/>
        </w:rPr>
      </w:pPr>
      <w:r w:rsidRPr="00C81F5A">
        <w:rPr>
          <w:rFonts w:asciiTheme="minorHAnsi" w:hAnsiTheme="minorHAnsi" w:cstheme="minorHAnsi"/>
          <w:sz w:val="20"/>
          <w:szCs w:val="20"/>
        </w:rPr>
        <w:t>Soft copies of this document are maintained under change control, but hard copies are not. This may not be a printout of the latest version.</w:t>
      </w:r>
    </w:p>
    <w:p w14:paraId="45840119" w14:textId="3AC31831" w:rsidR="00B9042F" w:rsidRPr="00C81F5A" w:rsidRDefault="009E03F8" w:rsidP="007520F9">
      <w:pPr>
        <w:spacing w:after="120" w:line="360" w:lineRule="auto"/>
        <w:rPr>
          <w:rFonts w:asciiTheme="minorHAnsi" w:hAnsiTheme="minorHAnsi" w:cstheme="minorHAnsi"/>
          <w:sz w:val="20"/>
          <w:szCs w:val="20"/>
        </w:rPr>
      </w:pPr>
      <w:r>
        <w:rPr>
          <w:rFonts w:asciiTheme="minorHAnsi" w:hAnsiTheme="minorHAnsi" w:cstheme="minorHAnsi"/>
          <w:sz w:val="20"/>
          <w:szCs w:val="20"/>
        </w:rPr>
        <w:t>Document</w:t>
      </w:r>
      <w:r w:rsidR="00B9042F" w:rsidRPr="00C81F5A">
        <w:rPr>
          <w:rFonts w:asciiTheme="minorHAnsi" w:hAnsiTheme="minorHAnsi" w:cstheme="minorHAnsi"/>
          <w:sz w:val="20"/>
          <w:szCs w:val="20"/>
        </w:rPr>
        <w:t xml:space="preserve"> history</w:t>
      </w:r>
    </w:p>
    <w:tbl>
      <w:tblPr>
        <w:tblStyle w:val="ListTable3-Accent1"/>
        <w:tblW w:w="5000" w:type="pct"/>
        <w:tblLook w:val="04A0" w:firstRow="1" w:lastRow="0" w:firstColumn="1" w:lastColumn="0" w:noHBand="0" w:noVBand="1"/>
      </w:tblPr>
      <w:tblGrid>
        <w:gridCol w:w="1133"/>
        <w:gridCol w:w="2124"/>
        <w:gridCol w:w="5759"/>
      </w:tblGrid>
      <w:tr w:rsidR="00B9042F" w:rsidRPr="00D166B4" w14:paraId="0A2EE23F" w14:textId="77777777" w:rsidTr="008924E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28" w:type="pct"/>
            <w:hideMark/>
          </w:tcPr>
          <w:p w14:paraId="742B0521" w14:textId="77777777" w:rsidR="00B9042F" w:rsidRPr="00D166B4" w:rsidRDefault="00B9042F" w:rsidP="004B76BB">
            <w:pPr>
              <w:spacing w:after="120" w:line="360" w:lineRule="auto"/>
              <w:jc w:val="center"/>
              <w:rPr>
                <w:rFonts w:asciiTheme="minorHAnsi" w:hAnsiTheme="minorHAnsi" w:cstheme="minorHAnsi"/>
                <w:color w:val="FFFFFF"/>
                <w:sz w:val="16"/>
                <w:szCs w:val="18"/>
              </w:rPr>
            </w:pPr>
            <w:r w:rsidRPr="00D166B4">
              <w:rPr>
                <w:rFonts w:asciiTheme="minorHAnsi" w:hAnsiTheme="minorHAnsi" w:cstheme="minorHAnsi"/>
                <w:color w:val="FFFFFF"/>
                <w:sz w:val="16"/>
                <w:szCs w:val="18"/>
              </w:rPr>
              <w:t>Revision</w:t>
            </w:r>
          </w:p>
        </w:tc>
        <w:tc>
          <w:tcPr>
            <w:tcW w:w="1178" w:type="pct"/>
            <w:hideMark/>
          </w:tcPr>
          <w:p w14:paraId="3170B627" w14:textId="77777777" w:rsidR="00B9042F" w:rsidRPr="00D166B4" w:rsidRDefault="00B9042F" w:rsidP="004B76BB">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16"/>
                <w:szCs w:val="18"/>
              </w:rPr>
            </w:pPr>
            <w:r w:rsidRPr="00D166B4">
              <w:rPr>
                <w:rFonts w:asciiTheme="minorHAnsi" w:hAnsiTheme="minorHAnsi" w:cstheme="minorHAnsi"/>
                <w:color w:val="FFFFFF"/>
                <w:sz w:val="16"/>
                <w:szCs w:val="18"/>
              </w:rPr>
              <w:t>Date</w:t>
            </w:r>
          </w:p>
        </w:tc>
        <w:tc>
          <w:tcPr>
            <w:tcW w:w="3194" w:type="pct"/>
            <w:hideMark/>
          </w:tcPr>
          <w:p w14:paraId="4C08D70D" w14:textId="77777777" w:rsidR="00B9042F" w:rsidRPr="00D166B4" w:rsidRDefault="00B9042F" w:rsidP="004B76BB">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16"/>
                <w:szCs w:val="18"/>
              </w:rPr>
            </w:pPr>
            <w:r w:rsidRPr="00D166B4">
              <w:rPr>
                <w:rFonts w:asciiTheme="minorHAnsi" w:hAnsiTheme="minorHAnsi" w:cstheme="minorHAnsi"/>
                <w:color w:val="FFFFFF"/>
                <w:sz w:val="16"/>
                <w:szCs w:val="18"/>
              </w:rPr>
              <w:t>Description</w:t>
            </w:r>
          </w:p>
        </w:tc>
      </w:tr>
      <w:tr w:rsidR="004B0CB2" w:rsidRPr="00D166B4" w14:paraId="4CA56213" w14:textId="77777777" w:rsidTr="008924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 w:type="pct"/>
          </w:tcPr>
          <w:p w14:paraId="6C2734ED" w14:textId="5070757E" w:rsidR="004B0CB2" w:rsidRDefault="004B0CB2" w:rsidP="00113FF0">
            <w:pPr>
              <w:spacing w:after="120" w:line="360" w:lineRule="auto"/>
              <w:jc w:val="both"/>
              <w:rPr>
                <w:rFonts w:asciiTheme="minorHAnsi" w:hAnsiTheme="minorHAnsi" w:cstheme="minorHAnsi"/>
                <w:sz w:val="16"/>
                <w:szCs w:val="18"/>
              </w:rPr>
            </w:pPr>
            <w:r>
              <w:rPr>
                <w:rFonts w:asciiTheme="minorHAnsi" w:hAnsiTheme="minorHAnsi" w:cstheme="minorHAnsi"/>
                <w:sz w:val="16"/>
                <w:szCs w:val="18"/>
              </w:rPr>
              <w:t>3.</w:t>
            </w:r>
            <w:r w:rsidR="009460ED">
              <w:rPr>
                <w:rFonts w:asciiTheme="minorHAnsi" w:hAnsiTheme="minorHAnsi" w:cstheme="minorHAnsi"/>
                <w:sz w:val="16"/>
                <w:szCs w:val="18"/>
              </w:rPr>
              <w:t>4</w:t>
            </w:r>
          </w:p>
        </w:tc>
        <w:tc>
          <w:tcPr>
            <w:tcW w:w="1178" w:type="pct"/>
          </w:tcPr>
          <w:p w14:paraId="372662E8" w14:textId="081CB17B" w:rsidR="004B0CB2" w:rsidRDefault="009362BF" w:rsidP="00113FF0">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8"/>
              </w:rPr>
            </w:pPr>
            <w:r>
              <w:rPr>
                <w:rFonts w:asciiTheme="minorHAnsi" w:hAnsiTheme="minorHAnsi" w:cstheme="minorHAnsi"/>
                <w:sz w:val="16"/>
                <w:szCs w:val="18"/>
              </w:rPr>
              <w:t>18</w:t>
            </w:r>
            <w:r w:rsidRPr="009362BF">
              <w:rPr>
                <w:rFonts w:asciiTheme="minorHAnsi" w:hAnsiTheme="minorHAnsi" w:cstheme="minorHAnsi"/>
                <w:sz w:val="16"/>
                <w:szCs w:val="18"/>
                <w:vertAlign w:val="superscript"/>
              </w:rPr>
              <w:t>th</w:t>
            </w:r>
            <w:r w:rsidR="004B0CB2">
              <w:rPr>
                <w:rFonts w:asciiTheme="minorHAnsi" w:hAnsiTheme="minorHAnsi" w:cstheme="minorHAnsi"/>
                <w:sz w:val="16"/>
                <w:szCs w:val="18"/>
              </w:rPr>
              <w:t xml:space="preserve"> </w:t>
            </w:r>
            <w:r>
              <w:rPr>
                <w:rFonts w:asciiTheme="minorHAnsi" w:hAnsiTheme="minorHAnsi" w:cstheme="minorHAnsi"/>
                <w:sz w:val="16"/>
                <w:szCs w:val="18"/>
              </w:rPr>
              <w:t>July</w:t>
            </w:r>
            <w:r w:rsidR="004B0CB2">
              <w:rPr>
                <w:rFonts w:asciiTheme="minorHAnsi" w:hAnsiTheme="minorHAnsi" w:cstheme="minorHAnsi"/>
                <w:sz w:val="16"/>
                <w:szCs w:val="18"/>
              </w:rPr>
              <w:t xml:space="preserve"> 202</w:t>
            </w:r>
            <w:r>
              <w:rPr>
                <w:rFonts w:asciiTheme="minorHAnsi" w:hAnsiTheme="minorHAnsi" w:cstheme="minorHAnsi"/>
                <w:sz w:val="16"/>
                <w:szCs w:val="18"/>
              </w:rPr>
              <w:t>6</w:t>
            </w:r>
          </w:p>
        </w:tc>
        <w:tc>
          <w:tcPr>
            <w:tcW w:w="3194" w:type="pct"/>
          </w:tcPr>
          <w:p w14:paraId="56AD2D08" w14:textId="6FDAFFF7" w:rsidR="004B0CB2" w:rsidRDefault="004B0CB2" w:rsidP="00113FF0">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8"/>
              </w:rPr>
            </w:pPr>
            <w:r>
              <w:rPr>
                <w:rFonts w:asciiTheme="minorHAnsi" w:hAnsiTheme="minorHAnsi" w:cstheme="minorHAnsi"/>
                <w:sz w:val="16"/>
                <w:szCs w:val="18"/>
              </w:rPr>
              <w:t xml:space="preserve">Updated in alignment to Wholesale SIP </w:t>
            </w:r>
            <w:r w:rsidR="009362BF">
              <w:rPr>
                <w:rFonts w:asciiTheme="minorHAnsi" w:hAnsiTheme="minorHAnsi" w:cstheme="minorHAnsi"/>
                <w:sz w:val="16"/>
                <w:szCs w:val="18"/>
              </w:rPr>
              <w:t>July</w:t>
            </w:r>
            <w:r>
              <w:rPr>
                <w:rFonts w:asciiTheme="minorHAnsi" w:hAnsiTheme="minorHAnsi" w:cstheme="minorHAnsi"/>
                <w:sz w:val="16"/>
                <w:szCs w:val="18"/>
              </w:rPr>
              <w:t xml:space="preserve"> 202</w:t>
            </w:r>
            <w:r w:rsidR="009362BF">
              <w:rPr>
                <w:rFonts w:asciiTheme="minorHAnsi" w:hAnsiTheme="minorHAnsi" w:cstheme="minorHAnsi"/>
                <w:sz w:val="16"/>
                <w:szCs w:val="18"/>
              </w:rPr>
              <w:t>6</w:t>
            </w:r>
            <w:r>
              <w:rPr>
                <w:rFonts w:asciiTheme="minorHAnsi" w:hAnsiTheme="minorHAnsi" w:cstheme="minorHAnsi"/>
                <w:sz w:val="16"/>
                <w:szCs w:val="18"/>
              </w:rPr>
              <w:t xml:space="preserve"> upgrade release</w:t>
            </w:r>
          </w:p>
        </w:tc>
      </w:tr>
    </w:tbl>
    <w:p w14:paraId="10E38A98" w14:textId="77777777" w:rsidR="00A60305" w:rsidRDefault="00A60305" w:rsidP="00116D8C">
      <w:pPr>
        <w:spacing w:after="120" w:line="360" w:lineRule="auto"/>
        <w:jc w:val="center"/>
        <w:rPr>
          <w:rFonts w:asciiTheme="minorHAnsi" w:hAnsiTheme="minorHAnsi" w:cstheme="minorHAnsi"/>
          <w:b/>
          <w:color w:val="484A47" w:themeColor="text2"/>
          <w:sz w:val="40"/>
          <w:szCs w:val="40"/>
        </w:rPr>
      </w:pPr>
      <w:bookmarkStart w:id="14" w:name="_Toc114393179"/>
      <w:bookmarkStart w:id="15" w:name="_Toc114398073"/>
      <w:bookmarkStart w:id="16" w:name="_Toc114398145"/>
      <w:bookmarkStart w:id="17" w:name="_Toc114400494"/>
      <w:bookmarkStart w:id="18" w:name="_Toc114452716"/>
      <w:bookmarkStart w:id="19" w:name="_Toc114656144"/>
      <w:bookmarkStart w:id="20" w:name="_Toc115141338"/>
      <w:bookmarkStart w:id="21" w:name="_Toc115141438"/>
      <w:bookmarkStart w:id="22" w:name="_Toc122773206"/>
      <w:bookmarkStart w:id="23" w:name="_Toc122776152"/>
      <w:bookmarkStart w:id="24" w:name="_Toc122863370"/>
      <w:bookmarkStart w:id="25" w:name="_Toc125280696"/>
      <w:bookmarkStart w:id="26" w:name="_Toc125443973"/>
      <w:bookmarkStart w:id="27" w:name="_Toc125542193"/>
      <w:bookmarkStart w:id="28" w:name="_Toc126406962"/>
      <w:bookmarkStart w:id="29" w:name="_Toc126407122"/>
      <w:bookmarkStart w:id="30" w:name="_Toc126640298"/>
      <w:bookmarkStart w:id="31" w:name="_Toc126640406"/>
      <w:bookmarkStart w:id="32" w:name="_Toc129073236"/>
      <w:bookmarkStart w:id="33" w:name="_Toc133399696"/>
      <w:bookmarkStart w:id="34" w:name="_Toc136934777"/>
      <w:bookmarkStart w:id="35" w:name="_Toc141704546"/>
      <w:bookmarkStart w:id="36" w:name="_Toc171920046"/>
      <w:bookmarkStart w:id="37" w:name="_Toc171921082"/>
    </w:p>
    <w:p w14:paraId="5878484D" w14:textId="032E656E" w:rsidR="00B9042F" w:rsidRPr="00C81F5A" w:rsidRDefault="00B9042F" w:rsidP="00116D8C">
      <w:pPr>
        <w:spacing w:after="120" w:line="360" w:lineRule="auto"/>
        <w:jc w:val="center"/>
        <w:rPr>
          <w:rFonts w:asciiTheme="minorHAnsi" w:hAnsiTheme="minorHAnsi" w:cstheme="minorHAnsi"/>
          <w:b/>
          <w:sz w:val="40"/>
          <w:szCs w:val="40"/>
        </w:rPr>
      </w:pPr>
      <w:r w:rsidRPr="00C81F5A">
        <w:rPr>
          <w:rFonts w:asciiTheme="minorHAnsi" w:hAnsiTheme="minorHAnsi" w:cstheme="minorHAnsi"/>
          <w:b/>
          <w:color w:val="484A47" w:themeColor="text2"/>
          <w:sz w:val="40"/>
          <w:szCs w:val="40"/>
        </w:rPr>
        <w:t>Table of Content</w:t>
      </w:r>
      <w:r w:rsidR="00B17565">
        <w:rPr>
          <w:rFonts w:asciiTheme="minorHAnsi" w:hAnsiTheme="minorHAnsi" w:cstheme="minorHAnsi"/>
          <w:b/>
          <w:color w:val="484A47" w:themeColor="text2"/>
          <w:sz w:val="40"/>
          <w:szCs w:val="40"/>
        </w:rPr>
        <w:t>s</w:t>
      </w:r>
    </w:p>
    <w:p w14:paraId="197A9195" w14:textId="77777777" w:rsidR="00B9042F" w:rsidRPr="00EC008A" w:rsidRDefault="00B9042F" w:rsidP="007520F9">
      <w:pPr>
        <w:spacing w:after="120" w:line="360" w:lineRule="auto"/>
        <w:jc w:val="both"/>
        <w:rPr>
          <w:rFonts w:asciiTheme="minorHAnsi" w:hAnsiTheme="minorHAnsi" w:cstheme="minorHAnsi"/>
          <w:sz w:val="20"/>
          <w:szCs w:val="20"/>
        </w:rPr>
      </w:pPr>
    </w:p>
    <w:bookmarkStart w:id="38" w:name="_Ref491279365"/>
    <w:p w14:paraId="197C4AB4" w14:textId="3A066BAF" w:rsidR="00B407DC" w:rsidRDefault="00187AF9">
      <w:pPr>
        <w:pStyle w:val="TOC1"/>
        <w:rPr>
          <w:rFonts w:eastAsiaTheme="minorEastAsia" w:cstheme="minorBidi"/>
          <w:bCs w:val="0"/>
          <w:caps w:val="0"/>
          <w:kern w:val="2"/>
          <w:sz w:val="24"/>
          <w:szCs w:val="24"/>
          <w:lang w:val="en-GB" w:eastAsia="ja-JP"/>
          <w14:ligatures w14:val="standardContextual"/>
        </w:rPr>
      </w:pPr>
      <w:r w:rsidRPr="009436E1">
        <w:rPr>
          <w:rFonts w:cstheme="minorHAnsi"/>
          <w:caps w:val="0"/>
          <w:sz w:val="16"/>
          <w:szCs w:val="16"/>
        </w:rPr>
        <w:fldChar w:fldCharType="begin"/>
      </w:r>
      <w:r w:rsidRPr="009436E1">
        <w:rPr>
          <w:rFonts w:cstheme="minorHAnsi"/>
          <w:caps w:val="0"/>
          <w:sz w:val="16"/>
          <w:szCs w:val="16"/>
          <w:lang w:val="es-ES"/>
        </w:rPr>
        <w:instrText xml:space="preserve"> TOC \o "1-3" \h \z \u </w:instrText>
      </w:r>
      <w:r w:rsidRPr="009436E1">
        <w:rPr>
          <w:rFonts w:cstheme="minorHAnsi"/>
          <w:caps w:val="0"/>
          <w:sz w:val="16"/>
          <w:szCs w:val="16"/>
        </w:rPr>
        <w:fldChar w:fldCharType="separate"/>
      </w:r>
      <w:hyperlink w:anchor="_Toc228866754" w:history="1">
        <w:r w:rsidR="00B407DC" w:rsidRPr="00292479">
          <w:rPr>
            <w:rStyle w:val="Hyperlink"/>
            <w:rFonts w:cstheme="minorHAnsi"/>
            <w:b/>
          </w:rPr>
          <w:t>1</w:t>
        </w:r>
        <w:r w:rsidR="00B407DC">
          <w:rPr>
            <w:rFonts w:eastAsiaTheme="minorEastAsia" w:cstheme="minorBidi"/>
            <w:bCs w:val="0"/>
            <w:caps w:val="0"/>
            <w:kern w:val="2"/>
            <w:sz w:val="24"/>
            <w:szCs w:val="24"/>
            <w:lang w:val="en-GB" w:eastAsia="ja-JP"/>
            <w14:ligatures w14:val="standardContextual"/>
          </w:rPr>
          <w:tab/>
        </w:r>
        <w:r w:rsidR="00B407DC" w:rsidRPr="00292479">
          <w:rPr>
            <w:rStyle w:val="Hyperlink"/>
            <w:rFonts w:cstheme="minorHAnsi"/>
            <w:b/>
          </w:rPr>
          <w:t>Introduction</w:t>
        </w:r>
        <w:r w:rsidR="00B407DC">
          <w:rPr>
            <w:webHidden/>
          </w:rPr>
          <w:tab/>
        </w:r>
        <w:r w:rsidR="00B407DC">
          <w:rPr>
            <w:webHidden/>
          </w:rPr>
          <w:fldChar w:fldCharType="begin"/>
        </w:r>
        <w:r w:rsidR="00B407DC">
          <w:rPr>
            <w:webHidden/>
          </w:rPr>
          <w:instrText xml:space="preserve"> PAGEREF _Toc228866754 \h </w:instrText>
        </w:r>
        <w:r w:rsidR="00B407DC">
          <w:rPr>
            <w:webHidden/>
          </w:rPr>
        </w:r>
        <w:r w:rsidR="00B407DC">
          <w:rPr>
            <w:webHidden/>
          </w:rPr>
          <w:fldChar w:fldCharType="separate"/>
        </w:r>
        <w:r w:rsidR="00B407DC">
          <w:rPr>
            <w:webHidden/>
          </w:rPr>
          <w:t>5</w:t>
        </w:r>
        <w:r w:rsidR="00B407DC">
          <w:rPr>
            <w:webHidden/>
          </w:rPr>
          <w:fldChar w:fldCharType="end"/>
        </w:r>
      </w:hyperlink>
    </w:p>
    <w:p w14:paraId="504AAB30" w14:textId="668879E9"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55" w:history="1">
        <w:r w:rsidRPr="00292479">
          <w:rPr>
            <w:rStyle w:val="Hyperlink"/>
            <w:rFonts w:cstheme="minorHAnsi"/>
            <w:b/>
            <w:noProof/>
          </w:rPr>
          <w:t>1.1</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Numbers on Demand overview</w:t>
        </w:r>
        <w:r>
          <w:rPr>
            <w:noProof/>
            <w:webHidden/>
          </w:rPr>
          <w:tab/>
        </w:r>
        <w:r>
          <w:rPr>
            <w:noProof/>
            <w:webHidden/>
          </w:rPr>
          <w:fldChar w:fldCharType="begin"/>
        </w:r>
        <w:r>
          <w:rPr>
            <w:noProof/>
            <w:webHidden/>
          </w:rPr>
          <w:instrText xml:space="preserve"> PAGEREF _Toc228866755 \h </w:instrText>
        </w:r>
        <w:r>
          <w:rPr>
            <w:noProof/>
            <w:webHidden/>
          </w:rPr>
        </w:r>
        <w:r>
          <w:rPr>
            <w:noProof/>
            <w:webHidden/>
          </w:rPr>
          <w:fldChar w:fldCharType="separate"/>
        </w:r>
        <w:r>
          <w:rPr>
            <w:noProof/>
            <w:webHidden/>
          </w:rPr>
          <w:t>5</w:t>
        </w:r>
        <w:r>
          <w:rPr>
            <w:noProof/>
            <w:webHidden/>
          </w:rPr>
          <w:fldChar w:fldCharType="end"/>
        </w:r>
      </w:hyperlink>
    </w:p>
    <w:p w14:paraId="5B963B6F" w14:textId="1E9A1E5D"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56" w:history="1">
        <w:r w:rsidRPr="00292479">
          <w:rPr>
            <w:rStyle w:val="Hyperlink"/>
            <w:rFonts w:cstheme="minorHAnsi"/>
            <w:b/>
            <w:noProof/>
          </w:rPr>
          <w:t>1.2</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Premium Offer</w:t>
        </w:r>
        <w:r>
          <w:rPr>
            <w:noProof/>
            <w:webHidden/>
          </w:rPr>
          <w:tab/>
        </w:r>
        <w:r>
          <w:rPr>
            <w:noProof/>
            <w:webHidden/>
          </w:rPr>
          <w:fldChar w:fldCharType="begin"/>
        </w:r>
        <w:r>
          <w:rPr>
            <w:noProof/>
            <w:webHidden/>
          </w:rPr>
          <w:instrText xml:space="preserve"> PAGEREF _Toc228866756 \h </w:instrText>
        </w:r>
        <w:r>
          <w:rPr>
            <w:noProof/>
            <w:webHidden/>
          </w:rPr>
        </w:r>
        <w:r>
          <w:rPr>
            <w:noProof/>
            <w:webHidden/>
          </w:rPr>
          <w:fldChar w:fldCharType="separate"/>
        </w:r>
        <w:r>
          <w:rPr>
            <w:noProof/>
            <w:webHidden/>
          </w:rPr>
          <w:t>6</w:t>
        </w:r>
        <w:r>
          <w:rPr>
            <w:noProof/>
            <w:webHidden/>
          </w:rPr>
          <w:fldChar w:fldCharType="end"/>
        </w:r>
      </w:hyperlink>
    </w:p>
    <w:p w14:paraId="2D72F9DA" w14:textId="1C95D90D"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57" w:history="1">
        <w:r w:rsidRPr="00292479">
          <w:rPr>
            <w:rStyle w:val="Hyperlink"/>
            <w:rFonts w:cstheme="minorHAnsi"/>
            <w:b/>
            <w:noProof/>
          </w:rPr>
          <w:t>1.3</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Sub Reselling [subResellerID]</w:t>
        </w:r>
        <w:r>
          <w:rPr>
            <w:noProof/>
            <w:webHidden/>
          </w:rPr>
          <w:tab/>
        </w:r>
        <w:r>
          <w:rPr>
            <w:noProof/>
            <w:webHidden/>
          </w:rPr>
          <w:fldChar w:fldCharType="begin"/>
        </w:r>
        <w:r>
          <w:rPr>
            <w:noProof/>
            <w:webHidden/>
          </w:rPr>
          <w:instrText xml:space="preserve"> PAGEREF _Toc228866757 \h </w:instrText>
        </w:r>
        <w:r>
          <w:rPr>
            <w:noProof/>
            <w:webHidden/>
          </w:rPr>
        </w:r>
        <w:r>
          <w:rPr>
            <w:noProof/>
            <w:webHidden/>
          </w:rPr>
          <w:fldChar w:fldCharType="separate"/>
        </w:r>
        <w:r>
          <w:rPr>
            <w:noProof/>
            <w:webHidden/>
          </w:rPr>
          <w:t>6</w:t>
        </w:r>
        <w:r>
          <w:rPr>
            <w:noProof/>
            <w:webHidden/>
          </w:rPr>
          <w:fldChar w:fldCharType="end"/>
        </w:r>
      </w:hyperlink>
    </w:p>
    <w:p w14:paraId="2EE7E295" w14:textId="1A791091"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58" w:history="1">
        <w:r w:rsidRPr="00292479">
          <w:rPr>
            <w:rStyle w:val="Hyperlink"/>
            <w:rFonts w:cstheme="minorHAnsi"/>
            <w:b/>
            <w:noProof/>
          </w:rPr>
          <w:t>1.4</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Number Format</w:t>
        </w:r>
        <w:r>
          <w:rPr>
            <w:noProof/>
            <w:webHidden/>
          </w:rPr>
          <w:tab/>
        </w:r>
        <w:r>
          <w:rPr>
            <w:noProof/>
            <w:webHidden/>
          </w:rPr>
          <w:fldChar w:fldCharType="begin"/>
        </w:r>
        <w:r>
          <w:rPr>
            <w:noProof/>
            <w:webHidden/>
          </w:rPr>
          <w:instrText xml:space="preserve"> PAGEREF _Toc228866758 \h </w:instrText>
        </w:r>
        <w:r>
          <w:rPr>
            <w:noProof/>
            <w:webHidden/>
          </w:rPr>
        </w:r>
        <w:r>
          <w:rPr>
            <w:noProof/>
            <w:webHidden/>
          </w:rPr>
          <w:fldChar w:fldCharType="separate"/>
        </w:r>
        <w:r>
          <w:rPr>
            <w:noProof/>
            <w:webHidden/>
          </w:rPr>
          <w:t>7</w:t>
        </w:r>
        <w:r>
          <w:rPr>
            <w:noProof/>
            <w:webHidden/>
          </w:rPr>
          <w:fldChar w:fldCharType="end"/>
        </w:r>
      </w:hyperlink>
    </w:p>
    <w:p w14:paraId="10EC456C" w14:textId="2E4FFE20"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59" w:history="1">
        <w:r w:rsidRPr="00292479">
          <w:rPr>
            <w:rStyle w:val="Hyperlink"/>
            <w:rFonts w:cstheme="minorHAnsi"/>
            <w:b/>
            <w:noProof/>
          </w:rPr>
          <w:t>1.5</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Number Allocation Rules</w:t>
        </w:r>
        <w:r>
          <w:rPr>
            <w:noProof/>
            <w:webHidden/>
          </w:rPr>
          <w:tab/>
        </w:r>
        <w:r>
          <w:rPr>
            <w:noProof/>
            <w:webHidden/>
          </w:rPr>
          <w:fldChar w:fldCharType="begin"/>
        </w:r>
        <w:r>
          <w:rPr>
            <w:noProof/>
            <w:webHidden/>
          </w:rPr>
          <w:instrText xml:space="preserve"> PAGEREF _Toc228866759 \h </w:instrText>
        </w:r>
        <w:r>
          <w:rPr>
            <w:noProof/>
            <w:webHidden/>
          </w:rPr>
        </w:r>
        <w:r>
          <w:rPr>
            <w:noProof/>
            <w:webHidden/>
          </w:rPr>
          <w:fldChar w:fldCharType="separate"/>
        </w:r>
        <w:r>
          <w:rPr>
            <w:noProof/>
            <w:webHidden/>
          </w:rPr>
          <w:t>8</w:t>
        </w:r>
        <w:r>
          <w:rPr>
            <w:noProof/>
            <w:webHidden/>
          </w:rPr>
          <w:fldChar w:fldCharType="end"/>
        </w:r>
      </w:hyperlink>
    </w:p>
    <w:p w14:paraId="53300B29" w14:textId="7829D623"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60" w:history="1">
        <w:r w:rsidRPr="00292479">
          <w:rPr>
            <w:rStyle w:val="Hyperlink"/>
            <w:rFonts w:cstheme="minorHAnsi"/>
            <w:b/>
            <w:noProof/>
          </w:rPr>
          <w:t>1.5.1</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Germany: 100+ Range Allocation</w:t>
        </w:r>
        <w:r>
          <w:rPr>
            <w:noProof/>
            <w:webHidden/>
          </w:rPr>
          <w:tab/>
        </w:r>
        <w:r>
          <w:rPr>
            <w:noProof/>
            <w:webHidden/>
          </w:rPr>
          <w:fldChar w:fldCharType="begin"/>
        </w:r>
        <w:r>
          <w:rPr>
            <w:noProof/>
            <w:webHidden/>
          </w:rPr>
          <w:instrText xml:space="preserve"> PAGEREF _Toc228866760 \h </w:instrText>
        </w:r>
        <w:r>
          <w:rPr>
            <w:noProof/>
            <w:webHidden/>
          </w:rPr>
        </w:r>
        <w:r>
          <w:rPr>
            <w:noProof/>
            <w:webHidden/>
          </w:rPr>
          <w:fldChar w:fldCharType="separate"/>
        </w:r>
        <w:r>
          <w:rPr>
            <w:noProof/>
            <w:webHidden/>
          </w:rPr>
          <w:t>8</w:t>
        </w:r>
        <w:r>
          <w:rPr>
            <w:noProof/>
            <w:webHidden/>
          </w:rPr>
          <w:fldChar w:fldCharType="end"/>
        </w:r>
      </w:hyperlink>
    </w:p>
    <w:p w14:paraId="7529164F" w14:textId="0C2EF14C"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61" w:history="1">
        <w:r w:rsidRPr="00292479">
          <w:rPr>
            <w:rStyle w:val="Hyperlink"/>
            <w:rFonts w:cstheme="minorHAnsi"/>
            <w:b/>
            <w:noProof/>
          </w:rPr>
          <w:t>1.5.2</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Introduction of CIF/NIF/VAT ID check in Portugal, Spain &amp; Finland</w:t>
        </w:r>
        <w:r>
          <w:rPr>
            <w:noProof/>
            <w:webHidden/>
          </w:rPr>
          <w:tab/>
        </w:r>
        <w:r>
          <w:rPr>
            <w:noProof/>
            <w:webHidden/>
          </w:rPr>
          <w:fldChar w:fldCharType="begin"/>
        </w:r>
        <w:r>
          <w:rPr>
            <w:noProof/>
            <w:webHidden/>
          </w:rPr>
          <w:instrText xml:space="preserve"> PAGEREF _Toc228866761 \h </w:instrText>
        </w:r>
        <w:r>
          <w:rPr>
            <w:noProof/>
            <w:webHidden/>
          </w:rPr>
        </w:r>
        <w:r>
          <w:rPr>
            <w:noProof/>
            <w:webHidden/>
          </w:rPr>
          <w:fldChar w:fldCharType="separate"/>
        </w:r>
        <w:r>
          <w:rPr>
            <w:noProof/>
            <w:webHidden/>
          </w:rPr>
          <w:t>8</w:t>
        </w:r>
        <w:r>
          <w:rPr>
            <w:noProof/>
            <w:webHidden/>
          </w:rPr>
          <w:fldChar w:fldCharType="end"/>
        </w:r>
      </w:hyperlink>
    </w:p>
    <w:p w14:paraId="4449BC8D" w14:textId="0D4AB9F2"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62" w:history="1">
        <w:r w:rsidRPr="00292479">
          <w:rPr>
            <w:rStyle w:val="Hyperlink"/>
            <w:rFonts w:cstheme="minorHAnsi"/>
            <w:b/>
            <w:noProof/>
          </w:rPr>
          <w:t>1.5.3</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Hosted Customer Numbers in France</w:t>
        </w:r>
        <w:r>
          <w:rPr>
            <w:noProof/>
            <w:webHidden/>
          </w:rPr>
          <w:tab/>
        </w:r>
        <w:r>
          <w:rPr>
            <w:noProof/>
            <w:webHidden/>
          </w:rPr>
          <w:fldChar w:fldCharType="begin"/>
        </w:r>
        <w:r>
          <w:rPr>
            <w:noProof/>
            <w:webHidden/>
          </w:rPr>
          <w:instrText xml:space="preserve"> PAGEREF _Toc228866762 \h </w:instrText>
        </w:r>
        <w:r>
          <w:rPr>
            <w:noProof/>
            <w:webHidden/>
          </w:rPr>
        </w:r>
        <w:r>
          <w:rPr>
            <w:noProof/>
            <w:webHidden/>
          </w:rPr>
          <w:fldChar w:fldCharType="separate"/>
        </w:r>
        <w:r>
          <w:rPr>
            <w:noProof/>
            <w:webHidden/>
          </w:rPr>
          <w:t>9</w:t>
        </w:r>
        <w:r>
          <w:rPr>
            <w:noProof/>
            <w:webHidden/>
          </w:rPr>
          <w:fldChar w:fldCharType="end"/>
        </w:r>
      </w:hyperlink>
    </w:p>
    <w:p w14:paraId="5BD33DC5" w14:textId="610C52CB"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63" w:history="1">
        <w:r w:rsidRPr="00292479">
          <w:rPr>
            <w:rStyle w:val="Hyperlink"/>
            <w:rFonts w:cstheme="minorHAnsi"/>
            <w:b/>
            <w:noProof/>
          </w:rPr>
          <w:t>1.5.4</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lang w:val="en-GB"/>
          </w:rPr>
          <w:t>Introduction of RIO codes for the wider business market in France</w:t>
        </w:r>
        <w:r>
          <w:rPr>
            <w:noProof/>
            <w:webHidden/>
          </w:rPr>
          <w:tab/>
        </w:r>
        <w:r>
          <w:rPr>
            <w:noProof/>
            <w:webHidden/>
          </w:rPr>
          <w:fldChar w:fldCharType="begin"/>
        </w:r>
        <w:r>
          <w:rPr>
            <w:noProof/>
            <w:webHidden/>
          </w:rPr>
          <w:instrText xml:space="preserve"> PAGEREF _Toc228866763 \h </w:instrText>
        </w:r>
        <w:r>
          <w:rPr>
            <w:noProof/>
            <w:webHidden/>
          </w:rPr>
        </w:r>
        <w:r>
          <w:rPr>
            <w:noProof/>
            <w:webHidden/>
          </w:rPr>
          <w:fldChar w:fldCharType="separate"/>
        </w:r>
        <w:r>
          <w:rPr>
            <w:noProof/>
            <w:webHidden/>
          </w:rPr>
          <w:t>12</w:t>
        </w:r>
        <w:r>
          <w:rPr>
            <w:noProof/>
            <w:webHidden/>
          </w:rPr>
          <w:fldChar w:fldCharType="end"/>
        </w:r>
      </w:hyperlink>
    </w:p>
    <w:p w14:paraId="51F59285" w14:textId="60FEEBC3"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64" w:history="1">
        <w:r w:rsidRPr="00292479">
          <w:rPr>
            <w:rStyle w:val="Hyperlink"/>
            <w:rFonts w:cstheme="minorHAnsi"/>
            <w:b/>
            <w:noProof/>
          </w:rPr>
          <w:t>1.5.5</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Port-in order pre-validation (UK only)</w:t>
        </w:r>
        <w:r>
          <w:rPr>
            <w:noProof/>
            <w:webHidden/>
          </w:rPr>
          <w:tab/>
        </w:r>
        <w:r>
          <w:rPr>
            <w:noProof/>
            <w:webHidden/>
          </w:rPr>
          <w:fldChar w:fldCharType="begin"/>
        </w:r>
        <w:r>
          <w:rPr>
            <w:noProof/>
            <w:webHidden/>
          </w:rPr>
          <w:instrText xml:space="preserve"> PAGEREF _Toc228866764 \h </w:instrText>
        </w:r>
        <w:r>
          <w:rPr>
            <w:noProof/>
            <w:webHidden/>
          </w:rPr>
        </w:r>
        <w:r>
          <w:rPr>
            <w:noProof/>
            <w:webHidden/>
          </w:rPr>
          <w:fldChar w:fldCharType="separate"/>
        </w:r>
        <w:r>
          <w:rPr>
            <w:noProof/>
            <w:webHidden/>
          </w:rPr>
          <w:t>14</w:t>
        </w:r>
        <w:r>
          <w:rPr>
            <w:noProof/>
            <w:webHidden/>
          </w:rPr>
          <w:fldChar w:fldCharType="end"/>
        </w:r>
      </w:hyperlink>
    </w:p>
    <w:p w14:paraId="5502DDFE" w14:textId="6DC8B7F1"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65" w:history="1">
        <w:r w:rsidRPr="00292479">
          <w:rPr>
            <w:rStyle w:val="Hyperlink"/>
            <w:rFonts w:cstheme="minorHAnsi"/>
            <w:b/>
            <w:noProof/>
          </w:rPr>
          <w:t>1.5.6</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Austria</w:t>
        </w:r>
        <w:r>
          <w:rPr>
            <w:noProof/>
            <w:webHidden/>
          </w:rPr>
          <w:tab/>
        </w:r>
        <w:r>
          <w:rPr>
            <w:noProof/>
            <w:webHidden/>
          </w:rPr>
          <w:fldChar w:fldCharType="begin"/>
        </w:r>
        <w:r>
          <w:rPr>
            <w:noProof/>
            <w:webHidden/>
          </w:rPr>
          <w:instrText xml:space="preserve"> PAGEREF _Toc228866765 \h </w:instrText>
        </w:r>
        <w:r>
          <w:rPr>
            <w:noProof/>
            <w:webHidden/>
          </w:rPr>
        </w:r>
        <w:r>
          <w:rPr>
            <w:noProof/>
            <w:webHidden/>
          </w:rPr>
          <w:fldChar w:fldCharType="separate"/>
        </w:r>
        <w:r>
          <w:rPr>
            <w:noProof/>
            <w:webHidden/>
          </w:rPr>
          <w:t>14</w:t>
        </w:r>
        <w:r>
          <w:rPr>
            <w:noProof/>
            <w:webHidden/>
          </w:rPr>
          <w:fldChar w:fldCharType="end"/>
        </w:r>
      </w:hyperlink>
    </w:p>
    <w:p w14:paraId="6A0B45C4" w14:textId="3038BEEA"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66" w:history="1">
        <w:r w:rsidRPr="00292479">
          <w:rPr>
            <w:rStyle w:val="Hyperlink"/>
            <w:rFonts w:cstheme="minorHAnsi"/>
            <w:b/>
            <w:noProof/>
          </w:rPr>
          <w:t>1.5.7</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Spain: Sub-assignment Agreement</w:t>
        </w:r>
        <w:r>
          <w:rPr>
            <w:noProof/>
            <w:webHidden/>
          </w:rPr>
          <w:tab/>
        </w:r>
        <w:r>
          <w:rPr>
            <w:noProof/>
            <w:webHidden/>
          </w:rPr>
          <w:fldChar w:fldCharType="begin"/>
        </w:r>
        <w:r>
          <w:rPr>
            <w:noProof/>
            <w:webHidden/>
          </w:rPr>
          <w:instrText xml:space="preserve"> PAGEREF _Toc228866766 \h </w:instrText>
        </w:r>
        <w:r>
          <w:rPr>
            <w:noProof/>
            <w:webHidden/>
          </w:rPr>
        </w:r>
        <w:r>
          <w:rPr>
            <w:noProof/>
            <w:webHidden/>
          </w:rPr>
          <w:fldChar w:fldCharType="separate"/>
        </w:r>
        <w:r>
          <w:rPr>
            <w:noProof/>
            <w:webHidden/>
          </w:rPr>
          <w:t>15</w:t>
        </w:r>
        <w:r>
          <w:rPr>
            <w:noProof/>
            <w:webHidden/>
          </w:rPr>
          <w:fldChar w:fldCharType="end"/>
        </w:r>
      </w:hyperlink>
    </w:p>
    <w:p w14:paraId="4D807101" w14:textId="195B7B12"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67" w:history="1">
        <w:r w:rsidRPr="00292479">
          <w:rPr>
            <w:rStyle w:val="Hyperlink"/>
            <w:rFonts w:cstheme="minorHAnsi"/>
            <w:b/>
            <w:noProof/>
          </w:rPr>
          <w:t>a.</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Number Type offerings</w:t>
        </w:r>
        <w:r>
          <w:rPr>
            <w:noProof/>
            <w:webHidden/>
          </w:rPr>
          <w:tab/>
        </w:r>
        <w:r>
          <w:rPr>
            <w:noProof/>
            <w:webHidden/>
          </w:rPr>
          <w:fldChar w:fldCharType="begin"/>
        </w:r>
        <w:r>
          <w:rPr>
            <w:noProof/>
            <w:webHidden/>
          </w:rPr>
          <w:instrText xml:space="preserve"> PAGEREF _Toc228866767 \h </w:instrText>
        </w:r>
        <w:r>
          <w:rPr>
            <w:noProof/>
            <w:webHidden/>
          </w:rPr>
        </w:r>
        <w:r>
          <w:rPr>
            <w:noProof/>
            <w:webHidden/>
          </w:rPr>
          <w:fldChar w:fldCharType="separate"/>
        </w:r>
        <w:r>
          <w:rPr>
            <w:noProof/>
            <w:webHidden/>
          </w:rPr>
          <w:t>15</w:t>
        </w:r>
        <w:r>
          <w:rPr>
            <w:noProof/>
            <w:webHidden/>
          </w:rPr>
          <w:fldChar w:fldCharType="end"/>
        </w:r>
      </w:hyperlink>
    </w:p>
    <w:p w14:paraId="537C166B" w14:textId="70D0A799"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68" w:history="1">
        <w:r w:rsidRPr="00292479">
          <w:rPr>
            <w:rStyle w:val="Hyperlink"/>
            <w:rFonts w:cstheme="minorHAnsi"/>
            <w:b/>
            <w:noProof/>
          </w:rPr>
          <w:t>1.6</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End-customer Details</w:t>
        </w:r>
        <w:r>
          <w:rPr>
            <w:noProof/>
            <w:webHidden/>
          </w:rPr>
          <w:tab/>
        </w:r>
        <w:r>
          <w:rPr>
            <w:noProof/>
            <w:webHidden/>
          </w:rPr>
          <w:fldChar w:fldCharType="begin"/>
        </w:r>
        <w:r>
          <w:rPr>
            <w:noProof/>
            <w:webHidden/>
          </w:rPr>
          <w:instrText xml:space="preserve"> PAGEREF _Toc228866768 \h </w:instrText>
        </w:r>
        <w:r>
          <w:rPr>
            <w:noProof/>
            <w:webHidden/>
          </w:rPr>
        </w:r>
        <w:r>
          <w:rPr>
            <w:noProof/>
            <w:webHidden/>
          </w:rPr>
          <w:fldChar w:fldCharType="separate"/>
        </w:r>
        <w:r>
          <w:rPr>
            <w:noProof/>
            <w:webHidden/>
          </w:rPr>
          <w:t>16</w:t>
        </w:r>
        <w:r>
          <w:rPr>
            <w:noProof/>
            <w:webHidden/>
          </w:rPr>
          <w:fldChar w:fldCharType="end"/>
        </w:r>
      </w:hyperlink>
    </w:p>
    <w:p w14:paraId="5A74E5A7" w14:textId="0014BBC8"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69" w:history="1">
        <w:r w:rsidRPr="00292479">
          <w:rPr>
            <w:rStyle w:val="Hyperlink"/>
            <w:rFonts w:cstheme="minorHAnsi"/>
            <w:b/>
            <w:noProof/>
          </w:rPr>
          <w:t>1.7</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Access to Numbers on Demand</w:t>
        </w:r>
        <w:r>
          <w:rPr>
            <w:noProof/>
            <w:webHidden/>
          </w:rPr>
          <w:tab/>
        </w:r>
        <w:r>
          <w:rPr>
            <w:noProof/>
            <w:webHidden/>
          </w:rPr>
          <w:fldChar w:fldCharType="begin"/>
        </w:r>
        <w:r>
          <w:rPr>
            <w:noProof/>
            <w:webHidden/>
          </w:rPr>
          <w:instrText xml:space="preserve"> PAGEREF _Toc228866769 \h </w:instrText>
        </w:r>
        <w:r>
          <w:rPr>
            <w:noProof/>
            <w:webHidden/>
          </w:rPr>
        </w:r>
        <w:r>
          <w:rPr>
            <w:noProof/>
            <w:webHidden/>
          </w:rPr>
          <w:fldChar w:fldCharType="separate"/>
        </w:r>
        <w:r>
          <w:rPr>
            <w:noProof/>
            <w:webHidden/>
          </w:rPr>
          <w:t>16</w:t>
        </w:r>
        <w:r>
          <w:rPr>
            <w:noProof/>
            <w:webHidden/>
          </w:rPr>
          <w:fldChar w:fldCharType="end"/>
        </w:r>
      </w:hyperlink>
    </w:p>
    <w:p w14:paraId="519B2F41" w14:textId="2F1A7F70"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70" w:history="1">
        <w:r w:rsidRPr="00292479">
          <w:rPr>
            <w:rStyle w:val="Hyperlink"/>
            <w:rFonts w:cstheme="minorHAnsi"/>
            <w:b/>
            <w:noProof/>
          </w:rPr>
          <w:t>1.8</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Login to Numbers on Demand</w:t>
        </w:r>
        <w:r>
          <w:rPr>
            <w:noProof/>
            <w:webHidden/>
          </w:rPr>
          <w:tab/>
        </w:r>
        <w:r>
          <w:rPr>
            <w:noProof/>
            <w:webHidden/>
          </w:rPr>
          <w:fldChar w:fldCharType="begin"/>
        </w:r>
        <w:r>
          <w:rPr>
            <w:noProof/>
            <w:webHidden/>
          </w:rPr>
          <w:instrText xml:space="preserve"> PAGEREF _Toc228866770 \h </w:instrText>
        </w:r>
        <w:r>
          <w:rPr>
            <w:noProof/>
            <w:webHidden/>
          </w:rPr>
        </w:r>
        <w:r>
          <w:rPr>
            <w:noProof/>
            <w:webHidden/>
          </w:rPr>
          <w:fldChar w:fldCharType="separate"/>
        </w:r>
        <w:r>
          <w:rPr>
            <w:noProof/>
            <w:webHidden/>
          </w:rPr>
          <w:t>17</w:t>
        </w:r>
        <w:r>
          <w:rPr>
            <w:noProof/>
            <w:webHidden/>
          </w:rPr>
          <w:fldChar w:fldCharType="end"/>
        </w:r>
      </w:hyperlink>
    </w:p>
    <w:p w14:paraId="4970A68E" w14:textId="232EEF82" w:rsidR="00B407DC" w:rsidRDefault="00B407DC">
      <w:pPr>
        <w:pStyle w:val="TOC1"/>
        <w:rPr>
          <w:rFonts w:eastAsiaTheme="minorEastAsia" w:cstheme="minorBidi"/>
          <w:bCs w:val="0"/>
          <w:caps w:val="0"/>
          <w:kern w:val="2"/>
          <w:sz w:val="24"/>
          <w:szCs w:val="24"/>
          <w:lang w:val="en-GB" w:eastAsia="ja-JP"/>
          <w14:ligatures w14:val="standardContextual"/>
        </w:rPr>
      </w:pPr>
      <w:hyperlink w:anchor="_Toc228866771" w:history="1">
        <w:r w:rsidRPr="00292479">
          <w:rPr>
            <w:rStyle w:val="Hyperlink"/>
            <w:rFonts w:cstheme="minorHAnsi"/>
            <w:b/>
          </w:rPr>
          <w:t>2</w:t>
        </w:r>
        <w:r>
          <w:rPr>
            <w:rFonts w:eastAsiaTheme="minorEastAsia" w:cstheme="minorBidi"/>
            <w:bCs w:val="0"/>
            <w:caps w:val="0"/>
            <w:kern w:val="2"/>
            <w:sz w:val="24"/>
            <w:szCs w:val="24"/>
            <w:lang w:val="en-GB" w:eastAsia="ja-JP"/>
            <w14:ligatures w14:val="standardContextual"/>
          </w:rPr>
          <w:tab/>
        </w:r>
        <w:r w:rsidRPr="00292479">
          <w:rPr>
            <w:rStyle w:val="Hyperlink"/>
            <w:rFonts w:cstheme="minorHAnsi"/>
            <w:b/>
          </w:rPr>
          <w:t>My Orders</w:t>
        </w:r>
        <w:r>
          <w:rPr>
            <w:webHidden/>
          </w:rPr>
          <w:tab/>
        </w:r>
        <w:r>
          <w:rPr>
            <w:webHidden/>
          </w:rPr>
          <w:fldChar w:fldCharType="begin"/>
        </w:r>
        <w:r>
          <w:rPr>
            <w:webHidden/>
          </w:rPr>
          <w:instrText xml:space="preserve"> PAGEREF _Toc228866771 \h </w:instrText>
        </w:r>
        <w:r>
          <w:rPr>
            <w:webHidden/>
          </w:rPr>
        </w:r>
        <w:r>
          <w:rPr>
            <w:webHidden/>
          </w:rPr>
          <w:fldChar w:fldCharType="separate"/>
        </w:r>
        <w:r>
          <w:rPr>
            <w:webHidden/>
          </w:rPr>
          <w:t>19</w:t>
        </w:r>
        <w:r>
          <w:rPr>
            <w:webHidden/>
          </w:rPr>
          <w:fldChar w:fldCharType="end"/>
        </w:r>
      </w:hyperlink>
    </w:p>
    <w:p w14:paraId="01B27C8B" w14:textId="55F5F12C"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72" w:history="1">
        <w:r w:rsidRPr="00292479">
          <w:rPr>
            <w:rStyle w:val="Hyperlink"/>
            <w:rFonts w:cstheme="minorHAnsi"/>
            <w:b/>
            <w:noProof/>
          </w:rPr>
          <w:t>2.1</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Number History</w:t>
        </w:r>
        <w:r>
          <w:rPr>
            <w:noProof/>
            <w:webHidden/>
          </w:rPr>
          <w:tab/>
        </w:r>
        <w:r>
          <w:rPr>
            <w:noProof/>
            <w:webHidden/>
          </w:rPr>
          <w:fldChar w:fldCharType="begin"/>
        </w:r>
        <w:r>
          <w:rPr>
            <w:noProof/>
            <w:webHidden/>
          </w:rPr>
          <w:instrText xml:space="preserve"> PAGEREF _Toc228866772 \h </w:instrText>
        </w:r>
        <w:r>
          <w:rPr>
            <w:noProof/>
            <w:webHidden/>
          </w:rPr>
        </w:r>
        <w:r>
          <w:rPr>
            <w:noProof/>
            <w:webHidden/>
          </w:rPr>
          <w:fldChar w:fldCharType="separate"/>
        </w:r>
        <w:r>
          <w:rPr>
            <w:noProof/>
            <w:webHidden/>
          </w:rPr>
          <w:t>22</w:t>
        </w:r>
        <w:r>
          <w:rPr>
            <w:noProof/>
            <w:webHidden/>
          </w:rPr>
          <w:fldChar w:fldCharType="end"/>
        </w:r>
      </w:hyperlink>
    </w:p>
    <w:p w14:paraId="376083A3" w14:textId="33E45802"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73" w:history="1">
        <w:r w:rsidRPr="00292479">
          <w:rPr>
            <w:rStyle w:val="Hyperlink"/>
            <w:rFonts w:cstheme="minorHAnsi"/>
            <w:b/>
            <w:noProof/>
          </w:rPr>
          <w:t>2.2</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Order / Transaction status</w:t>
        </w:r>
        <w:r>
          <w:rPr>
            <w:noProof/>
            <w:webHidden/>
          </w:rPr>
          <w:tab/>
        </w:r>
        <w:r>
          <w:rPr>
            <w:noProof/>
            <w:webHidden/>
          </w:rPr>
          <w:fldChar w:fldCharType="begin"/>
        </w:r>
        <w:r>
          <w:rPr>
            <w:noProof/>
            <w:webHidden/>
          </w:rPr>
          <w:instrText xml:space="preserve"> PAGEREF _Toc228866773 \h </w:instrText>
        </w:r>
        <w:r>
          <w:rPr>
            <w:noProof/>
            <w:webHidden/>
          </w:rPr>
        </w:r>
        <w:r>
          <w:rPr>
            <w:noProof/>
            <w:webHidden/>
          </w:rPr>
          <w:fldChar w:fldCharType="separate"/>
        </w:r>
        <w:r>
          <w:rPr>
            <w:noProof/>
            <w:webHidden/>
          </w:rPr>
          <w:t>23</w:t>
        </w:r>
        <w:r>
          <w:rPr>
            <w:noProof/>
            <w:webHidden/>
          </w:rPr>
          <w:fldChar w:fldCharType="end"/>
        </w:r>
      </w:hyperlink>
    </w:p>
    <w:p w14:paraId="0CA6E554" w14:textId="5A44FB16" w:rsidR="00B407DC" w:rsidRDefault="00B407DC">
      <w:pPr>
        <w:pStyle w:val="TOC1"/>
        <w:rPr>
          <w:rFonts w:eastAsiaTheme="minorEastAsia" w:cstheme="minorBidi"/>
          <w:bCs w:val="0"/>
          <w:caps w:val="0"/>
          <w:kern w:val="2"/>
          <w:sz w:val="24"/>
          <w:szCs w:val="24"/>
          <w:lang w:val="en-GB" w:eastAsia="ja-JP"/>
          <w14:ligatures w14:val="standardContextual"/>
        </w:rPr>
      </w:pPr>
      <w:hyperlink w:anchor="_Toc228866774" w:history="1">
        <w:r w:rsidRPr="00292479">
          <w:rPr>
            <w:rStyle w:val="Hyperlink"/>
            <w:rFonts w:cstheme="minorHAnsi"/>
            <w:b/>
          </w:rPr>
          <w:t>My Telephone Numbers</w:t>
        </w:r>
        <w:r>
          <w:rPr>
            <w:webHidden/>
          </w:rPr>
          <w:tab/>
        </w:r>
        <w:r>
          <w:rPr>
            <w:webHidden/>
          </w:rPr>
          <w:fldChar w:fldCharType="begin"/>
        </w:r>
        <w:r>
          <w:rPr>
            <w:webHidden/>
          </w:rPr>
          <w:instrText xml:space="preserve"> PAGEREF _Toc228866774 \h </w:instrText>
        </w:r>
        <w:r>
          <w:rPr>
            <w:webHidden/>
          </w:rPr>
        </w:r>
        <w:r>
          <w:rPr>
            <w:webHidden/>
          </w:rPr>
          <w:fldChar w:fldCharType="separate"/>
        </w:r>
        <w:r>
          <w:rPr>
            <w:webHidden/>
          </w:rPr>
          <w:t>25</w:t>
        </w:r>
        <w:r>
          <w:rPr>
            <w:webHidden/>
          </w:rPr>
          <w:fldChar w:fldCharType="end"/>
        </w:r>
      </w:hyperlink>
    </w:p>
    <w:p w14:paraId="79B87B37" w14:textId="67006C8F"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75" w:history="1">
        <w:r w:rsidRPr="00292479">
          <w:rPr>
            <w:rStyle w:val="Hyperlink"/>
            <w:rFonts w:cstheme="minorHAnsi"/>
            <w:b/>
            <w:noProof/>
          </w:rPr>
          <w:t>2.3</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Number Status</w:t>
        </w:r>
        <w:r>
          <w:rPr>
            <w:noProof/>
            <w:webHidden/>
          </w:rPr>
          <w:tab/>
        </w:r>
        <w:r>
          <w:rPr>
            <w:noProof/>
            <w:webHidden/>
          </w:rPr>
          <w:fldChar w:fldCharType="begin"/>
        </w:r>
        <w:r>
          <w:rPr>
            <w:noProof/>
            <w:webHidden/>
          </w:rPr>
          <w:instrText xml:space="preserve"> PAGEREF _Toc228866775 \h </w:instrText>
        </w:r>
        <w:r>
          <w:rPr>
            <w:noProof/>
            <w:webHidden/>
          </w:rPr>
        </w:r>
        <w:r>
          <w:rPr>
            <w:noProof/>
            <w:webHidden/>
          </w:rPr>
          <w:fldChar w:fldCharType="separate"/>
        </w:r>
        <w:r>
          <w:rPr>
            <w:noProof/>
            <w:webHidden/>
          </w:rPr>
          <w:t>26</w:t>
        </w:r>
        <w:r>
          <w:rPr>
            <w:noProof/>
            <w:webHidden/>
          </w:rPr>
          <w:fldChar w:fldCharType="end"/>
        </w:r>
      </w:hyperlink>
    </w:p>
    <w:p w14:paraId="355BD38F" w14:textId="536169B7" w:rsidR="00B407DC" w:rsidRDefault="00B407DC">
      <w:pPr>
        <w:pStyle w:val="TOC1"/>
        <w:rPr>
          <w:rFonts w:eastAsiaTheme="minorEastAsia" w:cstheme="minorBidi"/>
          <w:bCs w:val="0"/>
          <w:caps w:val="0"/>
          <w:kern w:val="2"/>
          <w:sz w:val="24"/>
          <w:szCs w:val="24"/>
          <w:lang w:val="en-GB" w:eastAsia="ja-JP"/>
          <w14:ligatures w14:val="standardContextual"/>
        </w:rPr>
      </w:pPr>
      <w:hyperlink w:anchor="_Toc228866776" w:history="1">
        <w:r w:rsidRPr="00292479">
          <w:rPr>
            <w:rStyle w:val="Hyperlink"/>
            <w:rFonts w:cstheme="minorHAnsi"/>
            <w:b/>
          </w:rPr>
          <w:t>3</w:t>
        </w:r>
        <w:r>
          <w:rPr>
            <w:rFonts w:eastAsiaTheme="minorEastAsia" w:cstheme="minorBidi"/>
            <w:bCs w:val="0"/>
            <w:caps w:val="0"/>
            <w:kern w:val="2"/>
            <w:sz w:val="24"/>
            <w:szCs w:val="24"/>
            <w:lang w:val="en-GB" w:eastAsia="ja-JP"/>
            <w14:ligatures w14:val="standardContextual"/>
          </w:rPr>
          <w:tab/>
        </w:r>
        <w:r w:rsidRPr="00292479">
          <w:rPr>
            <w:rStyle w:val="Hyperlink"/>
            <w:rFonts w:cstheme="minorHAnsi"/>
            <w:b/>
          </w:rPr>
          <w:t>Number Details and History</w:t>
        </w:r>
        <w:r>
          <w:rPr>
            <w:webHidden/>
          </w:rPr>
          <w:tab/>
        </w:r>
        <w:r>
          <w:rPr>
            <w:webHidden/>
          </w:rPr>
          <w:fldChar w:fldCharType="begin"/>
        </w:r>
        <w:r>
          <w:rPr>
            <w:webHidden/>
          </w:rPr>
          <w:instrText xml:space="preserve"> PAGEREF _Toc228866776 \h </w:instrText>
        </w:r>
        <w:r>
          <w:rPr>
            <w:webHidden/>
          </w:rPr>
        </w:r>
        <w:r>
          <w:rPr>
            <w:webHidden/>
          </w:rPr>
          <w:fldChar w:fldCharType="separate"/>
        </w:r>
        <w:r>
          <w:rPr>
            <w:webHidden/>
          </w:rPr>
          <w:t>29</w:t>
        </w:r>
        <w:r>
          <w:rPr>
            <w:webHidden/>
          </w:rPr>
          <w:fldChar w:fldCharType="end"/>
        </w:r>
      </w:hyperlink>
    </w:p>
    <w:p w14:paraId="1ECFE20E" w14:textId="2AFCA786" w:rsidR="00B407DC" w:rsidRDefault="00B407DC">
      <w:pPr>
        <w:pStyle w:val="TOC1"/>
        <w:rPr>
          <w:rFonts w:eastAsiaTheme="minorEastAsia" w:cstheme="minorBidi"/>
          <w:bCs w:val="0"/>
          <w:caps w:val="0"/>
          <w:kern w:val="2"/>
          <w:sz w:val="24"/>
          <w:szCs w:val="24"/>
          <w:lang w:val="en-GB" w:eastAsia="ja-JP"/>
          <w14:ligatures w14:val="standardContextual"/>
        </w:rPr>
      </w:pPr>
      <w:hyperlink w:anchor="_Toc228866777" w:history="1">
        <w:r w:rsidRPr="00292479">
          <w:rPr>
            <w:rStyle w:val="Hyperlink"/>
            <w:rFonts w:cstheme="minorHAnsi"/>
            <w:b/>
          </w:rPr>
          <w:t>4</w:t>
        </w:r>
        <w:r>
          <w:rPr>
            <w:rFonts w:eastAsiaTheme="minorEastAsia" w:cstheme="minorBidi"/>
            <w:bCs w:val="0"/>
            <w:caps w:val="0"/>
            <w:kern w:val="2"/>
            <w:sz w:val="24"/>
            <w:szCs w:val="24"/>
            <w:lang w:val="en-GB" w:eastAsia="ja-JP"/>
            <w14:ligatures w14:val="standardContextual"/>
          </w:rPr>
          <w:tab/>
        </w:r>
        <w:r w:rsidRPr="00292479">
          <w:rPr>
            <w:rStyle w:val="Hyperlink"/>
            <w:rFonts w:cstheme="minorHAnsi"/>
            <w:b/>
          </w:rPr>
          <w:t>Reserving Colt Numbers</w:t>
        </w:r>
        <w:r>
          <w:rPr>
            <w:webHidden/>
          </w:rPr>
          <w:tab/>
        </w:r>
        <w:r>
          <w:rPr>
            <w:webHidden/>
          </w:rPr>
          <w:fldChar w:fldCharType="begin"/>
        </w:r>
        <w:r>
          <w:rPr>
            <w:webHidden/>
          </w:rPr>
          <w:instrText xml:space="preserve"> PAGEREF _Toc228866777 \h </w:instrText>
        </w:r>
        <w:r>
          <w:rPr>
            <w:webHidden/>
          </w:rPr>
        </w:r>
        <w:r>
          <w:rPr>
            <w:webHidden/>
          </w:rPr>
          <w:fldChar w:fldCharType="separate"/>
        </w:r>
        <w:r>
          <w:rPr>
            <w:webHidden/>
          </w:rPr>
          <w:t>30</w:t>
        </w:r>
        <w:r>
          <w:rPr>
            <w:webHidden/>
          </w:rPr>
          <w:fldChar w:fldCharType="end"/>
        </w:r>
      </w:hyperlink>
    </w:p>
    <w:p w14:paraId="281FE30B" w14:textId="3926BFB9"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78" w:history="1">
        <w:r w:rsidRPr="00292479">
          <w:rPr>
            <w:rStyle w:val="Hyperlink"/>
            <w:rFonts w:cstheme="minorHAnsi"/>
            <w:b/>
            <w:noProof/>
          </w:rPr>
          <w:t>4.1</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How to reserve numbers</w:t>
        </w:r>
        <w:r>
          <w:rPr>
            <w:noProof/>
            <w:webHidden/>
          </w:rPr>
          <w:tab/>
        </w:r>
        <w:r>
          <w:rPr>
            <w:noProof/>
            <w:webHidden/>
          </w:rPr>
          <w:fldChar w:fldCharType="begin"/>
        </w:r>
        <w:r>
          <w:rPr>
            <w:noProof/>
            <w:webHidden/>
          </w:rPr>
          <w:instrText xml:space="preserve"> PAGEREF _Toc228866778 \h </w:instrText>
        </w:r>
        <w:r>
          <w:rPr>
            <w:noProof/>
            <w:webHidden/>
          </w:rPr>
        </w:r>
        <w:r>
          <w:rPr>
            <w:noProof/>
            <w:webHidden/>
          </w:rPr>
          <w:fldChar w:fldCharType="separate"/>
        </w:r>
        <w:r>
          <w:rPr>
            <w:noProof/>
            <w:webHidden/>
          </w:rPr>
          <w:t>30</w:t>
        </w:r>
        <w:r>
          <w:rPr>
            <w:noProof/>
            <w:webHidden/>
          </w:rPr>
          <w:fldChar w:fldCharType="end"/>
        </w:r>
      </w:hyperlink>
    </w:p>
    <w:p w14:paraId="6A55DA0F" w14:textId="7980225D"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79" w:history="1">
        <w:r w:rsidRPr="00292479">
          <w:rPr>
            <w:rStyle w:val="Hyperlink"/>
            <w:rFonts w:cstheme="minorHAnsi"/>
            <w:b/>
            <w:noProof/>
          </w:rPr>
          <w:t>4.2</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How to cancel a number reservation</w:t>
        </w:r>
        <w:r>
          <w:rPr>
            <w:noProof/>
            <w:webHidden/>
          </w:rPr>
          <w:tab/>
        </w:r>
        <w:r>
          <w:rPr>
            <w:noProof/>
            <w:webHidden/>
          </w:rPr>
          <w:fldChar w:fldCharType="begin"/>
        </w:r>
        <w:r>
          <w:rPr>
            <w:noProof/>
            <w:webHidden/>
          </w:rPr>
          <w:instrText xml:space="preserve"> PAGEREF _Toc228866779 \h </w:instrText>
        </w:r>
        <w:r>
          <w:rPr>
            <w:noProof/>
            <w:webHidden/>
          </w:rPr>
        </w:r>
        <w:r>
          <w:rPr>
            <w:noProof/>
            <w:webHidden/>
          </w:rPr>
          <w:fldChar w:fldCharType="separate"/>
        </w:r>
        <w:r>
          <w:rPr>
            <w:noProof/>
            <w:webHidden/>
          </w:rPr>
          <w:t>36</w:t>
        </w:r>
        <w:r>
          <w:rPr>
            <w:noProof/>
            <w:webHidden/>
          </w:rPr>
          <w:fldChar w:fldCharType="end"/>
        </w:r>
      </w:hyperlink>
    </w:p>
    <w:p w14:paraId="7A9B7312" w14:textId="519D0FE6" w:rsidR="00B407DC" w:rsidRDefault="00B407DC">
      <w:pPr>
        <w:pStyle w:val="TOC1"/>
        <w:rPr>
          <w:rFonts w:eastAsiaTheme="minorEastAsia" w:cstheme="minorBidi"/>
          <w:bCs w:val="0"/>
          <w:caps w:val="0"/>
          <w:kern w:val="2"/>
          <w:sz w:val="24"/>
          <w:szCs w:val="24"/>
          <w:lang w:val="en-GB" w:eastAsia="ja-JP"/>
          <w14:ligatures w14:val="standardContextual"/>
        </w:rPr>
      </w:pPr>
      <w:hyperlink w:anchor="_Toc228866780" w:history="1">
        <w:r w:rsidRPr="00292479">
          <w:rPr>
            <w:rStyle w:val="Hyperlink"/>
            <w:rFonts w:cstheme="minorHAnsi"/>
            <w:b/>
          </w:rPr>
          <w:t>5</w:t>
        </w:r>
        <w:r>
          <w:rPr>
            <w:rFonts w:eastAsiaTheme="minorEastAsia" w:cstheme="minorBidi"/>
            <w:bCs w:val="0"/>
            <w:caps w:val="0"/>
            <w:kern w:val="2"/>
            <w:sz w:val="24"/>
            <w:szCs w:val="24"/>
            <w:lang w:val="en-GB" w:eastAsia="ja-JP"/>
            <w14:ligatures w14:val="standardContextual"/>
          </w:rPr>
          <w:tab/>
        </w:r>
        <w:r w:rsidRPr="00292479">
          <w:rPr>
            <w:rStyle w:val="Hyperlink"/>
            <w:rFonts w:cstheme="minorHAnsi"/>
            <w:b/>
          </w:rPr>
          <w:t>Activating, deactivating &amp; re-activating Colt Numbers</w:t>
        </w:r>
        <w:r>
          <w:rPr>
            <w:webHidden/>
          </w:rPr>
          <w:tab/>
        </w:r>
        <w:r>
          <w:rPr>
            <w:webHidden/>
          </w:rPr>
          <w:fldChar w:fldCharType="begin"/>
        </w:r>
        <w:r>
          <w:rPr>
            <w:webHidden/>
          </w:rPr>
          <w:instrText xml:space="preserve"> PAGEREF _Toc228866780 \h </w:instrText>
        </w:r>
        <w:r>
          <w:rPr>
            <w:webHidden/>
          </w:rPr>
        </w:r>
        <w:r>
          <w:rPr>
            <w:webHidden/>
          </w:rPr>
          <w:fldChar w:fldCharType="separate"/>
        </w:r>
        <w:r>
          <w:rPr>
            <w:webHidden/>
          </w:rPr>
          <w:t>38</w:t>
        </w:r>
        <w:r>
          <w:rPr>
            <w:webHidden/>
          </w:rPr>
          <w:fldChar w:fldCharType="end"/>
        </w:r>
      </w:hyperlink>
    </w:p>
    <w:p w14:paraId="389A82E2" w14:textId="3B76BFB3"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81" w:history="1">
        <w:r w:rsidRPr="00292479">
          <w:rPr>
            <w:rStyle w:val="Hyperlink"/>
            <w:rFonts w:cstheme="minorHAnsi"/>
            <w:b/>
            <w:noProof/>
          </w:rPr>
          <w:t>5.1</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How to activate reserved numbers or directly activate numbers</w:t>
        </w:r>
        <w:r>
          <w:rPr>
            <w:noProof/>
            <w:webHidden/>
          </w:rPr>
          <w:tab/>
        </w:r>
        <w:r>
          <w:rPr>
            <w:noProof/>
            <w:webHidden/>
          </w:rPr>
          <w:fldChar w:fldCharType="begin"/>
        </w:r>
        <w:r>
          <w:rPr>
            <w:noProof/>
            <w:webHidden/>
          </w:rPr>
          <w:instrText xml:space="preserve"> PAGEREF _Toc228866781 \h </w:instrText>
        </w:r>
        <w:r>
          <w:rPr>
            <w:noProof/>
            <w:webHidden/>
          </w:rPr>
        </w:r>
        <w:r>
          <w:rPr>
            <w:noProof/>
            <w:webHidden/>
          </w:rPr>
          <w:fldChar w:fldCharType="separate"/>
        </w:r>
        <w:r>
          <w:rPr>
            <w:noProof/>
            <w:webHidden/>
          </w:rPr>
          <w:t>38</w:t>
        </w:r>
        <w:r>
          <w:rPr>
            <w:noProof/>
            <w:webHidden/>
          </w:rPr>
          <w:fldChar w:fldCharType="end"/>
        </w:r>
      </w:hyperlink>
    </w:p>
    <w:p w14:paraId="1A9BEFFF" w14:textId="372AF729"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82" w:history="1">
        <w:r w:rsidRPr="00292479">
          <w:rPr>
            <w:rStyle w:val="Hyperlink"/>
            <w:rFonts w:cstheme="minorHAnsi"/>
            <w:b/>
            <w:noProof/>
          </w:rPr>
          <w:t>5.2</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How to deactivate numbers</w:t>
        </w:r>
        <w:r>
          <w:rPr>
            <w:noProof/>
            <w:webHidden/>
          </w:rPr>
          <w:tab/>
        </w:r>
        <w:r>
          <w:rPr>
            <w:noProof/>
            <w:webHidden/>
          </w:rPr>
          <w:fldChar w:fldCharType="begin"/>
        </w:r>
        <w:r>
          <w:rPr>
            <w:noProof/>
            <w:webHidden/>
          </w:rPr>
          <w:instrText xml:space="preserve"> PAGEREF _Toc228866782 \h </w:instrText>
        </w:r>
        <w:r>
          <w:rPr>
            <w:noProof/>
            <w:webHidden/>
          </w:rPr>
        </w:r>
        <w:r>
          <w:rPr>
            <w:noProof/>
            <w:webHidden/>
          </w:rPr>
          <w:fldChar w:fldCharType="separate"/>
        </w:r>
        <w:r>
          <w:rPr>
            <w:noProof/>
            <w:webHidden/>
          </w:rPr>
          <w:t>46</w:t>
        </w:r>
        <w:r>
          <w:rPr>
            <w:noProof/>
            <w:webHidden/>
          </w:rPr>
          <w:fldChar w:fldCharType="end"/>
        </w:r>
      </w:hyperlink>
    </w:p>
    <w:p w14:paraId="6B52BF95" w14:textId="11E0753E"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83" w:history="1">
        <w:r w:rsidRPr="00292479">
          <w:rPr>
            <w:rStyle w:val="Hyperlink"/>
            <w:rFonts w:cstheme="minorHAnsi"/>
            <w:b/>
            <w:noProof/>
          </w:rPr>
          <w:t>6.3</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How to reactivate numbers</w:t>
        </w:r>
        <w:r>
          <w:rPr>
            <w:noProof/>
            <w:webHidden/>
          </w:rPr>
          <w:tab/>
        </w:r>
        <w:r>
          <w:rPr>
            <w:noProof/>
            <w:webHidden/>
          </w:rPr>
          <w:fldChar w:fldCharType="begin"/>
        </w:r>
        <w:r>
          <w:rPr>
            <w:noProof/>
            <w:webHidden/>
          </w:rPr>
          <w:instrText xml:space="preserve"> PAGEREF _Toc228866783 \h </w:instrText>
        </w:r>
        <w:r>
          <w:rPr>
            <w:noProof/>
            <w:webHidden/>
          </w:rPr>
        </w:r>
        <w:r>
          <w:rPr>
            <w:noProof/>
            <w:webHidden/>
          </w:rPr>
          <w:fldChar w:fldCharType="separate"/>
        </w:r>
        <w:r>
          <w:rPr>
            <w:noProof/>
            <w:webHidden/>
          </w:rPr>
          <w:t>48</w:t>
        </w:r>
        <w:r>
          <w:rPr>
            <w:noProof/>
            <w:webHidden/>
          </w:rPr>
          <w:fldChar w:fldCharType="end"/>
        </w:r>
      </w:hyperlink>
    </w:p>
    <w:p w14:paraId="608CAEF0" w14:textId="42F8B68A" w:rsidR="00B407DC" w:rsidRDefault="00B407DC">
      <w:pPr>
        <w:pStyle w:val="TOC1"/>
        <w:rPr>
          <w:rFonts w:eastAsiaTheme="minorEastAsia" w:cstheme="minorBidi"/>
          <w:bCs w:val="0"/>
          <w:caps w:val="0"/>
          <w:kern w:val="2"/>
          <w:sz w:val="24"/>
          <w:szCs w:val="24"/>
          <w:lang w:val="en-GB" w:eastAsia="ja-JP"/>
          <w14:ligatures w14:val="standardContextual"/>
        </w:rPr>
      </w:pPr>
      <w:hyperlink w:anchor="_Toc228866784" w:history="1">
        <w:r w:rsidRPr="00292479">
          <w:rPr>
            <w:rStyle w:val="Hyperlink"/>
            <w:rFonts w:cstheme="minorHAnsi"/>
            <w:b/>
          </w:rPr>
          <w:t>7</w:t>
        </w:r>
        <w:r>
          <w:rPr>
            <w:rFonts w:eastAsiaTheme="minorEastAsia" w:cstheme="minorBidi"/>
            <w:bCs w:val="0"/>
            <w:caps w:val="0"/>
            <w:kern w:val="2"/>
            <w:sz w:val="24"/>
            <w:szCs w:val="24"/>
            <w:lang w:val="en-GB" w:eastAsia="ja-JP"/>
            <w14:ligatures w14:val="standardContextual"/>
          </w:rPr>
          <w:tab/>
        </w:r>
        <w:r w:rsidRPr="00292479">
          <w:rPr>
            <w:rStyle w:val="Hyperlink"/>
            <w:rFonts w:cstheme="minorHAnsi"/>
            <w:b/>
          </w:rPr>
          <w:t>Port In</w:t>
        </w:r>
        <w:r>
          <w:rPr>
            <w:webHidden/>
          </w:rPr>
          <w:tab/>
        </w:r>
        <w:r>
          <w:rPr>
            <w:webHidden/>
          </w:rPr>
          <w:fldChar w:fldCharType="begin"/>
        </w:r>
        <w:r>
          <w:rPr>
            <w:webHidden/>
          </w:rPr>
          <w:instrText xml:space="preserve"> PAGEREF _Toc228866784 \h </w:instrText>
        </w:r>
        <w:r>
          <w:rPr>
            <w:webHidden/>
          </w:rPr>
        </w:r>
        <w:r>
          <w:rPr>
            <w:webHidden/>
          </w:rPr>
          <w:fldChar w:fldCharType="separate"/>
        </w:r>
        <w:r>
          <w:rPr>
            <w:webHidden/>
          </w:rPr>
          <w:t>50</w:t>
        </w:r>
        <w:r>
          <w:rPr>
            <w:webHidden/>
          </w:rPr>
          <w:fldChar w:fldCharType="end"/>
        </w:r>
      </w:hyperlink>
    </w:p>
    <w:p w14:paraId="1020181D" w14:textId="6DD595B7"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85" w:history="1">
        <w:r w:rsidRPr="00292479">
          <w:rPr>
            <w:rStyle w:val="Hyperlink"/>
            <w:rFonts w:cstheme="minorHAnsi"/>
            <w:b/>
            <w:noProof/>
          </w:rPr>
          <w:t>7.1</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Port-In Lifecycle</w:t>
        </w:r>
        <w:r>
          <w:rPr>
            <w:noProof/>
            <w:webHidden/>
          </w:rPr>
          <w:tab/>
        </w:r>
        <w:r>
          <w:rPr>
            <w:noProof/>
            <w:webHidden/>
          </w:rPr>
          <w:fldChar w:fldCharType="begin"/>
        </w:r>
        <w:r>
          <w:rPr>
            <w:noProof/>
            <w:webHidden/>
          </w:rPr>
          <w:instrText xml:space="preserve"> PAGEREF _Toc228866785 \h </w:instrText>
        </w:r>
        <w:r>
          <w:rPr>
            <w:noProof/>
            <w:webHidden/>
          </w:rPr>
        </w:r>
        <w:r>
          <w:rPr>
            <w:noProof/>
            <w:webHidden/>
          </w:rPr>
          <w:fldChar w:fldCharType="separate"/>
        </w:r>
        <w:r>
          <w:rPr>
            <w:noProof/>
            <w:webHidden/>
          </w:rPr>
          <w:t>50</w:t>
        </w:r>
        <w:r>
          <w:rPr>
            <w:noProof/>
            <w:webHidden/>
          </w:rPr>
          <w:fldChar w:fldCharType="end"/>
        </w:r>
      </w:hyperlink>
    </w:p>
    <w:p w14:paraId="3A49CBBB" w14:textId="0A9ABD7D"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86" w:history="1">
        <w:r w:rsidRPr="00292479">
          <w:rPr>
            <w:rStyle w:val="Hyperlink"/>
            <w:rFonts w:cstheme="minorHAnsi"/>
            <w:b/>
            <w:noProof/>
          </w:rPr>
          <w:t>7.2</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Port-In in the Netherlands</w:t>
        </w:r>
        <w:r>
          <w:rPr>
            <w:noProof/>
            <w:webHidden/>
          </w:rPr>
          <w:tab/>
        </w:r>
        <w:r>
          <w:rPr>
            <w:noProof/>
            <w:webHidden/>
          </w:rPr>
          <w:fldChar w:fldCharType="begin"/>
        </w:r>
        <w:r>
          <w:rPr>
            <w:noProof/>
            <w:webHidden/>
          </w:rPr>
          <w:instrText xml:space="preserve"> PAGEREF _Toc228866786 \h </w:instrText>
        </w:r>
        <w:r>
          <w:rPr>
            <w:noProof/>
            <w:webHidden/>
          </w:rPr>
        </w:r>
        <w:r>
          <w:rPr>
            <w:noProof/>
            <w:webHidden/>
          </w:rPr>
          <w:fldChar w:fldCharType="separate"/>
        </w:r>
        <w:r>
          <w:rPr>
            <w:noProof/>
            <w:webHidden/>
          </w:rPr>
          <w:t>50</w:t>
        </w:r>
        <w:r>
          <w:rPr>
            <w:noProof/>
            <w:webHidden/>
          </w:rPr>
          <w:fldChar w:fldCharType="end"/>
        </w:r>
      </w:hyperlink>
    </w:p>
    <w:p w14:paraId="3C198B71" w14:textId="31F2A84A"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87" w:history="1">
        <w:r w:rsidRPr="00292479">
          <w:rPr>
            <w:rStyle w:val="Hyperlink"/>
            <w:rFonts w:cstheme="minorHAnsi"/>
            <w:b/>
            <w:noProof/>
          </w:rPr>
          <w:t>7.2.1</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How to schedule a port</w:t>
        </w:r>
        <w:r>
          <w:rPr>
            <w:noProof/>
            <w:webHidden/>
          </w:rPr>
          <w:tab/>
        </w:r>
        <w:r>
          <w:rPr>
            <w:noProof/>
            <w:webHidden/>
          </w:rPr>
          <w:fldChar w:fldCharType="begin"/>
        </w:r>
        <w:r>
          <w:rPr>
            <w:noProof/>
            <w:webHidden/>
          </w:rPr>
          <w:instrText xml:space="preserve"> PAGEREF _Toc228866787 \h </w:instrText>
        </w:r>
        <w:r>
          <w:rPr>
            <w:noProof/>
            <w:webHidden/>
          </w:rPr>
        </w:r>
        <w:r>
          <w:rPr>
            <w:noProof/>
            <w:webHidden/>
          </w:rPr>
          <w:fldChar w:fldCharType="separate"/>
        </w:r>
        <w:r>
          <w:rPr>
            <w:noProof/>
            <w:webHidden/>
          </w:rPr>
          <w:t>50</w:t>
        </w:r>
        <w:r>
          <w:rPr>
            <w:noProof/>
            <w:webHidden/>
          </w:rPr>
          <w:fldChar w:fldCharType="end"/>
        </w:r>
      </w:hyperlink>
    </w:p>
    <w:p w14:paraId="3B0744F8" w14:textId="318AD69C"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88" w:history="1">
        <w:r w:rsidRPr="00292479">
          <w:rPr>
            <w:rStyle w:val="Hyperlink"/>
            <w:rFonts w:cstheme="minorHAnsi"/>
            <w:b/>
            <w:noProof/>
          </w:rPr>
          <w:t>7.2.2</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How to activate a port</w:t>
        </w:r>
        <w:r>
          <w:rPr>
            <w:noProof/>
            <w:webHidden/>
          </w:rPr>
          <w:tab/>
        </w:r>
        <w:r>
          <w:rPr>
            <w:noProof/>
            <w:webHidden/>
          </w:rPr>
          <w:fldChar w:fldCharType="begin"/>
        </w:r>
        <w:r>
          <w:rPr>
            <w:noProof/>
            <w:webHidden/>
          </w:rPr>
          <w:instrText xml:space="preserve"> PAGEREF _Toc228866788 \h </w:instrText>
        </w:r>
        <w:r>
          <w:rPr>
            <w:noProof/>
            <w:webHidden/>
          </w:rPr>
        </w:r>
        <w:r>
          <w:rPr>
            <w:noProof/>
            <w:webHidden/>
          </w:rPr>
          <w:fldChar w:fldCharType="separate"/>
        </w:r>
        <w:r>
          <w:rPr>
            <w:noProof/>
            <w:webHidden/>
          </w:rPr>
          <w:t>52</w:t>
        </w:r>
        <w:r>
          <w:rPr>
            <w:noProof/>
            <w:webHidden/>
          </w:rPr>
          <w:fldChar w:fldCharType="end"/>
        </w:r>
      </w:hyperlink>
    </w:p>
    <w:p w14:paraId="20EDAC8C" w14:textId="67A64E1B"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89" w:history="1">
        <w:r w:rsidRPr="00292479">
          <w:rPr>
            <w:rStyle w:val="Hyperlink"/>
            <w:rFonts w:cstheme="minorHAnsi"/>
            <w:b/>
            <w:noProof/>
          </w:rPr>
          <w:t>7.2.3</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NL 088 Numbers</w:t>
        </w:r>
        <w:r>
          <w:rPr>
            <w:noProof/>
            <w:webHidden/>
          </w:rPr>
          <w:tab/>
        </w:r>
        <w:r>
          <w:rPr>
            <w:noProof/>
            <w:webHidden/>
          </w:rPr>
          <w:fldChar w:fldCharType="begin"/>
        </w:r>
        <w:r>
          <w:rPr>
            <w:noProof/>
            <w:webHidden/>
          </w:rPr>
          <w:instrText xml:space="preserve"> PAGEREF _Toc228866789 \h </w:instrText>
        </w:r>
        <w:r>
          <w:rPr>
            <w:noProof/>
            <w:webHidden/>
          </w:rPr>
        </w:r>
        <w:r>
          <w:rPr>
            <w:noProof/>
            <w:webHidden/>
          </w:rPr>
          <w:fldChar w:fldCharType="separate"/>
        </w:r>
        <w:r>
          <w:rPr>
            <w:noProof/>
            <w:webHidden/>
          </w:rPr>
          <w:t>53</w:t>
        </w:r>
        <w:r>
          <w:rPr>
            <w:noProof/>
            <w:webHidden/>
          </w:rPr>
          <w:fldChar w:fldCharType="end"/>
        </w:r>
      </w:hyperlink>
    </w:p>
    <w:p w14:paraId="59013127" w14:textId="4F7589B3"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90" w:history="1">
        <w:r w:rsidRPr="00292479">
          <w:rPr>
            <w:rStyle w:val="Hyperlink"/>
            <w:rFonts w:cstheme="minorHAnsi"/>
            <w:b/>
            <w:noProof/>
          </w:rPr>
          <w:t>7.3</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Port-In in the Other Countries</w:t>
        </w:r>
        <w:r>
          <w:rPr>
            <w:noProof/>
            <w:webHidden/>
          </w:rPr>
          <w:tab/>
        </w:r>
        <w:r>
          <w:rPr>
            <w:noProof/>
            <w:webHidden/>
          </w:rPr>
          <w:fldChar w:fldCharType="begin"/>
        </w:r>
        <w:r>
          <w:rPr>
            <w:noProof/>
            <w:webHidden/>
          </w:rPr>
          <w:instrText xml:space="preserve"> PAGEREF _Toc228866790 \h </w:instrText>
        </w:r>
        <w:r>
          <w:rPr>
            <w:noProof/>
            <w:webHidden/>
          </w:rPr>
        </w:r>
        <w:r>
          <w:rPr>
            <w:noProof/>
            <w:webHidden/>
          </w:rPr>
          <w:fldChar w:fldCharType="separate"/>
        </w:r>
        <w:r>
          <w:rPr>
            <w:noProof/>
            <w:webHidden/>
          </w:rPr>
          <w:t>55</w:t>
        </w:r>
        <w:r>
          <w:rPr>
            <w:noProof/>
            <w:webHidden/>
          </w:rPr>
          <w:fldChar w:fldCharType="end"/>
        </w:r>
      </w:hyperlink>
    </w:p>
    <w:p w14:paraId="1DC78B26" w14:textId="3A933A15"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91" w:history="1">
        <w:r w:rsidRPr="00292479">
          <w:rPr>
            <w:rStyle w:val="Hyperlink"/>
            <w:rFonts w:cstheme="minorHAnsi"/>
            <w:b/>
            <w:noProof/>
          </w:rPr>
          <w:t>7.4</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How to port-in numbers</w:t>
        </w:r>
        <w:r>
          <w:rPr>
            <w:noProof/>
            <w:webHidden/>
          </w:rPr>
          <w:tab/>
        </w:r>
        <w:r>
          <w:rPr>
            <w:noProof/>
            <w:webHidden/>
          </w:rPr>
          <w:fldChar w:fldCharType="begin"/>
        </w:r>
        <w:r>
          <w:rPr>
            <w:noProof/>
            <w:webHidden/>
          </w:rPr>
          <w:instrText xml:space="preserve"> PAGEREF _Toc228866791 \h </w:instrText>
        </w:r>
        <w:r>
          <w:rPr>
            <w:noProof/>
            <w:webHidden/>
          </w:rPr>
        </w:r>
        <w:r>
          <w:rPr>
            <w:noProof/>
            <w:webHidden/>
          </w:rPr>
          <w:fldChar w:fldCharType="separate"/>
        </w:r>
        <w:r>
          <w:rPr>
            <w:noProof/>
            <w:webHidden/>
          </w:rPr>
          <w:t>56</w:t>
        </w:r>
        <w:r>
          <w:rPr>
            <w:noProof/>
            <w:webHidden/>
          </w:rPr>
          <w:fldChar w:fldCharType="end"/>
        </w:r>
      </w:hyperlink>
    </w:p>
    <w:p w14:paraId="0B31EC73" w14:textId="449D80FE"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92" w:history="1">
        <w:r w:rsidRPr="00292479">
          <w:rPr>
            <w:rStyle w:val="Hyperlink"/>
            <w:rFonts w:cstheme="minorHAnsi"/>
            <w:b/>
            <w:noProof/>
            <w:lang w:val="fr-FR"/>
          </w:rPr>
          <w:t>7.5</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lang w:val="fr-FR"/>
          </w:rPr>
          <w:t>Digital LOA (DLOA) Port-In process</w:t>
        </w:r>
        <w:r>
          <w:rPr>
            <w:noProof/>
            <w:webHidden/>
          </w:rPr>
          <w:tab/>
        </w:r>
        <w:r>
          <w:rPr>
            <w:noProof/>
            <w:webHidden/>
          </w:rPr>
          <w:fldChar w:fldCharType="begin"/>
        </w:r>
        <w:r>
          <w:rPr>
            <w:noProof/>
            <w:webHidden/>
          </w:rPr>
          <w:instrText xml:space="preserve"> PAGEREF _Toc228866792 \h </w:instrText>
        </w:r>
        <w:r>
          <w:rPr>
            <w:noProof/>
            <w:webHidden/>
          </w:rPr>
        </w:r>
        <w:r>
          <w:rPr>
            <w:noProof/>
            <w:webHidden/>
          </w:rPr>
          <w:fldChar w:fldCharType="separate"/>
        </w:r>
        <w:r>
          <w:rPr>
            <w:noProof/>
            <w:webHidden/>
          </w:rPr>
          <w:t>62</w:t>
        </w:r>
        <w:r>
          <w:rPr>
            <w:noProof/>
            <w:webHidden/>
          </w:rPr>
          <w:fldChar w:fldCharType="end"/>
        </w:r>
      </w:hyperlink>
    </w:p>
    <w:p w14:paraId="1548C1BC" w14:textId="30030867"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93" w:history="1">
        <w:r w:rsidRPr="00292479">
          <w:rPr>
            <w:rStyle w:val="Hyperlink"/>
            <w:rFonts w:cstheme="minorHAnsi"/>
            <w:b/>
            <w:noProof/>
          </w:rPr>
          <w:t>7.6</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Porting order status</w:t>
        </w:r>
        <w:r>
          <w:rPr>
            <w:noProof/>
            <w:webHidden/>
          </w:rPr>
          <w:tab/>
        </w:r>
        <w:r>
          <w:rPr>
            <w:noProof/>
            <w:webHidden/>
          </w:rPr>
          <w:fldChar w:fldCharType="begin"/>
        </w:r>
        <w:r>
          <w:rPr>
            <w:noProof/>
            <w:webHidden/>
          </w:rPr>
          <w:instrText xml:space="preserve"> PAGEREF _Toc228866793 \h </w:instrText>
        </w:r>
        <w:r>
          <w:rPr>
            <w:noProof/>
            <w:webHidden/>
          </w:rPr>
        </w:r>
        <w:r>
          <w:rPr>
            <w:noProof/>
            <w:webHidden/>
          </w:rPr>
          <w:fldChar w:fldCharType="separate"/>
        </w:r>
        <w:r>
          <w:rPr>
            <w:noProof/>
            <w:webHidden/>
          </w:rPr>
          <w:t>69</w:t>
        </w:r>
        <w:r>
          <w:rPr>
            <w:noProof/>
            <w:webHidden/>
          </w:rPr>
          <w:fldChar w:fldCharType="end"/>
        </w:r>
      </w:hyperlink>
    </w:p>
    <w:p w14:paraId="233D077D" w14:textId="0B12A9F8"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94" w:history="1">
        <w:r w:rsidRPr="00292479">
          <w:rPr>
            <w:rStyle w:val="Hyperlink"/>
            <w:rFonts w:cstheme="minorHAnsi"/>
            <w:b/>
            <w:noProof/>
          </w:rPr>
          <w:t>7.7</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Modify Port</w:t>
        </w:r>
        <w:r>
          <w:rPr>
            <w:noProof/>
            <w:webHidden/>
          </w:rPr>
          <w:tab/>
        </w:r>
        <w:r>
          <w:rPr>
            <w:noProof/>
            <w:webHidden/>
          </w:rPr>
          <w:fldChar w:fldCharType="begin"/>
        </w:r>
        <w:r>
          <w:rPr>
            <w:noProof/>
            <w:webHidden/>
          </w:rPr>
          <w:instrText xml:space="preserve"> PAGEREF _Toc228866794 \h </w:instrText>
        </w:r>
        <w:r>
          <w:rPr>
            <w:noProof/>
            <w:webHidden/>
          </w:rPr>
        </w:r>
        <w:r>
          <w:rPr>
            <w:noProof/>
            <w:webHidden/>
          </w:rPr>
          <w:fldChar w:fldCharType="separate"/>
        </w:r>
        <w:r>
          <w:rPr>
            <w:noProof/>
            <w:webHidden/>
          </w:rPr>
          <w:t>72</w:t>
        </w:r>
        <w:r>
          <w:rPr>
            <w:noProof/>
            <w:webHidden/>
          </w:rPr>
          <w:fldChar w:fldCharType="end"/>
        </w:r>
      </w:hyperlink>
    </w:p>
    <w:p w14:paraId="7755171B" w14:textId="707443FD"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95" w:history="1">
        <w:r w:rsidRPr="00292479">
          <w:rPr>
            <w:rStyle w:val="Hyperlink"/>
            <w:rFonts w:cstheme="minorHAnsi"/>
            <w:b/>
            <w:noProof/>
          </w:rPr>
          <w:t>7.8</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How to cancel a Port-In Request</w:t>
        </w:r>
        <w:r>
          <w:rPr>
            <w:noProof/>
            <w:webHidden/>
          </w:rPr>
          <w:tab/>
        </w:r>
        <w:r>
          <w:rPr>
            <w:noProof/>
            <w:webHidden/>
          </w:rPr>
          <w:fldChar w:fldCharType="begin"/>
        </w:r>
        <w:r>
          <w:rPr>
            <w:noProof/>
            <w:webHidden/>
          </w:rPr>
          <w:instrText xml:space="preserve"> PAGEREF _Toc228866795 \h </w:instrText>
        </w:r>
        <w:r>
          <w:rPr>
            <w:noProof/>
            <w:webHidden/>
          </w:rPr>
        </w:r>
        <w:r>
          <w:rPr>
            <w:noProof/>
            <w:webHidden/>
          </w:rPr>
          <w:fldChar w:fldCharType="separate"/>
        </w:r>
        <w:r>
          <w:rPr>
            <w:noProof/>
            <w:webHidden/>
          </w:rPr>
          <w:t>72</w:t>
        </w:r>
        <w:r>
          <w:rPr>
            <w:noProof/>
            <w:webHidden/>
          </w:rPr>
          <w:fldChar w:fldCharType="end"/>
        </w:r>
      </w:hyperlink>
    </w:p>
    <w:p w14:paraId="166458B4" w14:textId="25293408"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96" w:history="1">
        <w:r w:rsidRPr="00292479">
          <w:rPr>
            <w:rStyle w:val="Hyperlink"/>
            <w:rFonts w:cstheme="minorHAnsi"/>
            <w:b/>
            <w:noProof/>
          </w:rPr>
          <w:t>7.9</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How to change a Port-In Date</w:t>
        </w:r>
        <w:r>
          <w:rPr>
            <w:noProof/>
            <w:webHidden/>
          </w:rPr>
          <w:tab/>
        </w:r>
        <w:r>
          <w:rPr>
            <w:noProof/>
            <w:webHidden/>
          </w:rPr>
          <w:fldChar w:fldCharType="begin"/>
        </w:r>
        <w:r>
          <w:rPr>
            <w:noProof/>
            <w:webHidden/>
          </w:rPr>
          <w:instrText xml:space="preserve"> PAGEREF _Toc228866796 \h </w:instrText>
        </w:r>
        <w:r>
          <w:rPr>
            <w:noProof/>
            <w:webHidden/>
          </w:rPr>
        </w:r>
        <w:r>
          <w:rPr>
            <w:noProof/>
            <w:webHidden/>
          </w:rPr>
          <w:fldChar w:fldCharType="separate"/>
        </w:r>
        <w:r>
          <w:rPr>
            <w:noProof/>
            <w:webHidden/>
          </w:rPr>
          <w:t>73</w:t>
        </w:r>
        <w:r>
          <w:rPr>
            <w:noProof/>
            <w:webHidden/>
          </w:rPr>
          <w:fldChar w:fldCharType="end"/>
        </w:r>
      </w:hyperlink>
    </w:p>
    <w:p w14:paraId="22ABA877" w14:textId="65FB2CE6"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97" w:history="1">
        <w:r w:rsidRPr="00292479">
          <w:rPr>
            <w:rStyle w:val="Hyperlink"/>
            <w:rFonts w:cstheme="minorHAnsi"/>
            <w:b/>
            <w:noProof/>
          </w:rPr>
          <w:t>7.10</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On the Porting Date</w:t>
        </w:r>
        <w:r>
          <w:rPr>
            <w:noProof/>
            <w:webHidden/>
          </w:rPr>
          <w:tab/>
        </w:r>
        <w:r>
          <w:rPr>
            <w:noProof/>
            <w:webHidden/>
          </w:rPr>
          <w:fldChar w:fldCharType="begin"/>
        </w:r>
        <w:r>
          <w:rPr>
            <w:noProof/>
            <w:webHidden/>
          </w:rPr>
          <w:instrText xml:space="preserve"> PAGEREF _Toc228866797 \h </w:instrText>
        </w:r>
        <w:r>
          <w:rPr>
            <w:noProof/>
            <w:webHidden/>
          </w:rPr>
        </w:r>
        <w:r>
          <w:rPr>
            <w:noProof/>
            <w:webHidden/>
          </w:rPr>
          <w:fldChar w:fldCharType="separate"/>
        </w:r>
        <w:r>
          <w:rPr>
            <w:noProof/>
            <w:webHidden/>
          </w:rPr>
          <w:t>74</w:t>
        </w:r>
        <w:r>
          <w:rPr>
            <w:noProof/>
            <w:webHidden/>
          </w:rPr>
          <w:fldChar w:fldCharType="end"/>
        </w:r>
      </w:hyperlink>
    </w:p>
    <w:p w14:paraId="2E6AA41D" w14:textId="5956F297"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98" w:history="1">
        <w:r w:rsidRPr="00292479">
          <w:rPr>
            <w:rStyle w:val="Hyperlink"/>
            <w:rFonts w:cstheme="minorHAnsi"/>
            <w:b/>
            <w:noProof/>
          </w:rPr>
          <w:t>7.11</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How to deactivate ported-in numbers</w:t>
        </w:r>
        <w:r>
          <w:rPr>
            <w:noProof/>
            <w:webHidden/>
          </w:rPr>
          <w:tab/>
        </w:r>
        <w:r>
          <w:rPr>
            <w:noProof/>
            <w:webHidden/>
          </w:rPr>
          <w:fldChar w:fldCharType="begin"/>
        </w:r>
        <w:r>
          <w:rPr>
            <w:noProof/>
            <w:webHidden/>
          </w:rPr>
          <w:instrText xml:space="preserve"> PAGEREF _Toc228866798 \h </w:instrText>
        </w:r>
        <w:r>
          <w:rPr>
            <w:noProof/>
            <w:webHidden/>
          </w:rPr>
        </w:r>
        <w:r>
          <w:rPr>
            <w:noProof/>
            <w:webHidden/>
          </w:rPr>
          <w:fldChar w:fldCharType="separate"/>
        </w:r>
        <w:r>
          <w:rPr>
            <w:noProof/>
            <w:webHidden/>
          </w:rPr>
          <w:t>76</w:t>
        </w:r>
        <w:r>
          <w:rPr>
            <w:noProof/>
            <w:webHidden/>
          </w:rPr>
          <w:fldChar w:fldCharType="end"/>
        </w:r>
      </w:hyperlink>
    </w:p>
    <w:p w14:paraId="4C26BFEE" w14:textId="236A606B"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799" w:history="1">
        <w:r w:rsidRPr="00292479">
          <w:rPr>
            <w:rStyle w:val="Hyperlink"/>
            <w:rFonts w:cstheme="minorHAnsi"/>
            <w:b/>
            <w:noProof/>
          </w:rPr>
          <w:t>7.12</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How to reactivate ported-in numbers</w:t>
        </w:r>
        <w:r>
          <w:rPr>
            <w:noProof/>
            <w:webHidden/>
          </w:rPr>
          <w:tab/>
        </w:r>
        <w:r>
          <w:rPr>
            <w:noProof/>
            <w:webHidden/>
          </w:rPr>
          <w:fldChar w:fldCharType="begin"/>
        </w:r>
        <w:r>
          <w:rPr>
            <w:noProof/>
            <w:webHidden/>
          </w:rPr>
          <w:instrText xml:space="preserve"> PAGEREF _Toc228866799 \h </w:instrText>
        </w:r>
        <w:r>
          <w:rPr>
            <w:noProof/>
            <w:webHidden/>
          </w:rPr>
        </w:r>
        <w:r>
          <w:rPr>
            <w:noProof/>
            <w:webHidden/>
          </w:rPr>
          <w:fldChar w:fldCharType="separate"/>
        </w:r>
        <w:r>
          <w:rPr>
            <w:noProof/>
            <w:webHidden/>
          </w:rPr>
          <w:t>78</w:t>
        </w:r>
        <w:r>
          <w:rPr>
            <w:noProof/>
            <w:webHidden/>
          </w:rPr>
          <w:fldChar w:fldCharType="end"/>
        </w:r>
      </w:hyperlink>
    </w:p>
    <w:p w14:paraId="059DEDAC" w14:textId="32DA3158"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800" w:history="1">
        <w:r w:rsidRPr="00292479">
          <w:rPr>
            <w:rStyle w:val="Hyperlink"/>
            <w:rFonts w:cstheme="minorHAnsi"/>
            <w:b/>
            <w:noProof/>
          </w:rPr>
          <w:t>7.13</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Pre-Order Validation (UK Only)</w:t>
        </w:r>
        <w:r>
          <w:rPr>
            <w:noProof/>
            <w:webHidden/>
          </w:rPr>
          <w:tab/>
        </w:r>
        <w:r>
          <w:rPr>
            <w:noProof/>
            <w:webHidden/>
          </w:rPr>
          <w:fldChar w:fldCharType="begin"/>
        </w:r>
        <w:r>
          <w:rPr>
            <w:noProof/>
            <w:webHidden/>
          </w:rPr>
          <w:instrText xml:space="preserve"> PAGEREF _Toc228866800 \h </w:instrText>
        </w:r>
        <w:r>
          <w:rPr>
            <w:noProof/>
            <w:webHidden/>
          </w:rPr>
        </w:r>
        <w:r>
          <w:rPr>
            <w:noProof/>
            <w:webHidden/>
          </w:rPr>
          <w:fldChar w:fldCharType="separate"/>
        </w:r>
        <w:r>
          <w:rPr>
            <w:noProof/>
            <w:webHidden/>
          </w:rPr>
          <w:t>79</w:t>
        </w:r>
        <w:r>
          <w:rPr>
            <w:noProof/>
            <w:webHidden/>
          </w:rPr>
          <w:fldChar w:fldCharType="end"/>
        </w:r>
      </w:hyperlink>
    </w:p>
    <w:p w14:paraId="16B39BA8" w14:textId="6499C7AE" w:rsidR="00B407DC" w:rsidRDefault="00B407DC">
      <w:pPr>
        <w:pStyle w:val="TOC1"/>
        <w:rPr>
          <w:rFonts w:eastAsiaTheme="minorEastAsia" w:cstheme="minorBidi"/>
          <w:bCs w:val="0"/>
          <w:caps w:val="0"/>
          <w:kern w:val="2"/>
          <w:sz w:val="24"/>
          <w:szCs w:val="24"/>
          <w:lang w:val="en-GB" w:eastAsia="ja-JP"/>
          <w14:ligatures w14:val="standardContextual"/>
        </w:rPr>
      </w:pPr>
      <w:hyperlink w:anchor="_Toc228866801" w:history="1">
        <w:r w:rsidRPr="00292479">
          <w:rPr>
            <w:rStyle w:val="Hyperlink"/>
            <w:rFonts w:cstheme="minorHAnsi"/>
            <w:b/>
          </w:rPr>
          <w:t>8</w:t>
        </w:r>
        <w:r>
          <w:rPr>
            <w:rFonts w:eastAsiaTheme="minorEastAsia" w:cstheme="minorBidi"/>
            <w:bCs w:val="0"/>
            <w:caps w:val="0"/>
            <w:kern w:val="2"/>
            <w:sz w:val="24"/>
            <w:szCs w:val="24"/>
            <w:lang w:val="en-GB" w:eastAsia="ja-JP"/>
            <w14:ligatures w14:val="standardContextual"/>
          </w:rPr>
          <w:tab/>
        </w:r>
        <w:r w:rsidRPr="00292479">
          <w:rPr>
            <w:rStyle w:val="Hyperlink"/>
            <w:rFonts w:cstheme="minorHAnsi"/>
            <w:b/>
          </w:rPr>
          <w:t>Address Update</w:t>
        </w:r>
        <w:r>
          <w:rPr>
            <w:webHidden/>
          </w:rPr>
          <w:tab/>
        </w:r>
        <w:r>
          <w:rPr>
            <w:webHidden/>
          </w:rPr>
          <w:fldChar w:fldCharType="begin"/>
        </w:r>
        <w:r>
          <w:rPr>
            <w:webHidden/>
          </w:rPr>
          <w:instrText xml:space="preserve"> PAGEREF _Toc228866801 \h </w:instrText>
        </w:r>
        <w:r>
          <w:rPr>
            <w:webHidden/>
          </w:rPr>
        </w:r>
        <w:r>
          <w:rPr>
            <w:webHidden/>
          </w:rPr>
          <w:fldChar w:fldCharType="separate"/>
        </w:r>
        <w:r>
          <w:rPr>
            <w:webHidden/>
          </w:rPr>
          <w:t>83</w:t>
        </w:r>
        <w:r>
          <w:rPr>
            <w:webHidden/>
          </w:rPr>
          <w:fldChar w:fldCharType="end"/>
        </w:r>
      </w:hyperlink>
    </w:p>
    <w:p w14:paraId="03672A0B" w14:textId="3D371A53" w:rsidR="00B407DC" w:rsidRDefault="00B407DC">
      <w:pPr>
        <w:pStyle w:val="TOC1"/>
        <w:rPr>
          <w:rFonts w:eastAsiaTheme="minorEastAsia" w:cstheme="minorBidi"/>
          <w:bCs w:val="0"/>
          <w:caps w:val="0"/>
          <w:kern w:val="2"/>
          <w:sz w:val="24"/>
          <w:szCs w:val="24"/>
          <w:lang w:val="en-GB" w:eastAsia="ja-JP"/>
          <w14:ligatures w14:val="standardContextual"/>
        </w:rPr>
      </w:pPr>
      <w:hyperlink w:anchor="_Toc228866802" w:history="1">
        <w:r w:rsidRPr="00292479">
          <w:rPr>
            <w:rStyle w:val="Hyperlink"/>
            <w:rFonts w:cstheme="minorHAnsi"/>
            <w:b/>
          </w:rPr>
          <w:t>9</w:t>
        </w:r>
        <w:r>
          <w:rPr>
            <w:rFonts w:eastAsiaTheme="minorEastAsia" w:cstheme="minorBidi"/>
            <w:bCs w:val="0"/>
            <w:caps w:val="0"/>
            <w:kern w:val="2"/>
            <w:sz w:val="24"/>
            <w:szCs w:val="24"/>
            <w:lang w:val="en-GB" w:eastAsia="ja-JP"/>
            <w14:ligatures w14:val="standardContextual"/>
          </w:rPr>
          <w:tab/>
        </w:r>
        <w:r w:rsidRPr="00292479">
          <w:rPr>
            <w:rStyle w:val="Hyperlink"/>
            <w:rFonts w:cstheme="minorHAnsi"/>
            <w:b/>
          </w:rPr>
          <w:t>Bulk Operations</w:t>
        </w:r>
        <w:r>
          <w:rPr>
            <w:webHidden/>
          </w:rPr>
          <w:tab/>
        </w:r>
        <w:r>
          <w:rPr>
            <w:webHidden/>
          </w:rPr>
          <w:fldChar w:fldCharType="begin"/>
        </w:r>
        <w:r>
          <w:rPr>
            <w:webHidden/>
          </w:rPr>
          <w:instrText xml:space="preserve"> PAGEREF _Toc228866802 \h </w:instrText>
        </w:r>
        <w:r>
          <w:rPr>
            <w:webHidden/>
          </w:rPr>
        </w:r>
        <w:r>
          <w:rPr>
            <w:webHidden/>
          </w:rPr>
          <w:fldChar w:fldCharType="separate"/>
        </w:r>
        <w:r>
          <w:rPr>
            <w:webHidden/>
          </w:rPr>
          <w:t>85</w:t>
        </w:r>
        <w:r>
          <w:rPr>
            <w:webHidden/>
          </w:rPr>
          <w:fldChar w:fldCharType="end"/>
        </w:r>
      </w:hyperlink>
    </w:p>
    <w:p w14:paraId="27C48957" w14:textId="5A403ED7"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803" w:history="1">
        <w:r w:rsidRPr="00292479">
          <w:rPr>
            <w:rStyle w:val="Hyperlink"/>
            <w:rFonts w:cstheme="minorHAnsi"/>
            <w:b/>
            <w:noProof/>
          </w:rPr>
          <w:t>9.1</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Bulk Activation</w:t>
        </w:r>
        <w:r>
          <w:rPr>
            <w:noProof/>
            <w:webHidden/>
          </w:rPr>
          <w:tab/>
        </w:r>
        <w:r>
          <w:rPr>
            <w:noProof/>
            <w:webHidden/>
          </w:rPr>
          <w:fldChar w:fldCharType="begin"/>
        </w:r>
        <w:r>
          <w:rPr>
            <w:noProof/>
            <w:webHidden/>
          </w:rPr>
          <w:instrText xml:space="preserve"> PAGEREF _Toc228866803 \h </w:instrText>
        </w:r>
        <w:r>
          <w:rPr>
            <w:noProof/>
            <w:webHidden/>
          </w:rPr>
        </w:r>
        <w:r>
          <w:rPr>
            <w:noProof/>
            <w:webHidden/>
          </w:rPr>
          <w:fldChar w:fldCharType="separate"/>
        </w:r>
        <w:r>
          <w:rPr>
            <w:noProof/>
            <w:webHidden/>
          </w:rPr>
          <w:t>85</w:t>
        </w:r>
        <w:r>
          <w:rPr>
            <w:noProof/>
            <w:webHidden/>
          </w:rPr>
          <w:fldChar w:fldCharType="end"/>
        </w:r>
      </w:hyperlink>
    </w:p>
    <w:p w14:paraId="39D5A1ED" w14:textId="370233F3"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804" w:history="1">
        <w:r w:rsidRPr="00292479">
          <w:rPr>
            <w:rStyle w:val="Hyperlink"/>
            <w:rFonts w:cstheme="minorHAnsi"/>
            <w:b/>
            <w:noProof/>
          </w:rPr>
          <w:t>9.2</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Bulk Port-in</w:t>
        </w:r>
        <w:r>
          <w:rPr>
            <w:noProof/>
            <w:webHidden/>
          </w:rPr>
          <w:tab/>
        </w:r>
        <w:r>
          <w:rPr>
            <w:noProof/>
            <w:webHidden/>
          </w:rPr>
          <w:fldChar w:fldCharType="begin"/>
        </w:r>
        <w:r>
          <w:rPr>
            <w:noProof/>
            <w:webHidden/>
          </w:rPr>
          <w:instrText xml:space="preserve"> PAGEREF _Toc228866804 \h </w:instrText>
        </w:r>
        <w:r>
          <w:rPr>
            <w:noProof/>
            <w:webHidden/>
          </w:rPr>
        </w:r>
        <w:r>
          <w:rPr>
            <w:noProof/>
            <w:webHidden/>
          </w:rPr>
          <w:fldChar w:fldCharType="separate"/>
        </w:r>
        <w:r>
          <w:rPr>
            <w:noProof/>
            <w:webHidden/>
          </w:rPr>
          <w:t>92</w:t>
        </w:r>
        <w:r>
          <w:rPr>
            <w:noProof/>
            <w:webHidden/>
          </w:rPr>
          <w:fldChar w:fldCharType="end"/>
        </w:r>
      </w:hyperlink>
    </w:p>
    <w:p w14:paraId="53B1DA56" w14:textId="282E1E0E"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805" w:history="1">
        <w:r w:rsidRPr="00292479">
          <w:rPr>
            <w:rStyle w:val="Hyperlink"/>
            <w:rFonts w:cstheme="minorHAnsi"/>
            <w:b/>
            <w:noProof/>
          </w:rPr>
          <w:t>9.3</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Bulk Address Update</w:t>
        </w:r>
        <w:r>
          <w:rPr>
            <w:noProof/>
            <w:webHidden/>
          </w:rPr>
          <w:tab/>
        </w:r>
        <w:r>
          <w:rPr>
            <w:noProof/>
            <w:webHidden/>
          </w:rPr>
          <w:fldChar w:fldCharType="begin"/>
        </w:r>
        <w:r>
          <w:rPr>
            <w:noProof/>
            <w:webHidden/>
          </w:rPr>
          <w:instrText xml:space="preserve"> PAGEREF _Toc228866805 \h </w:instrText>
        </w:r>
        <w:r>
          <w:rPr>
            <w:noProof/>
            <w:webHidden/>
          </w:rPr>
        </w:r>
        <w:r>
          <w:rPr>
            <w:noProof/>
            <w:webHidden/>
          </w:rPr>
          <w:fldChar w:fldCharType="separate"/>
        </w:r>
        <w:r>
          <w:rPr>
            <w:noProof/>
            <w:webHidden/>
          </w:rPr>
          <w:t>97</w:t>
        </w:r>
        <w:r>
          <w:rPr>
            <w:noProof/>
            <w:webHidden/>
          </w:rPr>
          <w:fldChar w:fldCharType="end"/>
        </w:r>
      </w:hyperlink>
    </w:p>
    <w:p w14:paraId="6911FBE4" w14:textId="22028C7A"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806" w:history="1">
        <w:r w:rsidRPr="00292479">
          <w:rPr>
            <w:rStyle w:val="Hyperlink"/>
            <w:rFonts w:cstheme="minorHAnsi"/>
            <w:b/>
            <w:noProof/>
          </w:rPr>
          <w:t>9.4</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Bulk Reservation</w:t>
        </w:r>
        <w:r>
          <w:rPr>
            <w:noProof/>
            <w:webHidden/>
          </w:rPr>
          <w:tab/>
        </w:r>
        <w:r>
          <w:rPr>
            <w:noProof/>
            <w:webHidden/>
          </w:rPr>
          <w:fldChar w:fldCharType="begin"/>
        </w:r>
        <w:r>
          <w:rPr>
            <w:noProof/>
            <w:webHidden/>
          </w:rPr>
          <w:instrText xml:space="preserve"> PAGEREF _Toc228866806 \h </w:instrText>
        </w:r>
        <w:r>
          <w:rPr>
            <w:noProof/>
            <w:webHidden/>
          </w:rPr>
        </w:r>
        <w:r>
          <w:rPr>
            <w:noProof/>
            <w:webHidden/>
          </w:rPr>
          <w:fldChar w:fldCharType="separate"/>
        </w:r>
        <w:r>
          <w:rPr>
            <w:noProof/>
            <w:webHidden/>
          </w:rPr>
          <w:t>99</w:t>
        </w:r>
        <w:r>
          <w:rPr>
            <w:noProof/>
            <w:webHidden/>
          </w:rPr>
          <w:fldChar w:fldCharType="end"/>
        </w:r>
      </w:hyperlink>
    </w:p>
    <w:p w14:paraId="71F9542F" w14:textId="1D4BC242"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807" w:history="1">
        <w:r w:rsidRPr="00292479">
          <w:rPr>
            <w:rStyle w:val="Hyperlink"/>
            <w:rFonts w:cstheme="minorHAnsi"/>
            <w:b/>
            <w:noProof/>
          </w:rPr>
          <w:t>9.5</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Bulk Cancel Reservation</w:t>
        </w:r>
        <w:r>
          <w:rPr>
            <w:noProof/>
            <w:webHidden/>
          </w:rPr>
          <w:tab/>
        </w:r>
        <w:r>
          <w:rPr>
            <w:noProof/>
            <w:webHidden/>
          </w:rPr>
          <w:fldChar w:fldCharType="begin"/>
        </w:r>
        <w:r>
          <w:rPr>
            <w:noProof/>
            <w:webHidden/>
          </w:rPr>
          <w:instrText xml:space="preserve"> PAGEREF _Toc228866807 \h </w:instrText>
        </w:r>
        <w:r>
          <w:rPr>
            <w:noProof/>
            <w:webHidden/>
          </w:rPr>
        </w:r>
        <w:r>
          <w:rPr>
            <w:noProof/>
            <w:webHidden/>
          </w:rPr>
          <w:fldChar w:fldCharType="separate"/>
        </w:r>
        <w:r>
          <w:rPr>
            <w:noProof/>
            <w:webHidden/>
          </w:rPr>
          <w:t>100</w:t>
        </w:r>
        <w:r>
          <w:rPr>
            <w:noProof/>
            <w:webHidden/>
          </w:rPr>
          <w:fldChar w:fldCharType="end"/>
        </w:r>
      </w:hyperlink>
    </w:p>
    <w:p w14:paraId="051F80AB" w14:textId="7D8E717A"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808" w:history="1">
        <w:r w:rsidRPr="00292479">
          <w:rPr>
            <w:rStyle w:val="Hyperlink"/>
            <w:rFonts w:cstheme="minorHAnsi"/>
            <w:b/>
            <w:noProof/>
          </w:rPr>
          <w:t>9.6</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Bulk Deactivation</w:t>
        </w:r>
        <w:r>
          <w:rPr>
            <w:noProof/>
            <w:webHidden/>
          </w:rPr>
          <w:tab/>
        </w:r>
        <w:r>
          <w:rPr>
            <w:noProof/>
            <w:webHidden/>
          </w:rPr>
          <w:fldChar w:fldCharType="begin"/>
        </w:r>
        <w:r>
          <w:rPr>
            <w:noProof/>
            <w:webHidden/>
          </w:rPr>
          <w:instrText xml:space="preserve"> PAGEREF _Toc228866808 \h </w:instrText>
        </w:r>
        <w:r>
          <w:rPr>
            <w:noProof/>
            <w:webHidden/>
          </w:rPr>
        </w:r>
        <w:r>
          <w:rPr>
            <w:noProof/>
            <w:webHidden/>
          </w:rPr>
          <w:fldChar w:fldCharType="separate"/>
        </w:r>
        <w:r>
          <w:rPr>
            <w:noProof/>
            <w:webHidden/>
          </w:rPr>
          <w:t>101</w:t>
        </w:r>
        <w:r>
          <w:rPr>
            <w:noProof/>
            <w:webHidden/>
          </w:rPr>
          <w:fldChar w:fldCharType="end"/>
        </w:r>
      </w:hyperlink>
    </w:p>
    <w:p w14:paraId="2497E1AF" w14:textId="258EDD28" w:rsidR="00B407DC" w:rsidRDefault="00B407DC">
      <w:pPr>
        <w:pStyle w:val="TOC1"/>
        <w:rPr>
          <w:rFonts w:eastAsiaTheme="minorEastAsia" w:cstheme="minorBidi"/>
          <w:bCs w:val="0"/>
          <w:caps w:val="0"/>
          <w:kern w:val="2"/>
          <w:sz w:val="24"/>
          <w:szCs w:val="24"/>
          <w:lang w:val="en-GB" w:eastAsia="ja-JP"/>
          <w14:ligatures w14:val="standardContextual"/>
        </w:rPr>
      </w:pPr>
      <w:hyperlink w:anchor="_Toc228866809" w:history="1">
        <w:r w:rsidRPr="00292479">
          <w:rPr>
            <w:rStyle w:val="Hyperlink"/>
            <w:rFonts w:cstheme="minorHAnsi"/>
            <w:b/>
          </w:rPr>
          <w:t>10</w:t>
        </w:r>
        <w:r>
          <w:rPr>
            <w:rFonts w:eastAsiaTheme="minorEastAsia" w:cstheme="minorBidi"/>
            <w:bCs w:val="0"/>
            <w:caps w:val="0"/>
            <w:kern w:val="2"/>
            <w:sz w:val="24"/>
            <w:szCs w:val="24"/>
            <w:lang w:val="en-GB" w:eastAsia="ja-JP"/>
            <w14:ligatures w14:val="standardContextual"/>
          </w:rPr>
          <w:tab/>
        </w:r>
        <w:r w:rsidRPr="00292479">
          <w:rPr>
            <w:rStyle w:val="Hyperlink"/>
            <w:rFonts w:cstheme="minorHAnsi"/>
            <w:b/>
          </w:rPr>
          <w:t>Reports</w:t>
        </w:r>
        <w:r>
          <w:rPr>
            <w:webHidden/>
          </w:rPr>
          <w:tab/>
        </w:r>
        <w:r>
          <w:rPr>
            <w:webHidden/>
          </w:rPr>
          <w:fldChar w:fldCharType="begin"/>
        </w:r>
        <w:r>
          <w:rPr>
            <w:webHidden/>
          </w:rPr>
          <w:instrText xml:space="preserve"> PAGEREF _Toc228866809 \h </w:instrText>
        </w:r>
        <w:r>
          <w:rPr>
            <w:webHidden/>
          </w:rPr>
        </w:r>
        <w:r>
          <w:rPr>
            <w:webHidden/>
          </w:rPr>
          <w:fldChar w:fldCharType="separate"/>
        </w:r>
        <w:r>
          <w:rPr>
            <w:webHidden/>
          </w:rPr>
          <w:t>103</w:t>
        </w:r>
        <w:r>
          <w:rPr>
            <w:webHidden/>
          </w:rPr>
          <w:fldChar w:fldCharType="end"/>
        </w:r>
      </w:hyperlink>
    </w:p>
    <w:p w14:paraId="71B9CDF0" w14:textId="11D75F0C" w:rsidR="00B407DC" w:rsidRDefault="00B407DC">
      <w:pPr>
        <w:pStyle w:val="TOC1"/>
        <w:rPr>
          <w:rFonts w:eastAsiaTheme="minorEastAsia" w:cstheme="minorBidi"/>
          <w:bCs w:val="0"/>
          <w:caps w:val="0"/>
          <w:kern w:val="2"/>
          <w:sz w:val="24"/>
          <w:szCs w:val="24"/>
          <w:lang w:val="en-GB" w:eastAsia="ja-JP"/>
          <w14:ligatures w14:val="standardContextual"/>
        </w:rPr>
      </w:pPr>
      <w:hyperlink w:anchor="_Toc228866810" w:history="1">
        <w:r w:rsidRPr="00292479">
          <w:rPr>
            <w:rStyle w:val="Hyperlink"/>
            <w:rFonts w:cstheme="minorHAnsi"/>
            <w:b/>
          </w:rPr>
          <w:t>11.</w:t>
        </w:r>
        <w:r>
          <w:rPr>
            <w:rFonts w:eastAsiaTheme="minorEastAsia" w:cstheme="minorBidi"/>
            <w:bCs w:val="0"/>
            <w:caps w:val="0"/>
            <w:kern w:val="2"/>
            <w:sz w:val="24"/>
            <w:szCs w:val="24"/>
            <w:lang w:val="en-GB" w:eastAsia="ja-JP"/>
            <w14:ligatures w14:val="standardContextual"/>
          </w:rPr>
          <w:tab/>
        </w:r>
        <w:r w:rsidRPr="00292479">
          <w:rPr>
            <w:rStyle w:val="Hyperlink"/>
            <w:rFonts w:cstheme="minorHAnsi"/>
            <w:b/>
          </w:rPr>
          <w:t>Directory Service Update</w:t>
        </w:r>
        <w:r>
          <w:rPr>
            <w:webHidden/>
          </w:rPr>
          <w:tab/>
        </w:r>
        <w:r>
          <w:rPr>
            <w:webHidden/>
          </w:rPr>
          <w:fldChar w:fldCharType="begin"/>
        </w:r>
        <w:r>
          <w:rPr>
            <w:webHidden/>
          </w:rPr>
          <w:instrText xml:space="preserve"> PAGEREF _Toc228866810 \h </w:instrText>
        </w:r>
        <w:r>
          <w:rPr>
            <w:webHidden/>
          </w:rPr>
        </w:r>
        <w:r>
          <w:rPr>
            <w:webHidden/>
          </w:rPr>
          <w:fldChar w:fldCharType="separate"/>
        </w:r>
        <w:r>
          <w:rPr>
            <w:webHidden/>
          </w:rPr>
          <w:t>106</w:t>
        </w:r>
        <w:r>
          <w:rPr>
            <w:webHidden/>
          </w:rPr>
          <w:fldChar w:fldCharType="end"/>
        </w:r>
      </w:hyperlink>
    </w:p>
    <w:p w14:paraId="001E6874" w14:textId="7AE95904" w:rsidR="00B407DC" w:rsidRDefault="00B407DC">
      <w:pPr>
        <w:pStyle w:val="TOC1"/>
        <w:rPr>
          <w:rFonts w:eastAsiaTheme="minorEastAsia" w:cstheme="minorBidi"/>
          <w:bCs w:val="0"/>
          <w:caps w:val="0"/>
          <w:kern w:val="2"/>
          <w:sz w:val="24"/>
          <w:szCs w:val="24"/>
          <w:lang w:val="en-GB" w:eastAsia="ja-JP"/>
          <w14:ligatures w14:val="standardContextual"/>
        </w:rPr>
      </w:pPr>
      <w:hyperlink w:anchor="_Toc228866811" w:history="1">
        <w:r w:rsidRPr="00292479">
          <w:rPr>
            <w:rStyle w:val="Hyperlink"/>
            <w:rFonts w:cstheme="minorHAnsi"/>
            <w:b/>
          </w:rPr>
          <w:t>12.</w:t>
        </w:r>
        <w:r>
          <w:rPr>
            <w:rFonts w:eastAsiaTheme="minorEastAsia" w:cstheme="minorBidi"/>
            <w:bCs w:val="0"/>
            <w:caps w:val="0"/>
            <w:kern w:val="2"/>
            <w:sz w:val="24"/>
            <w:szCs w:val="24"/>
            <w:lang w:val="en-GB" w:eastAsia="ja-JP"/>
            <w14:ligatures w14:val="standardContextual"/>
          </w:rPr>
          <w:tab/>
        </w:r>
        <w:r w:rsidRPr="00292479">
          <w:rPr>
            <w:rStyle w:val="Hyperlink"/>
            <w:rFonts w:cstheme="minorHAnsi"/>
            <w:b/>
          </w:rPr>
          <w:t>Colt Migrations</w:t>
        </w:r>
        <w:r>
          <w:rPr>
            <w:webHidden/>
          </w:rPr>
          <w:tab/>
        </w:r>
        <w:r>
          <w:rPr>
            <w:webHidden/>
          </w:rPr>
          <w:fldChar w:fldCharType="begin"/>
        </w:r>
        <w:r>
          <w:rPr>
            <w:webHidden/>
          </w:rPr>
          <w:instrText xml:space="preserve"> PAGEREF _Toc228866811 \h </w:instrText>
        </w:r>
        <w:r>
          <w:rPr>
            <w:webHidden/>
          </w:rPr>
        </w:r>
        <w:r>
          <w:rPr>
            <w:webHidden/>
          </w:rPr>
          <w:fldChar w:fldCharType="separate"/>
        </w:r>
        <w:r>
          <w:rPr>
            <w:webHidden/>
          </w:rPr>
          <w:t>108</w:t>
        </w:r>
        <w:r>
          <w:rPr>
            <w:webHidden/>
          </w:rPr>
          <w:fldChar w:fldCharType="end"/>
        </w:r>
      </w:hyperlink>
    </w:p>
    <w:p w14:paraId="2999CBC9" w14:textId="1EE720C0"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812" w:history="1">
        <w:r w:rsidRPr="00292479">
          <w:rPr>
            <w:rStyle w:val="Hyperlink"/>
            <w:rFonts w:cstheme="minorHAnsi"/>
            <w:b/>
            <w:noProof/>
          </w:rPr>
          <w:t>12.1</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Migrations using Migrate-In/Out flow</w:t>
        </w:r>
        <w:r>
          <w:rPr>
            <w:noProof/>
            <w:webHidden/>
          </w:rPr>
          <w:tab/>
        </w:r>
        <w:r>
          <w:rPr>
            <w:noProof/>
            <w:webHidden/>
          </w:rPr>
          <w:fldChar w:fldCharType="begin"/>
        </w:r>
        <w:r>
          <w:rPr>
            <w:noProof/>
            <w:webHidden/>
          </w:rPr>
          <w:instrText xml:space="preserve"> PAGEREF _Toc228866812 \h </w:instrText>
        </w:r>
        <w:r>
          <w:rPr>
            <w:noProof/>
            <w:webHidden/>
          </w:rPr>
        </w:r>
        <w:r>
          <w:rPr>
            <w:noProof/>
            <w:webHidden/>
          </w:rPr>
          <w:fldChar w:fldCharType="separate"/>
        </w:r>
        <w:r>
          <w:rPr>
            <w:noProof/>
            <w:webHidden/>
          </w:rPr>
          <w:t>108</w:t>
        </w:r>
        <w:r>
          <w:rPr>
            <w:noProof/>
            <w:webHidden/>
          </w:rPr>
          <w:fldChar w:fldCharType="end"/>
        </w:r>
      </w:hyperlink>
    </w:p>
    <w:p w14:paraId="0C2BA6DB" w14:textId="6B3109D4"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813" w:history="1">
        <w:r w:rsidRPr="00292479">
          <w:rPr>
            <w:rStyle w:val="Hyperlink"/>
            <w:rFonts w:cstheme="minorHAnsi"/>
            <w:b/>
            <w:noProof/>
          </w:rPr>
          <w:t>12.2</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Inter Domain migration request and approval process</w:t>
        </w:r>
        <w:r>
          <w:rPr>
            <w:noProof/>
            <w:webHidden/>
          </w:rPr>
          <w:tab/>
        </w:r>
        <w:r>
          <w:rPr>
            <w:noProof/>
            <w:webHidden/>
          </w:rPr>
          <w:fldChar w:fldCharType="begin"/>
        </w:r>
        <w:r>
          <w:rPr>
            <w:noProof/>
            <w:webHidden/>
          </w:rPr>
          <w:instrText xml:space="preserve"> PAGEREF _Toc228866813 \h </w:instrText>
        </w:r>
        <w:r>
          <w:rPr>
            <w:noProof/>
            <w:webHidden/>
          </w:rPr>
        </w:r>
        <w:r>
          <w:rPr>
            <w:noProof/>
            <w:webHidden/>
          </w:rPr>
          <w:fldChar w:fldCharType="separate"/>
        </w:r>
        <w:r>
          <w:rPr>
            <w:noProof/>
            <w:webHidden/>
          </w:rPr>
          <w:t>109</w:t>
        </w:r>
        <w:r>
          <w:rPr>
            <w:noProof/>
            <w:webHidden/>
          </w:rPr>
          <w:fldChar w:fldCharType="end"/>
        </w:r>
      </w:hyperlink>
    </w:p>
    <w:p w14:paraId="01ACD057" w14:textId="32E441B7"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814" w:history="1">
        <w:r w:rsidRPr="00292479">
          <w:rPr>
            <w:rStyle w:val="Hyperlink"/>
            <w:rFonts w:cstheme="minorHAnsi"/>
            <w:b/>
            <w:noProof/>
          </w:rPr>
          <w:t>12.3</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Number migrate In</w:t>
        </w:r>
        <w:r>
          <w:rPr>
            <w:noProof/>
            <w:webHidden/>
          </w:rPr>
          <w:tab/>
        </w:r>
        <w:r>
          <w:rPr>
            <w:noProof/>
            <w:webHidden/>
          </w:rPr>
          <w:fldChar w:fldCharType="begin"/>
        </w:r>
        <w:r>
          <w:rPr>
            <w:noProof/>
            <w:webHidden/>
          </w:rPr>
          <w:instrText xml:space="preserve"> PAGEREF _Toc228866814 \h </w:instrText>
        </w:r>
        <w:r>
          <w:rPr>
            <w:noProof/>
            <w:webHidden/>
          </w:rPr>
        </w:r>
        <w:r>
          <w:rPr>
            <w:noProof/>
            <w:webHidden/>
          </w:rPr>
          <w:fldChar w:fldCharType="separate"/>
        </w:r>
        <w:r>
          <w:rPr>
            <w:noProof/>
            <w:webHidden/>
          </w:rPr>
          <w:t>112</w:t>
        </w:r>
        <w:r>
          <w:rPr>
            <w:noProof/>
            <w:webHidden/>
          </w:rPr>
          <w:fldChar w:fldCharType="end"/>
        </w:r>
      </w:hyperlink>
    </w:p>
    <w:p w14:paraId="5DC15698" w14:textId="6B94AF7C"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815" w:history="1">
        <w:r w:rsidRPr="00292479">
          <w:rPr>
            <w:rStyle w:val="Hyperlink"/>
            <w:rFonts w:cstheme="minorHAnsi"/>
            <w:b/>
            <w:noProof/>
          </w:rPr>
          <w:t>12.4</w:t>
        </w:r>
        <w:r>
          <w:rPr>
            <w:rFonts w:eastAsiaTheme="minorEastAsia" w:cstheme="minorBidi"/>
            <w:smallCaps w:val="0"/>
            <w:noProof/>
            <w:kern w:val="2"/>
            <w:sz w:val="24"/>
            <w:szCs w:val="24"/>
            <w:lang w:val="en-GB" w:eastAsia="ja-JP"/>
            <w14:ligatures w14:val="standardContextual"/>
          </w:rPr>
          <w:tab/>
        </w:r>
        <w:r w:rsidRPr="00292479">
          <w:rPr>
            <w:rStyle w:val="Hyperlink"/>
            <w:rFonts w:cstheme="minorHAnsi"/>
            <w:b/>
            <w:noProof/>
          </w:rPr>
          <w:t>Migrations using port-in/out flow</w:t>
        </w:r>
        <w:r>
          <w:rPr>
            <w:noProof/>
            <w:webHidden/>
          </w:rPr>
          <w:tab/>
        </w:r>
        <w:r>
          <w:rPr>
            <w:noProof/>
            <w:webHidden/>
          </w:rPr>
          <w:fldChar w:fldCharType="begin"/>
        </w:r>
        <w:r>
          <w:rPr>
            <w:noProof/>
            <w:webHidden/>
          </w:rPr>
          <w:instrText xml:space="preserve"> PAGEREF _Toc228866815 \h </w:instrText>
        </w:r>
        <w:r>
          <w:rPr>
            <w:noProof/>
            <w:webHidden/>
          </w:rPr>
        </w:r>
        <w:r>
          <w:rPr>
            <w:noProof/>
            <w:webHidden/>
          </w:rPr>
          <w:fldChar w:fldCharType="separate"/>
        </w:r>
        <w:r>
          <w:rPr>
            <w:noProof/>
            <w:webHidden/>
          </w:rPr>
          <w:t>116</w:t>
        </w:r>
        <w:r>
          <w:rPr>
            <w:noProof/>
            <w:webHidden/>
          </w:rPr>
          <w:fldChar w:fldCharType="end"/>
        </w:r>
      </w:hyperlink>
    </w:p>
    <w:p w14:paraId="5D23FFE1" w14:textId="70DAD0CF" w:rsidR="00B407DC" w:rsidRDefault="00B407DC">
      <w:pPr>
        <w:pStyle w:val="TOC1"/>
        <w:rPr>
          <w:rFonts w:eastAsiaTheme="minorEastAsia" w:cstheme="minorBidi"/>
          <w:bCs w:val="0"/>
          <w:caps w:val="0"/>
          <w:kern w:val="2"/>
          <w:sz w:val="24"/>
          <w:szCs w:val="24"/>
          <w:lang w:val="en-GB" w:eastAsia="ja-JP"/>
          <w14:ligatures w14:val="standardContextual"/>
        </w:rPr>
      </w:pPr>
      <w:hyperlink w:anchor="_Toc228866816" w:history="1">
        <w:r w:rsidRPr="00292479">
          <w:rPr>
            <w:rStyle w:val="Hyperlink"/>
            <w:rFonts w:cstheme="minorHAnsi"/>
            <w:b/>
          </w:rPr>
          <w:t>13.</w:t>
        </w:r>
        <w:r>
          <w:rPr>
            <w:rFonts w:eastAsiaTheme="minorEastAsia" w:cstheme="minorBidi"/>
            <w:bCs w:val="0"/>
            <w:caps w:val="0"/>
            <w:kern w:val="2"/>
            <w:sz w:val="24"/>
            <w:szCs w:val="24"/>
            <w:lang w:val="en-GB" w:eastAsia="ja-JP"/>
            <w14:ligatures w14:val="standardContextual"/>
          </w:rPr>
          <w:tab/>
        </w:r>
        <w:r w:rsidRPr="00292479">
          <w:rPr>
            <w:rStyle w:val="Hyperlink"/>
            <w:rFonts w:cstheme="minorHAnsi"/>
            <w:b/>
          </w:rPr>
          <w:t>Documentation</w:t>
        </w:r>
        <w:r>
          <w:rPr>
            <w:webHidden/>
          </w:rPr>
          <w:tab/>
        </w:r>
        <w:r>
          <w:rPr>
            <w:webHidden/>
          </w:rPr>
          <w:fldChar w:fldCharType="begin"/>
        </w:r>
        <w:r>
          <w:rPr>
            <w:webHidden/>
          </w:rPr>
          <w:instrText xml:space="preserve"> PAGEREF _Toc228866816 \h </w:instrText>
        </w:r>
        <w:r>
          <w:rPr>
            <w:webHidden/>
          </w:rPr>
        </w:r>
        <w:r>
          <w:rPr>
            <w:webHidden/>
          </w:rPr>
          <w:fldChar w:fldCharType="separate"/>
        </w:r>
        <w:r>
          <w:rPr>
            <w:webHidden/>
          </w:rPr>
          <w:t>118</w:t>
        </w:r>
        <w:r>
          <w:rPr>
            <w:webHidden/>
          </w:rPr>
          <w:fldChar w:fldCharType="end"/>
        </w:r>
      </w:hyperlink>
    </w:p>
    <w:p w14:paraId="491C327B" w14:textId="57E25CDC" w:rsidR="00B407DC" w:rsidRDefault="00B407DC">
      <w:pPr>
        <w:pStyle w:val="TOC1"/>
        <w:rPr>
          <w:rFonts w:eastAsiaTheme="minorEastAsia" w:cstheme="minorBidi"/>
          <w:bCs w:val="0"/>
          <w:caps w:val="0"/>
          <w:kern w:val="2"/>
          <w:sz w:val="24"/>
          <w:szCs w:val="24"/>
          <w:lang w:val="en-GB" w:eastAsia="ja-JP"/>
          <w14:ligatures w14:val="standardContextual"/>
        </w:rPr>
      </w:pPr>
      <w:hyperlink w:anchor="_Toc228866817" w:history="1">
        <w:r w:rsidRPr="00292479">
          <w:rPr>
            <w:rStyle w:val="Hyperlink"/>
            <w:rFonts w:cstheme="minorHAnsi"/>
            <w:b/>
          </w:rPr>
          <w:t>14.</w:t>
        </w:r>
        <w:r>
          <w:rPr>
            <w:rFonts w:eastAsiaTheme="minorEastAsia" w:cstheme="minorBidi"/>
            <w:bCs w:val="0"/>
            <w:caps w:val="0"/>
            <w:kern w:val="2"/>
            <w:sz w:val="24"/>
            <w:szCs w:val="24"/>
            <w:lang w:val="en-GB" w:eastAsia="ja-JP"/>
            <w14:ligatures w14:val="standardContextual"/>
          </w:rPr>
          <w:tab/>
        </w:r>
        <w:r w:rsidRPr="00292479">
          <w:rPr>
            <w:rStyle w:val="Hyperlink"/>
            <w:rFonts w:cstheme="minorHAnsi"/>
            <w:b/>
          </w:rPr>
          <w:t>GLOSSARY</w:t>
        </w:r>
        <w:r>
          <w:rPr>
            <w:webHidden/>
          </w:rPr>
          <w:tab/>
        </w:r>
        <w:r>
          <w:rPr>
            <w:webHidden/>
          </w:rPr>
          <w:fldChar w:fldCharType="begin"/>
        </w:r>
        <w:r>
          <w:rPr>
            <w:webHidden/>
          </w:rPr>
          <w:instrText xml:space="preserve"> PAGEREF _Toc228866817 \h </w:instrText>
        </w:r>
        <w:r>
          <w:rPr>
            <w:webHidden/>
          </w:rPr>
        </w:r>
        <w:r>
          <w:rPr>
            <w:webHidden/>
          </w:rPr>
          <w:fldChar w:fldCharType="separate"/>
        </w:r>
        <w:r>
          <w:rPr>
            <w:webHidden/>
          </w:rPr>
          <w:t>119</w:t>
        </w:r>
        <w:r>
          <w:rPr>
            <w:webHidden/>
          </w:rPr>
          <w:fldChar w:fldCharType="end"/>
        </w:r>
      </w:hyperlink>
    </w:p>
    <w:p w14:paraId="59C9670F" w14:textId="0BC5C4A5" w:rsidR="00B407DC" w:rsidRDefault="00B407DC">
      <w:pPr>
        <w:pStyle w:val="TOC1"/>
        <w:rPr>
          <w:rFonts w:eastAsiaTheme="minorEastAsia" w:cstheme="minorBidi"/>
          <w:bCs w:val="0"/>
          <w:caps w:val="0"/>
          <w:kern w:val="2"/>
          <w:sz w:val="24"/>
          <w:szCs w:val="24"/>
          <w:lang w:val="en-GB" w:eastAsia="ja-JP"/>
          <w14:ligatures w14:val="standardContextual"/>
        </w:rPr>
      </w:pPr>
      <w:hyperlink w:anchor="_Toc228866818" w:history="1">
        <w:r w:rsidRPr="00292479">
          <w:rPr>
            <w:rStyle w:val="Hyperlink"/>
            <w:rFonts w:cstheme="minorHAnsi"/>
            <w:b/>
          </w:rPr>
          <w:t>15.</w:t>
        </w:r>
        <w:r>
          <w:rPr>
            <w:rFonts w:eastAsiaTheme="minorEastAsia" w:cstheme="minorBidi"/>
            <w:bCs w:val="0"/>
            <w:caps w:val="0"/>
            <w:kern w:val="2"/>
            <w:sz w:val="24"/>
            <w:szCs w:val="24"/>
            <w:lang w:val="en-GB" w:eastAsia="ja-JP"/>
            <w14:ligatures w14:val="standardContextual"/>
          </w:rPr>
          <w:tab/>
        </w:r>
        <w:r w:rsidRPr="00292479">
          <w:rPr>
            <w:rStyle w:val="Hyperlink"/>
            <w:rFonts w:cstheme="minorHAnsi"/>
            <w:b/>
          </w:rPr>
          <w:t>Help</w:t>
        </w:r>
        <w:r>
          <w:rPr>
            <w:webHidden/>
          </w:rPr>
          <w:tab/>
        </w:r>
        <w:r>
          <w:rPr>
            <w:webHidden/>
          </w:rPr>
          <w:fldChar w:fldCharType="begin"/>
        </w:r>
        <w:r>
          <w:rPr>
            <w:webHidden/>
          </w:rPr>
          <w:instrText xml:space="preserve"> PAGEREF _Toc228866818 \h </w:instrText>
        </w:r>
        <w:r>
          <w:rPr>
            <w:webHidden/>
          </w:rPr>
        </w:r>
        <w:r>
          <w:rPr>
            <w:webHidden/>
          </w:rPr>
          <w:fldChar w:fldCharType="separate"/>
        </w:r>
        <w:r>
          <w:rPr>
            <w:webHidden/>
          </w:rPr>
          <w:t>120</w:t>
        </w:r>
        <w:r>
          <w:rPr>
            <w:webHidden/>
          </w:rPr>
          <w:fldChar w:fldCharType="end"/>
        </w:r>
      </w:hyperlink>
    </w:p>
    <w:p w14:paraId="1E838424" w14:textId="7FC4CFB9" w:rsidR="00B407DC" w:rsidRDefault="00B407DC">
      <w:pPr>
        <w:pStyle w:val="TOC1"/>
        <w:tabs>
          <w:tab w:val="left" w:pos="1440"/>
        </w:tabs>
        <w:rPr>
          <w:rFonts w:eastAsiaTheme="minorEastAsia" w:cstheme="minorBidi"/>
          <w:bCs w:val="0"/>
          <w:caps w:val="0"/>
          <w:kern w:val="2"/>
          <w:sz w:val="24"/>
          <w:szCs w:val="24"/>
          <w:lang w:val="en-GB" w:eastAsia="ja-JP"/>
          <w14:ligatures w14:val="standardContextual"/>
        </w:rPr>
      </w:pPr>
      <w:hyperlink w:anchor="_Toc228866819" w:history="1">
        <w:r w:rsidRPr="00292479">
          <w:rPr>
            <w:rStyle w:val="Hyperlink"/>
            <w:rFonts w:cstheme="minorHAnsi"/>
            <w:lang w:val="fr-FR"/>
          </w:rPr>
          <w:t>APPENDIX A</w:t>
        </w:r>
        <w:r>
          <w:rPr>
            <w:rFonts w:eastAsiaTheme="minorEastAsia" w:cstheme="minorBidi"/>
            <w:bCs w:val="0"/>
            <w:caps w:val="0"/>
            <w:kern w:val="2"/>
            <w:sz w:val="24"/>
            <w:szCs w:val="24"/>
            <w:lang w:val="en-GB" w:eastAsia="ja-JP"/>
            <w14:ligatures w14:val="standardContextual"/>
          </w:rPr>
          <w:tab/>
        </w:r>
        <w:r w:rsidRPr="00292479">
          <w:rPr>
            <w:rStyle w:val="Hyperlink"/>
            <w:rFonts w:cstheme="minorHAnsi"/>
            <w:lang w:val="fr-FR"/>
          </w:rPr>
          <w:t>Colt Voice APIs Service Matrix</w:t>
        </w:r>
        <w:r>
          <w:rPr>
            <w:webHidden/>
          </w:rPr>
          <w:tab/>
        </w:r>
        <w:r>
          <w:rPr>
            <w:webHidden/>
          </w:rPr>
          <w:fldChar w:fldCharType="begin"/>
        </w:r>
        <w:r>
          <w:rPr>
            <w:webHidden/>
          </w:rPr>
          <w:instrText xml:space="preserve"> PAGEREF _Toc228866819 \h </w:instrText>
        </w:r>
        <w:r>
          <w:rPr>
            <w:webHidden/>
          </w:rPr>
        </w:r>
        <w:r>
          <w:rPr>
            <w:webHidden/>
          </w:rPr>
          <w:fldChar w:fldCharType="separate"/>
        </w:r>
        <w:r>
          <w:rPr>
            <w:webHidden/>
          </w:rPr>
          <w:t>121</w:t>
        </w:r>
        <w:r>
          <w:rPr>
            <w:webHidden/>
          </w:rPr>
          <w:fldChar w:fldCharType="end"/>
        </w:r>
      </w:hyperlink>
    </w:p>
    <w:p w14:paraId="36711CD0" w14:textId="142764ED" w:rsidR="00B407DC" w:rsidRDefault="00B407DC">
      <w:pPr>
        <w:pStyle w:val="TOC1"/>
        <w:tabs>
          <w:tab w:val="left" w:pos="1440"/>
        </w:tabs>
        <w:rPr>
          <w:rFonts w:eastAsiaTheme="minorEastAsia" w:cstheme="minorBidi"/>
          <w:bCs w:val="0"/>
          <w:caps w:val="0"/>
          <w:kern w:val="2"/>
          <w:sz w:val="24"/>
          <w:szCs w:val="24"/>
          <w:lang w:val="en-GB" w:eastAsia="ja-JP"/>
          <w14:ligatures w14:val="standardContextual"/>
        </w:rPr>
      </w:pPr>
      <w:hyperlink w:anchor="_Toc228866820" w:history="1">
        <w:r w:rsidRPr="00292479">
          <w:rPr>
            <w:rStyle w:val="Hyperlink"/>
            <w:rFonts w:cstheme="minorHAnsi"/>
          </w:rPr>
          <w:t>APPENDIX B</w:t>
        </w:r>
        <w:r>
          <w:rPr>
            <w:rFonts w:eastAsiaTheme="minorEastAsia" w:cstheme="minorBidi"/>
            <w:bCs w:val="0"/>
            <w:caps w:val="0"/>
            <w:kern w:val="2"/>
            <w:sz w:val="24"/>
            <w:szCs w:val="24"/>
            <w:lang w:val="en-GB" w:eastAsia="ja-JP"/>
            <w14:ligatures w14:val="standardContextual"/>
          </w:rPr>
          <w:tab/>
        </w:r>
        <w:r w:rsidRPr="00292479">
          <w:rPr>
            <w:rStyle w:val="Hyperlink"/>
            <w:rFonts w:cstheme="minorHAnsi"/>
          </w:rPr>
          <w:t>Country Code</w:t>
        </w:r>
        <w:r>
          <w:rPr>
            <w:webHidden/>
          </w:rPr>
          <w:tab/>
        </w:r>
        <w:r>
          <w:rPr>
            <w:webHidden/>
          </w:rPr>
          <w:fldChar w:fldCharType="begin"/>
        </w:r>
        <w:r>
          <w:rPr>
            <w:webHidden/>
          </w:rPr>
          <w:instrText xml:space="preserve"> PAGEREF _Toc228866820 \h </w:instrText>
        </w:r>
        <w:r>
          <w:rPr>
            <w:webHidden/>
          </w:rPr>
        </w:r>
        <w:r>
          <w:rPr>
            <w:webHidden/>
          </w:rPr>
          <w:fldChar w:fldCharType="separate"/>
        </w:r>
        <w:r>
          <w:rPr>
            <w:webHidden/>
          </w:rPr>
          <w:t>121</w:t>
        </w:r>
        <w:r>
          <w:rPr>
            <w:webHidden/>
          </w:rPr>
          <w:fldChar w:fldCharType="end"/>
        </w:r>
      </w:hyperlink>
    </w:p>
    <w:p w14:paraId="2C6B3932" w14:textId="2880ED58" w:rsidR="00B407DC" w:rsidRDefault="00B407DC">
      <w:pPr>
        <w:pStyle w:val="TOC1"/>
        <w:tabs>
          <w:tab w:val="left" w:pos="1680"/>
        </w:tabs>
        <w:rPr>
          <w:rFonts w:eastAsiaTheme="minorEastAsia" w:cstheme="minorBidi"/>
          <w:bCs w:val="0"/>
          <w:caps w:val="0"/>
          <w:kern w:val="2"/>
          <w:sz w:val="24"/>
          <w:szCs w:val="24"/>
          <w:lang w:val="en-GB" w:eastAsia="ja-JP"/>
          <w14:ligatures w14:val="standardContextual"/>
        </w:rPr>
      </w:pPr>
      <w:hyperlink w:anchor="_Toc228866821" w:history="1">
        <w:r w:rsidRPr="00292479">
          <w:rPr>
            <w:rStyle w:val="Hyperlink"/>
            <w:rFonts w:cstheme="minorHAnsi"/>
          </w:rPr>
          <w:t>APPENDIX C</w:t>
        </w:r>
        <w:r>
          <w:rPr>
            <w:rFonts w:eastAsiaTheme="minorEastAsia" w:cstheme="minorBidi"/>
            <w:bCs w:val="0"/>
            <w:caps w:val="0"/>
            <w:kern w:val="2"/>
            <w:sz w:val="24"/>
            <w:szCs w:val="24"/>
            <w:lang w:val="en-GB" w:eastAsia="ja-JP"/>
            <w14:ligatures w14:val="standardContextual"/>
          </w:rPr>
          <w:tab/>
        </w:r>
        <w:r w:rsidRPr="00292479">
          <w:rPr>
            <w:rStyle w:val="Hyperlink"/>
            <w:rFonts w:cstheme="minorHAnsi"/>
          </w:rPr>
          <w:t>Spanish Numbering Plan for LACs starting with ‘8’</w:t>
        </w:r>
        <w:r>
          <w:rPr>
            <w:webHidden/>
          </w:rPr>
          <w:tab/>
        </w:r>
        <w:r>
          <w:rPr>
            <w:webHidden/>
          </w:rPr>
          <w:fldChar w:fldCharType="begin"/>
        </w:r>
        <w:r>
          <w:rPr>
            <w:webHidden/>
          </w:rPr>
          <w:instrText xml:space="preserve"> PAGEREF _Toc228866821 \h </w:instrText>
        </w:r>
        <w:r>
          <w:rPr>
            <w:webHidden/>
          </w:rPr>
        </w:r>
        <w:r>
          <w:rPr>
            <w:webHidden/>
          </w:rPr>
          <w:fldChar w:fldCharType="separate"/>
        </w:r>
        <w:r>
          <w:rPr>
            <w:webHidden/>
          </w:rPr>
          <w:t>123</w:t>
        </w:r>
        <w:r>
          <w:rPr>
            <w:webHidden/>
          </w:rPr>
          <w:fldChar w:fldCharType="end"/>
        </w:r>
      </w:hyperlink>
    </w:p>
    <w:p w14:paraId="287E00A4" w14:textId="1AD4CE4E" w:rsidR="00B407DC" w:rsidRDefault="00B407DC">
      <w:pPr>
        <w:pStyle w:val="TOC2"/>
        <w:rPr>
          <w:rFonts w:eastAsiaTheme="minorEastAsia" w:cstheme="minorBidi"/>
          <w:smallCaps w:val="0"/>
          <w:noProof/>
          <w:kern w:val="2"/>
          <w:sz w:val="24"/>
          <w:szCs w:val="24"/>
          <w:lang w:val="en-GB" w:eastAsia="ja-JP"/>
          <w14:ligatures w14:val="standardContextual"/>
        </w:rPr>
      </w:pPr>
      <w:hyperlink w:anchor="_Toc228866822" w:history="1">
        <w:r w:rsidRPr="00292479">
          <w:rPr>
            <w:rStyle w:val="Hyperlink"/>
            <w:noProof/>
          </w:rPr>
          <w:t>Appendix B(ii): List of Spanish Provinces with LAC</w:t>
        </w:r>
        <w:r>
          <w:rPr>
            <w:noProof/>
            <w:webHidden/>
          </w:rPr>
          <w:tab/>
        </w:r>
        <w:r>
          <w:rPr>
            <w:noProof/>
            <w:webHidden/>
          </w:rPr>
          <w:fldChar w:fldCharType="begin"/>
        </w:r>
        <w:r>
          <w:rPr>
            <w:noProof/>
            <w:webHidden/>
          </w:rPr>
          <w:instrText xml:space="preserve"> PAGEREF _Toc228866822 \h </w:instrText>
        </w:r>
        <w:r>
          <w:rPr>
            <w:noProof/>
            <w:webHidden/>
          </w:rPr>
        </w:r>
        <w:r>
          <w:rPr>
            <w:noProof/>
            <w:webHidden/>
          </w:rPr>
          <w:fldChar w:fldCharType="separate"/>
        </w:r>
        <w:r>
          <w:rPr>
            <w:noProof/>
            <w:webHidden/>
          </w:rPr>
          <w:t>124</w:t>
        </w:r>
        <w:r>
          <w:rPr>
            <w:noProof/>
            <w:webHidden/>
          </w:rPr>
          <w:fldChar w:fldCharType="end"/>
        </w:r>
      </w:hyperlink>
    </w:p>
    <w:p w14:paraId="4F5BE058" w14:textId="04EB6661" w:rsidR="00B9042F" w:rsidRPr="00C81F5A" w:rsidRDefault="00187AF9" w:rsidP="007520F9">
      <w:pPr>
        <w:pStyle w:val="Heading1"/>
        <w:keepNext w:val="0"/>
        <w:keepLines w:val="0"/>
        <w:pageBreakBefore/>
        <w:numPr>
          <w:ilvl w:val="0"/>
          <w:numId w:val="25"/>
        </w:numPr>
        <w:tabs>
          <w:tab w:val="num" w:pos="851"/>
        </w:tabs>
        <w:spacing w:after="120" w:line="360" w:lineRule="auto"/>
        <w:ind w:left="360" w:hanging="360"/>
        <w:jc w:val="both"/>
        <w:rPr>
          <w:rFonts w:asciiTheme="minorHAnsi" w:hAnsiTheme="minorHAnsi" w:cstheme="minorHAnsi"/>
          <w:b/>
          <w:sz w:val="36"/>
          <w:szCs w:val="32"/>
        </w:rPr>
      </w:pPr>
      <w:r w:rsidRPr="009436E1">
        <w:rPr>
          <w:rFonts w:asciiTheme="minorHAnsi" w:eastAsia="Times New Roman" w:hAnsiTheme="minorHAnsi" w:cstheme="minorHAnsi"/>
          <w:caps/>
          <w:color w:val="auto"/>
          <w:sz w:val="16"/>
          <w:szCs w:val="16"/>
        </w:rPr>
        <w:lastRenderedPageBreak/>
        <w:fldChar w:fldCharType="end"/>
      </w:r>
      <w:bookmarkStart w:id="39" w:name="_Toc228866754"/>
      <w:r w:rsidR="0086293B" w:rsidRPr="00C81F5A">
        <w:rPr>
          <w:rFonts w:asciiTheme="minorHAnsi" w:hAnsiTheme="minorHAnsi" w:cstheme="minorHAnsi"/>
          <w:b/>
          <w:sz w:val="36"/>
          <w:szCs w:val="32"/>
        </w:rPr>
        <w:t>In</w:t>
      </w:r>
      <w:r w:rsidR="00B9042F" w:rsidRPr="00C81F5A">
        <w:rPr>
          <w:rFonts w:asciiTheme="minorHAnsi" w:hAnsiTheme="minorHAnsi" w:cstheme="minorHAnsi"/>
          <w:b/>
          <w:sz w:val="36"/>
          <w:szCs w:val="32"/>
        </w:rPr>
        <w:t>troduction</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12BA829D" w14:textId="30454EAE" w:rsidR="00B9042F" w:rsidRPr="00C81F5A" w:rsidRDefault="008C1860" w:rsidP="007520F9">
      <w:pPr>
        <w:pStyle w:val="Heading2"/>
        <w:keepNext w:val="0"/>
        <w:keepLines w:val="0"/>
        <w:numPr>
          <w:ilvl w:val="1"/>
          <w:numId w:val="25"/>
        </w:numPr>
        <w:tabs>
          <w:tab w:val="num" w:pos="851"/>
        </w:tabs>
        <w:spacing w:before="120" w:after="240" w:line="360" w:lineRule="auto"/>
        <w:ind w:left="0" w:firstLine="284"/>
        <w:jc w:val="both"/>
        <w:rPr>
          <w:rFonts w:asciiTheme="minorHAnsi" w:hAnsiTheme="minorHAnsi" w:cstheme="minorHAnsi"/>
          <w:b/>
        </w:rPr>
      </w:pPr>
      <w:bookmarkStart w:id="40" w:name="_Toc228866755"/>
      <w:bookmarkStart w:id="41" w:name="_Toc110297559"/>
      <w:r>
        <w:rPr>
          <w:rFonts w:asciiTheme="minorHAnsi" w:hAnsiTheme="minorHAnsi" w:cstheme="minorHAnsi"/>
          <w:b/>
        </w:rPr>
        <w:t>Numbers on Demand</w:t>
      </w:r>
      <w:r w:rsidR="00B9042F" w:rsidRPr="00C81F5A">
        <w:rPr>
          <w:rFonts w:asciiTheme="minorHAnsi" w:hAnsiTheme="minorHAnsi" w:cstheme="minorHAnsi"/>
          <w:b/>
        </w:rPr>
        <w:t xml:space="preserve"> </w:t>
      </w:r>
      <w:r w:rsidR="00B4711C" w:rsidRPr="00C81F5A">
        <w:rPr>
          <w:rFonts w:asciiTheme="minorHAnsi" w:hAnsiTheme="minorHAnsi" w:cstheme="minorHAnsi"/>
          <w:b/>
        </w:rPr>
        <w:t>o</w:t>
      </w:r>
      <w:r w:rsidR="00B9042F" w:rsidRPr="00C81F5A">
        <w:rPr>
          <w:rFonts w:asciiTheme="minorHAnsi" w:hAnsiTheme="minorHAnsi" w:cstheme="minorHAnsi"/>
          <w:b/>
        </w:rPr>
        <w:t>verview</w:t>
      </w:r>
      <w:bookmarkEnd w:id="40"/>
    </w:p>
    <w:p w14:paraId="15D1F3F6" w14:textId="38C1B931" w:rsidR="008F1549" w:rsidRDefault="002E6BCB" w:rsidP="00B66E22">
      <w:pPr>
        <w:spacing w:after="120" w:line="360" w:lineRule="auto"/>
        <w:jc w:val="both"/>
        <w:rPr>
          <w:rFonts w:asciiTheme="minorHAnsi" w:hAnsiTheme="minorHAnsi" w:cstheme="minorHAnsi"/>
          <w:sz w:val="20"/>
          <w:szCs w:val="20"/>
        </w:rPr>
      </w:pPr>
      <w:bookmarkStart w:id="42" w:name="_Ref456355350"/>
      <w:bookmarkEnd w:id="41"/>
      <w:r w:rsidRPr="00C81F5A">
        <w:rPr>
          <w:rFonts w:asciiTheme="minorHAnsi" w:hAnsiTheme="minorHAnsi" w:cstheme="minorHAnsi"/>
          <w:sz w:val="20"/>
          <w:szCs w:val="20"/>
        </w:rPr>
        <w:t>Colt Technology Services provides you with an electronic B2B</w:t>
      </w:r>
      <w:r w:rsidR="009E03F8">
        <w:rPr>
          <w:rFonts w:asciiTheme="minorHAnsi" w:hAnsiTheme="minorHAnsi" w:cstheme="minorHAnsi"/>
          <w:sz w:val="20"/>
          <w:szCs w:val="20"/>
        </w:rPr>
        <w:t xml:space="preserve"> web</w:t>
      </w:r>
      <w:r w:rsidRPr="00C81F5A">
        <w:rPr>
          <w:rFonts w:asciiTheme="minorHAnsi" w:hAnsiTheme="minorHAnsi" w:cstheme="minorHAnsi"/>
          <w:sz w:val="20"/>
          <w:szCs w:val="20"/>
        </w:rPr>
        <w:t xml:space="preserve"> interface, </w:t>
      </w:r>
      <w:r w:rsidR="008C1860">
        <w:rPr>
          <w:rFonts w:asciiTheme="minorHAnsi" w:hAnsiTheme="minorHAnsi" w:cstheme="minorHAnsi"/>
          <w:sz w:val="20"/>
          <w:szCs w:val="20"/>
        </w:rPr>
        <w:t>Numbers on Demand</w:t>
      </w:r>
      <w:r w:rsidRPr="00C81F5A">
        <w:rPr>
          <w:rFonts w:asciiTheme="minorHAnsi" w:hAnsiTheme="minorHAnsi" w:cstheme="minorHAnsi"/>
          <w:sz w:val="20"/>
          <w:szCs w:val="20"/>
        </w:rPr>
        <w:t xml:space="preserve">, to support your </w:t>
      </w:r>
      <w:r w:rsidR="00927B9E">
        <w:rPr>
          <w:rFonts w:asciiTheme="minorHAnsi" w:hAnsiTheme="minorHAnsi" w:cstheme="minorHAnsi"/>
          <w:sz w:val="20"/>
          <w:szCs w:val="20"/>
        </w:rPr>
        <w:t>Wholesale SIP</w:t>
      </w:r>
      <w:r w:rsidRPr="00C81F5A">
        <w:rPr>
          <w:rFonts w:asciiTheme="minorHAnsi" w:hAnsiTheme="minorHAnsi" w:cstheme="minorHAnsi"/>
          <w:sz w:val="20"/>
          <w:szCs w:val="20"/>
        </w:rPr>
        <w:t xml:space="preserve"> </w:t>
      </w:r>
      <w:r w:rsidR="00F376BC">
        <w:rPr>
          <w:rFonts w:asciiTheme="minorHAnsi" w:hAnsiTheme="minorHAnsi" w:cstheme="minorHAnsi"/>
          <w:sz w:val="20"/>
          <w:szCs w:val="20"/>
        </w:rPr>
        <w:t>orders</w:t>
      </w:r>
      <w:r w:rsidRPr="00C81F5A">
        <w:rPr>
          <w:rFonts w:asciiTheme="minorHAnsi" w:hAnsiTheme="minorHAnsi" w:cstheme="minorHAnsi"/>
          <w:sz w:val="20"/>
          <w:szCs w:val="20"/>
        </w:rPr>
        <w:t xml:space="preserve">. </w:t>
      </w:r>
      <w:r w:rsidR="008C1860">
        <w:rPr>
          <w:rFonts w:asciiTheme="minorHAnsi" w:hAnsiTheme="minorHAnsi" w:cstheme="minorHAnsi"/>
          <w:sz w:val="20"/>
          <w:szCs w:val="20"/>
        </w:rPr>
        <w:t>Numbers on Demand</w:t>
      </w:r>
      <w:r w:rsidRPr="00C81F5A">
        <w:rPr>
          <w:rFonts w:asciiTheme="minorHAnsi" w:hAnsiTheme="minorHAnsi" w:cstheme="minorHAnsi"/>
          <w:sz w:val="20"/>
          <w:szCs w:val="20"/>
        </w:rPr>
        <w:t xml:space="preserve"> is a standardized </w:t>
      </w:r>
      <w:r w:rsidR="000866D1">
        <w:rPr>
          <w:rFonts w:asciiTheme="minorHAnsi" w:hAnsiTheme="minorHAnsi" w:cstheme="minorHAnsi"/>
          <w:sz w:val="20"/>
          <w:szCs w:val="20"/>
        </w:rPr>
        <w:t>p</w:t>
      </w:r>
      <w:r w:rsidRPr="00C81F5A">
        <w:rPr>
          <w:rFonts w:asciiTheme="minorHAnsi" w:hAnsiTheme="minorHAnsi" w:cstheme="minorHAnsi"/>
          <w:sz w:val="20"/>
          <w:szCs w:val="20"/>
        </w:rPr>
        <w:t xml:space="preserve">an-European tool which enables you to manage your </w:t>
      </w:r>
      <w:r w:rsidR="00F376BC">
        <w:rPr>
          <w:rFonts w:asciiTheme="minorHAnsi" w:hAnsiTheme="minorHAnsi" w:cstheme="minorHAnsi"/>
          <w:sz w:val="20"/>
          <w:szCs w:val="20"/>
        </w:rPr>
        <w:t>ord</w:t>
      </w:r>
      <w:r w:rsidR="000866D1">
        <w:rPr>
          <w:rFonts w:asciiTheme="minorHAnsi" w:hAnsiTheme="minorHAnsi" w:cstheme="minorHAnsi"/>
          <w:sz w:val="20"/>
          <w:szCs w:val="20"/>
        </w:rPr>
        <w:t>er</w:t>
      </w:r>
      <w:r w:rsidR="00F376BC">
        <w:rPr>
          <w:rFonts w:asciiTheme="minorHAnsi" w:hAnsiTheme="minorHAnsi" w:cstheme="minorHAnsi"/>
          <w:sz w:val="20"/>
          <w:szCs w:val="20"/>
        </w:rPr>
        <w:t>s</w:t>
      </w:r>
      <w:r w:rsidRPr="00C81F5A">
        <w:rPr>
          <w:rFonts w:asciiTheme="minorHAnsi" w:hAnsiTheme="minorHAnsi" w:cstheme="minorHAnsi"/>
          <w:sz w:val="20"/>
          <w:szCs w:val="20"/>
        </w:rPr>
        <w:t xml:space="preserve"> </w:t>
      </w:r>
      <w:r w:rsidR="00E2633F">
        <w:rPr>
          <w:rFonts w:asciiTheme="minorHAnsi" w:hAnsiTheme="minorHAnsi" w:cstheme="minorHAnsi"/>
          <w:sz w:val="20"/>
          <w:szCs w:val="20"/>
        </w:rPr>
        <w:t>across the Colt country footprint</w:t>
      </w:r>
      <w:r w:rsidRPr="00C81F5A">
        <w:rPr>
          <w:rFonts w:asciiTheme="minorHAnsi" w:hAnsiTheme="minorHAnsi" w:cstheme="minorHAnsi"/>
          <w:sz w:val="20"/>
          <w:szCs w:val="20"/>
        </w:rPr>
        <w:t>.</w:t>
      </w:r>
    </w:p>
    <w:p w14:paraId="28E5D51F" w14:textId="287646B1" w:rsidR="002E6BCB" w:rsidRPr="00C81F5A" w:rsidRDefault="008C1860" w:rsidP="00DC13F7">
      <w:pPr>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Numbers on Demand </w:t>
      </w:r>
      <w:r w:rsidR="002E6BCB" w:rsidRPr="00C81F5A">
        <w:rPr>
          <w:rFonts w:asciiTheme="minorHAnsi" w:hAnsiTheme="minorHAnsi" w:cstheme="minorHAnsi"/>
          <w:sz w:val="20"/>
          <w:szCs w:val="20"/>
        </w:rPr>
        <w:t>is accessible</w:t>
      </w:r>
      <w:r w:rsidR="00724B2F">
        <w:rPr>
          <w:rFonts w:asciiTheme="minorHAnsi" w:hAnsiTheme="minorHAnsi" w:cstheme="minorHAnsi"/>
          <w:sz w:val="20"/>
          <w:szCs w:val="20"/>
        </w:rPr>
        <w:t xml:space="preserve"> with a single sign-on</w:t>
      </w:r>
      <w:r w:rsidR="002E6BCB" w:rsidRPr="00C81F5A">
        <w:rPr>
          <w:rFonts w:asciiTheme="minorHAnsi" w:hAnsiTheme="minorHAnsi" w:cstheme="minorHAnsi"/>
          <w:sz w:val="20"/>
          <w:szCs w:val="20"/>
        </w:rPr>
        <w:t xml:space="preserve"> </w:t>
      </w:r>
      <w:r>
        <w:rPr>
          <w:rFonts w:asciiTheme="minorHAnsi" w:hAnsiTheme="minorHAnsi" w:cstheme="minorHAnsi"/>
          <w:sz w:val="20"/>
          <w:szCs w:val="20"/>
        </w:rPr>
        <w:t>through Colt Online</w:t>
      </w:r>
      <w:r w:rsidR="00B87D3B">
        <w:rPr>
          <w:rFonts w:asciiTheme="minorHAnsi" w:hAnsiTheme="minorHAnsi" w:cstheme="minorHAnsi"/>
          <w:sz w:val="20"/>
          <w:szCs w:val="20"/>
        </w:rPr>
        <w:t>, our customer portal</w:t>
      </w:r>
      <w:r w:rsidR="002E6BCB" w:rsidRPr="00C81F5A">
        <w:rPr>
          <w:rFonts w:asciiTheme="minorHAnsi" w:hAnsiTheme="minorHAnsi" w:cstheme="minorHAnsi"/>
          <w:sz w:val="20"/>
          <w:szCs w:val="20"/>
        </w:rPr>
        <w:t xml:space="preserve">: </w:t>
      </w:r>
    </w:p>
    <w:p w14:paraId="1C034E1F" w14:textId="48F39AB8" w:rsidR="002E6BCB" w:rsidRPr="00524F87" w:rsidRDefault="008C1860" w:rsidP="00A21E23">
      <w:pPr>
        <w:numPr>
          <w:ilvl w:val="0"/>
          <w:numId w:val="34"/>
        </w:numPr>
        <w:autoSpaceDE/>
        <w:autoSpaceDN/>
        <w:adjustRightInd/>
        <w:spacing w:line="360" w:lineRule="auto"/>
        <w:jc w:val="both"/>
        <w:rPr>
          <w:rFonts w:asciiTheme="minorHAnsi" w:hAnsiTheme="minorHAnsi" w:cstheme="minorHAnsi"/>
          <w:sz w:val="20"/>
          <w:szCs w:val="20"/>
        </w:rPr>
      </w:pPr>
      <w:r>
        <w:rPr>
          <w:rFonts w:asciiTheme="minorHAnsi" w:hAnsiTheme="minorHAnsi" w:cstheme="minorHAnsi"/>
          <w:b/>
          <w:sz w:val="20"/>
          <w:szCs w:val="20"/>
        </w:rPr>
        <w:t>Numbers on Demand</w:t>
      </w:r>
      <w:r w:rsidR="002E6BCB" w:rsidRPr="00C81F5A">
        <w:rPr>
          <w:rFonts w:asciiTheme="minorHAnsi" w:hAnsiTheme="minorHAnsi" w:cstheme="minorHAnsi"/>
          <w:b/>
          <w:sz w:val="20"/>
          <w:szCs w:val="20"/>
        </w:rPr>
        <w:t>:</w:t>
      </w:r>
      <w:r w:rsidR="002E6BCB" w:rsidRPr="00C81F5A">
        <w:rPr>
          <w:rFonts w:asciiTheme="minorHAnsi" w:hAnsiTheme="minorHAnsi" w:cstheme="minorHAnsi"/>
          <w:sz w:val="20"/>
          <w:szCs w:val="20"/>
        </w:rPr>
        <w:t xml:space="preserve"> </w:t>
      </w:r>
      <w:r w:rsidR="00B87D3B">
        <w:rPr>
          <w:rFonts w:asciiTheme="minorHAnsi" w:hAnsiTheme="minorHAnsi" w:cstheme="minorHAnsi"/>
          <w:sz w:val="20"/>
          <w:szCs w:val="20"/>
        </w:rPr>
        <w:t xml:space="preserve">a </w:t>
      </w:r>
      <w:r w:rsidR="002E6BCB" w:rsidRPr="00C81F5A">
        <w:rPr>
          <w:rFonts w:asciiTheme="minorHAnsi" w:hAnsiTheme="minorHAnsi" w:cstheme="minorHAnsi"/>
          <w:sz w:val="20"/>
          <w:szCs w:val="20"/>
        </w:rPr>
        <w:t>web based interface which allow</w:t>
      </w:r>
      <w:r w:rsidR="00B87D3B">
        <w:rPr>
          <w:rFonts w:asciiTheme="minorHAnsi" w:hAnsiTheme="minorHAnsi" w:cstheme="minorHAnsi"/>
          <w:sz w:val="20"/>
          <w:szCs w:val="20"/>
        </w:rPr>
        <w:t>s</w:t>
      </w:r>
      <w:r w:rsidR="002E6BCB" w:rsidRPr="00C81F5A">
        <w:rPr>
          <w:rFonts w:asciiTheme="minorHAnsi" w:hAnsiTheme="minorHAnsi" w:cstheme="minorHAnsi"/>
          <w:sz w:val="20"/>
          <w:szCs w:val="20"/>
        </w:rPr>
        <w:t xml:space="preserve"> you to </w:t>
      </w:r>
      <w:r w:rsidR="00B65941">
        <w:rPr>
          <w:rFonts w:asciiTheme="minorHAnsi" w:hAnsiTheme="minorHAnsi" w:cstheme="minorHAnsi"/>
          <w:sz w:val="20"/>
          <w:szCs w:val="20"/>
        </w:rPr>
        <w:t>reserve, order &amp; port-in phone numbers</w:t>
      </w:r>
      <w:r w:rsidR="002E6BCB" w:rsidRPr="00C81F5A">
        <w:rPr>
          <w:rFonts w:asciiTheme="minorHAnsi" w:hAnsiTheme="minorHAnsi" w:cstheme="minorHAnsi"/>
          <w:sz w:val="20"/>
          <w:szCs w:val="20"/>
        </w:rPr>
        <w:t xml:space="preserve"> with ease and on demand, without</w:t>
      </w:r>
      <w:r w:rsidR="00524F87">
        <w:rPr>
          <w:rFonts w:asciiTheme="minorHAnsi" w:hAnsiTheme="minorHAnsi" w:cstheme="minorHAnsi"/>
          <w:sz w:val="20"/>
          <w:szCs w:val="20"/>
        </w:rPr>
        <w:t xml:space="preserve"> needing to integrate</w:t>
      </w:r>
      <w:r w:rsidR="002E6BCB" w:rsidRPr="00C81F5A">
        <w:rPr>
          <w:rFonts w:asciiTheme="minorHAnsi" w:hAnsiTheme="minorHAnsi" w:cstheme="minorHAnsi"/>
          <w:sz w:val="20"/>
          <w:szCs w:val="20"/>
        </w:rPr>
        <w:t xml:space="preserve"> your internal systems. </w:t>
      </w:r>
      <w:r w:rsidR="00FB054A">
        <w:rPr>
          <w:rFonts w:asciiTheme="minorHAnsi" w:hAnsiTheme="minorHAnsi" w:cstheme="minorHAnsi"/>
          <w:sz w:val="20"/>
          <w:szCs w:val="20"/>
        </w:rPr>
        <w:t>You can easily view your ord</w:t>
      </w:r>
      <w:r w:rsidR="001D352D">
        <w:rPr>
          <w:rFonts w:asciiTheme="minorHAnsi" w:hAnsiTheme="minorHAnsi" w:cstheme="minorHAnsi"/>
          <w:sz w:val="20"/>
          <w:szCs w:val="20"/>
        </w:rPr>
        <w:t>e</w:t>
      </w:r>
      <w:r w:rsidR="00742A3C">
        <w:rPr>
          <w:rFonts w:asciiTheme="minorHAnsi" w:hAnsiTheme="minorHAnsi" w:cstheme="minorHAnsi"/>
          <w:sz w:val="20"/>
          <w:szCs w:val="20"/>
        </w:rPr>
        <w:t>r &amp; number status</w:t>
      </w:r>
      <w:r w:rsidR="001E025D">
        <w:rPr>
          <w:rFonts w:asciiTheme="minorHAnsi" w:hAnsiTheme="minorHAnsi" w:cstheme="minorHAnsi"/>
          <w:sz w:val="20"/>
          <w:szCs w:val="20"/>
        </w:rPr>
        <w:t>/inventory</w:t>
      </w:r>
      <w:r w:rsidR="00742A3C">
        <w:rPr>
          <w:rFonts w:asciiTheme="minorHAnsi" w:hAnsiTheme="minorHAnsi" w:cstheme="minorHAnsi"/>
          <w:sz w:val="20"/>
          <w:szCs w:val="20"/>
        </w:rPr>
        <w:t xml:space="preserve"> across multiple countries</w:t>
      </w:r>
      <w:r w:rsidR="005012D0">
        <w:rPr>
          <w:rFonts w:asciiTheme="minorHAnsi" w:hAnsiTheme="minorHAnsi" w:cstheme="minorHAnsi"/>
          <w:sz w:val="20"/>
          <w:szCs w:val="20"/>
        </w:rPr>
        <w:t xml:space="preserve"> and </w:t>
      </w:r>
      <w:r w:rsidR="001E025D">
        <w:rPr>
          <w:rFonts w:asciiTheme="minorHAnsi" w:hAnsiTheme="minorHAnsi" w:cstheme="minorHAnsi"/>
          <w:sz w:val="20"/>
          <w:szCs w:val="20"/>
        </w:rPr>
        <w:t>download</w:t>
      </w:r>
      <w:r w:rsidR="005012D0">
        <w:rPr>
          <w:rFonts w:asciiTheme="minorHAnsi" w:hAnsiTheme="minorHAnsi" w:cstheme="minorHAnsi"/>
          <w:sz w:val="20"/>
          <w:szCs w:val="20"/>
        </w:rPr>
        <w:t xml:space="preserve"> reports.  </w:t>
      </w:r>
      <w:r w:rsidR="001E025D">
        <w:rPr>
          <w:rFonts w:asciiTheme="minorHAnsi" w:hAnsiTheme="minorHAnsi" w:cstheme="minorHAnsi"/>
          <w:sz w:val="20"/>
          <w:szCs w:val="20"/>
        </w:rPr>
        <w:t>There is an online help function</w:t>
      </w:r>
      <w:r w:rsidR="003F2585">
        <w:rPr>
          <w:rFonts w:asciiTheme="minorHAnsi" w:hAnsiTheme="minorHAnsi" w:cstheme="minorHAnsi"/>
          <w:sz w:val="20"/>
          <w:szCs w:val="20"/>
        </w:rPr>
        <w:t xml:space="preserve"> to help you get started!</w:t>
      </w:r>
    </w:p>
    <w:p w14:paraId="1EC4411E" w14:textId="454A4B3F" w:rsidR="00CA7730" w:rsidRPr="00C81F5A" w:rsidRDefault="002E6BCB" w:rsidP="00DC13F7">
      <w:pPr>
        <w:tabs>
          <w:tab w:val="num" w:pos="500"/>
        </w:tabs>
        <w:spacing w:before="120" w:after="120" w:line="360" w:lineRule="auto"/>
        <w:jc w:val="both"/>
        <w:rPr>
          <w:rFonts w:asciiTheme="minorHAnsi" w:hAnsiTheme="minorHAnsi" w:cstheme="minorHAnsi"/>
          <w:sz w:val="20"/>
          <w:szCs w:val="20"/>
        </w:rPr>
      </w:pPr>
      <w:r w:rsidRPr="00C81F5A">
        <w:rPr>
          <w:rFonts w:asciiTheme="minorHAnsi" w:hAnsiTheme="minorHAnsi" w:cstheme="minorHAnsi"/>
          <w:sz w:val="20"/>
          <w:szCs w:val="20"/>
        </w:rPr>
        <w:t xml:space="preserve">Colt </w:t>
      </w:r>
      <w:r w:rsidR="00927B9E">
        <w:rPr>
          <w:rFonts w:asciiTheme="minorHAnsi" w:hAnsiTheme="minorHAnsi" w:cstheme="minorHAnsi"/>
          <w:sz w:val="20"/>
          <w:szCs w:val="20"/>
        </w:rPr>
        <w:t>Wholesale SIP</w:t>
      </w:r>
      <w:r w:rsidRPr="00C81F5A">
        <w:rPr>
          <w:rFonts w:asciiTheme="minorHAnsi" w:hAnsiTheme="minorHAnsi" w:cstheme="minorHAnsi"/>
          <w:sz w:val="20"/>
          <w:szCs w:val="20"/>
        </w:rPr>
        <w:t xml:space="preserve"> is </w:t>
      </w:r>
      <w:r w:rsidR="003F2585">
        <w:rPr>
          <w:rFonts w:asciiTheme="minorHAnsi" w:hAnsiTheme="minorHAnsi" w:cstheme="minorHAnsi"/>
          <w:sz w:val="20"/>
          <w:szCs w:val="20"/>
        </w:rPr>
        <w:t>order</w:t>
      </w:r>
      <w:r w:rsidRPr="00C81F5A">
        <w:rPr>
          <w:rFonts w:asciiTheme="minorHAnsi" w:hAnsiTheme="minorHAnsi" w:cstheme="minorHAnsi"/>
          <w:sz w:val="20"/>
          <w:szCs w:val="20"/>
        </w:rPr>
        <w:t xml:space="preserve"> based: each </w:t>
      </w:r>
      <w:r w:rsidR="00E20D11">
        <w:rPr>
          <w:rFonts w:asciiTheme="minorHAnsi" w:hAnsiTheme="minorHAnsi" w:cstheme="minorHAnsi"/>
          <w:sz w:val="20"/>
          <w:szCs w:val="20"/>
        </w:rPr>
        <w:t>order</w:t>
      </w:r>
      <w:r w:rsidRPr="00C81F5A">
        <w:rPr>
          <w:rFonts w:asciiTheme="minorHAnsi" w:hAnsiTheme="minorHAnsi" w:cstheme="minorHAnsi"/>
          <w:sz w:val="20"/>
          <w:szCs w:val="20"/>
        </w:rPr>
        <w:t xml:space="preserve"> made via </w:t>
      </w:r>
      <w:r w:rsidR="008C1860">
        <w:rPr>
          <w:rFonts w:asciiTheme="minorHAnsi" w:hAnsiTheme="minorHAnsi" w:cstheme="minorHAnsi"/>
          <w:sz w:val="20"/>
          <w:szCs w:val="20"/>
        </w:rPr>
        <w:t xml:space="preserve">Numbers on Demand, </w:t>
      </w:r>
      <w:r w:rsidRPr="00C81F5A">
        <w:rPr>
          <w:rFonts w:asciiTheme="minorHAnsi" w:hAnsiTheme="minorHAnsi" w:cstheme="minorHAnsi"/>
          <w:sz w:val="20"/>
          <w:szCs w:val="20"/>
        </w:rPr>
        <w:t>such as reservation, activation, port</w:t>
      </w:r>
      <w:r w:rsidR="00E20D11">
        <w:rPr>
          <w:rFonts w:asciiTheme="minorHAnsi" w:hAnsiTheme="minorHAnsi" w:cstheme="minorHAnsi"/>
          <w:sz w:val="20"/>
          <w:szCs w:val="20"/>
        </w:rPr>
        <w:t>-in</w:t>
      </w:r>
      <w:r w:rsidRPr="00C81F5A">
        <w:rPr>
          <w:rFonts w:asciiTheme="minorHAnsi" w:hAnsiTheme="minorHAnsi" w:cstheme="minorHAnsi"/>
          <w:sz w:val="20"/>
          <w:szCs w:val="20"/>
        </w:rPr>
        <w:t>, … generate</w:t>
      </w:r>
      <w:r w:rsidR="00E20D11">
        <w:rPr>
          <w:rFonts w:asciiTheme="minorHAnsi" w:hAnsiTheme="minorHAnsi" w:cstheme="minorHAnsi"/>
          <w:sz w:val="20"/>
          <w:szCs w:val="20"/>
        </w:rPr>
        <w:t>s</w:t>
      </w:r>
      <w:r w:rsidRPr="00C81F5A">
        <w:rPr>
          <w:rFonts w:asciiTheme="minorHAnsi" w:hAnsiTheme="minorHAnsi" w:cstheme="minorHAnsi"/>
          <w:sz w:val="20"/>
          <w:szCs w:val="20"/>
        </w:rPr>
        <w:t xml:space="preserve"> a unique </w:t>
      </w:r>
      <w:r w:rsidR="00524F87">
        <w:rPr>
          <w:rFonts w:asciiTheme="minorHAnsi" w:hAnsiTheme="minorHAnsi" w:cstheme="minorHAnsi"/>
          <w:b/>
          <w:sz w:val="20"/>
          <w:szCs w:val="20"/>
        </w:rPr>
        <w:t>order</w:t>
      </w:r>
      <w:r w:rsidRPr="00C81F5A">
        <w:rPr>
          <w:rFonts w:asciiTheme="minorHAnsi" w:hAnsiTheme="minorHAnsi" w:cstheme="minorHAnsi"/>
          <w:b/>
          <w:sz w:val="20"/>
          <w:szCs w:val="20"/>
        </w:rPr>
        <w:t xml:space="preserve"> ID</w:t>
      </w:r>
      <w:r w:rsidRPr="00C81F5A">
        <w:rPr>
          <w:rFonts w:asciiTheme="minorHAnsi" w:hAnsiTheme="minorHAnsi" w:cstheme="minorHAnsi"/>
          <w:sz w:val="20"/>
          <w:szCs w:val="20"/>
        </w:rPr>
        <w:t xml:space="preserve">. </w:t>
      </w:r>
    </w:p>
    <w:p w14:paraId="5FE0CB95" w14:textId="6AD81C54" w:rsidR="001E7FF1" w:rsidRPr="00C81F5A" w:rsidRDefault="002E6BCB" w:rsidP="00DC13F7">
      <w:pPr>
        <w:tabs>
          <w:tab w:val="num" w:pos="500"/>
        </w:tabs>
        <w:spacing w:before="120" w:after="120" w:line="360" w:lineRule="auto"/>
        <w:jc w:val="both"/>
        <w:rPr>
          <w:rFonts w:asciiTheme="minorHAnsi" w:hAnsiTheme="minorHAnsi" w:cstheme="minorHAnsi"/>
          <w:sz w:val="20"/>
          <w:szCs w:val="20"/>
        </w:rPr>
      </w:pPr>
      <w:r w:rsidRPr="00C81F5A">
        <w:rPr>
          <w:rFonts w:asciiTheme="minorHAnsi" w:hAnsiTheme="minorHAnsi" w:cstheme="minorHAnsi"/>
          <w:sz w:val="20"/>
          <w:szCs w:val="20"/>
        </w:rPr>
        <w:t xml:space="preserve">You can track in real time your </w:t>
      </w:r>
      <w:r w:rsidR="00E20D11">
        <w:rPr>
          <w:rFonts w:asciiTheme="minorHAnsi" w:hAnsiTheme="minorHAnsi" w:cstheme="minorHAnsi"/>
          <w:sz w:val="20"/>
          <w:szCs w:val="20"/>
        </w:rPr>
        <w:t>order</w:t>
      </w:r>
      <w:r w:rsidRPr="00C81F5A">
        <w:rPr>
          <w:rFonts w:asciiTheme="minorHAnsi" w:hAnsiTheme="minorHAnsi" w:cstheme="minorHAnsi"/>
          <w:sz w:val="20"/>
          <w:szCs w:val="20"/>
        </w:rPr>
        <w:t xml:space="preserve"> status via </w:t>
      </w:r>
      <w:r w:rsidR="008F1549">
        <w:rPr>
          <w:rFonts w:asciiTheme="minorHAnsi" w:hAnsiTheme="minorHAnsi" w:cstheme="minorHAnsi"/>
          <w:sz w:val="20"/>
          <w:szCs w:val="20"/>
        </w:rPr>
        <w:t xml:space="preserve">the My Orders and My </w:t>
      </w:r>
      <w:r w:rsidR="00982A3D">
        <w:rPr>
          <w:rFonts w:asciiTheme="minorHAnsi" w:hAnsiTheme="minorHAnsi" w:cstheme="minorHAnsi"/>
          <w:sz w:val="20"/>
          <w:szCs w:val="20"/>
        </w:rPr>
        <w:t xml:space="preserve">Telephone </w:t>
      </w:r>
      <w:r w:rsidR="008F1549">
        <w:rPr>
          <w:rFonts w:asciiTheme="minorHAnsi" w:hAnsiTheme="minorHAnsi" w:cstheme="minorHAnsi"/>
          <w:sz w:val="20"/>
          <w:szCs w:val="20"/>
        </w:rPr>
        <w:t xml:space="preserve">Numbers pages using the </w:t>
      </w:r>
      <w:r w:rsidR="00B03E6B">
        <w:rPr>
          <w:rFonts w:asciiTheme="minorHAnsi" w:hAnsiTheme="minorHAnsi" w:cstheme="minorHAnsi"/>
          <w:sz w:val="20"/>
          <w:szCs w:val="20"/>
        </w:rPr>
        <w:t>order</w:t>
      </w:r>
      <w:r w:rsidRPr="00C81F5A">
        <w:rPr>
          <w:rFonts w:asciiTheme="minorHAnsi" w:hAnsiTheme="minorHAnsi" w:cstheme="minorHAnsi"/>
          <w:sz w:val="20"/>
          <w:szCs w:val="20"/>
        </w:rPr>
        <w:t xml:space="preserve"> ID status.</w:t>
      </w:r>
    </w:p>
    <w:tbl>
      <w:tblPr>
        <w:tblStyle w:val="TableGrid"/>
        <w:tblW w:w="0" w:type="auto"/>
        <w:tblBorders>
          <w:top w:val="single" w:sz="4" w:space="0" w:color="00D7BD" w:themeColor="accent1"/>
          <w:left w:val="single" w:sz="4" w:space="0" w:color="00D7BD" w:themeColor="accent1"/>
          <w:bottom w:val="single" w:sz="4" w:space="0" w:color="00D7BD" w:themeColor="accent1"/>
          <w:right w:val="single" w:sz="4" w:space="0" w:color="00D7BD" w:themeColor="accent1"/>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70"/>
      </w:tblGrid>
      <w:tr w:rsidR="005D0D27" w:rsidRPr="00C81F5A" w14:paraId="25F0206D" w14:textId="77777777" w:rsidTr="46D43BCA">
        <w:tc>
          <w:tcPr>
            <w:tcW w:w="846" w:type="dxa"/>
            <w:vAlign w:val="center"/>
          </w:tcPr>
          <w:p w14:paraId="728AF5A1" w14:textId="77777777" w:rsidR="005D0D27" w:rsidRPr="00C81F5A" w:rsidRDefault="005D0D27" w:rsidP="009841F8">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0818AE2C" wp14:editId="4ED125F4">
                  <wp:extent cx="360000" cy="360000"/>
                  <wp:effectExtent l="0" t="0" r="2540" b="2540"/>
                  <wp:docPr id="293"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4765C2D4" w14:textId="18F13490" w:rsidR="005D0D27" w:rsidRPr="00C81F5A" w:rsidRDefault="005D0D27" w:rsidP="005D0D27">
            <w:pPr>
              <w:spacing w:after="120"/>
              <w:jc w:val="both"/>
              <w:rPr>
                <w:rFonts w:asciiTheme="minorHAnsi" w:hAnsiTheme="minorHAnsi" w:cstheme="minorHAnsi"/>
                <w:i/>
                <w:sz w:val="20"/>
                <w:szCs w:val="20"/>
              </w:rPr>
            </w:pPr>
            <w:r w:rsidRPr="00C81F5A">
              <w:rPr>
                <w:rFonts w:asciiTheme="minorHAnsi" w:hAnsiTheme="minorHAnsi" w:cstheme="minorHAnsi"/>
                <w:i/>
                <w:sz w:val="20"/>
                <w:szCs w:val="20"/>
              </w:rPr>
              <w:t xml:space="preserve"> </w:t>
            </w:r>
            <w:r w:rsidR="00520DA2">
              <w:rPr>
                <w:rFonts w:asciiTheme="minorHAnsi" w:hAnsiTheme="minorHAnsi" w:cstheme="minorHAnsi"/>
                <w:i/>
                <w:sz w:val="20"/>
                <w:szCs w:val="20"/>
              </w:rPr>
              <w:t>We have more</w:t>
            </w:r>
            <w:r w:rsidR="000643B6">
              <w:rPr>
                <w:rFonts w:asciiTheme="minorHAnsi" w:hAnsiTheme="minorHAnsi" w:cstheme="minorHAnsi"/>
                <w:i/>
                <w:sz w:val="20"/>
                <w:szCs w:val="20"/>
              </w:rPr>
              <w:t xml:space="preserve"> </w:t>
            </w:r>
            <w:r w:rsidRPr="00C81F5A">
              <w:rPr>
                <w:rFonts w:asciiTheme="minorHAnsi" w:hAnsiTheme="minorHAnsi" w:cstheme="minorHAnsi"/>
                <w:i/>
                <w:sz w:val="20"/>
                <w:szCs w:val="20"/>
              </w:rPr>
              <w:t xml:space="preserve">Colt </w:t>
            </w:r>
            <w:r w:rsidR="00927B9E">
              <w:rPr>
                <w:rFonts w:asciiTheme="minorHAnsi" w:hAnsiTheme="minorHAnsi" w:cstheme="minorHAnsi"/>
                <w:i/>
                <w:sz w:val="20"/>
                <w:szCs w:val="20"/>
              </w:rPr>
              <w:t>Wholesale SIP</w:t>
            </w:r>
            <w:r w:rsidR="000643B6">
              <w:rPr>
                <w:rFonts w:asciiTheme="minorHAnsi" w:hAnsiTheme="minorHAnsi" w:cstheme="minorHAnsi"/>
                <w:i/>
                <w:sz w:val="20"/>
                <w:szCs w:val="20"/>
              </w:rPr>
              <w:t xml:space="preserve"> documentation </w:t>
            </w:r>
            <w:hyperlink r:id="rId12" w:history="1">
              <w:r w:rsidR="007940FD" w:rsidRPr="00BF30F2">
                <w:rPr>
                  <w:rStyle w:val="Hyperlink"/>
                  <w:rFonts w:asciiTheme="minorHAnsi" w:hAnsiTheme="minorHAnsi" w:cstheme="minorHAnsi"/>
                  <w:i/>
                  <w:sz w:val="20"/>
                  <w:szCs w:val="20"/>
                </w:rPr>
                <w:t>https://developer.colt.net/wholesale-sip-documentation</w:t>
              </w:r>
            </w:hyperlink>
            <w:r w:rsidR="007940FD">
              <w:rPr>
                <w:rFonts w:asciiTheme="minorHAnsi" w:hAnsiTheme="minorHAnsi" w:cstheme="minorHAnsi"/>
                <w:i/>
                <w:sz w:val="20"/>
                <w:szCs w:val="20"/>
              </w:rPr>
              <w:t xml:space="preserve"> </w:t>
            </w:r>
            <w:r w:rsidR="008D0ECD">
              <w:rPr>
                <w:rFonts w:asciiTheme="minorHAnsi" w:hAnsiTheme="minorHAnsi" w:cstheme="minorHAnsi"/>
                <w:i/>
                <w:sz w:val="20"/>
                <w:szCs w:val="20"/>
              </w:rPr>
              <w:t xml:space="preserve">such as the Service Matrix which covers the business rules &amp; fields details required </w:t>
            </w:r>
            <w:r w:rsidR="00600039">
              <w:rPr>
                <w:rFonts w:asciiTheme="minorHAnsi" w:hAnsiTheme="minorHAnsi" w:cstheme="minorHAnsi"/>
                <w:i/>
                <w:sz w:val="20"/>
                <w:szCs w:val="20"/>
              </w:rPr>
              <w:t>for using Numbers on Demand &amp; our B2B APIs</w:t>
            </w:r>
            <w:r w:rsidR="001F2792">
              <w:rPr>
                <w:rFonts w:asciiTheme="minorHAnsi" w:hAnsiTheme="minorHAnsi" w:cstheme="minorHAnsi"/>
                <w:i/>
                <w:sz w:val="20"/>
                <w:szCs w:val="20"/>
              </w:rPr>
              <w:t>.</w:t>
            </w:r>
            <w:r w:rsidR="007144DE">
              <w:rPr>
                <w:rFonts w:asciiTheme="minorHAnsi" w:hAnsiTheme="minorHAnsi" w:cstheme="minorHAnsi"/>
                <w:i/>
                <w:sz w:val="20"/>
                <w:szCs w:val="20"/>
              </w:rPr>
              <w:t xml:space="preserve"> </w:t>
            </w:r>
            <w:r w:rsidR="001F2792">
              <w:rPr>
                <w:rFonts w:asciiTheme="minorHAnsi" w:hAnsiTheme="minorHAnsi" w:cstheme="minorHAnsi"/>
                <w:i/>
                <w:sz w:val="20"/>
                <w:szCs w:val="20"/>
              </w:rPr>
              <w:t>If you prefer to integrate your software</w:t>
            </w:r>
            <w:r w:rsidR="00FE46BC">
              <w:rPr>
                <w:rFonts w:asciiTheme="minorHAnsi" w:hAnsiTheme="minorHAnsi" w:cstheme="minorHAnsi"/>
                <w:i/>
                <w:sz w:val="20"/>
                <w:szCs w:val="20"/>
              </w:rPr>
              <w:t xml:space="preserve"> with Numbers on Demand we also have an API Guide</w:t>
            </w:r>
            <w:r w:rsidR="001F2792">
              <w:rPr>
                <w:rFonts w:asciiTheme="minorHAnsi" w:hAnsiTheme="minorHAnsi" w:cstheme="minorHAnsi"/>
                <w:i/>
                <w:sz w:val="20"/>
                <w:szCs w:val="20"/>
              </w:rPr>
              <w:t>.</w:t>
            </w:r>
            <w:r w:rsidRPr="00C81F5A">
              <w:rPr>
                <w:rFonts w:asciiTheme="minorHAnsi" w:hAnsiTheme="minorHAnsi" w:cstheme="minorHAnsi"/>
                <w:i/>
                <w:sz w:val="20"/>
                <w:szCs w:val="20"/>
              </w:rPr>
              <w:t xml:space="preserve"> </w:t>
            </w:r>
          </w:p>
        </w:tc>
      </w:tr>
      <w:bookmarkEnd w:id="42"/>
    </w:tbl>
    <w:p w14:paraId="111534BB" w14:textId="77777777" w:rsidR="00B66E22" w:rsidRDefault="00B66E22" w:rsidP="001F4361">
      <w:pPr>
        <w:autoSpaceDE/>
        <w:autoSpaceDN/>
        <w:adjustRightInd/>
        <w:spacing w:after="200" w:line="276" w:lineRule="auto"/>
        <w:rPr>
          <w:rFonts w:asciiTheme="minorHAnsi" w:hAnsiTheme="minorHAnsi" w:cstheme="minorHAnsi"/>
          <w:b/>
        </w:rPr>
      </w:pPr>
    </w:p>
    <w:p w14:paraId="05A651F0" w14:textId="13431F51" w:rsidR="00B9042F" w:rsidRPr="00C81F5A" w:rsidRDefault="004B6A48" w:rsidP="001F4361">
      <w:pPr>
        <w:autoSpaceDE/>
        <w:autoSpaceDN/>
        <w:adjustRightInd/>
        <w:spacing w:after="200" w:line="276" w:lineRule="auto"/>
        <w:rPr>
          <w:rFonts w:asciiTheme="minorHAnsi" w:hAnsiTheme="minorHAnsi" w:cstheme="minorHAnsi"/>
          <w:b/>
        </w:rPr>
      </w:pPr>
      <w:r w:rsidRPr="00C81F5A">
        <w:rPr>
          <w:rFonts w:asciiTheme="minorHAnsi" w:hAnsiTheme="minorHAnsi" w:cstheme="minorHAnsi"/>
          <w:b/>
        </w:rPr>
        <w:t xml:space="preserve">Document </w:t>
      </w:r>
      <w:r w:rsidR="00837381" w:rsidRPr="00C81F5A">
        <w:rPr>
          <w:rFonts w:asciiTheme="minorHAnsi" w:hAnsiTheme="minorHAnsi" w:cstheme="minorHAnsi"/>
          <w:b/>
        </w:rPr>
        <w:t>scope</w:t>
      </w:r>
    </w:p>
    <w:p w14:paraId="65BD3FD2" w14:textId="34E3B046" w:rsidR="00606EFA" w:rsidRPr="00C81F5A" w:rsidRDefault="00606EFA" w:rsidP="007520F9">
      <w:pPr>
        <w:spacing w:after="120" w:line="360" w:lineRule="auto"/>
        <w:ind w:right="689"/>
        <w:jc w:val="both"/>
        <w:rPr>
          <w:rFonts w:asciiTheme="minorHAnsi" w:hAnsiTheme="minorHAnsi" w:cstheme="minorHAnsi"/>
          <w:sz w:val="20"/>
          <w:szCs w:val="20"/>
        </w:rPr>
      </w:pPr>
      <w:r w:rsidRPr="00C81F5A">
        <w:rPr>
          <w:rFonts w:asciiTheme="minorHAnsi" w:hAnsiTheme="minorHAnsi" w:cstheme="minorHAnsi"/>
          <w:sz w:val="20"/>
          <w:szCs w:val="20"/>
        </w:rPr>
        <w:t xml:space="preserve">This user guide describes how to use </w:t>
      </w:r>
      <w:r w:rsidR="008C1860">
        <w:rPr>
          <w:rFonts w:asciiTheme="minorHAnsi" w:hAnsiTheme="minorHAnsi" w:cstheme="minorHAnsi"/>
          <w:b/>
          <w:sz w:val="20"/>
          <w:szCs w:val="20"/>
        </w:rPr>
        <w:t xml:space="preserve">Numbers on Demand </w:t>
      </w:r>
      <w:r w:rsidRPr="00C81F5A">
        <w:rPr>
          <w:rFonts w:asciiTheme="minorHAnsi" w:hAnsiTheme="minorHAnsi" w:cstheme="minorHAnsi"/>
          <w:sz w:val="20"/>
          <w:szCs w:val="20"/>
        </w:rPr>
        <w:t xml:space="preserve">for </w:t>
      </w:r>
      <w:r w:rsidRPr="00C81F5A">
        <w:rPr>
          <w:rFonts w:asciiTheme="minorHAnsi" w:hAnsiTheme="minorHAnsi" w:cstheme="minorHAnsi"/>
          <w:b/>
          <w:sz w:val="20"/>
          <w:szCs w:val="20"/>
        </w:rPr>
        <w:t xml:space="preserve">Colt </w:t>
      </w:r>
      <w:r w:rsidR="00927B9E">
        <w:rPr>
          <w:rFonts w:asciiTheme="minorHAnsi" w:hAnsiTheme="minorHAnsi" w:cstheme="minorHAnsi"/>
          <w:b/>
          <w:sz w:val="20"/>
          <w:szCs w:val="20"/>
        </w:rPr>
        <w:t>Wholesale SIP</w:t>
      </w:r>
      <w:r w:rsidRPr="00C81F5A">
        <w:rPr>
          <w:rFonts w:asciiTheme="minorHAnsi" w:hAnsiTheme="minorHAnsi" w:cstheme="minorHAnsi"/>
          <w:sz w:val="20"/>
          <w:szCs w:val="20"/>
        </w:rPr>
        <w:t>, including</w:t>
      </w:r>
      <w:r w:rsidR="002E6BCB" w:rsidRPr="00C81F5A">
        <w:rPr>
          <w:rFonts w:asciiTheme="minorHAnsi" w:hAnsiTheme="minorHAnsi" w:cstheme="minorHAnsi"/>
          <w:sz w:val="20"/>
          <w:szCs w:val="20"/>
        </w:rPr>
        <w:t>:</w:t>
      </w:r>
    </w:p>
    <w:p w14:paraId="5A8F10A8" w14:textId="3033CF87" w:rsidR="00277468" w:rsidRPr="00C81F5A" w:rsidRDefault="00C07B92" w:rsidP="00A21E23">
      <w:pPr>
        <w:pStyle w:val="ListParagraph"/>
        <w:numPr>
          <w:ilvl w:val="0"/>
          <w:numId w:val="35"/>
        </w:numPr>
        <w:spacing w:after="120" w:line="360" w:lineRule="auto"/>
        <w:ind w:right="689"/>
        <w:contextualSpacing w:val="0"/>
        <w:jc w:val="both"/>
        <w:rPr>
          <w:rFonts w:asciiTheme="minorHAnsi" w:hAnsiTheme="minorHAnsi" w:cstheme="minorHAnsi"/>
          <w:sz w:val="20"/>
          <w:szCs w:val="20"/>
        </w:rPr>
      </w:pPr>
      <w:r>
        <w:rPr>
          <w:rFonts w:asciiTheme="minorHAnsi" w:hAnsiTheme="minorHAnsi" w:cstheme="minorHAnsi"/>
          <w:sz w:val="20"/>
          <w:szCs w:val="20"/>
        </w:rPr>
        <w:t>How to reserve Colt numbers</w:t>
      </w:r>
    </w:p>
    <w:p w14:paraId="62C7525D" w14:textId="6E55396D" w:rsidR="00277468" w:rsidRPr="00C81F5A" w:rsidRDefault="00C07B92" w:rsidP="00A21E23">
      <w:pPr>
        <w:pStyle w:val="ListParagraph"/>
        <w:numPr>
          <w:ilvl w:val="0"/>
          <w:numId w:val="35"/>
        </w:numPr>
        <w:spacing w:after="120" w:line="360" w:lineRule="auto"/>
        <w:ind w:right="689"/>
        <w:contextualSpacing w:val="0"/>
        <w:jc w:val="both"/>
        <w:rPr>
          <w:rFonts w:asciiTheme="minorHAnsi" w:hAnsiTheme="minorHAnsi" w:cstheme="minorHAnsi"/>
          <w:sz w:val="20"/>
          <w:szCs w:val="20"/>
        </w:rPr>
      </w:pPr>
      <w:r>
        <w:rPr>
          <w:rFonts w:asciiTheme="minorHAnsi" w:hAnsiTheme="minorHAnsi" w:cstheme="minorHAnsi"/>
          <w:sz w:val="20"/>
          <w:szCs w:val="20"/>
        </w:rPr>
        <w:t>How to activate, deactivate &amp; re-activate Colt numbers</w:t>
      </w:r>
    </w:p>
    <w:p w14:paraId="49CC2B80" w14:textId="133864AD" w:rsidR="00277468" w:rsidRPr="00C81F5A" w:rsidRDefault="00C07B92" w:rsidP="00A21E23">
      <w:pPr>
        <w:pStyle w:val="ListParagraph"/>
        <w:numPr>
          <w:ilvl w:val="0"/>
          <w:numId w:val="35"/>
        </w:numPr>
        <w:spacing w:after="120" w:line="360" w:lineRule="auto"/>
        <w:ind w:right="689"/>
        <w:contextualSpacing w:val="0"/>
        <w:jc w:val="both"/>
        <w:rPr>
          <w:rFonts w:asciiTheme="minorHAnsi" w:hAnsiTheme="minorHAnsi" w:cstheme="minorHAnsi"/>
          <w:sz w:val="20"/>
          <w:szCs w:val="20"/>
        </w:rPr>
      </w:pPr>
      <w:r>
        <w:rPr>
          <w:rFonts w:asciiTheme="minorHAnsi" w:hAnsiTheme="minorHAnsi" w:cstheme="minorHAnsi"/>
          <w:sz w:val="20"/>
          <w:szCs w:val="20"/>
        </w:rPr>
        <w:t>How to port-in end-customers’ existing numbers to Colt and how to respond to port-out requests</w:t>
      </w:r>
    </w:p>
    <w:p w14:paraId="52365DAB" w14:textId="0C689E62" w:rsidR="0086293B" w:rsidRPr="00C81F5A" w:rsidRDefault="0063244F" w:rsidP="00A21E23">
      <w:pPr>
        <w:pStyle w:val="ListParagraph"/>
        <w:numPr>
          <w:ilvl w:val="0"/>
          <w:numId w:val="35"/>
        </w:numPr>
        <w:spacing w:after="120" w:line="360" w:lineRule="auto"/>
        <w:ind w:right="689"/>
        <w:contextualSpacing w:val="0"/>
        <w:jc w:val="both"/>
        <w:rPr>
          <w:rFonts w:asciiTheme="minorHAnsi" w:hAnsiTheme="minorHAnsi" w:cstheme="minorHAnsi"/>
          <w:sz w:val="20"/>
          <w:szCs w:val="20"/>
        </w:rPr>
      </w:pPr>
      <w:r>
        <w:rPr>
          <w:rFonts w:asciiTheme="minorHAnsi" w:hAnsiTheme="minorHAnsi" w:cstheme="minorHAnsi"/>
          <w:sz w:val="20"/>
          <w:szCs w:val="20"/>
        </w:rPr>
        <w:t>How t</w:t>
      </w:r>
      <w:r w:rsidR="00DA09E6">
        <w:rPr>
          <w:rFonts w:asciiTheme="minorHAnsi" w:hAnsiTheme="minorHAnsi" w:cstheme="minorHAnsi"/>
          <w:sz w:val="20"/>
          <w:szCs w:val="20"/>
        </w:rPr>
        <w:t xml:space="preserve">o </w:t>
      </w:r>
      <w:r w:rsidR="00FD6331">
        <w:rPr>
          <w:rFonts w:asciiTheme="minorHAnsi" w:hAnsiTheme="minorHAnsi" w:cstheme="minorHAnsi"/>
          <w:sz w:val="20"/>
          <w:szCs w:val="20"/>
        </w:rPr>
        <w:t>validat</w:t>
      </w:r>
      <w:r w:rsidR="00DA09E6">
        <w:rPr>
          <w:rFonts w:asciiTheme="minorHAnsi" w:hAnsiTheme="minorHAnsi" w:cstheme="minorHAnsi"/>
          <w:sz w:val="20"/>
          <w:szCs w:val="20"/>
        </w:rPr>
        <w:t>e</w:t>
      </w:r>
      <w:r w:rsidR="00E96EA7">
        <w:rPr>
          <w:rFonts w:asciiTheme="minorHAnsi" w:hAnsiTheme="minorHAnsi" w:cstheme="minorHAnsi"/>
          <w:sz w:val="20"/>
          <w:szCs w:val="20"/>
        </w:rPr>
        <w:t xml:space="preserve"> </w:t>
      </w:r>
      <w:r w:rsidR="006815E2">
        <w:rPr>
          <w:rFonts w:asciiTheme="minorHAnsi" w:hAnsiTheme="minorHAnsi" w:cstheme="minorHAnsi"/>
          <w:sz w:val="20"/>
          <w:szCs w:val="20"/>
        </w:rPr>
        <w:t xml:space="preserve">an </w:t>
      </w:r>
      <w:r w:rsidR="00E96EA7">
        <w:rPr>
          <w:rFonts w:asciiTheme="minorHAnsi" w:hAnsiTheme="minorHAnsi" w:cstheme="minorHAnsi"/>
          <w:sz w:val="20"/>
          <w:szCs w:val="20"/>
        </w:rPr>
        <w:t xml:space="preserve">area code </w:t>
      </w:r>
      <w:r w:rsidR="006815E2">
        <w:rPr>
          <w:rFonts w:asciiTheme="minorHAnsi" w:hAnsiTheme="minorHAnsi" w:cstheme="minorHAnsi"/>
          <w:sz w:val="20"/>
          <w:szCs w:val="20"/>
        </w:rPr>
        <w:t>and</w:t>
      </w:r>
      <w:r w:rsidR="00FD6331">
        <w:rPr>
          <w:rFonts w:asciiTheme="minorHAnsi" w:hAnsiTheme="minorHAnsi" w:cstheme="minorHAnsi"/>
          <w:sz w:val="20"/>
          <w:szCs w:val="20"/>
        </w:rPr>
        <w:t xml:space="preserve"> your end-customer’s address</w:t>
      </w:r>
      <w:r w:rsidR="009B45BA">
        <w:rPr>
          <w:rFonts w:asciiTheme="minorHAnsi" w:hAnsiTheme="minorHAnsi" w:cstheme="minorHAnsi"/>
          <w:sz w:val="20"/>
          <w:szCs w:val="20"/>
        </w:rPr>
        <w:t xml:space="preserve"> for regulatory compliance reasons</w:t>
      </w:r>
    </w:p>
    <w:p w14:paraId="0337500E" w14:textId="77777777" w:rsidR="00C73EAD" w:rsidRDefault="00C73EAD" w:rsidP="00C73EAD">
      <w:pPr>
        <w:spacing w:after="120" w:line="360" w:lineRule="auto"/>
        <w:ind w:right="689"/>
        <w:jc w:val="both"/>
        <w:rPr>
          <w:rFonts w:asciiTheme="minorHAnsi" w:hAnsiTheme="minorHAnsi" w:cstheme="minorHAnsi"/>
          <w:sz w:val="20"/>
          <w:szCs w:val="20"/>
        </w:rPr>
      </w:pPr>
    </w:p>
    <w:p w14:paraId="1FA04601" w14:textId="77777777" w:rsidR="00C73EAD" w:rsidRPr="00790BE9" w:rsidRDefault="00C73EAD" w:rsidP="00790BE9">
      <w:pPr>
        <w:spacing w:after="120" w:line="360" w:lineRule="auto"/>
        <w:ind w:right="689"/>
        <w:jc w:val="both"/>
        <w:rPr>
          <w:rFonts w:asciiTheme="minorHAnsi" w:hAnsiTheme="minorHAnsi" w:cstheme="minorHAnsi"/>
          <w:sz w:val="20"/>
          <w:szCs w:val="20"/>
        </w:rPr>
      </w:pPr>
    </w:p>
    <w:p w14:paraId="0D10DBC4" w14:textId="77777777" w:rsidR="006D5F22" w:rsidRPr="007233AC" w:rsidRDefault="006D5F22" w:rsidP="007233AC">
      <w:pPr>
        <w:pStyle w:val="Heading2"/>
        <w:keepNext w:val="0"/>
        <w:keepLines w:val="0"/>
        <w:numPr>
          <w:ilvl w:val="1"/>
          <w:numId w:val="25"/>
        </w:numPr>
        <w:tabs>
          <w:tab w:val="num" w:pos="851"/>
        </w:tabs>
        <w:spacing w:before="480" w:after="240" w:line="360" w:lineRule="auto"/>
        <w:ind w:left="0" w:firstLine="284"/>
        <w:jc w:val="both"/>
        <w:rPr>
          <w:rFonts w:asciiTheme="minorHAnsi" w:hAnsiTheme="minorHAnsi" w:cstheme="minorHAnsi"/>
          <w:b/>
        </w:rPr>
      </w:pPr>
      <w:bookmarkStart w:id="43" w:name="_Toc62404372"/>
      <w:bookmarkStart w:id="44" w:name="_Toc62410892"/>
      <w:bookmarkStart w:id="45" w:name="_Toc12017299"/>
      <w:bookmarkStart w:id="46" w:name="_Toc51773314"/>
      <w:bookmarkStart w:id="47" w:name="_Toc61635999"/>
      <w:bookmarkStart w:id="48" w:name="_Toc228866756"/>
      <w:bookmarkEnd w:id="43"/>
      <w:bookmarkEnd w:id="44"/>
      <w:r w:rsidRPr="007233AC">
        <w:rPr>
          <w:rFonts w:asciiTheme="minorHAnsi" w:hAnsiTheme="minorHAnsi" w:cstheme="minorHAnsi"/>
          <w:b/>
        </w:rPr>
        <w:lastRenderedPageBreak/>
        <w:t>Premium Offer</w:t>
      </w:r>
      <w:bookmarkEnd w:id="45"/>
      <w:bookmarkEnd w:id="46"/>
      <w:bookmarkEnd w:id="47"/>
      <w:bookmarkEnd w:id="48"/>
    </w:p>
    <w:p w14:paraId="5ACBA905" w14:textId="77777777" w:rsidR="006D5F22" w:rsidRPr="007233AC" w:rsidRDefault="006D5F22" w:rsidP="006D5F22">
      <w:pPr>
        <w:spacing w:before="120" w:line="360" w:lineRule="auto"/>
        <w:jc w:val="both"/>
        <w:rPr>
          <w:rFonts w:asciiTheme="minorHAnsi" w:hAnsiTheme="minorHAnsi" w:cstheme="minorHAnsi"/>
          <w:sz w:val="20"/>
          <w:szCs w:val="20"/>
        </w:rPr>
      </w:pPr>
      <w:r w:rsidRPr="007233AC">
        <w:rPr>
          <w:rFonts w:asciiTheme="minorHAnsi" w:hAnsiTheme="minorHAnsi" w:cstheme="minorHAnsi"/>
          <w:sz w:val="20"/>
          <w:szCs w:val="20"/>
        </w:rPr>
        <w:t>Premium offer allows you to get:</w:t>
      </w:r>
    </w:p>
    <w:p w14:paraId="52201535" w14:textId="77777777" w:rsidR="006D5F22" w:rsidRPr="00BA43D2" w:rsidRDefault="006D5F22" w:rsidP="00A21E23">
      <w:pPr>
        <w:pStyle w:val="ListParagraph"/>
        <w:numPr>
          <w:ilvl w:val="0"/>
          <w:numId w:val="62"/>
        </w:numPr>
        <w:spacing w:before="120" w:line="360" w:lineRule="auto"/>
        <w:jc w:val="both"/>
        <w:rPr>
          <w:rFonts w:asciiTheme="minorHAnsi" w:hAnsiTheme="minorHAnsi" w:cstheme="minorHAnsi"/>
          <w:sz w:val="20"/>
          <w:szCs w:val="20"/>
        </w:rPr>
      </w:pPr>
      <w:r w:rsidRPr="00BA43D2">
        <w:rPr>
          <w:rFonts w:asciiTheme="minorHAnsi" w:hAnsiTheme="minorHAnsi" w:cstheme="minorHAnsi"/>
          <w:sz w:val="20"/>
          <w:szCs w:val="20"/>
        </w:rPr>
        <w:t>Preactivated numbers</w:t>
      </w:r>
    </w:p>
    <w:p w14:paraId="33DA7DC7" w14:textId="2B8136AE" w:rsidR="006D5F22" w:rsidRDefault="006D5F22" w:rsidP="00A21E23">
      <w:pPr>
        <w:pStyle w:val="ListParagraph"/>
        <w:numPr>
          <w:ilvl w:val="0"/>
          <w:numId w:val="62"/>
        </w:numPr>
        <w:spacing w:before="120" w:line="360" w:lineRule="auto"/>
        <w:jc w:val="both"/>
        <w:rPr>
          <w:rFonts w:asciiTheme="minorHAnsi" w:hAnsiTheme="minorHAnsi" w:cstheme="minorHAnsi"/>
          <w:sz w:val="20"/>
          <w:szCs w:val="20"/>
        </w:rPr>
      </w:pPr>
      <w:r w:rsidRPr="00BA43D2">
        <w:rPr>
          <w:rFonts w:asciiTheme="minorHAnsi" w:hAnsiTheme="minorHAnsi" w:cstheme="minorHAnsi"/>
          <w:sz w:val="20"/>
          <w:szCs w:val="20"/>
        </w:rPr>
        <w:t>Ability to update end-customer at sub-range level and to manage the aging/quarantine period.</w:t>
      </w:r>
    </w:p>
    <w:p w14:paraId="171B8116" w14:textId="7261339E" w:rsidR="00A36F4A" w:rsidRPr="00BA43D2" w:rsidRDefault="00A36F4A" w:rsidP="00A21E23">
      <w:pPr>
        <w:pStyle w:val="ListParagraph"/>
        <w:numPr>
          <w:ilvl w:val="0"/>
          <w:numId w:val="62"/>
        </w:numPr>
        <w:spacing w:before="120" w:line="360" w:lineRule="auto"/>
        <w:jc w:val="both"/>
        <w:rPr>
          <w:rFonts w:asciiTheme="minorHAnsi" w:hAnsiTheme="minorHAnsi" w:cstheme="minorHAnsi"/>
          <w:sz w:val="20"/>
          <w:szCs w:val="20"/>
        </w:rPr>
      </w:pPr>
      <w:r>
        <w:rPr>
          <w:rFonts w:asciiTheme="minorHAnsi" w:hAnsiTheme="minorHAnsi" w:cstheme="minorHAnsi"/>
          <w:sz w:val="20"/>
          <w:szCs w:val="20"/>
        </w:rPr>
        <w:t>Partial deactivation of Colt activated numbers (</w:t>
      </w:r>
      <w:r w:rsidR="000D423B">
        <w:rPr>
          <w:rFonts w:asciiTheme="minorHAnsi" w:hAnsiTheme="minorHAnsi" w:cstheme="minorHAnsi"/>
          <w:sz w:val="20"/>
          <w:szCs w:val="20"/>
        </w:rPr>
        <w:t xml:space="preserve">except </w:t>
      </w:r>
      <w:r>
        <w:rPr>
          <w:rFonts w:asciiTheme="minorHAnsi" w:hAnsiTheme="minorHAnsi" w:cstheme="minorHAnsi"/>
          <w:sz w:val="20"/>
          <w:szCs w:val="20"/>
        </w:rPr>
        <w:t>for AT, DE, IT, CH and Zone B countries)</w:t>
      </w:r>
    </w:p>
    <w:p w14:paraId="601807DE" w14:textId="77777777" w:rsidR="006D5F22" w:rsidRDefault="006D5F22" w:rsidP="006D5F22">
      <w:pPr>
        <w:spacing w:before="120" w:line="360" w:lineRule="auto"/>
        <w:jc w:val="both"/>
        <w:rPr>
          <w:rFonts w:cstheme="minorHAnsi"/>
          <w:szCs w:val="20"/>
        </w:rPr>
      </w:pPr>
      <w:r w:rsidRPr="007233AC">
        <w:rPr>
          <w:rFonts w:cstheme="minorHAnsi"/>
          <w:sz w:val="20"/>
          <w:szCs w:val="20"/>
        </w:rPr>
        <w:t>Below picture summarizes the number life cycle for Premium offer:</w:t>
      </w:r>
    </w:p>
    <w:p w14:paraId="14F2C1EB" w14:textId="77777777" w:rsidR="006D5F22" w:rsidRDefault="006D5F22" w:rsidP="006D5F22">
      <w:pPr>
        <w:spacing w:before="120" w:line="360" w:lineRule="auto"/>
        <w:jc w:val="center"/>
        <w:rPr>
          <w:rFonts w:cstheme="minorHAnsi"/>
          <w:szCs w:val="20"/>
        </w:rPr>
      </w:pPr>
      <w:r>
        <w:rPr>
          <w:noProof/>
        </w:rPr>
        <w:drawing>
          <wp:inline distT="0" distB="0" distL="0" distR="0" wp14:anchorId="4D9BDC97" wp14:editId="7FEB18CC">
            <wp:extent cx="6156106" cy="1676400"/>
            <wp:effectExtent l="0" t="0" r="0" b="0"/>
            <wp:docPr id="2477" name="Picture 2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7"/>
                    <pic:cNvPicPr/>
                  </pic:nvPicPr>
                  <pic:blipFill>
                    <a:blip r:embed="rId13">
                      <a:extLst>
                        <a:ext uri="{28A0092B-C50C-407E-A947-70E740481C1C}">
                          <a14:useLocalDpi xmlns:a14="http://schemas.microsoft.com/office/drawing/2010/main" val="0"/>
                        </a:ext>
                      </a:extLst>
                    </a:blip>
                    <a:stretch>
                      <a:fillRect/>
                    </a:stretch>
                  </pic:blipFill>
                  <pic:spPr>
                    <a:xfrm>
                      <a:off x="0" y="0"/>
                      <a:ext cx="6156106" cy="1676400"/>
                    </a:xfrm>
                    <a:prstGeom prst="rect">
                      <a:avLst/>
                    </a:prstGeom>
                  </pic:spPr>
                </pic:pic>
              </a:graphicData>
            </a:graphic>
          </wp:inline>
        </w:drawing>
      </w:r>
    </w:p>
    <w:p w14:paraId="400607EC" w14:textId="77777777" w:rsidR="006D5F22" w:rsidRPr="00BA43D2" w:rsidRDefault="006D5F22" w:rsidP="006D5F22">
      <w:pPr>
        <w:spacing w:before="120" w:line="360" w:lineRule="auto"/>
        <w:jc w:val="both"/>
        <w:rPr>
          <w:rFonts w:cstheme="minorHAnsi"/>
          <w:szCs w:val="20"/>
        </w:rPr>
      </w:pPr>
    </w:p>
    <w:tbl>
      <w:tblPr>
        <w:tblStyle w:val="Colttop"/>
        <w:tblW w:w="5000" w:type="pct"/>
        <w:tblInd w:w="0" w:type="dxa"/>
        <w:tblBorders>
          <w:top w:val="single" w:sz="4" w:space="0" w:color="EF476F" w:themeColor="accent6"/>
          <w:left w:val="single" w:sz="4" w:space="0" w:color="EF476F" w:themeColor="accent6"/>
          <w:bottom w:val="single" w:sz="4" w:space="0" w:color="EF476F" w:themeColor="accent6"/>
          <w:right w:val="single" w:sz="4" w:space="0" w:color="EF476F" w:themeColor="accent6"/>
          <w:insideH w:val="single" w:sz="4" w:space="0" w:color="FFFFFF" w:themeColor="background1"/>
          <w:insideV w:val="single" w:sz="4" w:space="0" w:color="FFFFFF" w:themeColor="background1"/>
        </w:tblBorders>
        <w:tblCellMar>
          <w:top w:w="57" w:type="dxa"/>
          <w:left w:w="57" w:type="dxa"/>
          <w:bottom w:w="57" w:type="dxa"/>
          <w:right w:w="57" w:type="dxa"/>
        </w:tblCellMar>
        <w:tblLook w:val="04A0" w:firstRow="1" w:lastRow="0" w:firstColumn="1" w:lastColumn="0" w:noHBand="0" w:noVBand="1"/>
      </w:tblPr>
      <w:tblGrid>
        <w:gridCol w:w="811"/>
        <w:gridCol w:w="8205"/>
      </w:tblGrid>
      <w:tr w:rsidR="00877380" w:rsidRPr="007104FF" w14:paraId="18A9DD3B" w14:textId="77777777" w:rsidTr="46D43BCA">
        <w:trPr>
          <w:cnfStyle w:val="100000000000" w:firstRow="1" w:lastRow="0" w:firstColumn="0" w:lastColumn="0" w:oddVBand="0" w:evenVBand="0" w:oddHBand="0" w:evenHBand="0" w:firstRowFirstColumn="0" w:firstRowLastColumn="0" w:lastRowFirstColumn="0" w:lastRowLastColumn="0"/>
        </w:trPr>
        <w:tc>
          <w:tcPr>
            <w:tcW w:w="450" w:type="pct"/>
            <w:vAlign w:val="center"/>
          </w:tcPr>
          <w:p w14:paraId="426AC160" w14:textId="77777777" w:rsidR="006D5F22" w:rsidRPr="007104FF" w:rsidRDefault="006D5F22" w:rsidP="008E2821">
            <w:pPr>
              <w:spacing w:before="120" w:line="360" w:lineRule="auto"/>
              <w:jc w:val="center"/>
              <w:rPr>
                <w:rFonts w:asciiTheme="minorHAnsi" w:hAnsiTheme="minorHAnsi" w:cstheme="minorHAnsi"/>
                <w:color w:val="auto"/>
                <w:sz w:val="18"/>
                <w:szCs w:val="21"/>
              </w:rPr>
            </w:pPr>
            <w:r w:rsidRPr="007104FF">
              <w:rPr>
                <w:noProof/>
                <w:sz w:val="18"/>
                <w:szCs w:val="21"/>
                <w:lang w:eastAsia="en-US"/>
              </w:rPr>
              <w:drawing>
                <wp:inline distT="0" distB="0" distL="0" distR="0" wp14:anchorId="6242B1B1" wp14:editId="33A7CE1C">
                  <wp:extent cx="403661" cy="360000"/>
                  <wp:effectExtent l="0" t="0" r="0" b="2540"/>
                  <wp:docPr id="14" name="Picture 14" descr="Résultat de recherche d'images pour &quot;important message ic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ésultat de recherche d'images pour &quot;important message icon&quot;"/>
                          <pic:cNvPicPr>
                            <a:picLocks noChangeAspect="1" noChangeArrowheads="1"/>
                          </pic:cNvPicPr>
                        </pic:nvPicPr>
                        <pic:blipFill>
                          <a:blip r:embed="rId1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03661" cy="360000"/>
                          </a:xfrm>
                          <a:prstGeom prst="rect">
                            <a:avLst/>
                          </a:prstGeom>
                          <a:noFill/>
                          <a:ln>
                            <a:noFill/>
                          </a:ln>
                        </pic:spPr>
                      </pic:pic>
                    </a:graphicData>
                  </a:graphic>
                </wp:inline>
              </w:drawing>
            </w:r>
          </w:p>
        </w:tc>
        <w:tc>
          <w:tcPr>
            <w:tcW w:w="4550" w:type="pct"/>
            <w:vAlign w:val="center"/>
          </w:tcPr>
          <w:p w14:paraId="14895525" w14:textId="77777777" w:rsidR="006D5F22" w:rsidRPr="007233AC" w:rsidRDefault="006D5F22" w:rsidP="00A21E23">
            <w:pPr>
              <w:pStyle w:val="ListParagraph"/>
              <w:numPr>
                <w:ilvl w:val="0"/>
                <w:numId w:val="63"/>
              </w:numPr>
              <w:spacing w:before="120" w:after="120" w:line="360" w:lineRule="auto"/>
              <w:contextualSpacing w:val="0"/>
              <w:rPr>
                <w:rFonts w:asciiTheme="minorHAnsi" w:hAnsiTheme="minorHAnsi" w:cstheme="minorHAnsi"/>
                <w:b w:val="0"/>
                <w:color w:val="auto"/>
                <w:sz w:val="18"/>
                <w:szCs w:val="21"/>
              </w:rPr>
            </w:pPr>
            <w:r w:rsidRPr="007233AC">
              <w:rPr>
                <w:rFonts w:asciiTheme="minorHAnsi" w:hAnsiTheme="minorHAnsi" w:cstheme="minorHAnsi"/>
                <w:b w:val="0"/>
                <w:color w:val="auto"/>
                <w:sz w:val="18"/>
                <w:szCs w:val="21"/>
              </w:rPr>
              <w:t>Access to Premium offer is subject to Colt validation.</w:t>
            </w:r>
          </w:p>
          <w:p w14:paraId="73943B0A" w14:textId="12C439EF" w:rsidR="006D5F22" w:rsidRPr="007104FF" w:rsidRDefault="001F77E0" w:rsidP="00A21E23">
            <w:pPr>
              <w:pStyle w:val="ListParagraph"/>
              <w:numPr>
                <w:ilvl w:val="0"/>
                <w:numId w:val="63"/>
              </w:numPr>
              <w:spacing w:before="120" w:after="120" w:line="360" w:lineRule="auto"/>
              <w:contextualSpacing w:val="0"/>
              <w:rPr>
                <w:rFonts w:asciiTheme="minorHAnsi" w:hAnsiTheme="minorHAnsi" w:cstheme="minorHAnsi"/>
                <w:b w:val="0"/>
                <w:sz w:val="18"/>
                <w:szCs w:val="21"/>
              </w:rPr>
            </w:pPr>
            <w:r>
              <w:rPr>
                <w:rFonts w:asciiTheme="minorHAnsi" w:hAnsiTheme="minorHAnsi" w:cstheme="minorHAnsi"/>
                <w:b w:val="0"/>
                <w:color w:val="auto"/>
                <w:sz w:val="18"/>
                <w:szCs w:val="21"/>
              </w:rPr>
              <w:t>A</w:t>
            </w:r>
            <w:r w:rsidR="006D5F22" w:rsidRPr="007233AC">
              <w:rPr>
                <w:rFonts w:asciiTheme="minorHAnsi" w:hAnsiTheme="minorHAnsi" w:cstheme="minorHAnsi"/>
                <w:b w:val="0"/>
                <w:color w:val="auto"/>
                <w:sz w:val="18"/>
                <w:szCs w:val="21"/>
              </w:rPr>
              <w:t>vailable in</w:t>
            </w:r>
            <w:r w:rsidR="006D5F22" w:rsidRPr="007233AC">
              <w:rPr>
                <w:rFonts w:ascii="Arial Bold" w:hAnsi="Arial Bold"/>
                <w:b w:val="0"/>
                <w:color w:val="auto"/>
                <w:sz w:val="18"/>
                <w:szCs w:val="21"/>
              </w:rPr>
              <w:t xml:space="preserve"> </w:t>
            </w:r>
            <w:r>
              <w:rPr>
                <w:rFonts w:ascii="Arial Bold" w:hAnsi="Arial Bold"/>
                <w:b w:val="0"/>
                <w:color w:val="auto"/>
                <w:sz w:val="18"/>
                <w:szCs w:val="21"/>
              </w:rPr>
              <w:t xml:space="preserve">all countries except </w:t>
            </w:r>
            <w:r w:rsidR="00CB1BE4">
              <w:rPr>
                <w:rFonts w:ascii="Arial Bold" w:hAnsi="Arial Bold"/>
                <w:b w:val="0"/>
                <w:color w:val="auto"/>
                <w:sz w:val="18"/>
                <w:szCs w:val="21"/>
              </w:rPr>
              <w:t>Germany</w:t>
            </w:r>
            <w:r w:rsidRPr="00CB1BE4">
              <w:rPr>
                <w:rFonts w:ascii="Arial Bold" w:hAnsi="Arial Bold"/>
                <w:b w:val="0"/>
                <w:color w:val="auto"/>
                <w:sz w:val="18"/>
                <w:szCs w:val="21"/>
              </w:rPr>
              <w:t xml:space="preserve"> </w:t>
            </w:r>
            <w:r w:rsidR="006D5F22" w:rsidRPr="007233AC">
              <w:rPr>
                <w:rFonts w:asciiTheme="minorHAnsi" w:hAnsiTheme="minorHAnsi" w:cstheme="minorHAnsi"/>
                <w:b w:val="0"/>
                <w:color w:val="auto"/>
                <w:sz w:val="18"/>
                <w:szCs w:val="21"/>
              </w:rPr>
              <w:t>(</w:t>
            </w:r>
            <w:r w:rsidR="00CB1BE4">
              <w:rPr>
                <w:rFonts w:asciiTheme="minorHAnsi" w:hAnsiTheme="minorHAnsi" w:cstheme="minorHAnsi"/>
                <w:b w:val="0"/>
                <w:color w:val="auto"/>
                <w:sz w:val="18"/>
                <w:szCs w:val="21"/>
              </w:rPr>
              <w:t>1</w:t>
            </w:r>
            <w:r w:rsidR="006D5F22" w:rsidRPr="007233AC">
              <w:rPr>
                <w:rFonts w:asciiTheme="minorHAnsi" w:hAnsiTheme="minorHAnsi" w:cstheme="minorHAnsi"/>
                <w:b w:val="0"/>
                <w:color w:val="auto"/>
                <w:sz w:val="18"/>
                <w:szCs w:val="21"/>
              </w:rPr>
              <w:t>9).</w:t>
            </w:r>
          </w:p>
        </w:tc>
      </w:tr>
    </w:tbl>
    <w:p w14:paraId="6DE1B3F0" w14:textId="77777777" w:rsidR="001B159A" w:rsidRPr="007233AC" w:rsidRDefault="001B159A" w:rsidP="007233AC">
      <w:pPr>
        <w:pStyle w:val="Heading2"/>
        <w:keepNext w:val="0"/>
        <w:keepLines w:val="0"/>
        <w:numPr>
          <w:ilvl w:val="1"/>
          <w:numId w:val="25"/>
        </w:numPr>
        <w:tabs>
          <w:tab w:val="num" w:pos="851"/>
        </w:tabs>
        <w:spacing w:before="480" w:after="240" w:line="360" w:lineRule="auto"/>
        <w:ind w:left="0" w:firstLine="284"/>
        <w:jc w:val="both"/>
        <w:rPr>
          <w:rFonts w:asciiTheme="minorHAnsi" w:hAnsiTheme="minorHAnsi" w:cstheme="minorHAnsi"/>
          <w:b/>
        </w:rPr>
      </w:pPr>
      <w:bookmarkStart w:id="49" w:name="_Ref35796889"/>
      <w:bookmarkStart w:id="50" w:name="_Toc51773316"/>
      <w:bookmarkStart w:id="51" w:name="_Toc61636001"/>
      <w:bookmarkStart w:id="52" w:name="_Toc228866757"/>
      <w:r w:rsidRPr="007233AC">
        <w:rPr>
          <w:rFonts w:asciiTheme="minorHAnsi" w:hAnsiTheme="minorHAnsi" w:cstheme="minorHAnsi"/>
          <w:b/>
        </w:rPr>
        <w:t>Sub Reselling [</w:t>
      </w:r>
      <w:proofErr w:type="spellStart"/>
      <w:r w:rsidRPr="007233AC">
        <w:rPr>
          <w:rFonts w:asciiTheme="minorHAnsi" w:hAnsiTheme="minorHAnsi" w:cstheme="minorHAnsi"/>
          <w:b/>
        </w:rPr>
        <w:t>subResellerID</w:t>
      </w:r>
      <w:proofErr w:type="spellEnd"/>
      <w:r w:rsidRPr="007233AC">
        <w:rPr>
          <w:rFonts w:asciiTheme="minorHAnsi" w:hAnsiTheme="minorHAnsi" w:cstheme="minorHAnsi"/>
          <w:b/>
        </w:rPr>
        <w:t>]</w:t>
      </w:r>
      <w:bookmarkEnd w:id="49"/>
      <w:bookmarkEnd w:id="50"/>
      <w:bookmarkEnd w:id="51"/>
      <w:bookmarkEnd w:id="52"/>
    </w:p>
    <w:p w14:paraId="06C0E897" w14:textId="14C378DD" w:rsidR="001B159A" w:rsidRPr="007233AC" w:rsidRDefault="001B159A" w:rsidP="001B159A">
      <w:pPr>
        <w:spacing w:before="120" w:line="360" w:lineRule="auto"/>
        <w:jc w:val="both"/>
        <w:rPr>
          <w:rFonts w:cstheme="minorHAnsi"/>
          <w:sz w:val="20"/>
          <w:szCs w:val="20"/>
        </w:rPr>
      </w:pPr>
      <w:r w:rsidRPr="007233AC">
        <w:rPr>
          <w:rFonts w:cstheme="minorHAnsi"/>
          <w:sz w:val="20"/>
          <w:szCs w:val="20"/>
        </w:rPr>
        <w:t xml:space="preserve">In some countries, </w:t>
      </w:r>
      <w:r w:rsidR="00AB0BAF" w:rsidRPr="007233AC">
        <w:rPr>
          <w:rFonts w:cstheme="minorHAnsi"/>
          <w:sz w:val="20"/>
          <w:szCs w:val="20"/>
        </w:rPr>
        <w:t xml:space="preserve">you are allowed to </w:t>
      </w:r>
      <w:r w:rsidRPr="007233AC">
        <w:rPr>
          <w:rFonts w:cstheme="minorHAnsi"/>
          <w:sz w:val="20"/>
          <w:szCs w:val="20"/>
        </w:rPr>
        <w:t>provide number</w:t>
      </w:r>
      <w:r w:rsidR="00AB0BAF" w:rsidRPr="007233AC">
        <w:rPr>
          <w:rFonts w:cstheme="minorHAnsi"/>
          <w:sz w:val="20"/>
          <w:szCs w:val="20"/>
        </w:rPr>
        <w:t>s</w:t>
      </w:r>
      <w:r w:rsidRPr="007233AC">
        <w:rPr>
          <w:rFonts w:cstheme="minorHAnsi"/>
          <w:sz w:val="20"/>
          <w:szCs w:val="20"/>
        </w:rPr>
        <w:t xml:space="preserve"> purchased from Colt using your indirect sales channel, but it</w:t>
      </w:r>
      <w:r w:rsidR="00251296" w:rsidRPr="007233AC">
        <w:rPr>
          <w:rFonts w:cstheme="minorHAnsi"/>
          <w:sz w:val="20"/>
          <w:szCs w:val="20"/>
        </w:rPr>
        <w:t xml:space="preserve"> is</w:t>
      </w:r>
      <w:r w:rsidRPr="007233AC">
        <w:rPr>
          <w:rFonts w:cstheme="minorHAnsi"/>
          <w:sz w:val="20"/>
          <w:szCs w:val="20"/>
        </w:rPr>
        <w:t xml:space="preserve"> mandatory to report the 3</w:t>
      </w:r>
      <w:r w:rsidRPr="007233AC">
        <w:rPr>
          <w:rFonts w:cstheme="minorHAnsi"/>
          <w:sz w:val="20"/>
          <w:szCs w:val="20"/>
          <w:vertAlign w:val="superscript"/>
        </w:rPr>
        <w:t>rd</w:t>
      </w:r>
      <w:r w:rsidRPr="007233AC">
        <w:rPr>
          <w:rFonts w:cstheme="minorHAnsi"/>
          <w:sz w:val="20"/>
          <w:szCs w:val="20"/>
        </w:rPr>
        <w:t xml:space="preserve"> party to Colt (sub reseller OCN), </w:t>
      </w:r>
      <w:r w:rsidR="006150E3" w:rsidRPr="007233AC">
        <w:rPr>
          <w:rFonts w:cstheme="minorHAnsi"/>
          <w:sz w:val="20"/>
          <w:szCs w:val="20"/>
        </w:rPr>
        <w:t>by identifying the sub-reseller at the order ID level</w:t>
      </w:r>
      <w:r w:rsidRPr="007233AC">
        <w:rPr>
          <w:rFonts w:cstheme="minorHAnsi"/>
          <w:sz w:val="20"/>
          <w:szCs w:val="20"/>
        </w:rPr>
        <w:t>.</w:t>
      </w:r>
    </w:p>
    <w:p w14:paraId="1FE969F7" w14:textId="52838619" w:rsidR="001B159A" w:rsidRPr="009E215C" w:rsidRDefault="001B159A" w:rsidP="007233AC">
      <w:pPr>
        <w:spacing w:line="360" w:lineRule="auto"/>
        <w:jc w:val="both"/>
        <w:rPr>
          <w:rFonts w:asciiTheme="minorHAnsi" w:hAnsiTheme="minorHAnsi" w:cstheme="minorHAnsi"/>
          <w:sz w:val="20"/>
          <w:szCs w:val="20"/>
        </w:rPr>
      </w:pPr>
    </w:p>
    <w:tbl>
      <w:tblPr>
        <w:tblStyle w:val="Colttop"/>
        <w:tblW w:w="5000" w:type="pct"/>
        <w:tblInd w:w="0" w:type="dxa"/>
        <w:tblBorders>
          <w:top w:val="single" w:sz="4" w:space="0" w:color="EF476F" w:themeColor="accent6"/>
          <w:left w:val="single" w:sz="4" w:space="0" w:color="EF476F" w:themeColor="accent6"/>
          <w:bottom w:val="single" w:sz="4" w:space="0" w:color="EF476F" w:themeColor="accent6"/>
          <w:right w:val="single" w:sz="4" w:space="0" w:color="EF476F" w:themeColor="accent6"/>
          <w:insideH w:val="single" w:sz="4" w:space="0" w:color="FFFFFF" w:themeColor="background1"/>
          <w:insideV w:val="single" w:sz="4" w:space="0" w:color="FFFFFF" w:themeColor="background1"/>
        </w:tblBorders>
        <w:tblCellMar>
          <w:top w:w="57" w:type="dxa"/>
          <w:left w:w="57" w:type="dxa"/>
          <w:bottom w:w="57" w:type="dxa"/>
          <w:right w:w="57" w:type="dxa"/>
        </w:tblCellMar>
        <w:tblLook w:val="04A0" w:firstRow="1" w:lastRow="0" w:firstColumn="1" w:lastColumn="0" w:noHBand="0" w:noVBand="1"/>
      </w:tblPr>
      <w:tblGrid>
        <w:gridCol w:w="811"/>
        <w:gridCol w:w="8205"/>
      </w:tblGrid>
      <w:tr w:rsidR="00877380" w:rsidRPr="007104FF" w14:paraId="597456FC" w14:textId="77777777" w:rsidTr="46D43BCA">
        <w:trPr>
          <w:cnfStyle w:val="100000000000" w:firstRow="1" w:lastRow="0" w:firstColumn="0" w:lastColumn="0" w:oddVBand="0" w:evenVBand="0" w:oddHBand="0" w:evenHBand="0" w:firstRowFirstColumn="0" w:firstRowLastColumn="0" w:lastRowFirstColumn="0" w:lastRowLastColumn="0"/>
        </w:trPr>
        <w:tc>
          <w:tcPr>
            <w:tcW w:w="450" w:type="pct"/>
            <w:vAlign w:val="center"/>
          </w:tcPr>
          <w:p w14:paraId="5892D9CF" w14:textId="77777777" w:rsidR="001B159A" w:rsidRPr="007104FF" w:rsidRDefault="001B159A" w:rsidP="008E2821">
            <w:pPr>
              <w:spacing w:before="120" w:line="360" w:lineRule="auto"/>
              <w:jc w:val="center"/>
              <w:rPr>
                <w:rFonts w:asciiTheme="minorHAnsi" w:hAnsiTheme="minorHAnsi" w:cstheme="minorHAnsi"/>
                <w:color w:val="auto"/>
                <w:sz w:val="18"/>
                <w:szCs w:val="21"/>
              </w:rPr>
            </w:pPr>
            <w:r w:rsidRPr="007104FF">
              <w:rPr>
                <w:noProof/>
                <w:sz w:val="18"/>
                <w:szCs w:val="21"/>
                <w:lang w:eastAsia="en-US"/>
              </w:rPr>
              <w:drawing>
                <wp:inline distT="0" distB="0" distL="0" distR="0" wp14:anchorId="5F39EA25" wp14:editId="4BD87D29">
                  <wp:extent cx="403661" cy="360000"/>
                  <wp:effectExtent l="0" t="0" r="0" b="2540"/>
                  <wp:docPr id="957" name="Picture 957" descr="Résultat de recherche d'images pour &quot;important message ic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ésultat de recherche d'images pour &quot;important message icon&quot;"/>
                          <pic:cNvPicPr>
                            <a:picLocks noChangeAspect="1" noChangeArrowheads="1"/>
                          </pic:cNvPicPr>
                        </pic:nvPicPr>
                        <pic:blipFill>
                          <a:blip r:embed="rId1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03661" cy="360000"/>
                          </a:xfrm>
                          <a:prstGeom prst="rect">
                            <a:avLst/>
                          </a:prstGeom>
                          <a:noFill/>
                          <a:ln>
                            <a:noFill/>
                          </a:ln>
                        </pic:spPr>
                      </pic:pic>
                    </a:graphicData>
                  </a:graphic>
                </wp:inline>
              </w:drawing>
            </w:r>
          </w:p>
        </w:tc>
        <w:tc>
          <w:tcPr>
            <w:tcW w:w="4550" w:type="pct"/>
            <w:vAlign w:val="center"/>
          </w:tcPr>
          <w:p w14:paraId="14BAB311" w14:textId="1D1F2205" w:rsidR="001B159A" w:rsidRPr="007233AC" w:rsidRDefault="00FF3E57" w:rsidP="00A21E23">
            <w:pPr>
              <w:pStyle w:val="ListParagraph"/>
              <w:numPr>
                <w:ilvl w:val="0"/>
                <w:numId w:val="64"/>
              </w:numPr>
              <w:spacing w:before="120" w:after="120" w:line="360" w:lineRule="auto"/>
              <w:ind w:left="341" w:hanging="284"/>
              <w:contextualSpacing w:val="0"/>
              <w:rPr>
                <w:rFonts w:asciiTheme="minorHAnsi" w:hAnsiTheme="minorHAnsi" w:cstheme="minorHAnsi"/>
                <w:b w:val="0"/>
                <w:color w:val="auto"/>
                <w:sz w:val="18"/>
                <w:szCs w:val="21"/>
              </w:rPr>
            </w:pPr>
            <w:r w:rsidRPr="007233AC">
              <w:rPr>
                <w:rFonts w:asciiTheme="minorHAnsi" w:hAnsiTheme="minorHAnsi" w:cstheme="minorHAnsi"/>
                <w:b w:val="0"/>
                <w:color w:val="auto"/>
                <w:sz w:val="18"/>
                <w:szCs w:val="21"/>
              </w:rPr>
              <w:t>S</w:t>
            </w:r>
            <w:r w:rsidR="001B159A" w:rsidRPr="007233AC">
              <w:rPr>
                <w:rFonts w:asciiTheme="minorHAnsi" w:hAnsiTheme="minorHAnsi" w:cstheme="minorHAnsi"/>
                <w:b w:val="0"/>
                <w:color w:val="auto"/>
                <w:sz w:val="18"/>
                <w:szCs w:val="21"/>
              </w:rPr>
              <w:t>ub</w:t>
            </w:r>
            <w:r w:rsidRPr="007233AC">
              <w:rPr>
                <w:rFonts w:asciiTheme="minorHAnsi" w:hAnsiTheme="minorHAnsi" w:cstheme="minorHAnsi"/>
                <w:b w:val="0"/>
                <w:color w:val="auto"/>
                <w:sz w:val="18"/>
                <w:szCs w:val="21"/>
              </w:rPr>
              <w:t>-</w:t>
            </w:r>
            <w:r w:rsidR="00B36E3A">
              <w:rPr>
                <w:rFonts w:asciiTheme="minorHAnsi" w:hAnsiTheme="minorHAnsi" w:cstheme="minorHAnsi"/>
                <w:b w:val="0"/>
                <w:color w:val="auto"/>
                <w:sz w:val="18"/>
                <w:szCs w:val="21"/>
              </w:rPr>
              <w:t>resell</w:t>
            </w:r>
            <w:r w:rsidR="0038225B">
              <w:rPr>
                <w:rFonts w:asciiTheme="minorHAnsi" w:hAnsiTheme="minorHAnsi" w:cstheme="minorHAnsi"/>
                <w:b w:val="0"/>
                <w:color w:val="auto"/>
                <w:sz w:val="18"/>
                <w:szCs w:val="21"/>
              </w:rPr>
              <w:t>ing</w:t>
            </w:r>
            <w:r w:rsidR="001B159A" w:rsidRPr="007233AC">
              <w:rPr>
                <w:rFonts w:asciiTheme="minorHAnsi" w:hAnsiTheme="minorHAnsi" w:cstheme="minorHAnsi"/>
                <w:b w:val="0"/>
                <w:color w:val="auto"/>
                <w:sz w:val="18"/>
                <w:szCs w:val="21"/>
              </w:rPr>
              <w:t xml:space="preserve"> is not available in FR, IT</w:t>
            </w:r>
            <w:r w:rsidR="00251296" w:rsidRPr="007233AC">
              <w:rPr>
                <w:rFonts w:asciiTheme="minorHAnsi" w:hAnsiTheme="minorHAnsi" w:cstheme="minorHAnsi"/>
                <w:b w:val="0"/>
                <w:color w:val="auto"/>
                <w:sz w:val="18"/>
                <w:szCs w:val="21"/>
              </w:rPr>
              <w:t xml:space="preserve"> &amp;</w:t>
            </w:r>
            <w:r w:rsidR="001B159A" w:rsidRPr="007233AC">
              <w:rPr>
                <w:rFonts w:asciiTheme="minorHAnsi" w:hAnsiTheme="minorHAnsi" w:cstheme="minorHAnsi"/>
                <w:b w:val="0"/>
                <w:color w:val="auto"/>
                <w:sz w:val="18"/>
                <w:szCs w:val="21"/>
              </w:rPr>
              <w:t xml:space="preserve"> PT, meaning you must own the relationship with the end-customer.</w:t>
            </w:r>
          </w:p>
        </w:tc>
      </w:tr>
    </w:tbl>
    <w:p w14:paraId="397D0C97" w14:textId="77777777" w:rsidR="009E1DAF" w:rsidRPr="001D72C4" w:rsidRDefault="009E1DAF" w:rsidP="00530B47">
      <w:bookmarkStart w:id="53" w:name="_Ref505757771"/>
      <w:bookmarkStart w:id="54" w:name="_Toc51773322"/>
      <w:bookmarkStart w:id="55" w:name="_Toc61636007"/>
      <w:bookmarkStart w:id="56" w:name="_Toc12017292"/>
    </w:p>
    <w:p w14:paraId="7B755CE4" w14:textId="77777777" w:rsidR="00345685" w:rsidRDefault="00345685" w:rsidP="00530B47"/>
    <w:p w14:paraId="056C8F18" w14:textId="77777777" w:rsidR="00345685" w:rsidRPr="001D72C4" w:rsidRDefault="00345685" w:rsidP="00530B47"/>
    <w:p w14:paraId="4601D8FF" w14:textId="0399AC8B" w:rsidR="0035428F" w:rsidRPr="007233AC" w:rsidRDefault="0035428F" w:rsidP="007233AC">
      <w:pPr>
        <w:pStyle w:val="Heading2"/>
        <w:keepNext w:val="0"/>
        <w:keepLines w:val="0"/>
        <w:numPr>
          <w:ilvl w:val="1"/>
          <w:numId w:val="25"/>
        </w:numPr>
        <w:tabs>
          <w:tab w:val="num" w:pos="851"/>
        </w:tabs>
        <w:spacing w:before="480" w:after="240" w:line="360" w:lineRule="auto"/>
        <w:ind w:left="0" w:firstLine="284"/>
        <w:jc w:val="both"/>
        <w:rPr>
          <w:rFonts w:asciiTheme="minorHAnsi" w:hAnsiTheme="minorHAnsi" w:cstheme="minorHAnsi"/>
          <w:b/>
        </w:rPr>
      </w:pPr>
      <w:bookmarkStart w:id="57" w:name="_Toc228866758"/>
      <w:r w:rsidRPr="007233AC">
        <w:rPr>
          <w:rFonts w:asciiTheme="minorHAnsi" w:hAnsiTheme="minorHAnsi" w:cstheme="minorHAnsi"/>
          <w:b/>
        </w:rPr>
        <w:lastRenderedPageBreak/>
        <w:t>Number Format</w:t>
      </w:r>
      <w:bookmarkEnd w:id="53"/>
      <w:bookmarkEnd w:id="54"/>
      <w:bookmarkEnd w:id="55"/>
      <w:bookmarkEnd w:id="57"/>
      <w:r w:rsidRPr="007233AC">
        <w:rPr>
          <w:rFonts w:asciiTheme="minorHAnsi" w:hAnsiTheme="minorHAnsi" w:cstheme="minorHAnsi"/>
          <w:b/>
        </w:rPr>
        <w:t xml:space="preserve"> </w:t>
      </w:r>
      <w:bookmarkEnd w:id="56"/>
    </w:p>
    <w:p w14:paraId="0AB5DEDE" w14:textId="4E8EB38D" w:rsidR="00FA3239" w:rsidRPr="00FA3239" w:rsidRDefault="009E1DAF" w:rsidP="00FA3239">
      <w:pPr>
        <w:tabs>
          <w:tab w:val="num" w:pos="500"/>
        </w:tabs>
        <w:spacing w:before="120" w:line="360" w:lineRule="auto"/>
        <w:rPr>
          <w:rFonts w:asciiTheme="minorHAnsi" w:hAnsiTheme="minorHAnsi" w:cstheme="minorHAnsi"/>
          <w:i/>
          <w:iCs/>
          <w:sz w:val="16"/>
          <w:szCs w:val="20"/>
        </w:rPr>
      </w:pPr>
      <w:r w:rsidRPr="007233AC">
        <w:rPr>
          <w:rFonts w:cstheme="minorHAnsi"/>
          <w:sz w:val="20"/>
          <w:szCs w:val="20"/>
        </w:rPr>
        <w:t xml:space="preserve">We </w:t>
      </w:r>
      <w:r w:rsidR="0035428F" w:rsidRPr="007233AC">
        <w:rPr>
          <w:rFonts w:cstheme="minorHAnsi"/>
          <w:sz w:val="20"/>
          <w:szCs w:val="20"/>
        </w:rPr>
        <w:t xml:space="preserve">support </w:t>
      </w:r>
      <w:r w:rsidR="00EC311C" w:rsidRPr="007233AC">
        <w:rPr>
          <w:rFonts w:cstheme="minorHAnsi"/>
          <w:sz w:val="20"/>
          <w:szCs w:val="20"/>
        </w:rPr>
        <w:t>numbers in the E164 international format.</w:t>
      </w:r>
    </w:p>
    <w:tbl>
      <w:tblPr>
        <w:tblW w:w="5000" w:type="pct"/>
        <w:shd w:val="clear" w:color="auto" w:fill="F2F2F2"/>
        <w:tblCellMar>
          <w:left w:w="0" w:type="dxa"/>
          <w:right w:w="0" w:type="dxa"/>
        </w:tblCellMar>
        <w:tblLook w:val="04A0" w:firstRow="1" w:lastRow="0" w:firstColumn="1" w:lastColumn="0" w:noHBand="0" w:noVBand="1"/>
      </w:tblPr>
      <w:tblGrid>
        <w:gridCol w:w="9006"/>
      </w:tblGrid>
      <w:tr w:rsidR="00FA3239" w:rsidRPr="00FA3239" w14:paraId="078E77C0" w14:textId="77777777" w:rsidTr="00FA3239">
        <w:tc>
          <w:tcPr>
            <w:tcW w:w="5000" w:type="pct"/>
            <w:tcBorders>
              <w:top w:val="single" w:sz="8" w:space="0" w:color="auto"/>
              <w:left w:val="single" w:sz="8" w:space="0" w:color="auto"/>
              <w:bottom w:val="single" w:sz="8" w:space="0" w:color="auto"/>
              <w:right w:val="single" w:sz="8" w:space="0" w:color="auto"/>
            </w:tcBorders>
            <w:shd w:val="clear" w:color="auto" w:fill="F2F2F2"/>
          </w:tcPr>
          <w:p w14:paraId="77368FCE" w14:textId="3758A88C" w:rsidR="002D48CE" w:rsidRPr="002D48CE" w:rsidRDefault="002D48CE" w:rsidP="002D48CE">
            <w:pPr>
              <w:tabs>
                <w:tab w:val="num" w:pos="500"/>
              </w:tabs>
              <w:spacing w:before="120" w:line="360" w:lineRule="auto"/>
              <w:rPr>
                <w:rFonts w:asciiTheme="minorHAnsi" w:hAnsiTheme="minorHAnsi" w:cstheme="minorHAnsi"/>
                <w:b/>
                <w:bCs/>
                <w:sz w:val="16"/>
                <w:szCs w:val="20"/>
                <w:u w:val="single"/>
                <w:lang w:val="en-GB"/>
              </w:rPr>
            </w:pPr>
            <w:r w:rsidRPr="002D48CE">
              <w:rPr>
                <w:rFonts w:asciiTheme="minorHAnsi" w:hAnsiTheme="minorHAnsi" w:cstheme="minorHAnsi"/>
                <w:b/>
                <w:bCs/>
                <w:sz w:val="16"/>
                <w:szCs w:val="20"/>
                <w:u w:val="single"/>
                <w:lang w:val="en-GB"/>
              </w:rPr>
              <w:t xml:space="preserve">Austria (+43), Belgium (+32), Denmark (+45), France (+33), Germany (+49), Ireland (+353), Italy Nomadic (+39),  Netherlands (+31), Portugal (+351), Spain (+34), Sweden (+46), Switzerland (+41), United Kingdom (+44): </w:t>
            </w:r>
          </w:p>
          <w:p w14:paraId="0337C12F" w14:textId="77777777" w:rsidR="002D48CE" w:rsidRPr="00047F18" w:rsidRDefault="002D48CE" w:rsidP="00A21E23">
            <w:pPr>
              <w:numPr>
                <w:ilvl w:val="0"/>
                <w:numId w:val="65"/>
              </w:numPr>
              <w:tabs>
                <w:tab w:val="num" w:pos="500"/>
              </w:tabs>
              <w:spacing w:before="120" w:line="360" w:lineRule="auto"/>
              <w:rPr>
                <w:rFonts w:asciiTheme="minorHAnsi" w:hAnsiTheme="minorHAnsi" w:cstheme="minorHAnsi"/>
                <w:bCs/>
                <w:sz w:val="16"/>
                <w:szCs w:val="20"/>
                <w:u w:val="single"/>
              </w:rPr>
            </w:pPr>
            <w:proofErr w:type="spellStart"/>
            <w:r w:rsidRPr="00047F18">
              <w:rPr>
                <w:rFonts w:asciiTheme="minorHAnsi" w:hAnsiTheme="minorHAnsi" w:cstheme="minorHAnsi"/>
                <w:bCs/>
                <w:sz w:val="16"/>
                <w:szCs w:val="20"/>
                <w:u w:val="single"/>
              </w:rPr>
              <w:t>startFullNumber</w:t>
            </w:r>
            <w:proofErr w:type="spellEnd"/>
            <w:r w:rsidRPr="00047F18">
              <w:rPr>
                <w:rFonts w:asciiTheme="minorHAnsi" w:hAnsiTheme="minorHAnsi" w:cstheme="minorHAnsi"/>
                <w:bCs/>
                <w:sz w:val="16"/>
                <w:szCs w:val="20"/>
                <w:u w:val="single"/>
              </w:rPr>
              <w:t xml:space="preserve"> =  CC + </w:t>
            </w:r>
            <w:proofErr w:type="spellStart"/>
            <w:r w:rsidRPr="00047F18">
              <w:rPr>
                <w:rFonts w:asciiTheme="minorHAnsi" w:hAnsiTheme="minorHAnsi" w:cstheme="minorHAnsi"/>
                <w:bCs/>
                <w:sz w:val="16"/>
                <w:szCs w:val="20"/>
                <w:u w:val="single"/>
              </w:rPr>
              <w:t>areaCode</w:t>
            </w:r>
            <w:proofErr w:type="spellEnd"/>
            <w:r w:rsidRPr="00047F18">
              <w:rPr>
                <w:rFonts w:asciiTheme="minorHAnsi" w:hAnsiTheme="minorHAnsi" w:cstheme="minorHAnsi"/>
                <w:bCs/>
                <w:sz w:val="16"/>
                <w:szCs w:val="20"/>
                <w:u w:val="single"/>
              </w:rPr>
              <w:t xml:space="preserve"> (without leading 0) + </w:t>
            </w:r>
            <w:proofErr w:type="spellStart"/>
            <w:r w:rsidRPr="00047F18">
              <w:rPr>
                <w:rFonts w:asciiTheme="minorHAnsi" w:hAnsiTheme="minorHAnsi" w:cstheme="minorHAnsi"/>
                <w:bCs/>
                <w:sz w:val="16"/>
                <w:szCs w:val="20"/>
                <w:u w:val="single"/>
              </w:rPr>
              <w:t>areaCodeExtn</w:t>
            </w:r>
            <w:proofErr w:type="spellEnd"/>
            <w:r w:rsidRPr="00047F18">
              <w:rPr>
                <w:rFonts w:asciiTheme="minorHAnsi" w:hAnsiTheme="minorHAnsi" w:cstheme="minorHAnsi"/>
                <w:bCs/>
                <w:sz w:val="16"/>
                <w:szCs w:val="20"/>
                <w:u w:val="single"/>
              </w:rPr>
              <w:t xml:space="preserve"> + </w:t>
            </w:r>
            <w:proofErr w:type="spellStart"/>
            <w:r w:rsidRPr="00047F18">
              <w:rPr>
                <w:rFonts w:asciiTheme="minorHAnsi" w:hAnsiTheme="minorHAnsi" w:cstheme="minorHAnsi"/>
                <w:bCs/>
                <w:sz w:val="16"/>
                <w:szCs w:val="20"/>
                <w:u w:val="single"/>
              </w:rPr>
              <w:t>rangeStart</w:t>
            </w:r>
            <w:proofErr w:type="spellEnd"/>
          </w:p>
          <w:p w14:paraId="0CFAD88E" w14:textId="77777777" w:rsidR="002D48CE" w:rsidRPr="00047F18" w:rsidRDefault="002D48CE" w:rsidP="00A21E23">
            <w:pPr>
              <w:numPr>
                <w:ilvl w:val="0"/>
                <w:numId w:val="65"/>
              </w:numPr>
              <w:tabs>
                <w:tab w:val="num" w:pos="500"/>
              </w:tabs>
              <w:spacing w:before="120" w:line="360" w:lineRule="auto"/>
              <w:rPr>
                <w:rFonts w:asciiTheme="minorHAnsi" w:hAnsiTheme="minorHAnsi" w:cstheme="minorHAnsi"/>
                <w:bCs/>
                <w:sz w:val="16"/>
                <w:szCs w:val="20"/>
                <w:u w:val="single"/>
              </w:rPr>
            </w:pPr>
            <w:proofErr w:type="spellStart"/>
            <w:r w:rsidRPr="00047F18">
              <w:rPr>
                <w:rFonts w:asciiTheme="minorHAnsi" w:hAnsiTheme="minorHAnsi" w:cstheme="minorHAnsi"/>
                <w:bCs/>
                <w:sz w:val="16"/>
                <w:szCs w:val="20"/>
                <w:u w:val="single"/>
              </w:rPr>
              <w:t>endFullNumber</w:t>
            </w:r>
            <w:proofErr w:type="spellEnd"/>
            <w:r w:rsidRPr="00047F18">
              <w:rPr>
                <w:rFonts w:asciiTheme="minorHAnsi" w:hAnsiTheme="minorHAnsi" w:cstheme="minorHAnsi"/>
                <w:bCs/>
                <w:sz w:val="16"/>
                <w:szCs w:val="20"/>
                <w:u w:val="single"/>
              </w:rPr>
              <w:t xml:space="preserve"> =  CC + </w:t>
            </w:r>
            <w:proofErr w:type="spellStart"/>
            <w:r w:rsidRPr="00047F18">
              <w:rPr>
                <w:rFonts w:asciiTheme="minorHAnsi" w:hAnsiTheme="minorHAnsi" w:cstheme="minorHAnsi"/>
                <w:bCs/>
                <w:sz w:val="16"/>
                <w:szCs w:val="20"/>
                <w:u w:val="single"/>
              </w:rPr>
              <w:t>areaCode</w:t>
            </w:r>
            <w:proofErr w:type="spellEnd"/>
            <w:r w:rsidRPr="00047F18">
              <w:rPr>
                <w:rFonts w:asciiTheme="minorHAnsi" w:hAnsiTheme="minorHAnsi" w:cstheme="minorHAnsi"/>
                <w:bCs/>
                <w:sz w:val="16"/>
                <w:szCs w:val="20"/>
                <w:u w:val="single"/>
              </w:rPr>
              <w:t xml:space="preserve"> (without leading 0) + </w:t>
            </w:r>
            <w:proofErr w:type="spellStart"/>
            <w:r w:rsidRPr="00047F18">
              <w:rPr>
                <w:rFonts w:asciiTheme="minorHAnsi" w:hAnsiTheme="minorHAnsi" w:cstheme="minorHAnsi"/>
                <w:bCs/>
                <w:sz w:val="16"/>
                <w:szCs w:val="20"/>
                <w:u w:val="single"/>
              </w:rPr>
              <w:t>areaCodeExtn</w:t>
            </w:r>
            <w:proofErr w:type="spellEnd"/>
            <w:r w:rsidRPr="00047F18">
              <w:rPr>
                <w:rFonts w:asciiTheme="minorHAnsi" w:hAnsiTheme="minorHAnsi" w:cstheme="minorHAnsi"/>
                <w:bCs/>
                <w:sz w:val="16"/>
                <w:szCs w:val="20"/>
                <w:u w:val="single"/>
              </w:rPr>
              <w:t xml:space="preserve"> + </w:t>
            </w:r>
            <w:proofErr w:type="spellStart"/>
            <w:r w:rsidRPr="00047F18">
              <w:rPr>
                <w:rFonts w:asciiTheme="minorHAnsi" w:hAnsiTheme="minorHAnsi" w:cstheme="minorHAnsi"/>
                <w:bCs/>
                <w:sz w:val="16"/>
                <w:szCs w:val="20"/>
                <w:u w:val="single"/>
              </w:rPr>
              <w:t>rangeEnd</w:t>
            </w:r>
            <w:proofErr w:type="spellEnd"/>
          </w:p>
          <w:p w14:paraId="0E528713" w14:textId="5F46CBEA" w:rsidR="002D48CE" w:rsidRPr="002D48CE" w:rsidRDefault="002D48CE" w:rsidP="002D48CE">
            <w:pPr>
              <w:tabs>
                <w:tab w:val="num" w:pos="500"/>
              </w:tabs>
              <w:spacing w:before="120" w:line="360" w:lineRule="auto"/>
              <w:rPr>
                <w:rFonts w:asciiTheme="minorHAnsi" w:hAnsiTheme="minorHAnsi" w:cstheme="minorHAnsi"/>
                <w:b/>
                <w:bCs/>
                <w:sz w:val="16"/>
                <w:szCs w:val="20"/>
                <w:u w:val="single"/>
                <w:lang w:val="en-GB"/>
              </w:rPr>
            </w:pPr>
            <w:r w:rsidRPr="002D48CE">
              <w:rPr>
                <w:rFonts w:asciiTheme="minorHAnsi" w:hAnsiTheme="minorHAnsi" w:cstheme="minorHAnsi"/>
                <w:b/>
                <w:bCs/>
                <w:sz w:val="16"/>
                <w:szCs w:val="20"/>
                <w:u w:val="single"/>
                <w:lang w:val="en-GB"/>
              </w:rPr>
              <w:t>Italy Geo</w:t>
            </w:r>
            <w:r>
              <w:rPr>
                <w:rFonts w:asciiTheme="minorHAnsi" w:hAnsiTheme="minorHAnsi" w:cstheme="minorHAnsi"/>
                <w:b/>
                <w:bCs/>
                <w:sz w:val="16"/>
                <w:szCs w:val="20"/>
                <w:u w:val="single"/>
                <w:lang w:val="en-GB"/>
              </w:rPr>
              <w:t xml:space="preserve"> </w:t>
            </w:r>
            <w:r w:rsidRPr="002D48CE">
              <w:rPr>
                <w:rFonts w:asciiTheme="minorHAnsi" w:hAnsiTheme="minorHAnsi" w:cstheme="minorHAnsi"/>
                <w:b/>
                <w:bCs/>
                <w:sz w:val="16"/>
                <w:szCs w:val="20"/>
                <w:u w:val="single"/>
                <w:lang w:val="en-GB"/>
              </w:rPr>
              <w:t>(+39):</w:t>
            </w:r>
          </w:p>
          <w:p w14:paraId="0F1492F4" w14:textId="77777777" w:rsidR="002D48CE" w:rsidRPr="00047F18" w:rsidRDefault="002D48CE" w:rsidP="00A21E23">
            <w:pPr>
              <w:numPr>
                <w:ilvl w:val="0"/>
                <w:numId w:val="65"/>
              </w:numPr>
              <w:tabs>
                <w:tab w:val="num" w:pos="500"/>
              </w:tabs>
              <w:spacing w:before="120" w:line="360" w:lineRule="auto"/>
              <w:rPr>
                <w:rFonts w:asciiTheme="minorHAnsi" w:hAnsiTheme="minorHAnsi" w:cstheme="minorHAnsi"/>
                <w:bCs/>
                <w:sz w:val="16"/>
                <w:szCs w:val="20"/>
                <w:u w:val="single"/>
              </w:rPr>
            </w:pPr>
            <w:proofErr w:type="spellStart"/>
            <w:r w:rsidRPr="00047F18">
              <w:rPr>
                <w:rFonts w:asciiTheme="minorHAnsi" w:hAnsiTheme="minorHAnsi" w:cstheme="minorHAnsi"/>
                <w:bCs/>
                <w:sz w:val="16"/>
                <w:szCs w:val="20"/>
                <w:u w:val="single"/>
              </w:rPr>
              <w:t>startFullNumber</w:t>
            </w:r>
            <w:proofErr w:type="spellEnd"/>
            <w:r w:rsidRPr="00047F18">
              <w:rPr>
                <w:rFonts w:asciiTheme="minorHAnsi" w:hAnsiTheme="minorHAnsi" w:cstheme="minorHAnsi"/>
                <w:bCs/>
                <w:sz w:val="16"/>
                <w:szCs w:val="20"/>
                <w:u w:val="single"/>
              </w:rPr>
              <w:t xml:space="preserve"> =  CC + </w:t>
            </w:r>
            <w:proofErr w:type="spellStart"/>
            <w:r w:rsidRPr="00047F18">
              <w:rPr>
                <w:rFonts w:asciiTheme="minorHAnsi" w:hAnsiTheme="minorHAnsi" w:cstheme="minorHAnsi"/>
                <w:bCs/>
                <w:sz w:val="16"/>
                <w:szCs w:val="20"/>
                <w:u w:val="single"/>
              </w:rPr>
              <w:t>areaCode</w:t>
            </w:r>
            <w:proofErr w:type="spellEnd"/>
            <w:r w:rsidRPr="00047F18">
              <w:rPr>
                <w:rFonts w:asciiTheme="minorHAnsi" w:hAnsiTheme="minorHAnsi" w:cstheme="minorHAnsi"/>
                <w:bCs/>
                <w:sz w:val="16"/>
                <w:szCs w:val="20"/>
                <w:u w:val="single"/>
              </w:rPr>
              <w:t xml:space="preserve"> (with leading 0) + </w:t>
            </w:r>
            <w:proofErr w:type="spellStart"/>
            <w:r w:rsidRPr="00047F18">
              <w:rPr>
                <w:rFonts w:asciiTheme="minorHAnsi" w:hAnsiTheme="minorHAnsi" w:cstheme="minorHAnsi"/>
                <w:bCs/>
                <w:sz w:val="16"/>
                <w:szCs w:val="20"/>
                <w:u w:val="single"/>
              </w:rPr>
              <w:t>areaCodeExtn</w:t>
            </w:r>
            <w:proofErr w:type="spellEnd"/>
            <w:r w:rsidRPr="00047F18">
              <w:rPr>
                <w:rFonts w:asciiTheme="minorHAnsi" w:hAnsiTheme="minorHAnsi" w:cstheme="minorHAnsi"/>
                <w:bCs/>
                <w:sz w:val="16"/>
                <w:szCs w:val="20"/>
                <w:u w:val="single"/>
              </w:rPr>
              <w:t xml:space="preserve"> + </w:t>
            </w:r>
            <w:proofErr w:type="spellStart"/>
            <w:r w:rsidRPr="00047F18">
              <w:rPr>
                <w:rFonts w:asciiTheme="minorHAnsi" w:hAnsiTheme="minorHAnsi" w:cstheme="minorHAnsi"/>
                <w:bCs/>
                <w:sz w:val="16"/>
                <w:szCs w:val="20"/>
                <w:u w:val="single"/>
              </w:rPr>
              <w:t>rangeStart</w:t>
            </w:r>
            <w:proofErr w:type="spellEnd"/>
          </w:p>
          <w:p w14:paraId="23564191" w14:textId="77777777" w:rsidR="002D48CE" w:rsidRPr="00047F18" w:rsidRDefault="002D48CE" w:rsidP="00A21E23">
            <w:pPr>
              <w:numPr>
                <w:ilvl w:val="0"/>
                <w:numId w:val="65"/>
              </w:numPr>
              <w:tabs>
                <w:tab w:val="num" w:pos="500"/>
              </w:tabs>
              <w:spacing w:before="120" w:line="360" w:lineRule="auto"/>
              <w:rPr>
                <w:rFonts w:asciiTheme="minorHAnsi" w:hAnsiTheme="minorHAnsi" w:cstheme="minorHAnsi"/>
                <w:bCs/>
                <w:sz w:val="16"/>
                <w:szCs w:val="20"/>
                <w:u w:val="single"/>
              </w:rPr>
            </w:pPr>
            <w:proofErr w:type="spellStart"/>
            <w:r w:rsidRPr="00047F18">
              <w:rPr>
                <w:rFonts w:asciiTheme="minorHAnsi" w:hAnsiTheme="minorHAnsi" w:cstheme="minorHAnsi"/>
                <w:bCs/>
                <w:sz w:val="16"/>
                <w:szCs w:val="20"/>
                <w:u w:val="single"/>
              </w:rPr>
              <w:t>endFullNumber</w:t>
            </w:r>
            <w:proofErr w:type="spellEnd"/>
            <w:r w:rsidRPr="00047F18">
              <w:rPr>
                <w:rFonts w:asciiTheme="minorHAnsi" w:hAnsiTheme="minorHAnsi" w:cstheme="minorHAnsi"/>
                <w:bCs/>
                <w:sz w:val="16"/>
                <w:szCs w:val="20"/>
                <w:u w:val="single"/>
              </w:rPr>
              <w:t xml:space="preserve"> =  CC + </w:t>
            </w:r>
            <w:proofErr w:type="spellStart"/>
            <w:r w:rsidRPr="00047F18">
              <w:rPr>
                <w:rFonts w:asciiTheme="minorHAnsi" w:hAnsiTheme="minorHAnsi" w:cstheme="minorHAnsi"/>
                <w:bCs/>
                <w:sz w:val="16"/>
                <w:szCs w:val="20"/>
                <w:u w:val="single"/>
              </w:rPr>
              <w:t>areaCode</w:t>
            </w:r>
            <w:proofErr w:type="spellEnd"/>
            <w:r w:rsidRPr="00047F18">
              <w:rPr>
                <w:rFonts w:asciiTheme="minorHAnsi" w:hAnsiTheme="minorHAnsi" w:cstheme="minorHAnsi"/>
                <w:bCs/>
                <w:sz w:val="16"/>
                <w:szCs w:val="20"/>
                <w:u w:val="single"/>
              </w:rPr>
              <w:t xml:space="preserve"> (with leading 0)  + </w:t>
            </w:r>
            <w:proofErr w:type="spellStart"/>
            <w:r w:rsidRPr="00047F18">
              <w:rPr>
                <w:rFonts w:asciiTheme="minorHAnsi" w:hAnsiTheme="minorHAnsi" w:cstheme="minorHAnsi"/>
                <w:bCs/>
                <w:sz w:val="16"/>
                <w:szCs w:val="20"/>
                <w:u w:val="single"/>
              </w:rPr>
              <w:t>areaCodeExtn</w:t>
            </w:r>
            <w:proofErr w:type="spellEnd"/>
            <w:r w:rsidRPr="00047F18">
              <w:rPr>
                <w:rFonts w:asciiTheme="minorHAnsi" w:hAnsiTheme="minorHAnsi" w:cstheme="minorHAnsi"/>
                <w:bCs/>
                <w:sz w:val="16"/>
                <w:szCs w:val="20"/>
                <w:u w:val="single"/>
              </w:rPr>
              <w:t xml:space="preserve"> + </w:t>
            </w:r>
            <w:proofErr w:type="spellStart"/>
            <w:r w:rsidRPr="00047F18">
              <w:rPr>
                <w:rFonts w:asciiTheme="minorHAnsi" w:hAnsiTheme="minorHAnsi" w:cstheme="minorHAnsi"/>
                <w:bCs/>
                <w:sz w:val="16"/>
                <w:szCs w:val="20"/>
                <w:u w:val="single"/>
              </w:rPr>
              <w:t>rangeEnd</w:t>
            </w:r>
            <w:proofErr w:type="spellEnd"/>
          </w:p>
          <w:p w14:paraId="3F1E2C3C" w14:textId="77777777" w:rsidR="002D48CE" w:rsidRPr="002D48CE" w:rsidRDefault="002D48CE" w:rsidP="002D48CE">
            <w:pPr>
              <w:tabs>
                <w:tab w:val="num" w:pos="500"/>
              </w:tabs>
              <w:spacing w:before="120" w:line="360" w:lineRule="auto"/>
              <w:rPr>
                <w:rFonts w:asciiTheme="minorHAnsi" w:hAnsiTheme="minorHAnsi" w:cstheme="minorHAnsi"/>
                <w:b/>
                <w:bCs/>
                <w:sz w:val="16"/>
                <w:szCs w:val="20"/>
                <w:u w:val="single"/>
                <w:lang w:val="en-GB"/>
              </w:rPr>
            </w:pPr>
            <w:r w:rsidRPr="002D48CE">
              <w:rPr>
                <w:rFonts w:asciiTheme="minorHAnsi" w:hAnsiTheme="minorHAnsi" w:cstheme="minorHAnsi"/>
                <w:b/>
                <w:bCs/>
                <w:sz w:val="16"/>
                <w:szCs w:val="20"/>
                <w:u w:val="single"/>
                <w:lang w:val="en-GB"/>
              </w:rPr>
              <w:t>Germany (+49)</w:t>
            </w:r>
          </w:p>
          <w:p w14:paraId="0393BFBF" w14:textId="7D1A53D9" w:rsidR="002D48CE" w:rsidRPr="00047F18" w:rsidRDefault="002D48CE" w:rsidP="00A21E23">
            <w:pPr>
              <w:numPr>
                <w:ilvl w:val="0"/>
                <w:numId w:val="65"/>
              </w:numPr>
              <w:tabs>
                <w:tab w:val="num" w:pos="500"/>
              </w:tabs>
              <w:spacing w:before="120" w:line="360" w:lineRule="auto"/>
              <w:rPr>
                <w:rFonts w:asciiTheme="minorHAnsi" w:hAnsiTheme="minorHAnsi" w:cstheme="minorHAnsi"/>
                <w:bCs/>
                <w:sz w:val="16"/>
                <w:szCs w:val="20"/>
                <w:u w:val="single"/>
              </w:rPr>
            </w:pPr>
            <w:proofErr w:type="spellStart"/>
            <w:r w:rsidRPr="00047F18">
              <w:rPr>
                <w:rFonts w:asciiTheme="minorHAnsi" w:hAnsiTheme="minorHAnsi" w:cstheme="minorHAnsi"/>
                <w:bCs/>
                <w:sz w:val="16"/>
                <w:szCs w:val="20"/>
                <w:u w:val="single"/>
              </w:rPr>
              <w:t>startFullNumber</w:t>
            </w:r>
            <w:proofErr w:type="spellEnd"/>
            <w:r w:rsidRPr="00047F18">
              <w:rPr>
                <w:rFonts w:asciiTheme="minorHAnsi" w:hAnsiTheme="minorHAnsi" w:cstheme="minorHAnsi"/>
                <w:bCs/>
                <w:sz w:val="16"/>
                <w:szCs w:val="20"/>
                <w:u w:val="single"/>
              </w:rPr>
              <w:t xml:space="preserve"> =  CC</w:t>
            </w:r>
            <w:r w:rsidRPr="00047F18" w:rsidDel="003F6BFE">
              <w:rPr>
                <w:rFonts w:asciiTheme="minorHAnsi" w:hAnsiTheme="minorHAnsi" w:cstheme="minorHAnsi"/>
                <w:bCs/>
                <w:sz w:val="16"/>
                <w:szCs w:val="20"/>
                <w:u w:val="single"/>
              </w:rPr>
              <w:t xml:space="preserve"> </w:t>
            </w:r>
            <w:r w:rsidRPr="00047F18">
              <w:rPr>
                <w:rFonts w:asciiTheme="minorHAnsi" w:hAnsiTheme="minorHAnsi" w:cstheme="minorHAnsi"/>
                <w:bCs/>
                <w:sz w:val="16"/>
                <w:szCs w:val="20"/>
                <w:u w:val="single"/>
              </w:rPr>
              <w:t xml:space="preserve">+ </w:t>
            </w:r>
            <w:proofErr w:type="spellStart"/>
            <w:r w:rsidRPr="00047F18">
              <w:rPr>
                <w:rFonts w:asciiTheme="minorHAnsi" w:hAnsiTheme="minorHAnsi" w:cstheme="minorHAnsi"/>
                <w:bCs/>
                <w:sz w:val="16"/>
                <w:szCs w:val="20"/>
                <w:u w:val="single"/>
              </w:rPr>
              <w:t>areaCode</w:t>
            </w:r>
            <w:proofErr w:type="spellEnd"/>
            <w:r w:rsidRPr="00047F18">
              <w:rPr>
                <w:rFonts w:asciiTheme="minorHAnsi" w:hAnsiTheme="minorHAnsi" w:cstheme="minorHAnsi"/>
                <w:bCs/>
                <w:sz w:val="16"/>
                <w:szCs w:val="20"/>
                <w:u w:val="single"/>
              </w:rPr>
              <w:t xml:space="preserve"> + </w:t>
            </w:r>
            <w:proofErr w:type="spellStart"/>
            <w:r w:rsidRPr="00047F18">
              <w:rPr>
                <w:rFonts w:asciiTheme="minorHAnsi" w:hAnsiTheme="minorHAnsi" w:cstheme="minorHAnsi"/>
                <w:bCs/>
                <w:sz w:val="16"/>
                <w:szCs w:val="20"/>
                <w:u w:val="single"/>
              </w:rPr>
              <w:t>rangeStart</w:t>
            </w:r>
            <w:proofErr w:type="spellEnd"/>
          </w:p>
          <w:p w14:paraId="760FB59F" w14:textId="7312E7EF" w:rsidR="002D48CE" w:rsidRPr="00047F18" w:rsidRDefault="002D48CE" w:rsidP="00A21E23">
            <w:pPr>
              <w:numPr>
                <w:ilvl w:val="0"/>
                <w:numId w:val="65"/>
              </w:numPr>
              <w:tabs>
                <w:tab w:val="num" w:pos="500"/>
              </w:tabs>
              <w:spacing w:before="120" w:line="360" w:lineRule="auto"/>
              <w:rPr>
                <w:rFonts w:asciiTheme="minorHAnsi" w:hAnsiTheme="minorHAnsi" w:cstheme="minorHAnsi"/>
                <w:bCs/>
                <w:sz w:val="16"/>
                <w:szCs w:val="20"/>
                <w:u w:val="single"/>
              </w:rPr>
            </w:pPr>
            <w:proofErr w:type="spellStart"/>
            <w:r w:rsidRPr="00047F18">
              <w:rPr>
                <w:rFonts w:asciiTheme="minorHAnsi" w:hAnsiTheme="minorHAnsi" w:cstheme="minorHAnsi"/>
                <w:bCs/>
                <w:sz w:val="16"/>
                <w:szCs w:val="20"/>
                <w:u w:val="single"/>
                <w:lang w:val="en-GB"/>
              </w:rPr>
              <w:t>endFullNumber</w:t>
            </w:r>
            <w:proofErr w:type="spellEnd"/>
            <w:r w:rsidRPr="00047F18">
              <w:rPr>
                <w:rFonts w:asciiTheme="minorHAnsi" w:hAnsiTheme="minorHAnsi" w:cstheme="minorHAnsi"/>
                <w:bCs/>
                <w:sz w:val="16"/>
                <w:szCs w:val="20"/>
                <w:u w:val="single"/>
                <w:lang w:val="en-GB"/>
              </w:rPr>
              <w:t xml:space="preserve"> =  CC</w:t>
            </w:r>
            <w:r w:rsidRPr="00047F18" w:rsidDel="003F6BFE">
              <w:rPr>
                <w:rFonts w:asciiTheme="minorHAnsi" w:hAnsiTheme="minorHAnsi" w:cstheme="minorHAnsi"/>
                <w:bCs/>
                <w:sz w:val="16"/>
                <w:szCs w:val="20"/>
                <w:u w:val="single"/>
                <w:lang w:val="en-GB"/>
              </w:rPr>
              <w:t xml:space="preserve"> </w:t>
            </w:r>
            <w:r w:rsidRPr="00047F18">
              <w:rPr>
                <w:rFonts w:asciiTheme="minorHAnsi" w:hAnsiTheme="minorHAnsi" w:cstheme="minorHAnsi"/>
                <w:bCs/>
                <w:sz w:val="16"/>
                <w:szCs w:val="20"/>
                <w:u w:val="single"/>
                <w:lang w:val="en-GB"/>
              </w:rPr>
              <w:t xml:space="preserve">+ </w:t>
            </w:r>
            <w:proofErr w:type="spellStart"/>
            <w:r w:rsidRPr="00047F18">
              <w:rPr>
                <w:rFonts w:asciiTheme="minorHAnsi" w:hAnsiTheme="minorHAnsi" w:cstheme="minorHAnsi"/>
                <w:bCs/>
                <w:sz w:val="16"/>
                <w:szCs w:val="20"/>
                <w:u w:val="single"/>
                <w:lang w:val="en-GB"/>
              </w:rPr>
              <w:t>areaCode</w:t>
            </w:r>
            <w:proofErr w:type="spellEnd"/>
            <w:r w:rsidRPr="00047F18">
              <w:rPr>
                <w:rFonts w:asciiTheme="minorHAnsi" w:hAnsiTheme="minorHAnsi" w:cstheme="minorHAnsi"/>
                <w:bCs/>
                <w:sz w:val="16"/>
                <w:szCs w:val="20"/>
                <w:u w:val="single"/>
                <w:lang w:val="en-GB"/>
              </w:rPr>
              <w:t xml:space="preserve"> + </w:t>
            </w:r>
            <w:proofErr w:type="spellStart"/>
            <w:r w:rsidRPr="00047F18">
              <w:rPr>
                <w:rFonts w:asciiTheme="minorHAnsi" w:hAnsiTheme="minorHAnsi" w:cstheme="minorHAnsi"/>
                <w:bCs/>
                <w:sz w:val="16"/>
                <w:szCs w:val="20"/>
                <w:u w:val="single"/>
                <w:lang w:val="en-GB"/>
              </w:rPr>
              <w:t>rangeEnd</w:t>
            </w:r>
            <w:proofErr w:type="spellEnd"/>
          </w:p>
          <w:p w14:paraId="1E4BE92E" w14:textId="77777777" w:rsidR="00FA3239" w:rsidRPr="00FA3239" w:rsidRDefault="00FA3239" w:rsidP="00FA3239">
            <w:pPr>
              <w:tabs>
                <w:tab w:val="num" w:pos="500"/>
              </w:tabs>
              <w:spacing w:before="120" w:line="360" w:lineRule="auto"/>
              <w:rPr>
                <w:rFonts w:asciiTheme="minorHAnsi" w:hAnsiTheme="minorHAnsi" w:cstheme="minorHAnsi"/>
                <w:sz w:val="16"/>
                <w:szCs w:val="20"/>
                <w:u w:val="single"/>
                <w:lang w:val="en-GB"/>
              </w:rPr>
            </w:pPr>
          </w:p>
          <w:p w14:paraId="613D3FE2" w14:textId="77777777" w:rsidR="00FA3239" w:rsidRPr="00FA3239" w:rsidRDefault="00FA3239" w:rsidP="00FA3239">
            <w:pPr>
              <w:tabs>
                <w:tab w:val="num" w:pos="500"/>
              </w:tabs>
              <w:spacing w:before="120" w:line="360" w:lineRule="auto"/>
              <w:rPr>
                <w:rFonts w:asciiTheme="minorHAnsi" w:hAnsiTheme="minorHAnsi" w:cstheme="minorHAnsi"/>
                <w:b/>
                <w:bCs/>
                <w:sz w:val="16"/>
                <w:szCs w:val="20"/>
                <w:u w:val="single"/>
                <w:lang w:val="en-GB"/>
              </w:rPr>
            </w:pPr>
            <w:r w:rsidRPr="00FA3239">
              <w:rPr>
                <w:rFonts w:asciiTheme="minorHAnsi" w:hAnsiTheme="minorHAnsi" w:cstheme="minorHAnsi"/>
                <w:b/>
                <w:bCs/>
                <w:sz w:val="16"/>
                <w:szCs w:val="20"/>
                <w:u w:val="single"/>
                <w:lang w:val="en-GB"/>
              </w:rPr>
              <w:t>Location Independent (nomadic) Numbers</w:t>
            </w:r>
          </w:p>
          <w:p w14:paraId="05C8A775" w14:textId="77777777" w:rsidR="00FA3239" w:rsidRPr="00FA3239" w:rsidRDefault="00FA3239" w:rsidP="00FA3239">
            <w:pPr>
              <w:tabs>
                <w:tab w:val="num" w:pos="500"/>
              </w:tabs>
              <w:spacing w:before="120" w:line="360" w:lineRule="auto"/>
              <w:rPr>
                <w:rFonts w:asciiTheme="minorHAnsi" w:hAnsiTheme="minorHAnsi" w:cstheme="minorHAnsi"/>
                <w:sz w:val="16"/>
                <w:szCs w:val="20"/>
                <w:u w:val="single"/>
                <w:lang w:val="en-GB"/>
              </w:rPr>
            </w:pPr>
            <w:r w:rsidRPr="00FA3239">
              <w:rPr>
                <w:rFonts w:asciiTheme="minorHAnsi" w:hAnsiTheme="minorHAnsi" w:cstheme="minorHAnsi"/>
                <w:sz w:val="16"/>
                <w:szCs w:val="20"/>
                <w:u w:val="single"/>
                <w:lang w:val="en-GB"/>
              </w:rPr>
              <w:t>Austria (+43), Ireland (+353), Italy (+39), Netherlands (+31), Sweden (+46), Switzerland (+41), United Kingdom (+44):</w:t>
            </w:r>
          </w:p>
          <w:p w14:paraId="7DCCEB9F" w14:textId="77777777" w:rsidR="00FA3239" w:rsidRPr="00FA3239" w:rsidRDefault="00FA3239" w:rsidP="00A21E23">
            <w:pPr>
              <w:numPr>
                <w:ilvl w:val="0"/>
                <w:numId w:val="77"/>
              </w:numPr>
              <w:tabs>
                <w:tab w:val="num" w:pos="500"/>
              </w:tabs>
              <w:spacing w:before="120" w:line="360" w:lineRule="auto"/>
              <w:rPr>
                <w:rFonts w:asciiTheme="minorHAnsi" w:hAnsiTheme="minorHAnsi" w:cstheme="minorHAnsi"/>
                <w:sz w:val="16"/>
                <w:szCs w:val="20"/>
                <w:lang w:val="en-GB"/>
              </w:rPr>
            </w:pPr>
            <w:r w:rsidRPr="00FA3239">
              <w:rPr>
                <w:rFonts w:asciiTheme="minorHAnsi" w:hAnsiTheme="minorHAnsi" w:cstheme="minorHAnsi"/>
                <w:sz w:val="16"/>
                <w:szCs w:val="20"/>
                <w:lang w:val="en-GB"/>
              </w:rPr>
              <w:t xml:space="preserve">Range start =  CC + </w:t>
            </w:r>
            <w:proofErr w:type="spellStart"/>
            <w:r w:rsidRPr="00FA3239">
              <w:rPr>
                <w:rFonts w:asciiTheme="minorHAnsi" w:hAnsiTheme="minorHAnsi" w:cstheme="minorHAnsi"/>
                <w:sz w:val="16"/>
                <w:szCs w:val="20"/>
                <w:lang w:val="en-GB"/>
              </w:rPr>
              <w:t>areaCode</w:t>
            </w:r>
            <w:proofErr w:type="spellEnd"/>
            <w:r w:rsidRPr="00FA3239">
              <w:rPr>
                <w:rFonts w:asciiTheme="minorHAnsi" w:hAnsiTheme="minorHAnsi" w:cstheme="minorHAnsi"/>
                <w:sz w:val="16"/>
                <w:szCs w:val="20"/>
                <w:lang w:val="en-GB"/>
              </w:rPr>
              <w:t xml:space="preserve"> (</w:t>
            </w:r>
            <w:r w:rsidRPr="00FA3239">
              <w:rPr>
                <w:rFonts w:asciiTheme="minorHAnsi" w:hAnsiTheme="minorHAnsi" w:cstheme="minorHAnsi"/>
                <w:sz w:val="16"/>
                <w:szCs w:val="20"/>
                <w:u w:val="single"/>
                <w:lang w:val="en-GB"/>
              </w:rPr>
              <w:t>without leading 0</w:t>
            </w:r>
            <w:r w:rsidRPr="00FA3239">
              <w:rPr>
                <w:rFonts w:asciiTheme="minorHAnsi" w:hAnsiTheme="minorHAnsi" w:cstheme="minorHAnsi"/>
                <w:sz w:val="16"/>
                <w:szCs w:val="20"/>
                <w:lang w:val="en-GB"/>
              </w:rPr>
              <w:t xml:space="preserve">) + </w:t>
            </w:r>
            <w:proofErr w:type="spellStart"/>
            <w:r w:rsidRPr="00FA3239">
              <w:rPr>
                <w:rFonts w:asciiTheme="minorHAnsi" w:hAnsiTheme="minorHAnsi" w:cstheme="minorHAnsi"/>
                <w:sz w:val="16"/>
                <w:szCs w:val="20"/>
                <w:lang w:val="en-GB"/>
              </w:rPr>
              <w:t>areaCodeExtn</w:t>
            </w:r>
            <w:proofErr w:type="spellEnd"/>
            <w:r w:rsidRPr="00FA3239">
              <w:rPr>
                <w:rFonts w:asciiTheme="minorHAnsi" w:hAnsiTheme="minorHAnsi" w:cstheme="minorHAnsi"/>
                <w:sz w:val="16"/>
                <w:szCs w:val="20"/>
                <w:lang w:val="en-GB"/>
              </w:rPr>
              <w:t xml:space="preserve"> + </w:t>
            </w:r>
            <w:proofErr w:type="spellStart"/>
            <w:r w:rsidRPr="00FA3239">
              <w:rPr>
                <w:rFonts w:asciiTheme="minorHAnsi" w:hAnsiTheme="minorHAnsi" w:cstheme="minorHAnsi"/>
                <w:sz w:val="16"/>
                <w:szCs w:val="20"/>
                <w:lang w:val="en-GB"/>
              </w:rPr>
              <w:t>rangeStart</w:t>
            </w:r>
            <w:proofErr w:type="spellEnd"/>
          </w:p>
          <w:p w14:paraId="397834D7" w14:textId="77777777" w:rsidR="00FA3239" w:rsidRPr="00FA3239" w:rsidRDefault="00FA3239" w:rsidP="00A21E23">
            <w:pPr>
              <w:numPr>
                <w:ilvl w:val="0"/>
                <w:numId w:val="78"/>
              </w:numPr>
              <w:tabs>
                <w:tab w:val="num" w:pos="500"/>
              </w:tabs>
              <w:spacing w:before="120" w:line="360" w:lineRule="auto"/>
              <w:rPr>
                <w:rFonts w:asciiTheme="minorHAnsi" w:hAnsiTheme="minorHAnsi" w:cstheme="minorHAnsi"/>
                <w:sz w:val="16"/>
                <w:szCs w:val="20"/>
                <w:lang w:val="en-GB"/>
              </w:rPr>
            </w:pPr>
            <w:r w:rsidRPr="00FA3239">
              <w:rPr>
                <w:rFonts w:asciiTheme="minorHAnsi" w:hAnsiTheme="minorHAnsi" w:cstheme="minorHAnsi"/>
                <w:sz w:val="16"/>
                <w:szCs w:val="20"/>
                <w:lang w:val="en-GB"/>
              </w:rPr>
              <w:t xml:space="preserve">Range end =  CC + </w:t>
            </w:r>
            <w:proofErr w:type="spellStart"/>
            <w:r w:rsidRPr="00FA3239">
              <w:rPr>
                <w:rFonts w:asciiTheme="minorHAnsi" w:hAnsiTheme="minorHAnsi" w:cstheme="minorHAnsi"/>
                <w:sz w:val="16"/>
                <w:szCs w:val="20"/>
                <w:lang w:val="en-GB"/>
              </w:rPr>
              <w:t>areaCode</w:t>
            </w:r>
            <w:proofErr w:type="spellEnd"/>
            <w:r w:rsidRPr="00FA3239">
              <w:rPr>
                <w:rFonts w:asciiTheme="minorHAnsi" w:hAnsiTheme="minorHAnsi" w:cstheme="minorHAnsi"/>
                <w:sz w:val="16"/>
                <w:szCs w:val="20"/>
                <w:lang w:val="en-GB"/>
              </w:rPr>
              <w:t xml:space="preserve"> (</w:t>
            </w:r>
            <w:r w:rsidRPr="00FA3239">
              <w:rPr>
                <w:rFonts w:asciiTheme="minorHAnsi" w:hAnsiTheme="minorHAnsi" w:cstheme="minorHAnsi"/>
                <w:sz w:val="16"/>
                <w:szCs w:val="20"/>
                <w:u w:val="single"/>
                <w:lang w:val="en-GB"/>
              </w:rPr>
              <w:t>without leading 0</w:t>
            </w:r>
            <w:r w:rsidRPr="00FA3239">
              <w:rPr>
                <w:rFonts w:asciiTheme="minorHAnsi" w:hAnsiTheme="minorHAnsi" w:cstheme="minorHAnsi"/>
                <w:sz w:val="16"/>
                <w:szCs w:val="20"/>
                <w:lang w:val="en-GB"/>
              </w:rPr>
              <w:t xml:space="preserve">) + </w:t>
            </w:r>
            <w:proofErr w:type="spellStart"/>
            <w:r w:rsidRPr="00FA3239">
              <w:rPr>
                <w:rFonts w:asciiTheme="minorHAnsi" w:hAnsiTheme="minorHAnsi" w:cstheme="minorHAnsi"/>
                <w:sz w:val="16"/>
                <w:szCs w:val="20"/>
                <w:lang w:val="en-GB"/>
              </w:rPr>
              <w:t>areaCodeExtn</w:t>
            </w:r>
            <w:proofErr w:type="spellEnd"/>
            <w:r w:rsidRPr="00FA3239">
              <w:rPr>
                <w:rFonts w:asciiTheme="minorHAnsi" w:hAnsiTheme="minorHAnsi" w:cstheme="minorHAnsi"/>
                <w:sz w:val="16"/>
                <w:szCs w:val="20"/>
                <w:lang w:val="en-GB"/>
              </w:rPr>
              <w:t xml:space="preserve"> + </w:t>
            </w:r>
            <w:proofErr w:type="spellStart"/>
            <w:r w:rsidRPr="00FA3239">
              <w:rPr>
                <w:rFonts w:asciiTheme="minorHAnsi" w:hAnsiTheme="minorHAnsi" w:cstheme="minorHAnsi"/>
                <w:sz w:val="16"/>
                <w:szCs w:val="20"/>
                <w:lang w:val="en-GB"/>
              </w:rPr>
              <w:t>rangeEnd</w:t>
            </w:r>
            <w:proofErr w:type="spellEnd"/>
          </w:p>
          <w:p w14:paraId="538FDC2B" w14:textId="77777777" w:rsidR="00FA3239" w:rsidRPr="00FA3239" w:rsidRDefault="00FA3239" w:rsidP="00FA3239">
            <w:pPr>
              <w:tabs>
                <w:tab w:val="num" w:pos="500"/>
              </w:tabs>
              <w:spacing w:before="120" w:line="360" w:lineRule="auto"/>
              <w:rPr>
                <w:rFonts w:asciiTheme="minorHAnsi" w:hAnsiTheme="minorHAnsi" w:cstheme="minorHAnsi"/>
                <w:sz w:val="16"/>
                <w:szCs w:val="20"/>
                <w:u w:val="single"/>
                <w:lang w:val="en-GB"/>
              </w:rPr>
            </w:pPr>
            <w:r w:rsidRPr="00FA3239">
              <w:rPr>
                <w:rFonts w:asciiTheme="minorHAnsi" w:hAnsiTheme="minorHAnsi" w:cstheme="minorHAnsi"/>
                <w:sz w:val="16"/>
                <w:szCs w:val="20"/>
                <w:u w:val="single"/>
                <w:lang w:val="en-GB"/>
              </w:rPr>
              <w:t>Spain (+34):</w:t>
            </w:r>
          </w:p>
          <w:p w14:paraId="50FE4313" w14:textId="77777777" w:rsidR="00FA3239" w:rsidRPr="00FA3239" w:rsidRDefault="00FA3239" w:rsidP="00A21E23">
            <w:pPr>
              <w:numPr>
                <w:ilvl w:val="0"/>
                <w:numId w:val="77"/>
              </w:numPr>
              <w:tabs>
                <w:tab w:val="num" w:pos="500"/>
              </w:tabs>
              <w:spacing w:before="120" w:line="360" w:lineRule="auto"/>
              <w:rPr>
                <w:rFonts w:asciiTheme="minorHAnsi" w:hAnsiTheme="minorHAnsi" w:cstheme="minorHAnsi"/>
                <w:sz w:val="16"/>
                <w:szCs w:val="20"/>
                <w:lang w:val="en-GB"/>
              </w:rPr>
            </w:pPr>
            <w:r w:rsidRPr="00FA3239">
              <w:rPr>
                <w:rFonts w:asciiTheme="minorHAnsi" w:hAnsiTheme="minorHAnsi" w:cstheme="minorHAnsi"/>
                <w:sz w:val="16"/>
                <w:szCs w:val="20"/>
                <w:lang w:val="en-GB"/>
              </w:rPr>
              <w:t xml:space="preserve">Range start =  CC + </w:t>
            </w:r>
            <w:proofErr w:type="spellStart"/>
            <w:r w:rsidRPr="00FA3239">
              <w:rPr>
                <w:rFonts w:asciiTheme="minorHAnsi" w:hAnsiTheme="minorHAnsi" w:cstheme="minorHAnsi"/>
                <w:sz w:val="16"/>
                <w:szCs w:val="20"/>
                <w:lang w:val="en-GB"/>
              </w:rPr>
              <w:t>areaCode</w:t>
            </w:r>
            <w:proofErr w:type="spellEnd"/>
            <w:r w:rsidRPr="00FA3239">
              <w:rPr>
                <w:rFonts w:asciiTheme="minorHAnsi" w:hAnsiTheme="minorHAnsi" w:cstheme="minorHAnsi"/>
                <w:sz w:val="16"/>
                <w:szCs w:val="20"/>
                <w:lang w:val="en-GB"/>
              </w:rPr>
              <w:t xml:space="preserve"> + </w:t>
            </w:r>
            <w:proofErr w:type="spellStart"/>
            <w:r w:rsidRPr="00FA3239">
              <w:rPr>
                <w:rFonts w:asciiTheme="minorHAnsi" w:hAnsiTheme="minorHAnsi" w:cstheme="minorHAnsi"/>
                <w:sz w:val="16"/>
                <w:szCs w:val="20"/>
                <w:lang w:val="en-GB"/>
              </w:rPr>
              <w:t>areaCodeExtn</w:t>
            </w:r>
            <w:proofErr w:type="spellEnd"/>
            <w:r w:rsidRPr="00FA3239">
              <w:rPr>
                <w:rFonts w:asciiTheme="minorHAnsi" w:hAnsiTheme="minorHAnsi" w:cstheme="minorHAnsi"/>
                <w:sz w:val="16"/>
                <w:szCs w:val="20"/>
                <w:lang w:val="en-GB"/>
              </w:rPr>
              <w:t xml:space="preserve"> + </w:t>
            </w:r>
            <w:proofErr w:type="spellStart"/>
            <w:r w:rsidRPr="00FA3239">
              <w:rPr>
                <w:rFonts w:asciiTheme="minorHAnsi" w:hAnsiTheme="minorHAnsi" w:cstheme="minorHAnsi"/>
                <w:sz w:val="16"/>
                <w:szCs w:val="20"/>
                <w:lang w:val="en-GB"/>
              </w:rPr>
              <w:t>rangeStart</w:t>
            </w:r>
            <w:proofErr w:type="spellEnd"/>
          </w:p>
          <w:p w14:paraId="4560077E" w14:textId="77777777" w:rsidR="00FA3239" w:rsidRPr="00FA3239" w:rsidRDefault="00FA3239" w:rsidP="00A21E23">
            <w:pPr>
              <w:numPr>
                <w:ilvl w:val="0"/>
                <w:numId w:val="77"/>
              </w:numPr>
              <w:tabs>
                <w:tab w:val="num" w:pos="500"/>
              </w:tabs>
              <w:spacing w:before="120" w:line="360" w:lineRule="auto"/>
              <w:rPr>
                <w:rFonts w:asciiTheme="minorHAnsi" w:hAnsiTheme="minorHAnsi" w:cstheme="minorHAnsi"/>
                <w:sz w:val="16"/>
                <w:szCs w:val="20"/>
                <w:lang w:val="en-GB"/>
              </w:rPr>
            </w:pPr>
            <w:r w:rsidRPr="00FA3239">
              <w:rPr>
                <w:rFonts w:asciiTheme="minorHAnsi" w:hAnsiTheme="minorHAnsi" w:cstheme="minorHAnsi"/>
                <w:sz w:val="16"/>
                <w:szCs w:val="20"/>
                <w:lang w:val="en-GB"/>
              </w:rPr>
              <w:t xml:space="preserve">Range end =  CC + </w:t>
            </w:r>
            <w:proofErr w:type="spellStart"/>
            <w:r w:rsidRPr="00FA3239">
              <w:rPr>
                <w:rFonts w:asciiTheme="minorHAnsi" w:hAnsiTheme="minorHAnsi" w:cstheme="minorHAnsi"/>
                <w:sz w:val="16"/>
                <w:szCs w:val="20"/>
                <w:lang w:val="en-GB"/>
              </w:rPr>
              <w:t>areaCode</w:t>
            </w:r>
            <w:proofErr w:type="spellEnd"/>
            <w:r w:rsidRPr="00FA3239">
              <w:rPr>
                <w:rFonts w:asciiTheme="minorHAnsi" w:hAnsiTheme="minorHAnsi" w:cstheme="minorHAnsi"/>
                <w:sz w:val="16"/>
                <w:szCs w:val="20"/>
                <w:lang w:val="en-GB"/>
              </w:rPr>
              <w:t xml:space="preserve"> + </w:t>
            </w:r>
            <w:proofErr w:type="spellStart"/>
            <w:r w:rsidRPr="00FA3239">
              <w:rPr>
                <w:rFonts w:asciiTheme="minorHAnsi" w:hAnsiTheme="minorHAnsi" w:cstheme="minorHAnsi"/>
                <w:sz w:val="16"/>
                <w:szCs w:val="20"/>
                <w:lang w:val="en-GB"/>
              </w:rPr>
              <w:t>areaCodeExtn</w:t>
            </w:r>
            <w:proofErr w:type="spellEnd"/>
            <w:r w:rsidRPr="00FA3239">
              <w:rPr>
                <w:rFonts w:asciiTheme="minorHAnsi" w:hAnsiTheme="minorHAnsi" w:cstheme="minorHAnsi"/>
                <w:sz w:val="16"/>
                <w:szCs w:val="20"/>
                <w:lang w:val="en-GB"/>
              </w:rPr>
              <w:t xml:space="preserve"> + </w:t>
            </w:r>
            <w:proofErr w:type="spellStart"/>
            <w:r w:rsidRPr="00FA3239">
              <w:rPr>
                <w:rFonts w:asciiTheme="minorHAnsi" w:hAnsiTheme="minorHAnsi" w:cstheme="minorHAnsi"/>
                <w:sz w:val="16"/>
                <w:szCs w:val="20"/>
                <w:lang w:val="en-GB"/>
              </w:rPr>
              <w:t>rangeEnd</w:t>
            </w:r>
            <w:proofErr w:type="spellEnd"/>
          </w:p>
          <w:p w14:paraId="100C5394" w14:textId="77777777" w:rsidR="00FA3239" w:rsidRPr="00FA3239" w:rsidRDefault="00FA3239" w:rsidP="00FA3239">
            <w:pPr>
              <w:tabs>
                <w:tab w:val="num" w:pos="500"/>
              </w:tabs>
              <w:spacing w:before="120" w:line="360" w:lineRule="auto"/>
              <w:rPr>
                <w:rFonts w:asciiTheme="minorHAnsi" w:hAnsiTheme="minorHAnsi" w:cstheme="minorHAnsi"/>
                <w:sz w:val="16"/>
                <w:szCs w:val="20"/>
                <w:u w:val="single"/>
                <w:lang w:val="en-GB"/>
              </w:rPr>
            </w:pPr>
            <w:r w:rsidRPr="00FA3239">
              <w:rPr>
                <w:rFonts w:asciiTheme="minorHAnsi" w:hAnsiTheme="minorHAnsi" w:cstheme="minorHAnsi"/>
                <w:sz w:val="16"/>
                <w:szCs w:val="20"/>
                <w:u w:val="single"/>
                <w:lang w:val="en-GB"/>
              </w:rPr>
              <w:t>Germany (+49)</w:t>
            </w:r>
          </w:p>
          <w:p w14:paraId="43EF1055" w14:textId="77777777" w:rsidR="00FA3239" w:rsidRPr="00FA3239" w:rsidRDefault="00FA3239" w:rsidP="00A21E23">
            <w:pPr>
              <w:numPr>
                <w:ilvl w:val="0"/>
                <w:numId w:val="78"/>
              </w:numPr>
              <w:tabs>
                <w:tab w:val="num" w:pos="500"/>
              </w:tabs>
              <w:spacing w:before="120" w:line="360" w:lineRule="auto"/>
              <w:rPr>
                <w:rFonts w:asciiTheme="minorHAnsi" w:hAnsiTheme="minorHAnsi" w:cstheme="minorHAnsi"/>
                <w:sz w:val="16"/>
                <w:szCs w:val="20"/>
                <w:lang w:val="en-GB"/>
              </w:rPr>
            </w:pPr>
            <w:r w:rsidRPr="00FA3239">
              <w:rPr>
                <w:rFonts w:asciiTheme="minorHAnsi" w:hAnsiTheme="minorHAnsi" w:cstheme="minorHAnsi"/>
                <w:sz w:val="16"/>
                <w:szCs w:val="20"/>
                <w:lang w:val="en-GB"/>
              </w:rPr>
              <w:t xml:space="preserve">Range start =  ‘+49’ + </w:t>
            </w:r>
            <w:proofErr w:type="spellStart"/>
            <w:r w:rsidRPr="00FA3239">
              <w:rPr>
                <w:rFonts w:asciiTheme="minorHAnsi" w:hAnsiTheme="minorHAnsi" w:cstheme="minorHAnsi"/>
                <w:sz w:val="16"/>
                <w:szCs w:val="20"/>
                <w:lang w:val="en-GB"/>
              </w:rPr>
              <w:t>areaCode</w:t>
            </w:r>
            <w:proofErr w:type="spellEnd"/>
            <w:r w:rsidRPr="00FA3239">
              <w:rPr>
                <w:rFonts w:asciiTheme="minorHAnsi" w:hAnsiTheme="minorHAnsi" w:cstheme="minorHAnsi"/>
                <w:sz w:val="16"/>
                <w:szCs w:val="20"/>
                <w:lang w:val="en-GB"/>
              </w:rPr>
              <w:t xml:space="preserve"> (</w:t>
            </w:r>
            <w:r w:rsidRPr="00FA3239">
              <w:rPr>
                <w:rFonts w:asciiTheme="minorHAnsi" w:hAnsiTheme="minorHAnsi" w:cstheme="minorHAnsi"/>
                <w:sz w:val="16"/>
                <w:szCs w:val="20"/>
                <w:u w:val="single"/>
                <w:lang w:val="en-GB"/>
              </w:rPr>
              <w:t>without leading 0</w:t>
            </w:r>
            <w:r w:rsidRPr="00FA3239">
              <w:rPr>
                <w:rFonts w:asciiTheme="minorHAnsi" w:hAnsiTheme="minorHAnsi" w:cstheme="minorHAnsi"/>
                <w:sz w:val="16"/>
                <w:szCs w:val="20"/>
                <w:lang w:val="en-GB"/>
              </w:rPr>
              <w:t xml:space="preserve">) + </w:t>
            </w:r>
            <w:proofErr w:type="spellStart"/>
            <w:r w:rsidRPr="00FA3239">
              <w:rPr>
                <w:rFonts w:asciiTheme="minorHAnsi" w:hAnsiTheme="minorHAnsi" w:cstheme="minorHAnsi"/>
                <w:sz w:val="16"/>
                <w:szCs w:val="20"/>
                <w:lang w:val="en-GB"/>
              </w:rPr>
              <w:t>rangeStart</w:t>
            </w:r>
            <w:proofErr w:type="spellEnd"/>
          </w:p>
          <w:p w14:paraId="4552763A" w14:textId="77777777" w:rsidR="00FA3239" w:rsidRPr="00FA3239" w:rsidRDefault="00FA3239" w:rsidP="00A21E23">
            <w:pPr>
              <w:numPr>
                <w:ilvl w:val="0"/>
                <w:numId w:val="78"/>
              </w:numPr>
              <w:tabs>
                <w:tab w:val="num" w:pos="500"/>
              </w:tabs>
              <w:spacing w:before="120" w:line="360" w:lineRule="auto"/>
              <w:rPr>
                <w:rFonts w:asciiTheme="minorHAnsi" w:hAnsiTheme="minorHAnsi" w:cstheme="minorHAnsi"/>
                <w:sz w:val="16"/>
                <w:szCs w:val="20"/>
                <w:lang w:val="en-GB"/>
              </w:rPr>
            </w:pPr>
            <w:r w:rsidRPr="00FA3239">
              <w:rPr>
                <w:rFonts w:asciiTheme="minorHAnsi" w:hAnsiTheme="minorHAnsi" w:cstheme="minorHAnsi"/>
                <w:sz w:val="16"/>
                <w:szCs w:val="20"/>
                <w:lang w:val="en-GB"/>
              </w:rPr>
              <w:t xml:space="preserve">Range end =  ‘+49’ + </w:t>
            </w:r>
            <w:proofErr w:type="spellStart"/>
            <w:r w:rsidRPr="00FA3239">
              <w:rPr>
                <w:rFonts w:asciiTheme="minorHAnsi" w:hAnsiTheme="minorHAnsi" w:cstheme="minorHAnsi"/>
                <w:sz w:val="16"/>
                <w:szCs w:val="20"/>
                <w:lang w:val="en-GB"/>
              </w:rPr>
              <w:t>areaCode</w:t>
            </w:r>
            <w:proofErr w:type="spellEnd"/>
            <w:r w:rsidRPr="00FA3239">
              <w:rPr>
                <w:rFonts w:asciiTheme="minorHAnsi" w:hAnsiTheme="minorHAnsi" w:cstheme="minorHAnsi"/>
                <w:sz w:val="16"/>
                <w:szCs w:val="20"/>
                <w:lang w:val="en-GB"/>
              </w:rPr>
              <w:t xml:space="preserve"> (</w:t>
            </w:r>
            <w:r w:rsidRPr="00FA3239">
              <w:rPr>
                <w:rFonts w:asciiTheme="minorHAnsi" w:hAnsiTheme="minorHAnsi" w:cstheme="minorHAnsi"/>
                <w:sz w:val="16"/>
                <w:szCs w:val="20"/>
                <w:u w:val="single"/>
                <w:lang w:val="en-GB"/>
              </w:rPr>
              <w:t>without leading 0</w:t>
            </w:r>
            <w:r w:rsidRPr="00FA3239">
              <w:rPr>
                <w:rFonts w:asciiTheme="minorHAnsi" w:hAnsiTheme="minorHAnsi" w:cstheme="minorHAnsi"/>
                <w:sz w:val="16"/>
                <w:szCs w:val="20"/>
                <w:lang w:val="en-GB"/>
              </w:rPr>
              <w:t xml:space="preserve">) + </w:t>
            </w:r>
            <w:proofErr w:type="spellStart"/>
            <w:r w:rsidRPr="00FA3239">
              <w:rPr>
                <w:rFonts w:asciiTheme="minorHAnsi" w:hAnsiTheme="minorHAnsi" w:cstheme="minorHAnsi"/>
                <w:sz w:val="16"/>
                <w:szCs w:val="20"/>
                <w:lang w:val="en-GB"/>
              </w:rPr>
              <w:t>rangeEnd</w:t>
            </w:r>
            <w:proofErr w:type="spellEnd"/>
          </w:p>
        </w:tc>
      </w:tr>
    </w:tbl>
    <w:p w14:paraId="54349EB5" w14:textId="77777777" w:rsidR="00FA3239" w:rsidRPr="007233AC" w:rsidRDefault="00FA3239" w:rsidP="007233AC">
      <w:pPr>
        <w:tabs>
          <w:tab w:val="num" w:pos="500"/>
        </w:tabs>
        <w:spacing w:before="120" w:line="360" w:lineRule="auto"/>
        <w:rPr>
          <w:rFonts w:asciiTheme="minorHAnsi" w:hAnsiTheme="minorHAnsi" w:cstheme="minorHAnsi"/>
          <w:sz w:val="16"/>
          <w:szCs w:val="20"/>
        </w:rPr>
      </w:pPr>
    </w:p>
    <w:tbl>
      <w:tblPr>
        <w:tblStyle w:val="Colttop"/>
        <w:tblW w:w="5000" w:type="pct"/>
        <w:tblInd w:w="0" w:type="dxa"/>
        <w:tblBorders>
          <w:top w:val="single" w:sz="4" w:space="0" w:color="EF476F" w:themeColor="accent6"/>
          <w:left w:val="single" w:sz="4" w:space="0" w:color="EF476F" w:themeColor="accent6"/>
          <w:bottom w:val="single" w:sz="4" w:space="0" w:color="EF476F" w:themeColor="accent6"/>
          <w:right w:val="single" w:sz="4" w:space="0" w:color="EF476F" w:themeColor="accent6"/>
          <w:insideH w:val="single" w:sz="4" w:space="0" w:color="FFFFFF" w:themeColor="background1"/>
          <w:insideV w:val="single" w:sz="4" w:space="0" w:color="FFFFFF" w:themeColor="background1"/>
        </w:tblBorders>
        <w:tblCellMar>
          <w:top w:w="57" w:type="dxa"/>
          <w:left w:w="57" w:type="dxa"/>
          <w:bottom w:w="57" w:type="dxa"/>
          <w:right w:w="57" w:type="dxa"/>
        </w:tblCellMar>
        <w:tblLook w:val="04A0" w:firstRow="1" w:lastRow="0" w:firstColumn="1" w:lastColumn="0" w:noHBand="0" w:noVBand="1"/>
      </w:tblPr>
      <w:tblGrid>
        <w:gridCol w:w="811"/>
        <w:gridCol w:w="8205"/>
      </w:tblGrid>
      <w:tr w:rsidR="00877380" w:rsidRPr="007104FF" w14:paraId="05988FAA" w14:textId="77777777" w:rsidTr="46D43BCA">
        <w:trPr>
          <w:cnfStyle w:val="100000000000" w:firstRow="1" w:lastRow="0" w:firstColumn="0" w:lastColumn="0" w:oddVBand="0" w:evenVBand="0" w:oddHBand="0" w:evenHBand="0" w:firstRowFirstColumn="0" w:firstRowLastColumn="0" w:lastRowFirstColumn="0" w:lastRowLastColumn="0"/>
        </w:trPr>
        <w:tc>
          <w:tcPr>
            <w:tcW w:w="450" w:type="pct"/>
            <w:vAlign w:val="center"/>
          </w:tcPr>
          <w:p w14:paraId="75178367" w14:textId="77777777" w:rsidR="0035428F" w:rsidRPr="007104FF" w:rsidRDefault="0035428F" w:rsidP="008E2821">
            <w:pPr>
              <w:spacing w:line="360" w:lineRule="auto"/>
              <w:jc w:val="center"/>
              <w:rPr>
                <w:rFonts w:asciiTheme="minorHAnsi" w:hAnsiTheme="minorHAnsi" w:cstheme="minorHAnsi"/>
                <w:color w:val="auto"/>
                <w:sz w:val="18"/>
                <w:szCs w:val="21"/>
              </w:rPr>
            </w:pPr>
            <w:r w:rsidRPr="007104FF">
              <w:rPr>
                <w:noProof/>
                <w:sz w:val="18"/>
                <w:szCs w:val="21"/>
                <w:lang w:eastAsia="en-US"/>
              </w:rPr>
              <w:drawing>
                <wp:inline distT="0" distB="0" distL="0" distR="0" wp14:anchorId="212A1640" wp14:editId="66A44F2B">
                  <wp:extent cx="403661" cy="360000"/>
                  <wp:effectExtent l="0" t="0" r="0" b="2540"/>
                  <wp:docPr id="1913" name="Picture 1913" descr="Résultat de recherche d'images pour &quot;important message ic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ésultat de recherche d'images pour &quot;important message icon&quot;"/>
                          <pic:cNvPicPr>
                            <a:picLocks noChangeAspect="1" noChangeArrowheads="1"/>
                          </pic:cNvPicPr>
                        </pic:nvPicPr>
                        <pic:blipFill>
                          <a:blip r:embed="rId1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03661" cy="360000"/>
                          </a:xfrm>
                          <a:prstGeom prst="rect">
                            <a:avLst/>
                          </a:prstGeom>
                          <a:noFill/>
                          <a:ln>
                            <a:noFill/>
                          </a:ln>
                        </pic:spPr>
                      </pic:pic>
                    </a:graphicData>
                  </a:graphic>
                </wp:inline>
              </w:drawing>
            </w:r>
          </w:p>
        </w:tc>
        <w:tc>
          <w:tcPr>
            <w:tcW w:w="4550" w:type="pct"/>
            <w:vAlign w:val="center"/>
          </w:tcPr>
          <w:p w14:paraId="732949D0" w14:textId="77777777" w:rsidR="0035428F" w:rsidRDefault="0035428F" w:rsidP="00A21E23">
            <w:pPr>
              <w:pStyle w:val="ListParagraph"/>
              <w:numPr>
                <w:ilvl w:val="0"/>
                <w:numId w:val="64"/>
              </w:numPr>
              <w:spacing w:before="120" w:after="120" w:line="360" w:lineRule="auto"/>
              <w:ind w:left="341" w:hanging="284"/>
              <w:contextualSpacing w:val="0"/>
              <w:rPr>
                <w:rFonts w:asciiTheme="minorHAnsi" w:hAnsiTheme="minorHAnsi" w:cstheme="minorHAnsi"/>
                <w:b w:val="0"/>
                <w:color w:val="auto"/>
                <w:sz w:val="18"/>
                <w:szCs w:val="21"/>
              </w:rPr>
            </w:pPr>
            <w:r w:rsidRPr="007233AC">
              <w:rPr>
                <w:rFonts w:asciiTheme="minorHAnsi" w:hAnsiTheme="minorHAnsi" w:cstheme="minorHAnsi"/>
                <w:b w:val="0"/>
                <w:color w:val="auto"/>
                <w:sz w:val="18"/>
                <w:szCs w:val="21"/>
              </w:rPr>
              <w:t xml:space="preserve">In Italy, e164 format for geo number includes leading zero as well. </w:t>
            </w:r>
            <w:r w:rsidRPr="007233AC">
              <w:rPr>
                <w:rFonts w:asciiTheme="minorHAnsi" w:hAnsiTheme="minorHAnsi" w:cstheme="minorHAnsi"/>
                <w:color w:val="auto"/>
                <w:sz w:val="18"/>
                <w:szCs w:val="21"/>
              </w:rPr>
              <w:t xml:space="preserve"> </w:t>
            </w:r>
          </w:p>
          <w:p w14:paraId="402FD203" w14:textId="3371285E" w:rsidR="0035428F" w:rsidRPr="007233AC" w:rsidRDefault="00281EEB" w:rsidP="00A21E23">
            <w:pPr>
              <w:pStyle w:val="ListParagraph"/>
              <w:numPr>
                <w:ilvl w:val="0"/>
                <w:numId w:val="64"/>
              </w:numPr>
              <w:spacing w:before="120" w:after="120" w:line="360" w:lineRule="auto"/>
              <w:ind w:left="341" w:hanging="284"/>
              <w:contextualSpacing w:val="0"/>
              <w:rPr>
                <w:rFonts w:asciiTheme="minorHAnsi" w:hAnsiTheme="minorHAnsi" w:cstheme="minorHAnsi"/>
                <w:b w:val="0"/>
                <w:color w:val="auto"/>
                <w:sz w:val="18"/>
                <w:szCs w:val="21"/>
              </w:rPr>
            </w:pPr>
            <w:r w:rsidRPr="00790BE9">
              <w:rPr>
                <w:rFonts w:asciiTheme="minorHAnsi" w:hAnsiTheme="minorHAnsi" w:cstheme="minorHAnsi"/>
                <w:sz w:val="18"/>
                <w:szCs w:val="21"/>
              </w:rPr>
              <w:t xml:space="preserve">For details of the nomadic/location independent </w:t>
            </w:r>
            <w:r>
              <w:rPr>
                <w:rFonts w:asciiTheme="minorHAnsi" w:hAnsiTheme="minorHAnsi" w:cstheme="minorHAnsi"/>
                <w:b w:val="0"/>
                <w:bCs/>
                <w:color w:val="auto"/>
                <w:sz w:val="18"/>
                <w:szCs w:val="21"/>
              </w:rPr>
              <w:t>LA</w:t>
            </w:r>
            <w:r w:rsidR="005D2AC1">
              <w:rPr>
                <w:rFonts w:asciiTheme="minorHAnsi" w:hAnsiTheme="minorHAnsi" w:cstheme="minorHAnsi"/>
                <w:b w:val="0"/>
                <w:bCs/>
                <w:color w:val="auto"/>
                <w:sz w:val="18"/>
                <w:szCs w:val="21"/>
              </w:rPr>
              <w:t>Cs,</w:t>
            </w:r>
            <w:r w:rsidRPr="00790BE9">
              <w:rPr>
                <w:rFonts w:asciiTheme="minorHAnsi" w:hAnsiTheme="minorHAnsi" w:cstheme="minorHAnsi"/>
                <w:sz w:val="18"/>
                <w:szCs w:val="21"/>
              </w:rPr>
              <w:t xml:space="preserve"> please see the</w:t>
            </w:r>
            <w:r>
              <w:rPr>
                <w:rFonts w:asciiTheme="minorHAnsi" w:hAnsiTheme="minorHAnsi" w:cstheme="minorHAnsi"/>
                <w:b w:val="0"/>
                <w:color w:val="auto"/>
                <w:sz w:val="18"/>
                <w:szCs w:val="21"/>
              </w:rPr>
              <w:t xml:space="preserve"> </w:t>
            </w:r>
            <w:r w:rsidR="004A554B">
              <w:rPr>
                <w:rFonts w:asciiTheme="minorHAnsi" w:hAnsiTheme="minorHAnsi" w:cstheme="minorHAnsi"/>
                <w:b w:val="0"/>
                <w:bCs/>
                <w:color w:val="auto"/>
                <w:sz w:val="18"/>
                <w:szCs w:val="21"/>
              </w:rPr>
              <w:t xml:space="preserve">Service Matrix and/or the </w:t>
            </w:r>
            <w:r w:rsidRPr="00790BE9">
              <w:rPr>
                <w:rFonts w:asciiTheme="minorHAnsi" w:hAnsiTheme="minorHAnsi" w:cstheme="minorHAnsi"/>
                <w:sz w:val="18"/>
                <w:szCs w:val="21"/>
              </w:rPr>
              <w:t>Number Coverage file.</w:t>
            </w:r>
          </w:p>
        </w:tc>
      </w:tr>
    </w:tbl>
    <w:p w14:paraId="0B6AE040" w14:textId="77777777" w:rsidR="006428D3" w:rsidRPr="00323309" w:rsidRDefault="006428D3" w:rsidP="0035428F">
      <w:pPr>
        <w:tabs>
          <w:tab w:val="num" w:pos="500"/>
        </w:tabs>
        <w:spacing w:before="120" w:line="360" w:lineRule="auto"/>
        <w:jc w:val="both"/>
        <w:rPr>
          <w:rFonts w:cstheme="minorHAnsi"/>
          <w:szCs w:val="20"/>
          <w:lang w:val="en-GB"/>
        </w:rPr>
      </w:pPr>
    </w:p>
    <w:p w14:paraId="0EF1A2C1" w14:textId="7390AFAC" w:rsidR="00270186" w:rsidRPr="005B06D4" w:rsidRDefault="00080C81" w:rsidP="00270186">
      <w:pPr>
        <w:pStyle w:val="Heading2"/>
        <w:keepNext w:val="0"/>
        <w:keepLines w:val="0"/>
        <w:numPr>
          <w:ilvl w:val="1"/>
          <w:numId w:val="25"/>
        </w:numPr>
        <w:tabs>
          <w:tab w:val="num" w:pos="851"/>
        </w:tabs>
        <w:spacing w:before="480" w:after="240" w:line="360" w:lineRule="auto"/>
        <w:ind w:left="0" w:firstLine="284"/>
        <w:jc w:val="both"/>
        <w:rPr>
          <w:rFonts w:asciiTheme="minorHAnsi" w:hAnsiTheme="minorHAnsi" w:cstheme="minorHAnsi"/>
          <w:b/>
        </w:rPr>
      </w:pPr>
      <w:bookmarkStart w:id="58" w:name="_Toc62410896"/>
      <w:bookmarkStart w:id="59" w:name="_Toc62410897"/>
      <w:bookmarkStart w:id="60" w:name="_Toc62410898"/>
      <w:bookmarkStart w:id="61" w:name="_Toc62410899"/>
      <w:bookmarkStart w:id="62" w:name="_Toc228866759"/>
      <w:bookmarkEnd w:id="58"/>
      <w:bookmarkEnd w:id="59"/>
      <w:bookmarkEnd w:id="60"/>
      <w:bookmarkEnd w:id="61"/>
      <w:r w:rsidRPr="00B23913">
        <w:rPr>
          <w:rFonts w:asciiTheme="minorHAnsi" w:hAnsiTheme="minorHAnsi" w:cstheme="minorHAnsi"/>
          <w:b/>
        </w:rPr>
        <w:lastRenderedPageBreak/>
        <w:t>Number Allocation Rules</w:t>
      </w:r>
      <w:bookmarkEnd w:id="62"/>
    </w:p>
    <w:p w14:paraId="40D28BF9" w14:textId="6BB599EB" w:rsidR="00D60625" w:rsidRPr="005B06D4" w:rsidRDefault="00D60625" w:rsidP="00D60625">
      <w:pPr>
        <w:pStyle w:val="Heading2"/>
        <w:keepNext w:val="0"/>
        <w:keepLines w:val="0"/>
        <w:numPr>
          <w:ilvl w:val="2"/>
          <w:numId w:val="25"/>
        </w:numPr>
        <w:spacing w:before="480" w:after="240" w:line="360" w:lineRule="auto"/>
        <w:jc w:val="both"/>
        <w:rPr>
          <w:rFonts w:asciiTheme="minorHAnsi" w:hAnsiTheme="minorHAnsi" w:cstheme="minorHAnsi"/>
          <w:b/>
        </w:rPr>
      </w:pPr>
      <w:bookmarkStart w:id="63" w:name="_Toc228866760"/>
      <w:r w:rsidRPr="005B06D4">
        <w:rPr>
          <w:rFonts w:asciiTheme="minorHAnsi" w:hAnsiTheme="minorHAnsi" w:cstheme="minorHAnsi"/>
          <w:b/>
        </w:rPr>
        <w:t>Germany: 100+ Range Allocation</w:t>
      </w:r>
      <w:bookmarkEnd w:id="63"/>
    </w:p>
    <w:p w14:paraId="56C83215" w14:textId="77777777" w:rsidR="00D972B4" w:rsidRPr="00790BE9" w:rsidRDefault="00D972B4" w:rsidP="00D972B4">
      <w:pPr>
        <w:spacing w:line="360" w:lineRule="auto"/>
        <w:jc w:val="both"/>
        <w:rPr>
          <w:rFonts w:asciiTheme="minorHAnsi" w:hAnsiTheme="minorHAnsi" w:cstheme="minorHAnsi"/>
          <w:sz w:val="20"/>
        </w:rPr>
      </w:pPr>
      <w:r w:rsidRPr="00790BE9">
        <w:rPr>
          <w:rFonts w:asciiTheme="minorHAnsi" w:hAnsiTheme="minorHAnsi" w:cstheme="minorHAnsi"/>
          <w:sz w:val="20"/>
        </w:rPr>
        <w:t xml:space="preserve">German Regulator </w:t>
      </w:r>
      <w:proofErr w:type="spellStart"/>
      <w:r w:rsidRPr="00790BE9">
        <w:rPr>
          <w:rFonts w:asciiTheme="minorHAnsi" w:hAnsiTheme="minorHAnsi" w:cstheme="minorHAnsi"/>
          <w:sz w:val="20"/>
        </w:rPr>
        <w:t>Bundesnetzagentur</w:t>
      </w:r>
      <w:proofErr w:type="spellEnd"/>
      <w:r w:rsidRPr="00790BE9">
        <w:rPr>
          <w:rFonts w:asciiTheme="minorHAnsi" w:hAnsiTheme="minorHAnsi" w:cstheme="minorHAnsi"/>
          <w:sz w:val="20"/>
        </w:rPr>
        <w:t xml:space="preserve"> (</w:t>
      </w:r>
      <w:proofErr w:type="spellStart"/>
      <w:r w:rsidRPr="00790BE9">
        <w:rPr>
          <w:rFonts w:asciiTheme="minorHAnsi" w:hAnsiTheme="minorHAnsi" w:cstheme="minorHAnsi"/>
          <w:sz w:val="20"/>
        </w:rPr>
        <w:t>BNetzA</w:t>
      </w:r>
      <w:proofErr w:type="spellEnd"/>
      <w:r w:rsidRPr="00790BE9">
        <w:rPr>
          <w:rFonts w:asciiTheme="minorHAnsi" w:hAnsiTheme="minorHAnsi" w:cstheme="minorHAnsi"/>
          <w:sz w:val="20"/>
        </w:rPr>
        <w:t>) defines the maximum range sizes for new subscribers in the document ‘</w:t>
      </w:r>
      <w:proofErr w:type="spellStart"/>
      <w:r w:rsidRPr="00790BE9">
        <w:rPr>
          <w:rFonts w:asciiTheme="minorHAnsi" w:hAnsiTheme="minorHAnsi" w:cstheme="minorHAnsi"/>
          <w:sz w:val="20"/>
        </w:rPr>
        <w:t>Struktur</w:t>
      </w:r>
      <w:proofErr w:type="spellEnd"/>
      <w:r w:rsidRPr="00790BE9">
        <w:rPr>
          <w:rFonts w:asciiTheme="minorHAnsi" w:hAnsiTheme="minorHAnsi" w:cstheme="minorHAnsi"/>
          <w:sz w:val="20"/>
        </w:rPr>
        <w:t xml:space="preserve"> und </w:t>
      </w:r>
      <w:proofErr w:type="spellStart"/>
      <w:r w:rsidRPr="00790BE9">
        <w:rPr>
          <w:rFonts w:asciiTheme="minorHAnsi" w:hAnsiTheme="minorHAnsi" w:cstheme="minorHAnsi"/>
          <w:sz w:val="20"/>
        </w:rPr>
        <w:t>Ausgestaltung</w:t>
      </w:r>
      <w:proofErr w:type="spellEnd"/>
      <w:r w:rsidRPr="00790BE9">
        <w:rPr>
          <w:rFonts w:asciiTheme="minorHAnsi" w:hAnsiTheme="minorHAnsi" w:cstheme="minorHAnsi"/>
          <w:sz w:val="20"/>
        </w:rPr>
        <w:t xml:space="preserve"> des </w:t>
      </w:r>
      <w:proofErr w:type="spellStart"/>
      <w:r w:rsidRPr="00790BE9">
        <w:rPr>
          <w:rFonts w:asciiTheme="minorHAnsi" w:hAnsiTheme="minorHAnsi" w:cstheme="minorHAnsi"/>
          <w:sz w:val="20"/>
        </w:rPr>
        <w:t>Nummernbereichs</w:t>
      </w:r>
      <w:proofErr w:type="spellEnd"/>
      <w:r w:rsidRPr="00790BE9">
        <w:rPr>
          <w:rFonts w:asciiTheme="minorHAnsi" w:hAnsiTheme="minorHAnsi" w:cstheme="minorHAnsi"/>
          <w:sz w:val="20"/>
        </w:rPr>
        <w:t xml:space="preserve"> für </w:t>
      </w:r>
      <w:proofErr w:type="spellStart"/>
      <w:r w:rsidRPr="00790BE9">
        <w:rPr>
          <w:rFonts w:asciiTheme="minorHAnsi" w:hAnsiTheme="minorHAnsi" w:cstheme="minorHAnsi"/>
          <w:sz w:val="20"/>
        </w:rPr>
        <w:t>Ortsnetzrufnummern</w:t>
      </w:r>
      <w:proofErr w:type="spellEnd"/>
      <w:r w:rsidRPr="00790BE9">
        <w:rPr>
          <w:rFonts w:asciiTheme="minorHAnsi" w:hAnsiTheme="minorHAnsi" w:cstheme="minorHAnsi"/>
          <w:sz w:val="20"/>
        </w:rPr>
        <w:t xml:space="preserve">‘. </w:t>
      </w:r>
    </w:p>
    <w:p w14:paraId="59363A67" w14:textId="77777777" w:rsidR="00D972B4" w:rsidRPr="00790BE9" w:rsidRDefault="00D972B4" w:rsidP="00D972B4">
      <w:pPr>
        <w:spacing w:line="360" w:lineRule="auto"/>
        <w:jc w:val="both"/>
        <w:rPr>
          <w:rFonts w:asciiTheme="minorHAnsi" w:hAnsiTheme="minorHAnsi" w:cstheme="minorHAnsi"/>
          <w:sz w:val="20"/>
        </w:rPr>
      </w:pPr>
      <w:r w:rsidRPr="00790BE9">
        <w:rPr>
          <w:rFonts w:asciiTheme="minorHAnsi" w:hAnsiTheme="minorHAnsi" w:cstheme="minorHAnsi"/>
          <w:sz w:val="20"/>
        </w:rPr>
        <w:t xml:space="preserve">A German and an English version are available on the homepage of </w:t>
      </w:r>
      <w:proofErr w:type="spellStart"/>
      <w:r w:rsidRPr="00790BE9">
        <w:rPr>
          <w:rFonts w:asciiTheme="minorHAnsi" w:hAnsiTheme="minorHAnsi" w:cstheme="minorHAnsi"/>
          <w:sz w:val="20"/>
        </w:rPr>
        <w:t>BNetzA</w:t>
      </w:r>
      <w:proofErr w:type="spellEnd"/>
      <w:r w:rsidRPr="00790BE9">
        <w:rPr>
          <w:rFonts w:asciiTheme="minorHAnsi" w:hAnsiTheme="minorHAnsi" w:cstheme="minorHAnsi"/>
          <w:sz w:val="20"/>
        </w:rPr>
        <w:t xml:space="preserve">: </w:t>
      </w:r>
    </w:p>
    <w:p w14:paraId="106B550B" w14:textId="77777777" w:rsidR="00D972B4" w:rsidRPr="00790BE9" w:rsidRDefault="00D972B4" w:rsidP="00D972B4">
      <w:pPr>
        <w:numPr>
          <w:ilvl w:val="0"/>
          <w:numId w:val="125"/>
        </w:numPr>
        <w:autoSpaceDE/>
        <w:autoSpaceDN/>
        <w:adjustRightInd/>
        <w:spacing w:after="200" w:line="360" w:lineRule="auto"/>
        <w:jc w:val="both"/>
        <w:rPr>
          <w:rFonts w:eastAsia="Calibri" w:cstheme="minorHAnsi"/>
          <w:color w:val="484A47" w:themeColor="text2"/>
          <w:sz w:val="20"/>
          <w:szCs w:val="20"/>
          <w:u w:val="single"/>
          <w:lang w:val="de-DE" w:eastAsia="de-DE"/>
        </w:rPr>
      </w:pPr>
      <w:r w:rsidRPr="00790BE9">
        <w:rPr>
          <w:rFonts w:eastAsia="Calibri" w:cstheme="minorHAnsi"/>
          <w:color w:val="484A47" w:themeColor="text2"/>
          <w:sz w:val="20"/>
          <w:szCs w:val="20"/>
          <w:u w:val="single"/>
          <w:lang w:val="de-DE" w:eastAsia="de-DE"/>
        </w:rPr>
        <w:t>Bestimmung der Anzahl zuzuteilender Rufnummern bei durchwahlfähigen VoIP-Anschlüssen</w:t>
      </w:r>
    </w:p>
    <w:p w14:paraId="00AA2F63" w14:textId="77777777" w:rsidR="00D972B4" w:rsidRPr="00790BE9" w:rsidRDefault="00D972B4" w:rsidP="00D972B4">
      <w:pPr>
        <w:numPr>
          <w:ilvl w:val="0"/>
          <w:numId w:val="125"/>
        </w:numPr>
        <w:autoSpaceDE/>
        <w:autoSpaceDN/>
        <w:adjustRightInd/>
        <w:spacing w:after="120" w:line="360" w:lineRule="auto"/>
        <w:jc w:val="both"/>
        <w:rPr>
          <w:rFonts w:cstheme="minorHAnsi"/>
          <w:color w:val="484A47" w:themeColor="text2"/>
          <w:sz w:val="20"/>
          <w:szCs w:val="20"/>
          <w:lang w:val="de-DE" w:eastAsia="ja-JP"/>
        </w:rPr>
      </w:pPr>
      <w:hyperlink r:id="rId15" w:history="1">
        <w:r w:rsidRPr="00790BE9">
          <w:rPr>
            <w:rFonts w:eastAsia="Calibri" w:cstheme="minorHAnsi"/>
            <w:color w:val="484A47" w:themeColor="text2"/>
            <w:sz w:val="20"/>
            <w:szCs w:val="20"/>
            <w:u w:val="single"/>
            <w:lang w:val="de-DE" w:eastAsia="de-DE"/>
          </w:rPr>
          <w:t>http://www.bundesnetzagentur.de/cln_1431/DE/Sachgebiete/Telekommunikation/Unternehmen_Institutionen/Nummerierung/Rufnummern/ONRufnr/Ortsnetze_Basepage.html?nn=268384</w:t>
        </w:r>
      </w:hyperlink>
      <w:r w:rsidRPr="00790BE9">
        <w:rPr>
          <w:rFonts w:eastAsia="Calibri" w:cstheme="minorHAnsi"/>
          <w:color w:val="484A47" w:themeColor="text2"/>
          <w:sz w:val="20"/>
          <w:szCs w:val="20"/>
          <w:u w:val="single"/>
          <w:lang w:val="de-DE" w:eastAsia="de-DE"/>
        </w:rPr>
        <w:t xml:space="preserve"> </w:t>
      </w:r>
    </w:p>
    <w:p w14:paraId="1BE898C6" w14:textId="77777777" w:rsidR="00D972B4" w:rsidRPr="00790BE9" w:rsidRDefault="00D972B4" w:rsidP="00D972B4">
      <w:pPr>
        <w:spacing w:after="200" w:line="360" w:lineRule="auto"/>
        <w:ind w:left="720"/>
        <w:jc w:val="both"/>
        <w:rPr>
          <w:rFonts w:cstheme="minorHAnsi"/>
          <w:sz w:val="20"/>
          <w:szCs w:val="20"/>
          <w:lang w:val="de-DE" w:eastAsia="ja-JP"/>
        </w:rPr>
      </w:pPr>
      <w:r w:rsidRPr="00790BE9">
        <w:rPr>
          <w:rFonts w:cstheme="minorHAnsi"/>
          <w:sz w:val="20"/>
          <w:szCs w:val="20"/>
          <w:lang w:val="de-DE" w:eastAsia="ja-JP"/>
        </w:rPr>
        <w:t xml:space="preserve">(Struktur und Ausgestaltung des Nummernbereichs für Ortsnetzrufnummern) </w:t>
      </w:r>
    </w:p>
    <w:p w14:paraId="45399310" w14:textId="77777777" w:rsidR="00D972B4" w:rsidRPr="00790BE9" w:rsidRDefault="00D972B4" w:rsidP="00D972B4">
      <w:pPr>
        <w:numPr>
          <w:ilvl w:val="0"/>
          <w:numId w:val="125"/>
        </w:numPr>
        <w:autoSpaceDE/>
        <w:autoSpaceDN/>
        <w:adjustRightInd/>
        <w:spacing w:after="120" w:line="360" w:lineRule="auto"/>
        <w:jc w:val="both"/>
        <w:rPr>
          <w:rFonts w:eastAsia="Calibri" w:cstheme="minorHAnsi"/>
          <w:color w:val="484A47" w:themeColor="text2"/>
          <w:sz w:val="20"/>
          <w:szCs w:val="20"/>
          <w:u w:val="single"/>
          <w:lang w:val="de-DE" w:eastAsia="de-DE"/>
        </w:rPr>
      </w:pPr>
      <w:r w:rsidRPr="00790BE9">
        <w:rPr>
          <w:rFonts w:eastAsia="Calibri" w:cstheme="minorHAnsi"/>
          <w:color w:val="484A47" w:themeColor="text2"/>
          <w:sz w:val="20"/>
          <w:szCs w:val="20"/>
          <w:u w:val="single"/>
          <w:lang w:val="de-DE" w:eastAsia="de-DE"/>
        </w:rPr>
        <w:t xml:space="preserve">https://www.bundesnetzagentur.de/EN/Areas/Telecommunications/Companies/NumberManagement/GeographicNumbers/LocalNumbers_Basepage.html?nn=404520 </w:t>
      </w:r>
    </w:p>
    <w:p w14:paraId="4CCB9574" w14:textId="77777777" w:rsidR="00D972B4" w:rsidRPr="00790BE9" w:rsidRDefault="00D972B4" w:rsidP="00D972B4">
      <w:pPr>
        <w:spacing w:line="360" w:lineRule="auto"/>
        <w:ind w:left="720"/>
        <w:jc w:val="both"/>
        <w:rPr>
          <w:rFonts w:cstheme="minorHAnsi"/>
          <w:sz w:val="20"/>
          <w:szCs w:val="20"/>
          <w:lang w:eastAsia="ja-JP"/>
        </w:rPr>
      </w:pPr>
      <w:r w:rsidRPr="00790BE9">
        <w:rPr>
          <w:rFonts w:cstheme="minorHAnsi"/>
          <w:sz w:val="20"/>
          <w:szCs w:val="20"/>
          <w:lang w:eastAsia="ja-JP"/>
        </w:rPr>
        <w:t>(Structure and configuration of the number range for geographic numbers)</w:t>
      </w:r>
    </w:p>
    <w:p w14:paraId="393173FC" w14:textId="77777777" w:rsidR="00D972B4" w:rsidRPr="00790BE9" w:rsidRDefault="00D972B4" w:rsidP="00D972B4">
      <w:pPr>
        <w:spacing w:line="360" w:lineRule="auto"/>
        <w:jc w:val="both"/>
        <w:rPr>
          <w:rFonts w:cstheme="minorHAnsi"/>
          <w:sz w:val="20"/>
          <w:szCs w:val="20"/>
          <w:lang w:eastAsia="ja-JP"/>
        </w:rPr>
      </w:pPr>
      <w:r w:rsidRPr="00790BE9">
        <w:rPr>
          <w:rFonts w:cstheme="minorHAnsi"/>
          <w:sz w:val="20"/>
          <w:szCs w:val="20"/>
          <w:lang w:eastAsia="ja-JP"/>
        </w:rPr>
        <w:t xml:space="preserve">For </w:t>
      </w:r>
      <w:r w:rsidRPr="00790BE9">
        <w:rPr>
          <w:rFonts w:cstheme="minorHAnsi"/>
          <w:sz w:val="20"/>
          <w:szCs w:val="20"/>
          <w:u w:val="single"/>
          <w:lang w:eastAsia="ja-JP"/>
        </w:rPr>
        <w:t xml:space="preserve">a block greater than 100, the allocation must be approved by </w:t>
      </w:r>
      <w:proofErr w:type="spellStart"/>
      <w:r w:rsidRPr="00790BE9">
        <w:rPr>
          <w:rFonts w:cstheme="minorHAnsi"/>
          <w:sz w:val="20"/>
          <w:szCs w:val="20"/>
          <w:u w:val="single"/>
          <w:lang w:eastAsia="ja-JP"/>
        </w:rPr>
        <w:t>BNetzA</w:t>
      </w:r>
      <w:proofErr w:type="spellEnd"/>
      <w:r w:rsidRPr="00790BE9">
        <w:rPr>
          <w:rFonts w:cstheme="minorHAnsi"/>
          <w:sz w:val="20"/>
          <w:szCs w:val="20"/>
          <w:u w:val="single"/>
          <w:lang w:eastAsia="ja-JP"/>
        </w:rPr>
        <w:t xml:space="preserve"> </w:t>
      </w:r>
      <w:r w:rsidRPr="00790BE9">
        <w:rPr>
          <w:rFonts w:cstheme="minorHAnsi"/>
          <w:sz w:val="20"/>
          <w:szCs w:val="20"/>
          <w:lang w:eastAsia="ja-JP"/>
        </w:rPr>
        <w:t xml:space="preserve">before assigning numbers to the end-customer. </w:t>
      </w:r>
    </w:p>
    <w:p w14:paraId="393B5327" w14:textId="77777777" w:rsidR="00D972B4" w:rsidRPr="00790BE9" w:rsidRDefault="00D972B4" w:rsidP="00D972B4">
      <w:pPr>
        <w:spacing w:line="360" w:lineRule="auto"/>
        <w:jc w:val="both"/>
        <w:rPr>
          <w:rFonts w:cstheme="minorHAnsi"/>
          <w:sz w:val="20"/>
          <w:szCs w:val="20"/>
          <w:lang w:eastAsia="ja-JP"/>
        </w:rPr>
      </w:pPr>
      <w:r w:rsidRPr="00790BE9">
        <w:rPr>
          <w:rFonts w:cstheme="minorHAnsi"/>
          <w:sz w:val="20"/>
          <w:szCs w:val="20"/>
          <w:lang w:eastAsia="ja-JP"/>
        </w:rPr>
        <w:t>Process is as per the following:</w:t>
      </w:r>
    </w:p>
    <w:p w14:paraId="33F1D962" w14:textId="77777777" w:rsidR="00D972B4" w:rsidRPr="00790BE9" w:rsidRDefault="00D972B4" w:rsidP="00D972B4">
      <w:pPr>
        <w:pStyle w:val="ListParagraph"/>
        <w:numPr>
          <w:ilvl w:val="0"/>
          <w:numId w:val="126"/>
        </w:numPr>
        <w:adjustRightInd/>
        <w:spacing w:line="360" w:lineRule="auto"/>
        <w:jc w:val="both"/>
        <w:rPr>
          <w:rFonts w:asciiTheme="minorHAnsi" w:hAnsiTheme="minorHAnsi" w:cstheme="minorHAnsi"/>
          <w:sz w:val="20"/>
          <w:szCs w:val="20"/>
          <w:lang w:eastAsia="ja-JP"/>
        </w:rPr>
      </w:pPr>
      <w:r w:rsidRPr="00790BE9">
        <w:rPr>
          <w:rFonts w:asciiTheme="minorHAnsi" w:hAnsiTheme="minorHAnsi" w:cstheme="minorHAnsi"/>
          <w:sz w:val="20"/>
          <w:szCs w:val="20"/>
          <w:lang w:eastAsia="ja-JP"/>
        </w:rPr>
        <w:t>Customer signs the request form provided by Colt – please ask your Account Manager for a copy</w:t>
      </w:r>
    </w:p>
    <w:p w14:paraId="602D52C0" w14:textId="77777777" w:rsidR="00D972B4" w:rsidRPr="00790BE9" w:rsidRDefault="00D972B4" w:rsidP="00D972B4">
      <w:pPr>
        <w:pStyle w:val="ListParagraph"/>
        <w:numPr>
          <w:ilvl w:val="0"/>
          <w:numId w:val="126"/>
        </w:numPr>
        <w:adjustRightInd/>
        <w:spacing w:line="360" w:lineRule="auto"/>
        <w:jc w:val="both"/>
        <w:rPr>
          <w:rFonts w:asciiTheme="minorHAnsi" w:hAnsiTheme="minorHAnsi" w:cstheme="minorHAnsi"/>
          <w:sz w:val="20"/>
          <w:szCs w:val="20"/>
          <w:lang w:eastAsia="ja-JP"/>
        </w:rPr>
      </w:pPr>
      <w:r w:rsidRPr="00790BE9">
        <w:rPr>
          <w:rFonts w:asciiTheme="minorHAnsi" w:hAnsiTheme="minorHAnsi" w:cstheme="minorHAnsi"/>
          <w:sz w:val="20"/>
          <w:szCs w:val="20"/>
          <w:lang w:eastAsia="ja-JP"/>
        </w:rPr>
        <w:t xml:space="preserve">Colt sends the request form to </w:t>
      </w:r>
      <w:proofErr w:type="spellStart"/>
      <w:r w:rsidRPr="00790BE9">
        <w:rPr>
          <w:rFonts w:asciiTheme="minorHAnsi" w:hAnsiTheme="minorHAnsi" w:cstheme="minorHAnsi"/>
          <w:sz w:val="20"/>
          <w:szCs w:val="20"/>
          <w:lang w:eastAsia="ja-JP"/>
        </w:rPr>
        <w:t>BNetzA</w:t>
      </w:r>
      <w:proofErr w:type="spellEnd"/>
    </w:p>
    <w:p w14:paraId="45CC7AE6" w14:textId="77777777" w:rsidR="00D972B4" w:rsidRPr="00790BE9" w:rsidRDefault="00D972B4" w:rsidP="00D972B4">
      <w:pPr>
        <w:pStyle w:val="ListParagraph"/>
        <w:numPr>
          <w:ilvl w:val="0"/>
          <w:numId w:val="126"/>
        </w:numPr>
        <w:adjustRightInd/>
        <w:spacing w:line="360" w:lineRule="auto"/>
        <w:jc w:val="both"/>
        <w:rPr>
          <w:rFonts w:asciiTheme="minorHAnsi" w:hAnsiTheme="minorHAnsi" w:cstheme="minorHAnsi"/>
          <w:sz w:val="20"/>
          <w:szCs w:val="20"/>
          <w:lang w:eastAsia="ja-JP"/>
        </w:rPr>
      </w:pPr>
      <w:r w:rsidRPr="00790BE9">
        <w:rPr>
          <w:rFonts w:asciiTheme="minorHAnsi" w:hAnsiTheme="minorHAnsi" w:cstheme="minorHAnsi"/>
          <w:sz w:val="20"/>
          <w:szCs w:val="20"/>
          <w:lang w:eastAsia="ja-JP"/>
        </w:rPr>
        <w:t xml:space="preserve">Official timeline for </w:t>
      </w:r>
      <w:proofErr w:type="spellStart"/>
      <w:r w:rsidRPr="00790BE9">
        <w:rPr>
          <w:rFonts w:asciiTheme="minorHAnsi" w:hAnsiTheme="minorHAnsi" w:cstheme="minorHAnsi"/>
          <w:sz w:val="20"/>
          <w:szCs w:val="20"/>
          <w:lang w:eastAsia="ja-JP"/>
        </w:rPr>
        <w:t>BNetzA</w:t>
      </w:r>
      <w:proofErr w:type="spellEnd"/>
      <w:r w:rsidRPr="00790BE9">
        <w:rPr>
          <w:rFonts w:asciiTheme="minorHAnsi" w:hAnsiTheme="minorHAnsi" w:cstheme="minorHAnsi"/>
          <w:sz w:val="20"/>
          <w:szCs w:val="20"/>
          <w:lang w:eastAsia="ja-JP"/>
        </w:rPr>
        <w:t xml:space="preserve"> to answer is 3 weeks, but less than 1 week in practice.</w:t>
      </w:r>
    </w:p>
    <w:p w14:paraId="509399A7" w14:textId="77777777" w:rsidR="00D972B4" w:rsidRPr="00790BE9" w:rsidRDefault="00D972B4" w:rsidP="00D972B4">
      <w:pPr>
        <w:pStyle w:val="ListParagraph"/>
        <w:numPr>
          <w:ilvl w:val="0"/>
          <w:numId w:val="126"/>
        </w:numPr>
        <w:adjustRightInd/>
        <w:spacing w:line="360" w:lineRule="auto"/>
        <w:jc w:val="both"/>
        <w:rPr>
          <w:rFonts w:asciiTheme="minorHAnsi" w:hAnsiTheme="minorHAnsi" w:cstheme="minorHAnsi"/>
          <w:sz w:val="20"/>
          <w:szCs w:val="20"/>
          <w:lang w:eastAsia="ja-JP"/>
        </w:rPr>
      </w:pPr>
      <w:r w:rsidRPr="00790BE9">
        <w:rPr>
          <w:rFonts w:asciiTheme="minorHAnsi" w:hAnsiTheme="minorHAnsi" w:cstheme="minorHAnsi"/>
          <w:sz w:val="20"/>
          <w:szCs w:val="20"/>
          <w:lang w:eastAsia="ja-JP"/>
        </w:rPr>
        <w:t>Colt sends the approval to the customer</w:t>
      </w:r>
    </w:p>
    <w:p w14:paraId="497A7C2D" w14:textId="77777777" w:rsidR="00D972B4" w:rsidRPr="00790BE9" w:rsidRDefault="00D972B4" w:rsidP="00D972B4">
      <w:pPr>
        <w:pStyle w:val="ListParagraph"/>
        <w:numPr>
          <w:ilvl w:val="0"/>
          <w:numId w:val="126"/>
        </w:numPr>
        <w:adjustRightInd/>
        <w:spacing w:line="360" w:lineRule="auto"/>
        <w:jc w:val="both"/>
        <w:rPr>
          <w:rFonts w:asciiTheme="minorHAnsi" w:hAnsiTheme="minorHAnsi" w:cstheme="minorHAnsi"/>
          <w:sz w:val="20"/>
          <w:szCs w:val="20"/>
          <w:lang w:eastAsia="ja-JP"/>
        </w:rPr>
      </w:pPr>
      <w:r w:rsidRPr="00790BE9">
        <w:rPr>
          <w:rFonts w:asciiTheme="minorHAnsi" w:hAnsiTheme="minorHAnsi" w:cstheme="minorHAnsi"/>
          <w:sz w:val="20"/>
          <w:szCs w:val="20"/>
          <w:lang w:eastAsia="ja-JP"/>
        </w:rPr>
        <w:t>Customer can assign the numbers.</w:t>
      </w:r>
    </w:p>
    <w:p w14:paraId="7AFAA263" w14:textId="77777777" w:rsidR="00D972B4" w:rsidRPr="00790BE9" w:rsidRDefault="00D972B4" w:rsidP="00D972B4">
      <w:pPr>
        <w:spacing w:line="360" w:lineRule="auto"/>
        <w:jc w:val="both"/>
        <w:rPr>
          <w:rFonts w:cstheme="minorHAnsi"/>
          <w:sz w:val="20"/>
          <w:szCs w:val="20"/>
          <w:lang w:eastAsia="ja-JP"/>
        </w:rPr>
      </w:pPr>
      <w:r w:rsidRPr="00790BE9">
        <w:rPr>
          <w:rFonts w:cstheme="minorHAnsi"/>
          <w:sz w:val="20"/>
          <w:szCs w:val="20"/>
          <w:lang w:eastAsia="ja-JP"/>
        </w:rPr>
        <w:t>The Request form is available in German/English. It can be filled out in both languages; the other language will be populated automatically.</w:t>
      </w:r>
    </w:p>
    <w:p w14:paraId="5D72CC70" w14:textId="484C84C9" w:rsidR="009E2C73" w:rsidRDefault="009E2C73" w:rsidP="00014B59">
      <w:pPr>
        <w:rPr>
          <w:rFonts w:asciiTheme="minorHAnsi" w:hAnsiTheme="minorHAnsi" w:cstheme="minorHAnsi"/>
          <w:sz w:val="20"/>
        </w:rPr>
      </w:pPr>
    </w:p>
    <w:p w14:paraId="3A8EFEEB" w14:textId="0AF4D8A1" w:rsidR="009E2C73" w:rsidRPr="00273E47" w:rsidRDefault="007A4479" w:rsidP="00273E47">
      <w:pPr>
        <w:pStyle w:val="Heading2"/>
        <w:keepNext w:val="0"/>
        <w:keepLines w:val="0"/>
        <w:numPr>
          <w:ilvl w:val="2"/>
          <w:numId w:val="25"/>
        </w:numPr>
        <w:spacing w:before="480" w:after="240" w:line="360" w:lineRule="auto"/>
        <w:jc w:val="both"/>
        <w:rPr>
          <w:rFonts w:asciiTheme="minorHAnsi" w:hAnsiTheme="minorHAnsi" w:cstheme="minorHAnsi"/>
          <w:b/>
        </w:rPr>
      </w:pPr>
      <w:bookmarkStart w:id="64" w:name="_Toc228866761"/>
      <w:r>
        <w:rPr>
          <w:rFonts w:asciiTheme="minorHAnsi" w:hAnsiTheme="minorHAnsi" w:cstheme="minorHAnsi"/>
          <w:b/>
        </w:rPr>
        <w:t>Introduction of CIF/NIF/VAT ID check in Portugal</w:t>
      </w:r>
      <w:r w:rsidR="00F96ED0">
        <w:rPr>
          <w:rFonts w:asciiTheme="minorHAnsi" w:hAnsiTheme="minorHAnsi" w:cstheme="minorHAnsi"/>
          <w:b/>
        </w:rPr>
        <w:t xml:space="preserve">, </w:t>
      </w:r>
      <w:r>
        <w:rPr>
          <w:rFonts w:asciiTheme="minorHAnsi" w:hAnsiTheme="minorHAnsi" w:cstheme="minorHAnsi"/>
          <w:b/>
        </w:rPr>
        <w:t>Spain</w:t>
      </w:r>
      <w:r w:rsidR="00F96ED0">
        <w:rPr>
          <w:rFonts w:asciiTheme="minorHAnsi" w:hAnsiTheme="minorHAnsi" w:cstheme="minorHAnsi"/>
          <w:b/>
        </w:rPr>
        <w:t xml:space="preserve"> &amp; Finland</w:t>
      </w:r>
      <w:bookmarkEnd w:id="64"/>
    </w:p>
    <w:p w14:paraId="2FAEB213" w14:textId="13717114" w:rsidR="001051D9" w:rsidRPr="001051D9" w:rsidRDefault="00F96ED0" w:rsidP="001051D9">
      <w:pPr>
        <w:rPr>
          <w:rFonts w:asciiTheme="minorHAnsi" w:hAnsiTheme="minorHAnsi" w:cstheme="minorHAnsi"/>
          <w:sz w:val="20"/>
        </w:rPr>
      </w:pPr>
      <w:r>
        <w:rPr>
          <w:rFonts w:asciiTheme="minorHAnsi" w:hAnsiTheme="minorHAnsi" w:cstheme="minorHAnsi"/>
          <w:sz w:val="20"/>
        </w:rPr>
        <w:t>W</w:t>
      </w:r>
      <w:r w:rsidR="001051D9" w:rsidRPr="001051D9">
        <w:rPr>
          <w:rFonts w:asciiTheme="minorHAnsi" w:hAnsiTheme="minorHAnsi" w:cstheme="minorHAnsi"/>
          <w:sz w:val="20"/>
        </w:rPr>
        <w:t>e have introduced an external check on the CIF/NIF/VAT</w:t>
      </w:r>
      <w:r w:rsidR="000E581E">
        <w:rPr>
          <w:rFonts w:asciiTheme="minorHAnsi" w:hAnsiTheme="minorHAnsi" w:cstheme="minorHAnsi"/>
          <w:sz w:val="20"/>
        </w:rPr>
        <w:t>/business</w:t>
      </w:r>
      <w:r w:rsidR="001051D9" w:rsidRPr="001051D9">
        <w:rPr>
          <w:rFonts w:asciiTheme="minorHAnsi" w:hAnsiTheme="minorHAnsi" w:cstheme="minorHAnsi"/>
          <w:sz w:val="20"/>
        </w:rPr>
        <w:t xml:space="preserve"> ID in Portugal</w:t>
      </w:r>
      <w:r w:rsidR="00815DE7">
        <w:rPr>
          <w:rFonts w:asciiTheme="minorHAnsi" w:hAnsiTheme="minorHAnsi" w:cstheme="minorHAnsi"/>
          <w:sz w:val="20"/>
        </w:rPr>
        <w:t xml:space="preserve">, </w:t>
      </w:r>
      <w:r w:rsidR="001051D9" w:rsidRPr="001051D9">
        <w:rPr>
          <w:rFonts w:asciiTheme="minorHAnsi" w:hAnsiTheme="minorHAnsi" w:cstheme="minorHAnsi"/>
          <w:sz w:val="20"/>
        </w:rPr>
        <w:t xml:space="preserve">Spain </w:t>
      </w:r>
      <w:r w:rsidR="00815DE7">
        <w:rPr>
          <w:rFonts w:asciiTheme="minorHAnsi" w:hAnsiTheme="minorHAnsi" w:cstheme="minorHAnsi"/>
          <w:sz w:val="20"/>
        </w:rPr>
        <w:t xml:space="preserve">&amp; Finland </w:t>
      </w:r>
      <w:r w:rsidR="001051D9" w:rsidRPr="001051D9">
        <w:rPr>
          <w:rFonts w:asciiTheme="minorHAnsi" w:hAnsiTheme="minorHAnsi" w:cstheme="minorHAnsi"/>
          <w:sz w:val="20"/>
        </w:rPr>
        <w:t xml:space="preserve">against the European Commission’s VAT Information Exchange System (VIES). – see: </w:t>
      </w:r>
      <w:r w:rsidR="001051D9" w:rsidRPr="001051D9">
        <w:rPr>
          <w:rFonts w:asciiTheme="minorHAnsi" w:hAnsiTheme="minorHAnsi" w:cstheme="minorHAnsi"/>
          <w:sz w:val="20"/>
        </w:rPr>
        <w:lastRenderedPageBreak/>
        <w:t>https://europa.eu/youreurope/business/taxation/vat/check-vat-number-vies/index_en.htm.   The reason is to improve the accuracy and validity of orders for new numbers and ports as explained below:</w:t>
      </w:r>
    </w:p>
    <w:p w14:paraId="5BF24BBB" w14:textId="4F1E20C2" w:rsidR="001051D9" w:rsidRPr="001051D9" w:rsidRDefault="001051D9" w:rsidP="001051D9">
      <w:pPr>
        <w:pStyle w:val="ListParagraph"/>
        <w:numPr>
          <w:ilvl w:val="1"/>
          <w:numId w:val="64"/>
        </w:numPr>
        <w:ind w:left="720"/>
        <w:rPr>
          <w:rFonts w:asciiTheme="minorHAnsi" w:hAnsiTheme="minorHAnsi" w:cstheme="minorHAnsi"/>
          <w:sz w:val="20"/>
        </w:rPr>
      </w:pPr>
      <w:r w:rsidRPr="001051D9">
        <w:rPr>
          <w:rFonts w:asciiTheme="minorHAnsi" w:hAnsiTheme="minorHAnsi" w:cstheme="minorHAnsi"/>
          <w:sz w:val="20"/>
        </w:rPr>
        <w:t xml:space="preserve">The VAT ID/CIF is included in the CVP generated by Colt for an end-customer and is highly confidential.  The CVP was introduced by the PT Regulator, </w:t>
      </w:r>
      <w:proofErr w:type="spellStart"/>
      <w:r w:rsidRPr="001051D9">
        <w:rPr>
          <w:rFonts w:asciiTheme="minorHAnsi" w:hAnsiTheme="minorHAnsi" w:cstheme="minorHAnsi"/>
          <w:sz w:val="20"/>
        </w:rPr>
        <w:t>Anacom</w:t>
      </w:r>
      <w:proofErr w:type="spellEnd"/>
      <w:r w:rsidRPr="001051D9">
        <w:rPr>
          <w:rFonts w:asciiTheme="minorHAnsi" w:hAnsiTheme="minorHAnsi" w:cstheme="minorHAnsi"/>
          <w:sz w:val="20"/>
        </w:rPr>
        <w:t>, to give greater security to end-customers.  End-customers must include their CVP in a future port order to prove their request is genuine.</w:t>
      </w:r>
    </w:p>
    <w:p w14:paraId="189EC764" w14:textId="29C7F786" w:rsidR="001051D9" w:rsidRDefault="001051D9" w:rsidP="001051D9">
      <w:pPr>
        <w:pStyle w:val="ListParagraph"/>
        <w:numPr>
          <w:ilvl w:val="1"/>
          <w:numId w:val="64"/>
        </w:numPr>
        <w:ind w:left="720"/>
        <w:rPr>
          <w:rFonts w:asciiTheme="minorHAnsi" w:hAnsiTheme="minorHAnsi" w:cstheme="minorHAnsi"/>
          <w:sz w:val="20"/>
        </w:rPr>
      </w:pPr>
      <w:r w:rsidRPr="001051D9">
        <w:rPr>
          <w:rFonts w:asciiTheme="minorHAnsi" w:hAnsiTheme="minorHAnsi" w:cstheme="minorHAnsi"/>
          <w:sz w:val="20"/>
        </w:rPr>
        <w:t>As requested by the ES Regulator, CNMC, the VAT ID/CIF/NIF must be uploaded into the emergency database in Spain and be an exact match to the registered end-customer name</w:t>
      </w:r>
    </w:p>
    <w:p w14:paraId="6290F9EE" w14:textId="545B76D1" w:rsidR="00056F23" w:rsidRPr="00790BE9" w:rsidRDefault="00056F23" w:rsidP="00056F23">
      <w:pPr>
        <w:pStyle w:val="ListParagraph"/>
        <w:numPr>
          <w:ilvl w:val="1"/>
          <w:numId w:val="64"/>
        </w:numPr>
        <w:ind w:left="720"/>
        <w:rPr>
          <w:rFonts w:asciiTheme="minorHAnsi" w:hAnsiTheme="minorHAnsi" w:cstheme="minorHAnsi"/>
          <w:sz w:val="20"/>
        </w:rPr>
      </w:pPr>
      <w:r w:rsidRPr="001051D9">
        <w:rPr>
          <w:rFonts w:asciiTheme="minorHAnsi" w:hAnsiTheme="minorHAnsi" w:cstheme="minorHAnsi"/>
          <w:sz w:val="20"/>
        </w:rPr>
        <w:t xml:space="preserve">As requested by the </w:t>
      </w:r>
      <w:r>
        <w:rPr>
          <w:rFonts w:asciiTheme="minorHAnsi" w:hAnsiTheme="minorHAnsi" w:cstheme="minorHAnsi"/>
          <w:sz w:val="20"/>
        </w:rPr>
        <w:t>Finnish</w:t>
      </w:r>
      <w:r w:rsidRPr="001051D9">
        <w:rPr>
          <w:rFonts w:asciiTheme="minorHAnsi" w:hAnsiTheme="minorHAnsi" w:cstheme="minorHAnsi"/>
          <w:sz w:val="20"/>
        </w:rPr>
        <w:t xml:space="preserve"> Regulator, the </w:t>
      </w:r>
      <w:r w:rsidR="004D01E6">
        <w:rPr>
          <w:rFonts w:asciiTheme="minorHAnsi" w:hAnsiTheme="minorHAnsi" w:cstheme="minorHAnsi"/>
          <w:sz w:val="20"/>
        </w:rPr>
        <w:t>business</w:t>
      </w:r>
      <w:r w:rsidRPr="001051D9">
        <w:rPr>
          <w:rFonts w:asciiTheme="minorHAnsi" w:hAnsiTheme="minorHAnsi" w:cstheme="minorHAnsi"/>
          <w:sz w:val="20"/>
        </w:rPr>
        <w:t xml:space="preserve"> ID </w:t>
      </w:r>
      <w:r w:rsidR="004D01E6">
        <w:rPr>
          <w:rFonts w:asciiTheme="minorHAnsi" w:hAnsiTheme="minorHAnsi" w:cstheme="minorHAnsi"/>
          <w:sz w:val="20"/>
        </w:rPr>
        <w:t>&amp; legitimate signee’s name</w:t>
      </w:r>
      <w:r w:rsidRPr="001051D9">
        <w:rPr>
          <w:rFonts w:asciiTheme="minorHAnsi" w:hAnsiTheme="minorHAnsi" w:cstheme="minorHAnsi"/>
          <w:sz w:val="20"/>
        </w:rPr>
        <w:t xml:space="preserve"> must be uploaded into the </w:t>
      </w:r>
      <w:r w:rsidR="004D01E6">
        <w:rPr>
          <w:rFonts w:asciiTheme="minorHAnsi" w:hAnsiTheme="minorHAnsi" w:cstheme="minorHAnsi"/>
          <w:sz w:val="20"/>
        </w:rPr>
        <w:t>central</w:t>
      </w:r>
      <w:r w:rsidRPr="001051D9">
        <w:rPr>
          <w:rFonts w:asciiTheme="minorHAnsi" w:hAnsiTheme="minorHAnsi" w:cstheme="minorHAnsi"/>
          <w:sz w:val="20"/>
        </w:rPr>
        <w:t xml:space="preserve"> database in </w:t>
      </w:r>
      <w:r w:rsidR="00D00CC5">
        <w:rPr>
          <w:rFonts w:asciiTheme="minorHAnsi" w:hAnsiTheme="minorHAnsi" w:cstheme="minorHAnsi"/>
          <w:sz w:val="20"/>
        </w:rPr>
        <w:t>Finland.</w:t>
      </w:r>
    </w:p>
    <w:p w14:paraId="769BA2EF" w14:textId="77C7A02F" w:rsidR="00B24990" w:rsidRPr="001051D9" w:rsidRDefault="001051D9" w:rsidP="001051D9">
      <w:pPr>
        <w:rPr>
          <w:rFonts w:asciiTheme="minorHAnsi" w:hAnsiTheme="minorHAnsi" w:cstheme="minorHAnsi"/>
          <w:sz w:val="20"/>
        </w:rPr>
      </w:pPr>
      <w:r w:rsidRPr="001051D9">
        <w:rPr>
          <w:rFonts w:asciiTheme="minorHAnsi" w:hAnsiTheme="minorHAnsi" w:cstheme="minorHAnsi"/>
          <w:sz w:val="20"/>
        </w:rPr>
        <w:t>In Numbers on Demand you will see the extra validation step on the CIF/NIF/VAT</w:t>
      </w:r>
      <w:r w:rsidR="00170CE7">
        <w:rPr>
          <w:rFonts w:asciiTheme="minorHAnsi" w:hAnsiTheme="minorHAnsi" w:cstheme="minorHAnsi"/>
          <w:sz w:val="20"/>
        </w:rPr>
        <w:t>/business</w:t>
      </w:r>
      <w:r w:rsidRPr="001051D9">
        <w:rPr>
          <w:rFonts w:asciiTheme="minorHAnsi" w:hAnsiTheme="minorHAnsi" w:cstheme="minorHAnsi"/>
          <w:sz w:val="20"/>
        </w:rPr>
        <w:t xml:space="preserve"> ID in Portugal</w:t>
      </w:r>
      <w:r w:rsidR="00D00CC5">
        <w:rPr>
          <w:rFonts w:asciiTheme="minorHAnsi" w:hAnsiTheme="minorHAnsi" w:cstheme="minorHAnsi"/>
          <w:sz w:val="20"/>
        </w:rPr>
        <w:t>,</w:t>
      </w:r>
      <w:r w:rsidRPr="001051D9">
        <w:rPr>
          <w:rFonts w:asciiTheme="minorHAnsi" w:hAnsiTheme="minorHAnsi" w:cstheme="minorHAnsi"/>
          <w:sz w:val="20"/>
        </w:rPr>
        <w:t xml:space="preserve"> Spain</w:t>
      </w:r>
      <w:r w:rsidR="00D00CC5">
        <w:rPr>
          <w:rFonts w:asciiTheme="minorHAnsi" w:hAnsiTheme="minorHAnsi" w:cstheme="minorHAnsi"/>
          <w:sz w:val="20"/>
        </w:rPr>
        <w:t xml:space="preserve"> &amp; Finland</w:t>
      </w:r>
      <w:r w:rsidRPr="001051D9">
        <w:rPr>
          <w:rFonts w:asciiTheme="minorHAnsi" w:hAnsiTheme="minorHAnsi" w:cstheme="minorHAnsi"/>
          <w:sz w:val="20"/>
        </w:rPr>
        <w:t xml:space="preserve"> when activating a number, porting-in a number and updating an end-customer address, including bulk orders.  If your end-customer has only recently registered for VAT and their details are not yet in VIES, then you can enter their VAT</w:t>
      </w:r>
      <w:r w:rsidR="000E581E">
        <w:rPr>
          <w:rFonts w:asciiTheme="minorHAnsi" w:hAnsiTheme="minorHAnsi" w:cstheme="minorHAnsi"/>
          <w:sz w:val="20"/>
        </w:rPr>
        <w:t>/business</w:t>
      </w:r>
      <w:r w:rsidRPr="001051D9">
        <w:rPr>
          <w:rFonts w:asciiTheme="minorHAnsi" w:hAnsiTheme="minorHAnsi" w:cstheme="minorHAnsi"/>
          <w:sz w:val="20"/>
        </w:rPr>
        <w:t xml:space="preserve"> ID by selecting “NIF//CIF/VAT</w:t>
      </w:r>
      <w:r w:rsidR="000E581E">
        <w:rPr>
          <w:rFonts w:asciiTheme="minorHAnsi" w:hAnsiTheme="minorHAnsi" w:cstheme="minorHAnsi"/>
          <w:sz w:val="20"/>
        </w:rPr>
        <w:t>/business</w:t>
      </w:r>
      <w:r w:rsidRPr="001051D9">
        <w:rPr>
          <w:rFonts w:asciiTheme="minorHAnsi" w:hAnsiTheme="minorHAnsi" w:cstheme="minorHAnsi"/>
          <w:sz w:val="20"/>
        </w:rPr>
        <w:t xml:space="preserve"> ID not registered” and your order will proceed as normal.</w:t>
      </w:r>
    </w:p>
    <w:p w14:paraId="1BF3D69B" w14:textId="77777777" w:rsidR="00FB18E3" w:rsidRDefault="00FB18E3" w:rsidP="001051D9">
      <w:pPr>
        <w:rPr>
          <w:rFonts w:asciiTheme="minorHAnsi" w:hAnsiTheme="minorHAnsi" w:cstheme="minorHAnsi"/>
          <w:sz w:val="20"/>
        </w:rPr>
      </w:pPr>
    </w:p>
    <w:p w14:paraId="2024592A" w14:textId="77777777" w:rsidR="00C60988" w:rsidRPr="00790BE9" w:rsidRDefault="00C60988" w:rsidP="00790BE9">
      <w:pPr>
        <w:rPr>
          <w:rFonts w:asciiTheme="minorHAnsi" w:hAnsiTheme="minorHAnsi" w:cstheme="minorHAnsi"/>
          <w:sz w:val="20"/>
        </w:rPr>
      </w:pPr>
      <w:r w:rsidRPr="00790BE9">
        <w:rPr>
          <w:rFonts w:asciiTheme="minorHAnsi" w:hAnsiTheme="minorHAnsi" w:cstheme="minorHAnsi"/>
          <w:i/>
          <w:iCs/>
          <w:sz w:val="20"/>
          <w:u w:val="single"/>
        </w:rPr>
        <w:t>Please note:</w:t>
      </w:r>
      <w:r w:rsidRPr="00790BE9">
        <w:rPr>
          <w:rFonts w:asciiTheme="minorHAnsi" w:hAnsiTheme="minorHAnsi" w:cstheme="minorHAnsi"/>
          <w:sz w:val="20"/>
        </w:rPr>
        <w:t xml:space="preserve"> the Vies API doesn't not support the check of freelancers' DNI IDs as part of the VAT ID checker.  Please select the VAT ID not registered option to bypass the check.</w:t>
      </w:r>
    </w:p>
    <w:p w14:paraId="7C950A5C" w14:textId="77777777" w:rsidR="00526C7E" w:rsidRDefault="00526C7E" w:rsidP="001051D9">
      <w:pPr>
        <w:rPr>
          <w:rFonts w:asciiTheme="minorHAnsi" w:hAnsiTheme="minorHAnsi" w:cstheme="minorHAnsi"/>
          <w:sz w:val="20"/>
        </w:rPr>
      </w:pPr>
    </w:p>
    <w:p w14:paraId="4031EB31" w14:textId="77777777" w:rsidR="00526C7E" w:rsidRPr="00526C7E" w:rsidRDefault="00526C7E" w:rsidP="00526C7E">
      <w:pPr>
        <w:rPr>
          <w:rFonts w:asciiTheme="minorHAnsi" w:hAnsiTheme="minorHAnsi" w:cstheme="minorHAnsi"/>
          <w:sz w:val="20"/>
        </w:rPr>
      </w:pPr>
      <w:r w:rsidRPr="00526C7E">
        <w:rPr>
          <w:rFonts w:asciiTheme="minorHAnsi" w:hAnsiTheme="minorHAnsi" w:cstheme="minorHAnsi"/>
          <w:i/>
          <w:iCs/>
          <w:sz w:val="20"/>
          <w:u w:val="single"/>
        </w:rPr>
        <w:t>Please note:</w:t>
      </w:r>
      <w:r w:rsidRPr="00526C7E">
        <w:rPr>
          <w:rFonts w:asciiTheme="minorHAnsi" w:hAnsiTheme="minorHAnsi" w:cstheme="minorHAnsi"/>
          <w:sz w:val="20"/>
        </w:rPr>
        <w:t xml:space="preserve"> you can also use these external links to check the end-customer has a valid VAT/business ID &amp; signee in Finland to ensure accuracy:</w:t>
      </w:r>
    </w:p>
    <w:p w14:paraId="56189ECD" w14:textId="77777777" w:rsidR="00526C7E" w:rsidRPr="00526C7E" w:rsidRDefault="00526C7E" w:rsidP="00526C7E">
      <w:pPr>
        <w:numPr>
          <w:ilvl w:val="0"/>
          <w:numId w:val="121"/>
        </w:numPr>
        <w:rPr>
          <w:rFonts w:asciiTheme="minorHAnsi" w:hAnsiTheme="minorHAnsi" w:cstheme="minorHAnsi"/>
          <w:sz w:val="20"/>
        </w:rPr>
      </w:pPr>
      <w:hyperlink r:id="rId16" w:tgtFrame="_blank" w:tooltip="https://eur01.safelinks.protection.outlook.com/?url=https%3a%2f%2fwww.ytj.fi%2f&amp;data=05%7c02%7cpenelope.hickling%40colt.net%7c1c59559b7103455f6a3e08dd703dd329%7cb859cf7eff8a40bbbd0fda56e6dc0eb8%7c1%7c0%7c638790133013622201%7cunknown%7ctwfpbgzsb3d8eyjfbxb0" w:history="1">
        <w:r w:rsidRPr="00526C7E">
          <w:rPr>
            <w:rStyle w:val="Hyperlink"/>
            <w:rFonts w:asciiTheme="minorHAnsi" w:hAnsiTheme="minorHAnsi" w:cstheme="minorHAnsi"/>
            <w:sz w:val="20"/>
          </w:rPr>
          <w:t>www.ytj.fi</w:t>
        </w:r>
      </w:hyperlink>
    </w:p>
    <w:p w14:paraId="0990FCD0" w14:textId="77777777" w:rsidR="00526C7E" w:rsidRPr="00526C7E" w:rsidRDefault="00526C7E" w:rsidP="00526C7E">
      <w:pPr>
        <w:numPr>
          <w:ilvl w:val="0"/>
          <w:numId w:val="121"/>
        </w:numPr>
        <w:rPr>
          <w:rFonts w:asciiTheme="minorHAnsi" w:hAnsiTheme="minorHAnsi" w:cstheme="minorHAnsi"/>
          <w:sz w:val="20"/>
        </w:rPr>
      </w:pPr>
      <w:hyperlink r:id="rId17" w:history="1">
        <w:r w:rsidRPr="00526C7E">
          <w:rPr>
            <w:rStyle w:val="Hyperlink"/>
            <w:rFonts w:asciiTheme="minorHAnsi" w:hAnsiTheme="minorHAnsi" w:cstheme="minorHAnsi"/>
            <w:sz w:val="20"/>
          </w:rPr>
          <w:t>www.finder.fi</w:t>
        </w:r>
      </w:hyperlink>
    </w:p>
    <w:p w14:paraId="7C275708" w14:textId="77777777" w:rsidR="00526C7E" w:rsidRPr="001051D9" w:rsidRDefault="00526C7E" w:rsidP="001051D9">
      <w:pPr>
        <w:rPr>
          <w:rFonts w:asciiTheme="minorHAnsi" w:hAnsiTheme="minorHAnsi" w:cstheme="minorHAnsi"/>
          <w:sz w:val="20"/>
        </w:rPr>
      </w:pPr>
    </w:p>
    <w:p w14:paraId="2A54CED6" w14:textId="31736E9B" w:rsidR="009D16E1" w:rsidRDefault="009D16E1" w:rsidP="00B24990">
      <w:pPr>
        <w:pStyle w:val="Heading2"/>
        <w:keepNext w:val="0"/>
        <w:keepLines w:val="0"/>
        <w:numPr>
          <w:ilvl w:val="2"/>
          <w:numId w:val="25"/>
        </w:numPr>
        <w:spacing w:before="480" w:after="240" w:line="360" w:lineRule="auto"/>
        <w:jc w:val="both"/>
        <w:rPr>
          <w:rFonts w:asciiTheme="minorHAnsi" w:hAnsiTheme="minorHAnsi" w:cstheme="minorHAnsi"/>
          <w:b/>
        </w:rPr>
      </w:pPr>
      <w:bookmarkStart w:id="65" w:name="_Toc228866762"/>
      <w:r>
        <w:rPr>
          <w:rFonts w:asciiTheme="minorHAnsi" w:hAnsiTheme="minorHAnsi" w:cstheme="minorHAnsi"/>
          <w:b/>
        </w:rPr>
        <w:t>Hosted Customer Numbers in France</w:t>
      </w:r>
      <w:bookmarkEnd w:id="65"/>
    </w:p>
    <w:p w14:paraId="7CF494CF" w14:textId="40591CE4" w:rsidR="009D16E1" w:rsidRPr="00251287" w:rsidRDefault="009D16E1" w:rsidP="009D16E1">
      <w:pPr>
        <w:rPr>
          <w:rFonts w:asciiTheme="minorHAnsi" w:hAnsiTheme="minorHAnsi" w:cstheme="minorHAnsi"/>
          <w:sz w:val="20"/>
        </w:rPr>
      </w:pPr>
      <w:r w:rsidRPr="00251287">
        <w:rPr>
          <w:rFonts w:asciiTheme="minorHAnsi" w:hAnsiTheme="minorHAnsi" w:cstheme="minorHAnsi"/>
          <w:sz w:val="20"/>
        </w:rPr>
        <w:t>There are 2 important Regulatory changes impacting the use of phone numbers in France, which c</w:t>
      </w:r>
      <w:r w:rsidR="00DC7292">
        <w:rPr>
          <w:rFonts w:asciiTheme="minorHAnsi" w:hAnsiTheme="minorHAnsi" w:cstheme="minorHAnsi"/>
          <w:sz w:val="20"/>
        </w:rPr>
        <w:t>a</w:t>
      </w:r>
      <w:r w:rsidRPr="00251287">
        <w:rPr>
          <w:rFonts w:asciiTheme="minorHAnsi" w:hAnsiTheme="minorHAnsi" w:cstheme="minorHAnsi"/>
          <w:sz w:val="20"/>
        </w:rPr>
        <w:t>me into effect on 1st January 2023:-</w:t>
      </w:r>
    </w:p>
    <w:p w14:paraId="5A7005B4" w14:textId="16E1D312" w:rsidR="00ED37B2" w:rsidRPr="00790BE9" w:rsidRDefault="009D16E1" w:rsidP="00790BE9">
      <w:pPr>
        <w:pStyle w:val="ListParagraph"/>
        <w:numPr>
          <w:ilvl w:val="0"/>
          <w:numId w:val="122"/>
        </w:numPr>
        <w:rPr>
          <w:rFonts w:asciiTheme="minorHAnsi" w:hAnsiTheme="minorHAnsi" w:cstheme="minorHAnsi"/>
          <w:sz w:val="20"/>
        </w:rPr>
      </w:pPr>
      <w:r w:rsidRPr="00094DAE">
        <w:rPr>
          <w:rFonts w:asciiTheme="minorHAnsi" w:hAnsiTheme="minorHAnsi" w:cstheme="minorHAnsi"/>
          <w:sz w:val="20"/>
        </w:rPr>
        <w:t xml:space="preserve">The resale of geographic and location independent numbers for outbound voice services </w:t>
      </w:r>
      <w:r w:rsidR="00DC7292">
        <w:rPr>
          <w:rFonts w:asciiTheme="minorHAnsi" w:hAnsiTheme="minorHAnsi" w:cstheme="minorHAnsi"/>
          <w:sz w:val="20"/>
        </w:rPr>
        <w:t>was</w:t>
      </w:r>
      <w:r w:rsidRPr="00094DAE">
        <w:rPr>
          <w:rFonts w:asciiTheme="minorHAnsi" w:hAnsiTheme="minorHAnsi" w:cstheme="minorHAnsi"/>
          <w:sz w:val="20"/>
        </w:rPr>
        <w:t xml:space="preserve"> forbidden</w:t>
      </w:r>
    </w:p>
    <w:p w14:paraId="18D72C30" w14:textId="5F2E08BB" w:rsidR="009D16E1" w:rsidRDefault="009D16E1" w:rsidP="00790BE9">
      <w:pPr>
        <w:pStyle w:val="ListParagraph"/>
        <w:numPr>
          <w:ilvl w:val="0"/>
          <w:numId w:val="122"/>
        </w:numPr>
      </w:pPr>
      <w:r w:rsidRPr="00094DAE">
        <w:rPr>
          <w:rFonts w:asciiTheme="minorHAnsi" w:hAnsiTheme="minorHAnsi" w:cstheme="minorHAnsi"/>
          <w:sz w:val="20"/>
        </w:rPr>
        <w:t xml:space="preserve">France no longer </w:t>
      </w:r>
      <w:r w:rsidRPr="00790BE9">
        <w:rPr>
          <w:rFonts w:asciiTheme="minorHAnsi" w:hAnsiTheme="minorHAnsi" w:cstheme="minorHAnsi"/>
          <w:sz w:val="20"/>
        </w:rPr>
        <w:t>ha</w:t>
      </w:r>
      <w:r w:rsidR="00DC7292">
        <w:rPr>
          <w:rFonts w:asciiTheme="minorHAnsi" w:hAnsiTheme="minorHAnsi" w:cstheme="minorHAnsi"/>
          <w:sz w:val="20"/>
        </w:rPr>
        <w:t>s</w:t>
      </w:r>
      <w:r w:rsidRPr="00094DAE">
        <w:rPr>
          <w:rFonts w:asciiTheme="minorHAnsi" w:hAnsiTheme="minorHAnsi" w:cstheme="minorHAnsi"/>
          <w:sz w:val="20"/>
        </w:rPr>
        <w:t xml:space="preserve"> 400+ local area codes.  01-05 numbers </w:t>
      </w:r>
      <w:r w:rsidR="00E548AC">
        <w:rPr>
          <w:rFonts w:asciiTheme="minorHAnsi" w:hAnsiTheme="minorHAnsi" w:cstheme="minorHAnsi"/>
          <w:sz w:val="20"/>
        </w:rPr>
        <w:t>are</w:t>
      </w:r>
      <w:r w:rsidRPr="00094DAE">
        <w:rPr>
          <w:rFonts w:asciiTheme="minorHAnsi" w:hAnsiTheme="minorHAnsi" w:cstheme="minorHAnsi"/>
          <w:sz w:val="20"/>
        </w:rPr>
        <w:t xml:space="preserve"> available for use throughout mainland France</w:t>
      </w:r>
      <w:r>
        <w:t xml:space="preserve"> </w:t>
      </w:r>
    </w:p>
    <w:p w14:paraId="1A01F0E4" w14:textId="34AA1853" w:rsidR="009D16E1" w:rsidRPr="00251287" w:rsidRDefault="009D16E1" w:rsidP="009D16E1">
      <w:pPr>
        <w:rPr>
          <w:rFonts w:asciiTheme="minorHAnsi" w:hAnsiTheme="minorHAnsi" w:cstheme="minorHAnsi"/>
          <w:sz w:val="20"/>
          <w:szCs w:val="20"/>
        </w:rPr>
      </w:pPr>
      <w:r w:rsidRPr="00251287">
        <w:rPr>
          <w:rFonts w:asciiTheme="minorHAnsi" w:hAnsiTheme="minorHAnsi" w:cstheme="minorHAnsi"/>
          <w:sz w:val="20"/>
          <w:szCs w:val="20"/>
        </w:rPr>
        <w:t xml:space="preserve">ARCEP, the Regulator in France, has published further information on these changes here: </w:t>
      </w:r>
      <w:hyperlink r:id="rId18" w:history="1">
        <w:r w:rsidRPr="00251287">
          <w:rPr>
            <w:rStyle w:val="Hyperlink"/>
            <w:rFonts w:asciiTheme="minorHAnsi" w:hAnsiTheme="minorHAnsi" w:cstheme="minorHAnsi"/>
            <w:sz w:val="20"/>
            <w:szCs w:val="20"/>
          </w:rPr>
          <w:t>https://www.arcep.fr/uploads/tx_gsavis/22-1583.pdf</w:t>
        </w:r>
      </w:hyperlink>
      <w:r w:rsidRPr="00251287">
        <w:rPr>
          <w:rFonts w:asciiTheme="minorHAnsi" w:hAnsiTheme="minorHAnsi" w:cstheme="minorHAnsi"/>
          <w:sz w:val="20"/>
          <w:szCs w:val="20"/>
        </w:rPr>
        <w:t xml:space="preserve"> </w:t>
      </w:r>
    </w:p>
    <w:p w14:paraId="57832681" w14:textId="77777777" w:rsidR="009D16E1" w:rsidRPr="00251287" w:rsidRDefault="009D16E1" w:rsidP="009D16E1">
      <w:pPr>
        <w:rPr>
          <w:rFonts w:asciiTheme="minorHAnsi" w:hAnsiTheme="minorHAnsi" w:cstheme="minorHAnsi"/>
          <w:sz w:val="20"/>
          <w:szCs w:val="20"/>
        </w:rPr>
      </w:pPr>
    </w:p>
    <w:p w14:paraId="5D690E3C" w14:textId="1AFAE841" w:rsidR="009D16E1" w:rsidRPr="00251287" w:rsidRDefault="009D16E1" w:rsidP="009D16E1">
      <w:pPr>
        <w:rPr>
          <w:rFonts w:asciiTheme="minorHAnsi" w:hAnsiTheme="minorHAnsi" w:cstheme="minorHAnsi"/>
          <w:sz w:val="20"/>
          <w:szCs w:val="20"/>
        </w:rPr>
      </w:pPr>
      <w:r w:rsidRPr="00251287">
        <w:rPr>
          <w:rFonts w:asciiTheme="minorHAnsi" w:hAnsiTheme="minorHAnsi" w:cstheme="minorHAnsi"/>
          <w:sz w:val="20"/>
          <w:szCs w:val="20"/>
        </w:rPr>
        <w:t xml:space="preserve">If you are reselling Colt numbers to your end-customers under your own brand, then you need to take action to register with ARCEP and obtain your own numbers, which Colt can then host on your behalf.  You can contact your Colt Account Manager to complete the order form to host your number blocks with Colt.  For further information, please refer to these links to the Customer Q&amp;A in </w:t>
      </w:r>
      <w:hyperlink r:id="rId19" w:history="1">
        <w:r w:rsidRPr="00251287">
          <w:rPr>
            <w:rStyle w:val="Hyperlink"/>
            <w:rFonts w:asciiTheme="minorHAnsi" w:hAnsiTheme="minorHAnsi" w:cstheme="minorHAnsi"/>
            <w:sz w:val="20"/>
            <w:szCs w:val="20"/>
          </w:rPr>
          <w:t>English</w:t>
        </w:r>
      </w:hyperlink>
      <w:r w:rsidRPr="00251287">
        <w:rPr>
          <w:rFonts w:asciiTheme="minorHAnsi" w:hAnsiTheme="minorHAnsi" w:cstheme="minorHAnsi"/>
          <w:sz w:val="20"/>
          <w:szCs w:val="20"/>
        </w:rPr>
        <w:t xml:space="preserve"> and in </w:t>
      </w:r>
      <w:hyperlink r:id="rId20" w:history="1">
        <w:r w:rsidRPr="00251287">
          <w:rPr>
            <w:rStyle w:val="Hyperlink"/>
            <w:rFonts w:asciiTheme="minorHAnsi" w:hAnsiTheme="minorHAnsi" w:cstheme="minorHAnsi"/>
            <w:sz w:val="20"/>
            <w:szCs w:val="20"/>
          </w:rPr>
          <w:t>French</w:t>
        </w:r>
      </w:hyperlink>
      <w:r w:rsidRPr="00251287">
        <w:rPr>
          <w:rFonts w:asciiTheme="minorHAnsi" w:hAnsiTheme="minorHAnsi" w:cstheme="minorHAnsi"/>
          <w:sz w:val="20"/>
          <w:szCs w:val="20"/>
        </w:rPr>
        <w:t>.</w:t>
      </w:r>
    </w:p>
    <w:p w14:paraId="2253F8CD" w14:textId="77777777" w:rsidR="009D16E1" w:rsidRPr="00251287" w:rsidRDefault="009D16E1" w:rsidP="009D16E1">
      <w:pPr>
        <w:rPr>
          <w:rFonts w:asciiTheme="minorHAnsi" w:hAnsiTheme="minorHAnsi" w:cstheme="minorHAnsi"/>
          <w:sz w:val="20"/>
          <w:szCs w:val="20"/>
        </w:rPr>
      </w:pPr>
    </w:p>
    <w:p w14:paraId="0A7CA49F" w14:textId="77777777" w:rsidR="009D16E1" w:rsidRPr="00514DF8" w:rsidRDefault="009D16E1" w:rsidP="009D16E1">
      <w:pPr>
        <w:rPr>
          <w:rFonts w:asciiTheme="minorHAnsi" w:hAnsiTheme="minorHAnsi" w:cstheme="minorHAnsi"/>
          <w:b/>
          <w:bCs/>
          <w:sz w:val="20"/>
          <w:szCs w:val="20"/>
        </w:rPr>
      </w:pPr>
      <w:r w:rsidRPr="00514DF8">
        <w:rPr>
          <w:rFonts w:asciiTheme="minorHAnsi" w:hAnsiTheme="minorHAnsi" w:cstheme="minorHAnsi"/>
          <w:b/>
          <w:bCs/>
          <w:sz w:val="20"/>
          <w:szCs w:val="20"/>
        </w:rPr>
        <w:t>Hosting your numbers</w:t>
      </w:r>
    </w:p>
    <w:p w14:paraId="6AC41A90" w14:textId="77777777" w:rsidR="009D16E1" w:rsidRPr="00251287" w:rsidRDefault="009D16E1" w:rsidP="009D16E1">
      <w:pPr>
        <w:rPr>
          <w:rFonts w:asciiTheme="minorHAnsi" w:hAnsiTheme="minorHAnsi" w:cstheme="minorHAnsi"/>
          <w:sz w:val="20"/>
          <w:szCs w:val="20"/>
        </w:rPr>
      </w:pPr>
      <w:r w:rsidRPr="00251287">
        <w:rPr>
          <w:rFonts w:asciiTheme="minorHAnsi" w:hAnsiTheme="minorHAnsi" w:cstheme="minorHAnsi"/>
          <w:sz w:val="20"/>
          <w:szCs w:val="20"/>
        </w:rPr>
        <w:t xml:space="preserve">When we confirm your own numbers are available to use, you will be able to reserve and (pre)activate your own numbers, update addresses etc.  As a result of the Regulatory changes above you will only need to search for numbers on the basis of the LAC: 01-05 and the LAC extension or search by city </w:t>
      </w:r>
      <w:r w:rsidRPr="00251287">
        <w:rPr>
          <w:rFonts w:asciiTheme="minorHAnsi" w:hAnsiTheme="minorHAnsi" w:cstheme="minorHAnsi"/>
          <w:sz w:val="20"/>
          <w:szCs w:val="20"/>
        </w:rPr>
        <w:lastRenderedPageBreak/>
        <w:t>will no longer be available - should you need the historical reference, please refer to the Number Coverage file.  Your own numbers will be available in ranges of 1, 10, 100 as requested in your order form.  If you run out of single numbers, then our system will automatically take a range of 10 Free numbers and split this into 10 Free single numbers and similar logic applies if you run out of ranges of 10 etc.  You can also view or query for your Free numbers in France and this enables you to monitor your own inventory and apply to ARCEP for new number blocks in good time – the E2E lead-time is 2-3 months depending on ARCEP, Orange &amp; OLO availability during busy periods.</w:t>
      </w:r>
    </w:p>
    <w:p w14:paraId="003BE600" w14:textId="77777777" w:rsidR="009D16E1" w:rsidRPr="00251287" w:rsidRDefault="009D16E1" w:rsidP="009D16E1">
      <w:pPr>
        <w:rPr>
          <w:rFonts w:asciiTheme="minorHAnsi" w:hAnsiTheme="minorHAnsi" w:cstheme="minorHAnsi"/>
          <w:sz w:val="20"/>
          <w:szCs w:val="20"/>
        </w:rPr>
      </w:pPr>
    </w:p>
    <w:p w14:paraId="14F33FD5" w14:textId="6ED3BA79" w:rsidR="009D16E1" w:rsidRPr="00251287" w:rsidRDefault="00FF4666" w:rsidP="009D16E1">
      <w:pPr>
        <w:rPr>
          <w:rFonts w:asciiTheme="minorHAnsi" w:hAnsiTheme="minorHAnsi" w:cstheme="minorHAnsi"/>
          <w:sz w:val="20"/>
          <w:szCs w:val="20"/>
        </w:rPr>
      </w:pPr>
      <w:r>
        <w:rPr>
          <w:rFonts w:asciiTheme="minorHAnsi" w:hAnsiTheme="minorHAnsi" w:cstheme="minorHAnsi"/>
          <w:sz w:val="20"/>
          <w:szCs w:val="20"/>
        </w:rPr>
        <w:t>After</w:t>
      </w:r>
      <w:r w:rsidR="009D16E1" w:rsidRPr="00251287">
        <w:rPr>
          <w:rFonts w:asciiTheme="minorHAnsi" w:hAnsiTheme="minorHAnsi" w:cstheme="minorHAnsi"/>
          <w:sz w:val="20"/>
          <w:szCs w:val="20"/>
        </w:rPr>
        <w:t xml:space="preserve"> you have obtained your own routing/porting prefix in France then you can select this when you port-in a number.</w:t>
      </w:r>
    </w:p>
    <w:p w14:paraId="52E479D7" w14:textId="77777777" w:rsidR="009D16E1" w:rsidRPr="00251287" w:rsidRDefault="009D16E1" w:rsidP="009D16E1">
      <w:pPr>
        <w:rPr>
          <w:rFonts w:asciiTheme="minorHAnsi" w:hAnsiTheme="minorHAnsi" w:cstheme="minorHAnsi"/>
          <w:sz w:val="20"/>
          <w:szCs w:val="20"/>
        </w:rPr>
      </w:pPr>
    </w:p>
    <w:p w14:paraId="2222FC70" w14:textId="77777777" w:rsidR="009D16E1" w:rsidRPr="00251287" w:rsidRDefault="009D16E1" w:rsidP="009D16E1">
      <w:pPr>
        <w:rPr>
          <w:rFonts w:asciiTheme="minorHAnsi" w:hAnsiTheme="minorHAnsi" w:cstheme="minorHAnsi"/>
          <w:sz w:val="20"/>
          <w:szCs w:val="20"/>
        </w:rPr>
      </w:pPr>
      <w:r w:rsidRPr="00251287">
        <w:rPr>
          <w:rFonts w:asciiTheme="minorHAnsi" w:hAnsiTheme="minorHAnsi" w:cstheme="minorHAnsi"/>
          <w:sz w:val="20"/>
          <w:szCs w:val="20"/>
        </w:rPr>
        <w:t>We will return deactivated numbers from your number blocks to your “free” pool of numbers at the end of the quarantine &amp; frozen period.  We will return numbers which were ported-out and which have been cancelled / deactivated by the end-customer into your “free” pool of numbers at the end of the quarantine &amp; frozen period, using our established processes &amp; system integration with APNF.</w:t>
      </w:r>
    </w:p>
    <w:p w14:paraId="333B1DBE" w14:textId="77777777" w:rsidR="009D16E1" w:rsidRPr="00251287" w:rsidRDefault="009D16E1" w:rsidP="009D16E1">
      <w:pPr>
        <w:rPr>
          <w:rFonts w:asciiTheme="minorHAnsi" w:hAnsiTheme="minorHAnsi" w:cstheme="minorHAnsi"/>
          <w:sz w:val="20"/>
          <w:szCs w:val="20"/>
        </w:rPr>
      </w:pPr>
    </w:p>
    <w:p w14:paraId="7DF0DFAE" w14:textId="77777777" w:rsidR="009D16E1" w:rsidRPr="00251287" w:rsidRDefault="009D16E1" w:rsidP="009D16E1">
      <w:pPr>
        <w:rPr>
          <w:rFonts w:asciiTheme="minorHAnsi" w:hAnsiTheme="minorHAnsi" w:cstheme="minorHAnsi"/>
          <w:sz w:val="20"/>
          <w:szCs w:val="20"/>
        </w:rPr>
      </w:pPr>
      <w:r w:rsidRPr="00251287">
        <w:rPr>
          <w:rFonts w:asciiTheme="minorHAnsi" w:hAnsiTheme="minorHAnsi" w:cstheme="minorHAnsi"/>
          <w:sz w:val="20"/>
          <w:szCs w:val="20"/>
        </w:rPr>
        <w:t xml:space="preserve">The responsibility to supply compliance reports or to comply with regulatory audits is yours.  Colt will provide a clear view of your number inventory  - the number status &amp; end-customer data via our APIs &amp; Numbers on Demand which you can use to meet these requests together with your own data.  </w:t>
      </w:r>
    </w:p>
    <w:p w14:paraId="1CC2185D" w14:textId="77777777" w:rsidR="009D16E1" w:rsidRPr="00251287" w:rsidRDefault="009D16E1" w:rsidP="009D16E1">
      <w:pPr>
        <w:rPr>
          <w:rFonts w:asciiTheme="minorHAnsi" w:hAnsiTheme="minorHAnsi" w:cstheme="minorHAnsi"/>
          <w:sz w:val="20"/>
          <w:szCs w:val="20"/>
        </w:rPr>
      </w:pPr>
    </w:p>
    <w:p w14:paraId="5D2D6EE4" w14:textId="77777777" w:rsidR="009D16E1" w:rsidRPr="00251287" w:rsidRDefault="009D16E1" w:rsidP="009D16E1">
      <w:pPr>
        <w:rPr>
          <w:rFonts w:asciiTheme="minorHAnsi" w:hAnsiTheme="minorHAnsi" w:cstheme="minorHAnsi"/>
          <w:b/>
          <w:bCs/>
          <w:sz w:val="20"/>
          <w:szCs w:val="20"/>
        </w:rPr>
      </w:pPr>
      <w:r w:rsidRPr="00251287">
        <w:rPr>
          <w:rFonts w:asciiTheme="minorHAnsi" w:hAnsiTheme="minorHAnsi" w:cstheme="minorHAnsi"/>
          <w:b/>
          <w:bCs/>
          <w:sz w:val="20"/>
          <w:szCs w:val="20"/>
        </w:rPr>
        <w:t>Tri-partite agreement with Colt numbers</w:t>
      </w:r>
    </w:p>
    <w:p w14:paraId="346700EF" w14:textId="5DC97A22" w:rsidR="009D16E1" w:rsidRPr="00251287" w:rsidRDefault="009D16E1" w:rsidP="009D16E1">
      <w:pPr>
        <w:rPr>
          <w:rFonts w:asciiTheme="minorHAnsi" w:hAnsiTheme="minorHAnsi" w:cstheme="minorHAnsi"/>
          <w:sz w:val="20"/>
          <w:szCs w:val="20"/>
        </w:rPr>
      </w:pPr>
      <w:r w:rsidRPr="00251287">
        <w:rPr>
          <w:rFonts w:asciiTheme="minorHAnsi" w:hAnsiTheme="minorHAnsi" w:cstheme="minorHAnsi"/>
          <w:sz w:val="20"/>
          <w:szCs w:val="20"/>
        </w:rPr>
        <w:t xml:space="preserve">If you do not have your own numbers from ARCEP yet, then from 7th January 2023 you are responsible for submitting a tri-partite agreement with every order for new Colt number activations and every end-customer address update on your existing Colt numbers.  The tri-partite agreement template can be found </w:t>
      </w:r>
      <w:hyperlink r:id="rId21" w:history="1">
        <w:r w:rsidRPr="00251287">
          <w:rPr>
            <w:rStyle w:val="Hyperlink"/>
            <w:rFonts w:asciiTheme="minorHAnsi" w:hAnsiTheme="minorHAnsi" w:cstheme="minorHAnsi"/>
            <w:sz w:val="20"/>
            <w:szCs w:val="20"/>
          </w:rPr>
          <w:t>here</w:t>
        </w:r>
      </w:hyperlink>
      <w:r w:rsidRPr="00251287">
        <w:rPr>
          <w:rFonts w:asciiTheme="minorHAnsi" w:hAnsiTheme="minorHAnsi" w:cstheme="minorHAnsi"/>
          <w:sz w:val="20"/>
          <w:szCs w:val="20"/>
        </w:rPr>
        <w:t xml:space="preserve">.  You are responsible for filling in your own company details, the numbers being ordered, entering the accurate address details of your end-customer and obtaining the end-customer’s signature.  </w:t>
      </w:r>
    </w:p>
    <w:p w14:paraId="0EB9D62E" w14:textId="77777777" w:rsidR="00B92A2E" w:rsidRDefault="00B92A2E" w:rsidP="009D16E1">
      <w:pPr>
        <w:rPr>
          <w:rFonts w:asciiTheme="minorHAnsi" w:hAnsiTheme="minorHAnsi" w:cstheme="minorHAnsi"/>
          <w:sz w:val="20"/>
          <w:szCs w:val="20"/>
        </w:rPr>
      </w:pPr>
    </w:p>
    <w:p w14:paraId="21D98FEE" w14:textId="77777777" w:rsidR="00B92A2E" w:rsidRPr="00790BE9" w:rsidRDefault="00B92A2E" w:rsidP="00B92A2E">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t>The impacts of these Regulatory changes on your use of our Wholesale SIP (Number Hosting) APIs &amp; Numbers on Demand is covered in the table below, which went live on 26th Nov 2023 ahead of the regulatory deadline:-</w:t>
      </w:r>
    </w:p>
    <w:tbl>
      <w:tblPr>
        <w:tblStyle w:val="Colttop"/>
        <w:tblW w:w="0" w:type="auto"/>
        <w:tblLook w:val="04A0" w:firstRow="1" w:lastRow="0" w:firstColumn="1" w:lastColumn="0" w:noHBand="0" w:noVBand="1"/>
      </w:tblPr>
      <w:tblGrid>
        <w:gridCol w:w="1754"/>
        <w:gridCol w:w="7149"/>
      </w:tblGrid>
      <w:tr w:rsidR="00B92A2E" w:rsidRPr="00B97BE6" w14:paraId="280834C0" w14:textId="77777777" w:rsidTr="00790BE9">
        <w:trPr>
          <w:cnfStyle w:val="100000000000" w:firstRow="1" w:lastRow="0" w:firstColumn="0" w:lastColumn="0" w:oddVBand="0" w:evenVBand="0" w:oddHBand="0" w:evenHBand="0" w:firstRowFirstColumn="0" w:firstRowLastColumn="0" w:lastRowFirstColumn="0" w:lastRowLastColumn="0"/>
        </w:trPr>
        <w:tc>
          <w:tcPr>
            <w:tcW w:w="1754" w:type="dxa"/>
          </w:tcPr>
          <w:p w14:paraId="0D341605" w14:textId="77777777" w:rsidR="00B92A2E" w:rsidRPr="00790BE9" w:rsidRDefault="00B92A2E">
            <w:pPr>
              <w:spacing w:after="200" w:line="276" w:lineRule="auto"/>
              <w:rPr>
                <w:rFonts w:asciiTheme="minorHAnsi" w:hAnsiTheme="minorHAnsi" w:cstheme="minorHAnsi"/>
                <w:color w:val="FFFFFF" w:themeColor="background1"/>
                <w:sz w:val="20"/>
                <w:szCs w:val="20"/>
              </w:rPr>
            </w:pPr>
            <w:r w:rsidRPr="00790BE9">
              <w:rPr>
                <w:rFonts w:asciiTheme="minorHAnsi" w:hAnsiTheme="minorHAnsi" w:cstheme="minorHAnsi"/>
                <w:color w:val="FFFFFF" w:themeColor="background1"/>
                <w:sz w:val="20"/>
                <w:szCs w:val="20"/>
              </w:rPr>
              <w:t>Functionality</w:t>
            </w:r>
          </w:p>
        </w:tc>
        <w:tc>
          <w:tcPr>
            <w:tcW w:w="7149" w:type="dxa"/>
          </w:tcPr>
          <w:p w14:paraId="223D62E8" w14:textId="77777777" w:rsidR="00B92A2E" w:rsidRPr="00790BE9" w:rsidRDefault="00B92A2E">
            <w:pPr>
              <w:spacing w:after="200" w:line="276" w:lineRule="auto"/>
              <w:rPr>
                <w:rFonts w:asciiTheme="minorHAnsi" w:hAnsiTheme="minorHAnsi" w:cstheme="minorHAnsi"/>
                <w:color w:val="FFFFFF" w:themeColor="background1"/>
                <w:sz w:val="20"/>
                <w:szCs w:val="20"/>
              </w:rPr>
            </w:pPr>
            <w:r w:rsidRPr="00790BE9">
              <w:rPr>
                <w:rFonts w:asciiTheme="minorHAnsi" w:hAnsiTheme="minorHAnsi" w:cstheme="minorHAnsi"/>
                <w:color w:val="FFFFFF" w:themeColor="background1"/>
                <w:sz w:val="20"/>
                <w:szCs w:val="20"/>
              </w:rPr>
              <w:t xml:space="preserve">Changes are </w:t>
            </w:r>
            <w:r w:rsidRPr="00790BE9">
              <w:rPr>
                <w:rFonts w:asciiTheme="minorHAnsi" w:hAnsiTheme="minorHAnsi" w:cstheme="minorHAnsi"/>
                <w:color w:val="500091" w:themeColor="accent4"/>
                <w:sz w:val="20"/>
                <w:szCs w:val="20"/>
              </w:rPr>
              <w:t>highlighted</w:t>
            </w:r>
          </w:p>
        </w:tc>
      </w:tr>
      <w:tr w:rsidR="00B92A2E" w:rsidRPr="00B97BE6" w14:paraId="39CE6593" w14:textId="77777777" w:rsidTr="00790BE9">
        <w:tc>
          <w:tcPr>
            <w:tcW w:w="1754" w:type="dxa"/>
          </w:tcPr>
          <w:p w14:paraId="5DDC74C0" w14:textId="77777777" w:rsidR="00B92A2E" w:rsidRPr="00790BE9" w:rsidRDefault="00B92A2E">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t>Number Enquiry</w:t>
            </w:r>
          </w:p>
        </w:tc>
        <w:tc>
          <w:tcPr>
            <w:tcW w:w="7149" w:type="dxa"/>
          </w:tcPr>
          <w:p w14:paraId="6D77E322" w14:textId="798E66F5" w:rsidR="00B92A2E" w:rsidRPr="00790BE9" w:rsidRDefault="00B92A2E">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t xml:space="preserve">2 options to </w:t>
            </w:r>
            <w:r w:rsidR="00B97BE6">
              <w:rPr>
                <w:rFonts w:asciiTheme="minorHAnsi" w:hAnsiTheme="minorHAnsi" w:cstheme="minorHAnsi"/>
                <w:sz w:val="20"/>
                <w:szCs w:val="20"/>
              </w:rPr>
              <w:t>search for</w:t>
            </w:r>
            <w:r w:rsidRPr="00790BE9">
              <w:rPr>
                <w:rFonts w:asciiTheme="minorHAnsi" w:hAnsiTheme="minorHAnsi" w:cstheme="minorHAnsi"/>
                <w:sz w:val="20"/>
                <w:szCs w:val="20"/>
              </w:rPr>
              <w:t xml:space="preserve"> Free Numbers:</w:t>
            </w:r>
          </w:p>
          <w:p w14:paraId="2B517315" w14:textId="77777777" w:rsidR="00B92A2E" w:rsidRPr="00790BE9" w:rsidRDefault="00B92A2E" w:rsidP="00B92A2E">
            <w:pPr>
              <w:pStyle w:val="ListParagraph"/>
              <w:numPr>
                <w:ilvl w:val="0"/>
                <w:numId w:val="127"/>
              </w:numPr>
              <w:autoSpaceDE/>
              <w:autoSpaceDN/>
              <w:adjustRightInd/>
              <w:spacing w:before="0" w:after="0"/>
              <w:rPr>
                <w:rFonts w:asciiTheme="minorHAnsi" w:hAnsiTheme="minorHAnsi" w:cstheme="minorHAnsi"/>
                <w:b/>
                <w:bCs/>
                <w:sz w:val="20"/>
                <w:szCs w:val="20"/>
              </w:rPr>
            </w:pPr>
            <w:r w:rsidRPr="00790BE9">
              <w:rPr>
                <w:rFonts w:asciiTheme="minorHAnsi" w:hAnsiTheme="minorHAnsi" w:cstheme="minorHAnsi"/>
                <w:b/>
                <w:bCs/>
                <w:sz w:val="20"/>
                <w:szCs w:val="20"/>
              </w:rPr>
              <w:t xml:space="preserve">Geo Numbers: </w:t>
            </w:r>
          </w:p>
          <w:p w14:paraId="6EB8BD79" w14:textId="77777777" w:rsidR="00B92A2E" w:rsidRPr="00790BE9" w:rsidRDefault="00B92A2E">
            <w:pPr>
              <w:ind w:left="720"/>
              <w:rPr>
                <w:rFonts w:asciiTheme="minorHAnsi" w:hAnsiTheme="minorHAnsi" w:cstheme="minorHAnsi"/>
                <w:sz w:val="20"/>
                <w:szCs w:val="20"/>
              </w:rPr>
            </w:pPr>
            <w:r w:rsidRPr="00790BE9">
              <w:rPr>
                <w:rFonts w:asciiTheme="minorHAnsi" w:hAnsiTheme="minorHAnsi" w:cstheme="minorHAnsi"/>
                <w:color w:val="500091" w:themeColor="accent4"/>
                <w:sz w:val="20"/>
                <w:szCs w:val="20"/>
              </w:rPr>
              <w:t xml:space="preserve">Local area code: </w:t>
            </w:r>
            <w:r w:rsidRPr="00790BE9">
              <w:rPr>
                <w:rFonts w:asciiTheme="minorHAnsi" w:hAnsiTheme="minorHAnsi" w:cstheme="minorHAnsi"/>
                <w:sz w:val="20"/>
                <w:szCs w:val="20"/>
              </w:rPr>
              <w:t>1,2,3,4,5</w:t>
            </w:r>
          </w:p>
          <w:p w14:paraId="4049CAC9" w14:textId="77777777" w:rsidR="00B92A2E" w:rsidRPr="00790BE9" w:rsidRDefault="00B92A2E">
            <w:pPr>
              <w:ind w:left="720"/>
              <w:rPr>
                <w:rFonts w:asciiTheme="minorHAnsi" w:hAnsiTheme="minorHAnsi" w:cstheme="minorHAnsi"/>
                <w:sz w:val="20"/>
                <w:szCs w:val="20"/>
              </w:rPr>
            </w:pPr>
            <w:r w:rsidRPr="00790BE9">
              <w:rPr>
                <w:rFonts w:asciiTheme="minorHAnsi" w:hAnsiTheme="minorHAnsi" w:cstheme="minorHAnsi"/>
                <w:color w:val="500091" w:themeColor="accent4"/>
                <w:sz w:val="20"/>
                <w:szCs w:val="20"/>
              </w:rPr>
              <w:t xml:space="preserve">Area code extension: </w:t>
            </w:r>
            <w:r w:rsidRPr="00790BE9">
              <w:rPr>
                <w:rFonts w:asciiTheme="minorHAnsi" w:hAnsiTheme="minorHAnsi" w:cstheme="minorHAnsi"/>
                <w:sz w:val="20"/>
                <w:szCs w:val="20"/>
              </w:rPr>
              <w:t>no longer required</w:t>
            </w:r>
          </w:p>
          <w:p w14:paraId="69F5565C" w14:textId="77777777" w:rsidR="00B92A2E" w:rsidRPr="00790BE9" w:rsidRDefault="00B92A2E">
            <w:pPr>
              <w:ind w:left="720"/>
              <w:rPr>
                <w:rFonts w:asciiTheme="minorHAnsi" w:hAnsiTheme="minorHAnsi" w:cstheme="minorHAnsi"/>
                <w:sz w:val="20"/>
                <w:szCs w:val="20"/>
              </w:rPr>
            </w:pPr>
            <w:r w:rsidRPr="00790BE9">
              <w:rPr>
                <w:rFonts w:asciiTheme="minorHAnsi" w:hAnsiTheme="minorHAnsi" w:cstheme="minorHAnsi"/>
                <w:sz w:val="20"/>
                <w:szCs w:val="20"/>
              </w:rPr>
              <w:t>Number Type: Geo</w:t>
            </w:r>
          </w:p>
          <w:p w14:paraId="03FF035B" w14:textId="77777777" w:rsidR="00B92A2E" w:rsidRPr="00790BE9" w:rsidRDefault="00B92A2E">
            <w:pPr>
              <w:ind w:left="720"/>
              <w:rPr>
                <w:rFonts w:asciiTheme="minorHAnsi" w:hAnsiTheme="minorHAnsi" w:cstheme="minorHAnsi"/>
                <w:sz w:val="20"/>
                <w:szCs w:val="20"/>
              </w:rPr>
            </w:pPr>
            <w:r w:rsidRPr="00790BE9">
              <w:rPr>
                <w:rFonts w:asciiTheme="minorHAnsi" w:hAnsiTheme="minorHAnsi" w:cstheme="minorHAnsi"/>
                <w:sz w:val="20"/>
                <w:szCs w:val="20"/>
              </w:rPr>
              <w:t>Number Category: IPGEO</w:t>
            </w:r>
          </w:p>
          <w:p w14:paraId="69307E2B" w14:textId="77777777" w:rsidR="00B92A2E" w:rsidRPr="00790BE9" w:rsidRDefault="00B92A2E">
            <w:pPr>
              <w:ind w:left="720"/>
              <w:rPr>
                <w:rFonts w:asciiTheme="minorHAnsi" w:hAnsiTheme="minorHAnsi" w:cstheme="minorHAnsi"/>
                <w:sz w:val="20"/>
                <w:szCs w:val="20"/>
              </w:rPr>
            </w:pPr>
            <w:r w:rsidRPr="00790BE9">
              <w:rPr>
                <w:rFonts w:asciiTheme="minorHAnsi" w:hAnsiTheme="minorHAnsi" w:cstheme="minorHAnsi"/>
                <w:sz w:val="20"/>
                <w:szCs w:val="20"/>
              </w:rPr>
              <w:t>Block Size: 1,10,100</w:t>
            </w:r>
          </w:p>
          <w:p w14:paraId="046515BC" w14:textId="77777777" w:rsidR="00B92A2E" w:rsidRPr="00790BE9" w:rsidRDefault="00B92A2E">
            <w:pPr>
              <w:ind w:left="720"/>
              <w:rPr>
                <w:rFonts w:asciiTheme="minorHAnsi" w:hAnsiTheme="minorHAnsi" w:cstheme="minorHAnsi"/>
                <w:sz w:val="20"/>
                <w:szCs w:val="20"/>
              </w:rPr>
            </w:pPr>
            <w:r w:rsidRPr="00790BE9">
              <w:rPr>
                <w:rFonts w:asciiTheme="minorHAnsi" w:hAnsiTheme="minorHAnsi" w:cstheme="minorHAnsi"/>
                <w:sz w:val="20"/>
                <w:szCs w:val="20"/>
              </w:rPr>
              <w:t>Quantity: 1,2,…9</w:t>
            </w:r>
          </w:p>
          <w:p w14:paraId="34FF862B" w14:textId="77777777" w:rsidR="00B92A2E" w:rsidRPr="00790BE9" w:rsidRDefault="00B92A2E" w:rsidP="00B92A2E">
            <w:pPr>
              <w:pStyle w:val="ListParagraph"/>
              <w:numPr>
                <w:ilvl w:val="0"/>
                <w:numId w:val="127"/>
              </w:numPr>
              <w:autoSpaceDE/>
              <w:autoSpaceDN/>
              <w:adjustRightInd/>
              <w:spacing w:before="0" w:after="0"/>
              <w:rPr>
                <w:rFonts w:asciiTheme="minorHAnsi" w:hAnsiTheme="minorHAnsi" w:cstheme="minorHAnsi"/>
                <w:b/>
                <w:bCs/>
                <w:color w:val="500091" w:themeColor="accent4"/>
                <w:sz w:val="20"/>
                <w:szCs w:val="20"/>
              </w:rPr>
            </w:pPr>
            <w:r w:rsidRPr="00790BE9">
              <w:rPr>
                <w:rFonts w:asciiTheme="minorHAnsi" w:hAnsiTheme="minorHAnsi" w:cstheme="minorHAnsi"/>
                <w:b/>
                <w:bCs/>
                <w:color w:val="500091" w:themeColor="accent4"/>
                <w:sz w:val="20"/>
                <w:szCs w:val="20"/>
              </w:rPr>
              <w:t>Location Independent Number: NEW</w:t>
            </w:r>
          </w:p>
          <w:p w14:paraId="49CAF44A" w14:textId="77777777" w:rsidR="00B92A2E" w:rsidRPr="00790BE9" w:rsidRDefault="00B92A2E">
            <w:pPr>
              <w:spacing w:line="276" w:lineRule="auto"/>
              <w:ind w:left="720"/>
              <w:rPr>
                <w:rFonts w:asciiTheme="minorHAnsi" w:hAnsiTheme="minorHAnsi" w:cstheme="minorHAnsi"/>
                <w:sz w:val="20"/>
                <w:szCs w:val="20"/>
              </w:rPr>
            </w:pPr>
            <w:r w:rsidRPr="00790BE9">
              <w:rPr>
                <w:rFonts w:asciiTheme="minorHAnsi" w:hAnsiTheme="minorHAnsi" w:cstheme="minorHAnsi"/>
                <w:sz w:val="20"/>
                <w:szCs w:val="20"/>
              </w:rPr>
              <w:t>Number Type: Non Geo</w:t>
            </w:r>
          </w:p>
          <w:p w14:paraId="0A0A9E77" w14:textId="77777777" w:rsidR="00B92A2E" w:rsidRPr="00790BE9" w:rsidRDefault="00B92A2E">
            <w:pPr>
              <w:spacing w:line="276" w:lineRule="auto"/>
              <w:ind w:left="720"/>
              <w:rPr>
                <w:rFonts w:asciiTheme="minorHAnsi" w:hAnsiTheme="minorHAnsi" w:cstheme="minorHAnsi"/>
                <w:sz w:val="20"/>
                <w:szCs w:val="20"/>
              </w:rPr>
            </w:pPr>
            <w:r w:rsidRPr="00790BE9">
              <w:rPr>
                <w:rFonts w:asciiTheme="minorHAnsi" w:hAnsiTheme="minorHAnsi" w:cstheme="minorHAnsi"/>
                <w:sz w:val="20"/>
                <w:szCs w:val="20"/>
              </w:rPr>
              <w:t>Number Category: VOIP</w:t>
            </w:r>
          </w:p>
          <w:p w14:paraId="546DFE11" w14:textId="77777777" w:rsidR="00B92A2E" w:rsidRPr="00790BE9" w:rsidRDefault="00B92A2E">
            <w:pPr>
              <w:spacing w:line="276" w:lineRule="auto"/>
              <w:ind w:left="720"/>
              <w:rPr>
                <w:rFonts w:asciiTheme="minorHAnsi" w:hAnsiTheme="minorHAnsi" w:cstheme="minorHAnsi"/>
                <w:sz w:val="20"/>
                <w:szCs w:val="20"/>
              </w:rPr>
            </w:pPr>
            <w:r w:rsidRPr="00790BE9">
              <w:rPr>
                <w:rFonts w:asciiTheme="minorHAnsi" w:hAnsiTheme="minorHAnsi" w:cstheme="minorHAnsi"/>
                <w:sz w:val="20"/>
                <w:szCs w:val="20"/>
              </w:rPr>
              <w:t>Block Size: 1,10,100</w:t>
            </w:r>
          </w:p>
          <w:p w14:paraId="1AB8ACEB" w14:textId="77777777" w:rsidR="00B92A2E" w:rsidRPr="00790BE9" w:rsidRDefault="00B92A2E">
            <w:pPr>
              <w:spacing w:line="276" w:lineRule="auto"/>
              <w:ind w:left="720"/>
              <w:rPr>
                <w:rFonts w:asciiTheme="minorHAnsi" w:hAnsiTheme="minorHAnsi" w:cstheme="minorHAnsi"/>
                <w:sz w:val="20"/>
                <w:szCs w:val="20"/>
              </w:rPr>
            </w:pPr>
            <w:r w:rsidRPr="00790BE9">
              <w:rPr>
                <w:rFonts w:asciiTheme="minorHAnsi" w:hAnsiTheme="minorHAnsi" w:cstheme="minorHAnsi"/>
                <w:sz w:val="20"/>
                <w:szCs w:val="20"/>
              </w:rPr>
              <w:t>Quantity: 1,2,…9</w:t>
            </w:r>
          </w:p>
        </w:tc>
      </w:tr>
      <w:tr w:rsidR="00B92A2E" w:rsidRPr="00B97BE6" w14:paraId="70587264" w14:textId="77777777" w:rsidTr="00790BE9">
        <w:trPr>
          <w:cnfStyle w:val="000000010000" w:firstRow="0" w:lastRow="0" w:firstColumn="0" w:lastColumn="0" w:oddVBand="0" w:evenVBand="0" w:oddHBand="0" w:evenHBand="1" w:firstRowFirstColumn="0" w:firstRowLastColumn="0" w:lastRowFirstColumn="0" w:lastRowLastColumn="0"/>
        </w:trPr>
        <w:tc>
          <w:tcPr>
            <w:tcW w:w="1754" w:type="dxa"/>
          </w:tcPr>
          <w:p w14:paraId="3E1B86B4" w14:textId="77777777" w:rsidR="00B92A2E" w:rsidRPr="00790BE9" w:rsidRDefault="00B92A2E">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lastRenderedPageBreak/>
              <w:t>Number Enquiry</w:t>
            </w:r>
          </w:p>
        </w:tc>
        <w:tc>
          <w:tcPr>
            <w:tcW w:w="7149" w:type="dxa"/>
          </w:tcPr>
          <w:p w14:paraId="410B7A1D" w14:textId="4AD7DF29" w:rsidR="00B92A2E" w:rsidRPr="00790BE9" w:rsidRDefault="00B92A2E">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t>‘</w:t>
            </w:r>
            <w:proofErr w:type="spellStart"/>
            <w:r w:rsidRPr="00790BE9">
              <w:rPr>
                <w:rFonts w:asciiTheme="minorHAnsi" w:hAnsiTheme="minorHAnsi" w:cstheme="minorHAnsi"/>
                <w:color w:val="500091" w:themeColor="accent4"/>
                <w:sz w:val="20"/>
                <w:szCs w:val="20"/>
              </w:rPr>
              <w:t>IsCustomerOwned</w:t>
            </w:r>
            <w:proofErr w:type="spellEnd"/>
            <w:r w:rsidRPr="00790BE9">
              <w:rPr>
                <w:rFonts w:asciiTheme="minorHAnsi" w:hAnsiTheme="minorHAnsi" w:cstheme="minorHAnsi"/>
                <w:sz w:val="20"/>
                <w:szCs w:val="20"/>
              </w:rPr>
              <w:t xml:space="preserve">’ flag </w:t>
            </w:r>
            <w:r>
              <w:rPr>
                <w:rFonts w:asciiTheme="minorHAnsi" w:hAnsiTheme="minorHAnsi" w:cstheme="minorHAnsi"/>
                <w:sz w:val="20"/>
                <w:szCs w:val="20"/>
              </w:rPr>
              <w:t xml:space="preserve">will be </w:t>
            </w:r>
            <w:r w:rsidR="009004C3">
              <w:rPr>
                <w:rFonts w:asciiTheme="minorHAnsi" w:hAnsiTheme="minorHAnsi" w:cstheme="minorHAnsi"/>
                <w:sz w:val="20"/>
                <w:szCs w:val="20"/>
              </w:rPr>
              <w:t>shown when the customer looks up a number</w:t>
            </w:r>
          </w:p>
        </w:tc>
      </w:tr>
      <w:tr w:rsidR="00B92A2E" w:rsidRPr="00B97BE6" w14:paraId="32ED608E" w14:textId="77777777" w:rsidTr="00790BE9">
        <w:tc>
          <w:tcPr>
            <w:tcW w:w="1754" w:type="dxa"/>
          </w:tcPr>
          <w:p w14:paraId="0C294797" w14:textId="77777777" w:rsidR="00B92A2E" w:rsidRPr="00790BE9" w:rsidRDefault="00B92A2E">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t>Number Enquiry</w:t>
            </w:r>
          </w:p>
        </w:tc>
        <w:tc>
          <w:tcPr>
            <w:tcW w:w="7149" w:type="dxa"/>
          </w:tcPr>
          <w:p w14:paraId="26AC16A4" w14:textId="77777777" w:rsidR="00B92A2E" w:rsidRPr="00790BE9" w:rsidRDefault="00B92A2E">
            <w:pPr>
              <w:spacing w:after="200" w:line="276" w:lineRule="auto"/>
              <w:rPr>
                <w:rFonts w:asciiTheme="minorHAnsi" w:hAnsiTheme="minorHAnsi" w:cstheme="minorHAnsi"/>
                <w:color w:val="500091" w:themeColor="accent4"/>
                <w:sz w:val="20"/>
                <w:szCs w:val="20"/>
              </w:rPr>
            </w:pPr>
            <w:r w:rsidRPr="00790BE9">
              <w:rPr>
                <w:rFonts w:asciiTheme="minorHAnsi" w:hAnsiTheme="minorHAnsi" w:cstheme="minorHAnsi"/>
                <w:color w:val="500091" w:themeColor="accent4"/>
                <w:sz w:val="20"/>
                <w:szCs w:val="20"/>
              </w:rPr>
              <w:t>Search by City- disabled</w:t>
            </w:r>
          </w:p>
        </w:tc>
      </w:tr>
      <w:tr w:rsidR="00B92A2E" w:rsidRPr="00B97BE6" w14:paraId="7FB37F49" w14:textId="77777777" w:rsidTr="00790BE9">
        <w:trPr>
          <w:cnfStyle w:val="000000010000" w:firstRow="0" w:lastRow="0" w:firstColumn="0" w:lastColumn="0" w:oddVBand="0" w:evenVBand="0" w:oddHBand="0" w:evenHBand="1" w:firstRowFirstColumn="0" w:firstRowLastColumn="0" w:lastRowFirstColumn="0" w:lastRowLastColumn="0"/>
        </w:trPr>
        <w:tc>
          <w:tcPr>
            <w:tcW w:w="1754" w:type="dxa"/>
          </w:tcPr>
          <w:p w14:paraId="579DEC4B" w14:textId="77777777" w:rsidR="00B92A2E" w:rsidRPr="00790BE9" w:rsidRDefault="00B92A2E">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t>LAC validation</w:t>
            </w:r>
          </w:p>
        </w:tc>
        <w:tc>
          <w:tcPr>
            <w:tcW w:w="7149" w:type="dxa"/>
          </w:tcPr>
          <w:p w14:paraId="607EE8BD" w14:textId="77777777" w:rsidR="00B92A2E" w:rsidRPr="00790BE9" w:rsidRDefault="00B92A2E">
            <w:pPr>
              <w:spacing w:after="200" w:line="276" w:lineRule="auto"/>
              <w:rPr>
                <w:rFonts w:asciiTheme="minorHAnsi" w:hAnsiTheme="minorHAnsi" w:cstheme="minorHAnsi"/>
                <w:color w:val="500091" w:themeColor="accent4"/>
                <w:sz w:val="20"/>
                <w:szCs w:val="20"/>
              </w:rPr>
            </w:pPr>
            <w:r w:rsidRPr="00790BE9">
              <w:rPr>
                <w:rFonts w:asciiTheme="minorHAnsi" w:hAnsiTheme="minorHAnsi" w:cstheme="minorHAnsi"/>
                <w:color w:val="500091" w:themeColor="accent4"/>
                <w:sz w:val="20"/>
                <w:szCs w:val="20"/>
              </w:rPr>
              <w:t>No longer applicable</w:t>
            </w:r>
          </w:p>
        </w:tc>
      </w:tr>
      <w:tr w:rsidR="00B92A2E" w:rsidRPr="00B97BE6" w14:paraId="68255F0A" w14:textId="77777777" w:rsidTr="00790BE9">
        <w:tc>
          <w:tcPr>
            <w:tcW w:w="1754" w:type="dxa"/>
          </w:tcPr>
          <w:p w14:paraId="2427118D" w14:textId="77777777" w:rsidR="00B92A2E" w:rsidRPr="00790BE9" w:rsidRDefault="00B92A2E">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t>Address Validation</w:t>
            </w:r>
          </w:p>
        </w:tc>
        <w:tc>
          <w:tcPr>
            <w:tcW w:w="7149" w:type="dxa"/>
          </w:tcPr>
          <w:p w14:paraId="09D915C8" w14:textId="77777777" w:rsidR="00B92A2E" w:rsidRPr="00790BE9" w:rsidRDefault="00B92A2E">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t>Yes – will continue to be supported, no change</w:t>
            </w:r>
          </w:p>
        </w:tc>
      </w:tr>
      <w:tr w:rsidR="00B92A2E" w:rsidRPr="00B97BE6" w14:paraId="426F2DBA" w14:textId="77777777" w:rsidTr="00790BE9">
        <w:trPr>
          <w:cnfStyle w:val="000000010000" w:firstRow="0" w:lastRow="0" w:firstColumn="0" w:lastColumn="0" w:oddVBand="0" w:evenVBand="0" w:oddHBand="0" w:evenHBand="1" w:firstRowFirstColumn="0" w:firstRowLastColumn="0" w:lastRowFirstColumn="0" w:lastRowLastColumn="0"/>
        </w:trPr>
        <w:tc>
          <w:tcPr>
            <w:tcW w:w="1754" w:type="dxa"/>
          </w:tcPr>
          <w:p w14:paraId="7CBBE41C" w14:textId="77777777" w:rsidR="00B92A2E" w:rsidRPr="00790BE9" w:rsidRDefault="00B92A2E">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t>Emergency Call Routing</w:t>
            </w:r>
          </w:p>
        </w:tc>
        <w:tc>
          <w:tcPr>
            <w:tcW w:w="7149" w:type="dxa"/>
          </w:tcPr>
          <w:p w14:paraId="4F2B1270" w14:textId="77777777" w:rsidR="00B92A2E" w:rsidRPr="00790BE9" w:rsidRDefault="00B92A2E">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t>Yes – will continue to be supported, no change</w:t>
            </w:r>
          </w:p>
        </w:tc>
      </w:tr>
      <w:tr w:rsidR="00B92A2E" w:rsidRPr="00B97BE6" w14:paraId="1421807E" w14:textId="77777777" w:rsidTr="00790BE9">
        <w:tc>
          <w:tcPr>
            <w:tcW w:w="1754" w:type="dxa"/>
          </w:tcPr>
          <w:p w14:paraId="3E3A06A5" w14:textId="77777777" w:rsidR="00B92A2E" w:rsidRPr="00790BE9" w:rsidRDefault="00B92A2E">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t>Number Reservation</w:t>
            </w:r>
          </w:p>
        </w:tc>
        <w:tc>
          <w:tcPr>
            <w:tcW w:w="7149" w:type="dxa"/>
          </w:tcPr>
          <w:p w14:paraId="531DCC1F" w14:textId="77777777" w:rsidR="00B92A2E" w:rsidRPr="00790BE9" w:rsidRDefault="00B92A2E">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t xml:space="preserve">Allowed for </w:t>
            </w:r>
          </w:p>
          <w:p w14:paraId="392C957B" w14:textId="77777777" w:rsidR="00B92A2E" w:rsidRPr="00790BE9" w:rsidRDefault="00B92A2E" w:rsidP="00B92A2E">
            <w:pPr>
              <w:pStyle w:val="ListParagraph"/>
              <w:numPr>
                <w:ilvl w:val="0"/>
                <w:numId w:val="129"/>
              </w:numPr>
              <w:autoSpaceDE/>
              <w:autoSpaceDN/>
              <w:adjustRightInd/>
              <w:rPr>
                <w:rFonts w:asciiTheme="minorHAnsi" w:hAnsiTheme="minorHAnsi" w:cstheme="minorHAnsi"/>
                <w:color w:val="500091" w:themeColor="accent4"/>
                <w:sz w:val="20"/>
                <w:szCs w:val="20"/>
              </w:rPr>
            </w:pPr>
            <w:r w:rsidRPr="00790BE9">
              <w:rPr>
                <w:rFonts w:asciiTheme="minorHAnsi" w:hAnsiTheme="minorHAnsi" w:cstheme="minorHAnsi"/>
                <w:sz w:val="20"/>
                <w:szCs w:val="20"/>
              </w:rPr>
              <w:t xml:space="preserve">Geo and </w:t>
            </w:r>
            <w:r w:rsidRPr="00790BE9">
              <w:rPr>
                <w:rFonts w:asciiTheme="minorHAnsi" w:hAnsiTheme="minorHAnsi" w:cstheme="minorHAnsi"/>
                <w:color w:val="500091" w:themeColor="accent4"/>
                <w:sz w:val="20"/>
                <w:szCs w:val="20"/>
              </w:rPr>
              <w:t xml:space="preserve">Location independent numbers </w:t>
            </w:r>
          </w:p>
          <w:p w14:paraId="7E6F6FD0" w14:textId="77777777" w:rsidR="00B92A2E" w:rsidRPr="00790BE9" w:rsidRDefault="00B92A2E" w:rsidP="00B92A2E">
            <w:pPr>
              <w:pStyle w:val="ListParagraph"/>
              <w:numPr>
                <w:ilvl w:val="0"/>
                <w:numId w:val="129"/>
              </w:numPr>
              <w:autoSpaceDE/>
              <w:autoSpaceDN/>
              <w:adjustRightInd/>
              <w:rPr>
                <w:rFonts w:asciiTheme="minorHAnsi" w:hAnsiTheme="minorHAnsi" w:cstheme="minorHAnsi"/>
                <w:color w:val="EF476F" w:themeColor="accent6"/>
                <w:sz w:val="20"/>
                <w:szCs w:val="20"/>
              </w:rPr>
            </w:pPr>
            <w:r w:rsidRPr="00790BE9">
              <w:rPr>
                <w:rFonts w:asciiTheme="minorHAnsi" w:hAnsiTheme="minorHAnsi" w:cstheme="minorHAnsi"/>
                <w:sz w:val="20"/>
                <w:szCs w:val="20"/>
              </w:rPr>
              <w:t xml:space="preserve">Colt Owned or </w:t>
            </w:r>
            <w:r w:rsidRPr="00790BE9">
              <w:rPr>
                <w:rFonts w:asciiTheme="minorHAnsi" w:hAnsiTheme="minorHAnsi" w:cstheme="minorHAnsi"/>
                <w:color w:val="500091" w:themeColor="accent4"/>
                <w:sz w:val="20"/>
                <w:szCs w:val="20"/>
              </w:rPr>
              <w:t>Customer Owned Numbers</w:t>
            </w:r>
          </w:p>
        </w:tc>
      </w:tr>
      <w:tr w:rsidR="00B92A2E" w:rsidRPr="00B97BE6" w14:paraId="151FF20C" w14:textId="77777777" w:rsidTr="00790BE9">
        <w:trPr>
          <w:cnfStyle w:val="000000010000" w:firstRow="0" w:lastRow="0" w:firstColumn="0" w:lastColumn="0" w:oddVBand="0" w:evenVBand="0" w:oddHBand="0" w:evenHBand="1" w:firstRowFirstColumn="0" w:firstRowLastColumn="0" w:lastRowFirstColumn="0" w:lastRowLastColumn="0"/>
        </w:trPr>
        <w:tc>
          <w:tcPr>
            <w:tcW w:w="1754" w:type="dxa"/>
          </w:tcPr>
          <w:p w14:paraId="644B140C" w14:textId="77777777" w:rsidR="00B92A2E" w:rsidRPr="00790BE9" w:rsidRDefault="00B92A2E">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t>Number Activation</w:t>
            </w:r>
          </w:p>
        </w:tc>
        <w:tc>
          <w:tcPr>
            <w:tcW w:w="7149" w:type="dxa"/>
          </w:tcPr>
          <w:p w14:paraId="2F4D0BFE" w14:textId="77777777" w:rsidR="00B92A2E" w:rsidRPr="00790BE9" w:rsidRDefault="00B92A2E">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t xml:space="preserve">Allowed for </w:t>
            </w:r>
          </w:p>
          <w:p w14:paraId="39D1DDE0" w14:textId="77777777" w:rsidR="00B92A2E" w:rsidRPr="00790BE9" w:rsidRDefault="00B92A2E" w:rsidP="00B92A2E">
            <w:pPr>
              <w:pStyle w:val="ListParagraph"/>
              <w:numPr>
                <w:ilvl w:val="0"/>
                <w:numId w:val="129"/>
              </w:numPr>
              <w:autoSpaceDE/>
              <w:autoSpaceDN/>
              <w:adjustRightInd/>
              <w:rPr>
                <w:rFonts w:asciiTheme="minorHAnsi" w:hAnsiTheme="minorHAnsi" w:cstheme="minorHAnsi"/>
                <w:color w:val="EF476F" w:themeColor="accent6"/>
                <w:sz w:val="20"/>
                <w:szCs w:val="20"/>
              </w:rPr>
            </w:pPr>
            <w:r w:rsidRPr="00790BE9">
              <w:rPr>
                <w:rFonts w:asciiTheme="minorHAnsi" w:hAnsiTheme="minorHAnsi" w:cstheme="minorHAnsi"/>
                <w:sz w:val="20"/>
                <w:szCs w:val="20"/>
              </w:rPr>
              <w:t xml:space="preserve">Geo and </w:t>
            </w:r>
            <w:r w:rsidRPr="00790BE9">
              <w:rPr>
                <w:rFonts w:asciiTheme="minorHAnsi" w:hAnsiTheme="minorHAnsi" w:cstheme="minorHAnsi"/>
                <w:color w:val="500091" w:themeColor="accent4"/>
                <w:sz w:val="20"/>
                <w:szCs w:val="20"/>
              </w:rPr>
              <w:t xml:space="preserve">Location independent numbers </w:t>
            </w:r>
          </w:p>
          <w:p w14:paraId="4339A29B" w14:textId="77777777" w:rsidR="00B92A2E" w:rsidRPr="00790BE9" w:rsidRDefault="00B92A2E" w:rsidP="00B92A2E">
            <w:pPr>
              <w:pStyle w:val="ListParagraph"/>
              <w:numPr>
                <w:ilvl w:val="0"/>
                <w:numId w:val="129"/>
              </w:numPr>
              <w:autoSpaceDE/>
              <w:autoSpaceDN/>
              <w:adjustRightInd/>
              <w:rPr>
                <w:rFonts w:asciiTheme="minorHAnsi" w:hAnsiTheme="minorHAnsi" w:cstheme="minorHAnsi"/>
                <w:color w:val="EF476F" w:themeColor="accent6"/>
                <w:sz w:val="20"/>
                <w:szCs w:val="20"/>
              </w:rPr>
            </w:pPr>
            <w:r w:rsidRPr="00790BE9">
              <w:rPr>
                <w:rFonts w:asciiTheme="minorHAnsi" w:hAnsiTheme="minorHAnsi" w:cstheme="minorHAnsi"/>
                <w:sz w:val="20"/>
                <w:szCs w:val="20"/>
              </w:rPr>
              <w:t xml:space="preserve">Colt Owned or </w:t>
            </w:r>
            <w:r w:rsidRPr="00790BE9">
              <w:rPr>
                <w:rFonts w:asciiTheme="minorHAnsi" w:hAnsiTheme="minorHAnsi" w:cstheme="minorHAnsi"/>
                <w:color w:val="500091" w:themeColor="accent4"/>
                <w:sz w:val="20"/>
                <w:szCs w:val="20"/>
              </w:rPr>
              <w:t>Customer Owned Numbers</w:t>
            </w:r>
          </w:p>
        </w:tc>
      </w:tr>
      <w:tr w:rsidR="00B92A2E" w:rsidRPr="00B97BE6" w14:paraId="552E7D41" w14:textId="77777777" w:rsidTr="00790BE9">
        <w:tc>
          <w:tcPr>
            <w:tcW w:w="1754" w:type="dxa"/>
          </w:tcPr>
          <w:p w14:paraId="059572C1" w14:textId="77777777" w:rsidR="00B92A2E" w:rsidRPr="00790BE9" w:rsidRDefault="00B92A2E">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t>Tri-party Agreement</w:t>
            </w:r>
          </w:p>
        </w:tc>
        <w:tc>
          <w:tcPr>
            <w:tcW w:w="7149" w:type="dxa"/>
          </w:tcPr>
          <w:p w14:paraId="51601906" w14:textId="77777777" w:rsidR="00B92A2E" w:rsidRPr="00790BE9" w:rsidRDefault="00B92A2E">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t xml:space="preserve">If the customer has opted for Colt Owned Numbers, then the Tri-party Agreement </w:t>
            </w:r>
            <w:r w:rsidRPr="00790BE9">
              <w:rPr>
                <w:rFonts w:asciiTheme="minorHAnsi" w:hAnsiTheme="minorHAnsi" w:cstheme="minorHAnsi"/>
                <w:sz w:val="20"/>
                <w:szCs w:val="20"/>
                <w:u w:val="single"/>
              </w:rPr>
              <w:t>must be provided</w:t>
            </w:r>
            <w:r w:rsidRPr="00790BE9">
              <w:rPr>
                <w:rFonts w:asciiTheme="minorHAnsi" w:hAnsiTheme="minorHAnsi" w:cstheme="minorHAnsi"/>
                <w:sz w:val="20"/>
                <w:szCs w:val="20"/>
              </w:rPr>
              <w:t xml:space="preserve"> by the customer for these transaction types:</w:t>
            </w:r>
          </w:p>
          <w:p w14:paraId="6EACDCE2" w14:textId="77777777" w:rsidR="00B92A2E" w:rsidRPr="00790BE9" w:rsidRDefault="00B92A2E" w:rsidP="00B92A2E">
            <w:pPr>
              <w:pStyle w:val="ListParagraph"/>
              <w:numPr>
                <w:ilvl w:val="0"/>
                <w:numId w:val="128"/>
              </w:numPr>
              <w:autoSpaceDE/>
              <w:autoSpaceDN/>
              <w:adjustRightInd/>
              <w:rPr>
                <w:rFonts w:asciiTheme="minorHAnsi" w:hAnsiTheme="minorHAnsi" w:cstheme="minorHAnsi"/>
                <w:sz w:val="20"/>
                <w:szCs w:val="20"/>
              </w:rPr>
            </w:pPr>
            <w:r w:rsidRPr="00790BE9">
              <w:rPr>
                <w:rFonts w:asciiTheme="minorHAnsi" w:hAnsiTheme="minorHAnsi" w:cstheme="minorHAnsi"/>
                <w:sz w:val="20"/>
                <w:szCs w:val="20"/>
              </w:rPr>
              <w:t>number Activation</w:t>
            </w:r>
          </w:p>
          <w:p w14:paraId="78A2C4E8" w14:textId="77777777" w:rsidR="00B92A2E" w:rsidRPr="00790BE9" w:rsidRDefault="00B92A2E" w:rsidP="00B92A2E">
            <w:pPr>
              <w:pStyle w:val="ListParagraph"/>
              <w:numPr>
                <w:ilvl w:val="0"/>
                <w:numId w:val="128"/>
              </w:numPr>
              <w:autoSpaceDE/>
              <w:autoSpaceDN/>
              <w:adjustRightInd/>
              <w:rPr>
                <w:rFonts w:asciiTheme="minorHAnsi" w:hAnsiTheme="minorHAnsi" w:cstheme="minorHAnsi"/>
                <w:sz w:val="20"/>
                <w:szCs w:val="20"/>
              </w:rPr>
            </w:pPr>
            <w:r w:rsidRPr="00790BE9">
              <w:rPr>
                <w:rFonts w:asciiTheme="minorHAnsi" w:hAnsiTheme="minorHAnsi" w:cstheme="minorHAnsi"/>
                <w:sz w:val="20"/>
                <w:szCs w:val="20"/>
              </w:rPr>
              <w:t>Bulk Activation</w:t>
            </w:r>
          </w:p>
          <w:p w14:paraId="1768ED66" w14:textId="77777777" w:rsidR="00B92A2E" w:rsidRPr="00790BE9" w:rsidRDefault="00B92A2E" w:rsidP="00B92A2E">
            <w:pPr>
              <w:pStyle w:val="ListParagraph"/>
              <w:numPr>
                <w:ilvl w:val="0"/>
                <w:numId w:val="128"/>
              </w:numPr>
              <w:autoSpaceDE/>
              <w:autoSpaceDN/>
              <w:adjustRightInd/>
              <w:rPr>
                <w:rFonts w:asciiTheme="minorHAnsi" w:hAnsiTheme="minorHAnsi" w:cstheme="minorHAnsi"/>
                <w:sz w:val="20"/>
                <w:szCs w:val="20"/>
              </w:rPr>
            </w:pPr>
            <w:r w:rsidRPr="00790BE9">
              <w:rPr>
                <w:rFonts w:asciiTheme="minorHAnsi" w:hAnsiTheme="minorHAnsi" w:cstheme="minorHAnsi"/>
                <w:sz w:val="20"/>
                <w:szCs w:val="20"/>
              </w:rPr>
              <w:t>Address Update</w:t>
            </w:r>
          </w:p>
          <w:p w14:paraId="2F6811EF" w14:textId="77777777" w:rsidR="00B92A2E" w:rsidRPr="00790BE9" w:rsidRDefault="00B92A2E" w:rsidP="00B92A2E">
            <w:pPr>
              <w:pStyle w:val="ListParagraph"/>
              <w:numPr>
                <w:ilvl w:val="0"/>
                <w:numId w:val="128"/>
              </w:numPr>
              <w:autoSpaceDE/>
              <w:autoSpaceDN/>
              <w:adjustRightInd/>
              <w:rPr>
                <w:rFonts w:asciiTheme="minorHAnsi" w:hAnsiTheme="minorHAnsi" w:cstheme="minorHAnsi"/>
                <w:sz w:val="20"/>
                <w:szCs w:val="20"/>
              </w:rPr>
            </w:pPr>
            <w:r w:rsidRPr="00790BE9">
              <w:rPr>
                <w:rFonts w:asciiTheme="minorHAnsi" w:hAnsiTheme="minorHAnsi" w:cstheme="minorHAnsi"/>
                <w:sz w:val="20"/>
                <w:szCs w:val="20"/>
              </w:rPr>
              <w:t xml:space="preserve">Bulk Address Update </w:t>
            </w:r>
          </w:p>
          <w:p w14:paraId="71B701E7" w14:textId="67148363" w:rsidR="00B92A2E" w:rsidRPr="00790BE9" w:rsidRDefault="00B92A2E" w:rsidP="00790BE9">
            <w:pPr>
              <w:spacing w:after="200" w:line="276" w:lineRule="auto"/>
              <w:rPr>
                <w:rFonts w:asciiTheme="minorHAnsi" w:hAnsiTheme="minorHAnsi" w:cstheme="minorHAnsi"/>
                <w:sz w:val="20"/>
                <w:szCs w:val="20"/>
              </w:rPr>
            </w:pPr>
            <w:proofErr w:type="spellStart"/>
            <w:r w:rsidRPr="00790BE9">
              <w:rPr>
                <w:rFonts w:asciiTheme="minorHAnsi" w:hAnsiTheme="minorHAnsi" w:cstheme="minorHAnsi"/>
                <w:sz w:val="20"/>
                <w:szCs w:val="20"/>
                <w:lang w:eastAsia="en-US"/>
              </w:rPr>
              <w:t>isTriPartyAvailable</w:t>
            </w:r>
            <w:proofErr w:type="spellEnd"/>
            <w:r w:rsidRPr="00790BE9">
              <w:rPr>
                <w:rFonts w:asciiTheme="minorHAnsi" w:hAnsiTheme="minorHAnsi" w:cstheme="minorHAnsi"/>
                <w:sz w:val="20"/>
                <w:szCs w:val="20"/>
                <w:lang w:eastAsia="en-US"/>
              </w:rPr>
              <w:t xml:space="preserve"> = YES/NO will be available </w:t>
            </w:r>
            <w:r>
              <w:rPr>
                <w:rFonts w:asciiTheme="minorHAnsi" w:hAnsiTheme="minorHAnsi" w:cstheme="minorHAnsi"/>
                <w:sz w:val="20"/>
                <w:szCs w:val="20"/>
                <w:lang w:eastAsia="en-US"/>
              </w:rPr>
              <w:t xml:space="preserve">in </w:t>
            </w:r>
            <w:r w:rsidR="00E650EB">
              <w:rPr>
                <w:rFonts w:asciiTheme="minorHAnsi" w:hAnsiTheme="minorHAnsi" w:cstheme="minorHAnsi"/>
                <w:sz w:val="20"/>
                <w:szCs w:val="20"/>
                <w:lang w:eastAsia="en-US"/>
              </w:rPr>
              <w:t xml:space="preserve">the </w:t>
            </w:r>
            <w:r w:rsidRPr="00790BE9">
              <w:rPr>
                <w:rFonts w:asciiTheme="minorHAnsi" w:hAnsiTheme="minorHAnsi" w:cstheme="minorHAnsi"/>
                <w:sz w:val="20"/>
                <w:szCs w:val="20"/>
              </w:rPr>
              <w:t>Order details screen</w:t>
            </w:r>
            <w:r w:rsidR="00E650EB">
              <w:rPr>
                <w:rFonts w:asciiTheme="minorHAnsi" w:hAnsiTheme="minorHAnsi" w:cstheme="minorHAnsi"/>
                <w:sz w:val="20"/>
                <w:szCs w:val="20"/>
              </w:rPr>
              <w:t xml:space="preserve"> in</w:t>
            </w:r>
            <w:r w:rsidRPr="00790BE9">
              <w:rPr>
                <w:rFonts w:asciiTheme="minorHAnsi" w:hAnsiTheme="minorHAnsi" w:cstheme="minorHAnsi"/>
                <w:sz w:val="20"/>
                <w:szCs w:val="20"/>
              </w:rPr>
              <w:t xml:space="preserve"> NOD</w:t>
            </w:r>
          </w:p>
          <w:p w14:paraId="47CB3867" w14:textId="77777777" w:rsidR="00B92A2E" w:rsidRPr="00790BE9" w:rsidRDefault="00B92A2E">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t>File size: max 5MB</w:t>
            </w:r>
          </w:p>
          <w:p w14:paraId="5A3F9B1D" w14:textId="77777777" w:rsidR="00B92A2E" w:rsidRPr="00790BE9" w:rsidRDefault="00B92A2E">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t>Accepted file formats: .doc/.DOC, .docx/.DOCX, .pdf/.PDF</w:t>
            </w:r>
          </w:p>
        </w:tc>
      </w:tr>
      <w:tr w:rsidR="00B92A2E" w:rsidRPr="00B97BE6" w14:paraId="4E8FB7A6" w14:textId="77777777" w:rsidTr="00790BE9">
        <w:trPr>
          <w:cnfStyle w:val="000000010000" w:firstRow="0" w:lastRow="0" w:firstColumn="0" w:lastColumn="0" w:oddVBand="0" w:evenVBand="0" w:oddHBand="0" w:evenHBand="1" w:firstRowFirstColumn="0" w:firstRowLastColumn="0" w:lastRowFirstColumn="0" w:lastRowLastColumn="0"/>
        </w:trPr>
        <w:tc>
          <w:tcPr>
            <w:tcW w:w="1754" w:type="dxa"/>
          </w:tcPr>
          <w:p w14:paraId="7387F8A8" w14:textId="77777777" w:rsidR="00B92A2E" w:rsidRPr="00790BE9" w:rsidRDefault="00B92A2E">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t>Address Update</w:t>
            </w:r>
          </w:p>
        </w:tc>
        <w:tc>
          <w:tcPr>
            <w:tcW w:w="7149" w:type="dxa"/>
          </w:tcPr>
          <w:p w14:paraId="425B4143" w14:textId="77777777" w:rsidR="00B92A2E" w:rsidRPr="00790BE9" w:rsidRDefault="00B92A2E">
            <w:pPr>
              <w:spacing w:line="276" w:lineRule="auto"/>
              <w:rPr>
                <w:rFonts w:asciiTheme="minorHAnsi" w:hAnsiTheme="minorHAnsi" w:cstheme="minorHAnsi"/>
                <w:sz w:val="20"/>
                <w:szCs w:val="20"/>
              </w:rPr>
            </w:pPr>
            <w:r w:rsidRPr="00790BE9">
              <w:rPr>
                <w:rFonts w:asciiTheme="minorHAnsi" w:hAnsiTheme="minorHAnsi" w:cstheme="minorHAnsi"/>
                <w:sz w:val="20"/>
                <w:szCs w:val="20"/>
              </w:rPr>
              <w:t xml:space="preserve">Allowed for </w:t>
            </w:r>
          </w:p>
          <w:p w14:paraId="41E38779" w14:textId="77777777" w:rsidR="00B92A2E" w:rsidRPr="00790BE9" w:rsidRDefault="00B92A2E" w:rsidP="00B92A2E">
            <w:pPr>
              <w:pStyle w:val="ListParagraph"/>
              <w:numPr>
                <w:ilvl w:val="0"/>
                <w:numId w:val="130"/>
              </w:numPr>
              <w:autoSpaceDE/>
              <w:autoSpaceDN/>
              <w:adjustRightInd/>
              <w:spacing w:after="0"/>
              <w:rPr>
                <w:rFonts w:asciiTheme="minorHAnsi" w:hAnsiTheme="minorHAnsi" w:cstheme="minorHAnsi"/>
                <w:sz w:val="20"/>
                <w:szCs w:val="20"/>
              </w:rPr>
            </w:pPr>
            <w:r w:rsidRPr="00790BE9">
              <w:rPr>
                <w:rFonts w:asciiTheme="minorHAnsi" w:hAnsiTheme="minorHAnsi" w:cstheme="minorHAnsi"/>
                <w:sz w:val="20"/>
                <w:szCs w:val="20"/>
              </w:rPr>
              <w:t>Colt Owned Activated Numbers</w:t>
            </w:r>
          </w:p>
          <w:p w14:paraId="50D10885" w14:textId="77777777" w:rsidR="00B92A2E" w:rsidRPr="00790BE9" w:rsidRDefault="00B92A2E" w:rsidP="00B92A2E">
            <w:pPr>
              <w:pStyle w:val="ListParagraph"/>
              <w:numPr>
                <w:ilvl w:val="0"/>
                <w:numId w:val="130"/>
              </w:numPr>
              <w:autoSpaceDE/>
              <w:autoSpaceDN/>
              <w:adjustRightInd/>
              <w:spacing w:after="0"/>
              <w:rPr>
                <w:rFonts w:asciiTheme="minorHAnsi" w:hAnsiTheme="minorHAnsi" w:cstheme="minorHAnsi"/>
                <w:sz w:val="20"/>
                <w:szCs w:val="20"/>
              </w:rPr>
            </w:pPr>
            <w:r w:rsidRPr="00790BE9">
              <w:rPr>
                <w:rFonts w:asciiTheme="minorHAnsi" w:hAnsiTheme="minorHAnsi" w:cstheme="minorHAnsi"/>
                <w:sz w:val="20"/>
                <w:szCs w:val="20"/>
              </w:rPr>
              <w:t>Ported-In Numbers on Colt prefix</w:t>
            </w:r>
          </w:p>
          <w:p w14:paraId="7E40AECE" w14:textId="77777777" w:rsidR="00B92A2E" w:rsidRPr="00790BE9" w:rsidRDefault="00B92A2E" w:rsidP="00B92A2E">
            <w:pPr>
              <w:pStyle w:val="ListParagraph"/>
              <w:numPr>
                <w:ilvl w:val="0"/>
                <w:numId w:val="130"/>
              </w:numPr>
              <w:autoSpaceDE/>
              <w:autoSpaceDN/>
              <w:adjustRightInd/>
              <w:spacing w:after="0"/>
              <w:rPr>
                <w:rFonts w:asciiTheme="minorHAnsi" w:hAnsiTheme="minorHAnsi" w:cstheme="minorHAnsi"/>
                <w:color w:val="500091" w:themeColor="accent4"/>
                <w:sz w:val="20"/>
                <w:szCs w:val="20"/>
              </w:rPr>
            </w:pPr>
            <w:r w:rsidRPr="00790BE9">
              <w:rPr>
                <w:rFonts w:asciiTheme="minorHAnsi" w:hAnsiTheme="minorHAnsi" w:cstheme="minorHAnsi"/>
                <w:color w:val="500091" w:themeColor="accent4"/>
                <w:sz w:val="20"/>
                <w:szCs w:val="20"/>
              </w:rPr>
              <w:t>Customer Owned Activated Numbers</w:t>
            </w:r>
          </w:p>
          <w:p w14:paraId="127F0289" w14:textId="77777777" w:rsidR="00B92A2E" w:rsidRPr="00790BE9" w:rsidRDefault="00B92A2E" w:rsidP="00B92A2E">
            <w:pPr>
              <w:pStyle w:val="ListParagraph"/>
              <w:numPr>
                <w:ilvl w:val="0"/>
                <w:numId w:val="130"/>
              </w:numPr>
              <w:autoSpaceDE/>
              <w:autoSpaceDN/>
              <w:adjustRightInd/>
              <w:spacing w:after="0"/>
              <w:rPr>
                <w:rFonts w:asciiTheme="minorHAnsi" w:hAnsiTheme="minorHAnsi" w:cstheme="minorHAnsi"/>
                <w:color w:val="500091" w:themeColor="accent4"/>
                <w:sz w:val="20"/>
                <w:szCs w:val="20"/>
              </w:rPr>
            </w:pPr>
            <w:r w:rsidRPr="00790BE9">
              <w:rPr>
                <w:rFonts w:asciiTheme="minorHAnsi" w:hAnsiTheme="minorHAnsi" w:cstheme="minorHAnsi"/>
                <w:color w:val="500091" w:themeColor="accent4"/>
                <w:sz w:val="20"/>
                <w:szCs w:val="20"/>
              </w:rPr>
              <w:t>Ported-In Numbers on customer owned prefix</w:t>
            </w:r>
          </w:p>
          <w:p w14:paraId="2D90F240" w14:textId="77777777" w:rsidR="00B92A2E" w:rsidRPr="00790BE9" w:rsidRDefault="00B92A2E">
            <w:pPr>
              <w:spacing w:before="0"/>
              <w:rPr>
                <w:rFonts w:asciiTheme="minorHAnsi" w:hAnsiTheme="minorHAnsi" w:cstheme="minorHAnsi"/>
                <w:color w:val="500091" w:themeColor="accent4"/>
                <w:sz w:val="20"/>
                <w:szCs w:val="20"/>
                <w:lang w:eastAsia="en-US"/>
              </w:rPr>
            </w:pPr>
          </w:p>
          <w:p w14:paraId="2CAA48BC" w14:textId="77777777" w:rsidR="00B92A2E" w:rsidRPr="00790BE9" w:rsidRDefault="00B92A2E">
            <w:pPr>
              <w:spacing w:before="0"/>
              <w:rPr>
                <w:rFonts w:asciiTheme="minorHAnsi" w:hAnsiTheme="minorHAnsi" w:cstheme="minorHAnsi"/>
                <w:color w:val="500091" w:themeColor="accent4"/>
                <w:sz w:val="20"/>
                <w:szCs w:val="20"/>
                <w:lang w:eastAsia="en-US"/>
              </w:rPr>
            </w:pPr>
            <w:r w:rsidRPr="00790BE9">
              <w:rPr>
                <w:rFonts w:asciiTheme="minorHAnsi" w:hAnsiTheme="minorHAnsi" w:cstheme="minorHAnsi"/>
                <w:color w:val="500091" w:themeColor="accent4"/>
                <w:sz w:val="20"/>
                <w:szCs w:val="20"/>
                <w:lang w:eastAsia="en-US"/>
              </w:rPr>
              <w:t>Below combination will be supported for customer owned numbers</w:t>
            </w:r>
          </w:p>
          <w:p w14:paraId="1BB512B7" w14:textId="77777777" w:rsidR="00B92A2E" w:rsidRPr="00790BE9" w:rsidRDefault="00B92A2E" w:rsidP="00B92A2E">
            <w:pPr>
              <w:pStyle w:val="ListParagraph"/>
              <w:numPr>
                <w:ilvl w:val="0"/>
                <w:numId w:val="131"/>
              </w:numPr>
              <w:autoSpaceDE/>
              <w:autoSpaceDN/>
              <w:adjustRightInd/>
              <w:spacing w:after="0" w:line="240" w:lineRule="auto"/>
              <w:rPr>
                <w:rFonts w:asciiTheme="minorHAnsi" w:hAnsiTheme="minorHAnsi" w:cstheme="minorHAnsi"/>
                <w:sz w:val="20"/>
                <w:szCs w:val="20"/>
              </w:rPr>
            </w:pPr>
            <w:r w:rsidRPr="00790BE9">
              <w:rPr>
                <w:rFonts w:asciiTheme="minorHAnsi" w:hAnsiTheme="minorHAnsi" w:cstheme="minorHAnsi"/>
                <w:sz w:val="20"/>
                <w:szCs w:val="20"/>
              </w:rPr>
              <w:lastRenderedPageBreak/>
              <w:t xml:space="preserve">Customer owned Activated /Ported-In Numbers (Full Range) &amp; Standard/Premium Offer </w:t>
            </w:r>
          </w:p>
          <w:p w14:paraId="0C9BB5B9" w14:textId="77777777" w:rsidR="00B92A2E" w:rsidRPr="00790BE9" w:rsidRDefault="00B92A2E" w:rsidP="00B92A2E">
            <w:pPr>
              <w:pStyle w:val="ListParagraph"/>
              <w:numPr>
                <w:ilvl w:val="0"/>
                <w:numId w:val="131"/>
              </w:numPr>
              <w:autoSpaceDE/>
              <w:autoSpaceDN/>
              <w:adjustRightInd/>
              <w:spacing w:after="0" w:line="240" w:lineRule="auto"/>
              <w:rPr>
                <w:rFonts w:asciiTheme="minorHAnsi" w:hAnsiTheme="minorHAnsi" w:cstheme="minorHAnsi"/>
                <w:sz w:val="20"/>
                <w:szCs w:val="20"/>
              </w:rPr>
            </w:pPr>
            <w:r w:rsidRPr="00790BE9">
              <w:rPr>
                <w:rFonts w:asciiTheme="minorHAnsi" w:hAnsiTheme="minorHAnsi" w:cstheme="minorHAnsi"/>
                <w:sz w:val="20"/>
                <w:szCs w:val="20"/>
              </w:rPr>
              <w:t xml:space="preserve">Customer owned Activated/Ported-In Numbers (Partial/ Sub-Range) &amp; Standard/Premium Offer </w:t>
            </w:r>
          </w:p>
          <w:p w14:paraId="4C97395F" w14:textId="77777777" w:rsidR="00B92A2E" w:rsidRPr="00790BE9" w:rsidRDefault="00B92A2E" w:rsidP="00B92A2E">
            <w:pPr>
              <w:pStyle w:val="ListParagraph"/>
              <w:numPr>
                <w:ilvl w:val="0"/>
                <w:numId w:val="131"/>
              </w:numPr>
              <w:autoSpaceDE/>
              <w:autoSpaceDN/>
              <w:adjustRightInd/>
              <w:spacing w:after="0" w:line="240" w:lineRule="auto"/>
              <w:rPr>
                <w:rFonts w:asciiTheme="minorHAnsi" w:hAnsiTheme="minorHAnsi" w:cstheme="minorHAnsi"/>
                <w:sz w:val="20"/>
                <w:szCs w:val="20"/>
              </w:rPr>
            </w:pPr>
            <w:r w:rsidRPr="00790BE9">
              <w:rPr>
                <w:rFonts w:asciiTheme="minorHAnsi" w:hAnsiTheme="minorHAnsi" w:cstheme="minorHAnsi"/>
                <w:sz w:val="20"/>
                <w:szCs w:val="20"/>
              </w:rPr>
              <w:t>Bulk Address Update (Full Range)</w:t>
            </w:r>
          </w:p>
          <w:p w14:paraId="6080D012" w14:textId="77777777" w:rsidR="00B92A2E" w:rsidRPr="00790BE9" w:rsidRDefault="00B92A2E" w:rsidP="00B92A2E">
            <w:pPr>
              <w:pStyle w:val="ListParagraph"/>
              <w:numPr>
                <w:ilvl w:val="0"/>
                <w:numId w:val="131"/>
              </w:numPr>
              <w:autoSpaceDE/>
              <w:autoSpaceDN/>
              <w:adjustRightInd/>
              <w:spacing w:after="0" w:line="240" w:lineRule="auto"/>
              <w:rPr>
                <w:rFonts w:asciiTheme="minorHAnsi" w:hAnsiTheme="minorHAnsi" w:cstheme="minorHAnsi"/>
                <w:sz w:val="20"/>
                <w:szCs w:val="20"/>
              </w:rPr>
            </w:pPr>
            <w:r w:rsidRPr="00790BE9">
              <w:rPr>
                <w:rFonts w:asciiTheme="minorHAnsi" w:hAnsiTheme="minorHAnsi" w:cstheme="minorHAnsi"/>
                <w:sz w:val="20"/>
                <w:szCs w:val="20"/>
              </w:rPr>
              <w:t xml:space="preserve">Bulk Address Update (Partial/ Sub-Range) </w:t>
            </w:r>
          </w:p>
          <w:p w14:paraId="48BB2538" w14:textId="77777777" w:rsidR="00B92A2E" w:rsidRPr="00790BE9" w:rsidRDefault="00B92A2E">
            <w:pPr>
              <w:pStyle w:val="ListParagraph"/>
              <w:spacing w:after="0" w:line="240" w:lineRule="auto"/>
              <w:rPr>
                <w:rFonts w:asciiTheme="minorHAnsi" w:hAnsiTheme="minorHAnsi" w:cstheme="minorHAnsi"/>
                <w:sz w:val="20"/>
                <w:szCs w:val="20"/>
              </w:rPr>
            </w:pPr>
            <w:r w:rsidRPr="00790BE9">
              <w:rPr>
                <w:rFonts w:asciiTheme="minorHAnsi" w:hAnsiTheme="minorHAnsi" w:cstheme="minorHAnsi"/>
                <w:sz w:val="20"/>
                <w:szCs w:val="20"/>
              </w:rPr>
              <w:t xml:space="preserve"> </w:t>
            </w:r>
          </w:p>
        </w:tc>
      </w:tr>
      <w:tr w:rsidR="00B92A2E" w:rsidRPr="00B97BE6" w14:paraId="7076104F" w14:textId="77777777" w:rsidTr="00790BE9">
        <w:tc>
          <w:tcPr>
            <w:tcW w:w="1754" w:type="dxa"/>
          </w:tcPr>
          <w:p w14:paraId="7A854121" w14:textId="77777777" w:rsidR="00B92A2E" w:rsidRPr="00790BE9" w:rsidRDefault="00B92A2E">
            <w:pPr>
              <w:spacing w:after="200" w:line="276" w:lineRule="auto"/>
              <w:rPr>
                <w:rFonts w:asciiTheme="minorHAnsi" w:hAnsiTheme="minorHAnsi" w:cstheme="minorHAnsi"/>
                <w:color w:val="500091" w:themeColor="accent4"/>
                <w:sz w:val="20"/>
                <w:szCs w:val="20"/>
              </w:rPr>
            </w:pPr>
            <w:r w:rsidRPr="00790BE9">
              <w:rPr>
                <w:rFonts w:asciiTheme="minorHAnsi" w:hAnsiTheme="minorHAnsi" w:cstheme="minorHAnsi"/>
                <w:color w:val="500091" w:themeColor="accent4"/>
                <w:sz w:val="20"/>
                <w:szCs w:val="20"/>
              </w:rPr>
              <w:lastRenderedPageBreak/>
              <w:t>Port-In</w:t>
            </w:r>
          </w:p>
        </w:tc>
        <w:tc>
          <w:tcPr>
            <w:tcW w:w="7149" w:type="dxa"/>
          </w:tcPr>
          <w:p w14:paraId="6520896B" w14:textId="77777777" w:rsidR="00B92A2E" w:rsidRPr="00790BE9" w:rsidRDefault="00B92A2E">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t xml:space="preserve">Optional field ‘Porting prefix’ to be provided while raising a </w:t>
            </w:r>
            <w:proofErr w:type="spellStart"/>
            <w:r w:rsidRPr="00790BE9">
              <w:rPr>
                <w:rFonts w:asciiTheme="minorHAnsi" w:hAnsiTheme="minorHAnsi" w:cstheme="minorHAnsi"/>
                <w:sz w:val="20"/>
                <w:szCs w:val="20"/>
              </w:rPr>
              <w:t>portin</w:t>
            </w:r>
            <w:proofErr w:type="spellEnd"/>
            <w:r w:rsidRPr="00790BE9">
              <w:rPr>
                <w:rFonts w:asciiTheme="minorHAnsi" w:hAnsiTheme="minorHAnsi" w:cstheme="minorHAnsi"/>
                <w:sz w:val="20"/>
                <w:szCs w:val="20"/>
              </w:rPr>
              <w:t xml:space="preserve"> request. If not provided, Colt’s prefix will be mapped to the requested numbers.</w:t>
            </w:r>
          </w:p>
          <w:p w14:paraId="685DC5B1" w14:textId="6AC714FA" w:rsidR="00B92A2E" w:rsidRPr="00790BE9" w:rsidRDefault="00B92A2E" w:rsidP="00790BE9">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t>Porting Prefix will be available in</w:t>
            </w:r>
            <w:r>
              <w:rPr>
                <w:rFonts w:asciiTheme="minorHAnsi" w:hAnsiTheme="minorHAnsi" w:cstheme="minorHAnsi"/>
                <w:sz w:val="20"/>
                <w:szCs w:val="20"/>
              </w:rPr>
              <w:t xml:space="preserve"> </w:t>
            </w:r>
            <w:r w:rsidR="00E650EB">
              <w:rPr>
                <w:rFonts w:asciiTheme="minorHAnsi" w:hAnsiTheme="minorHAnsi" w:cstheme="minorHAnsi"/>
                <w:sz w:val="20"/>
                <w:szCs w:val="20"/>
              </w:rPr>
              <w:t xml:space="preserve">the </w:t>
            </w:r>
            <w:r>
              <w:rPr>
                <w:rFonts w:asciiTheme="minorHAnsi" w:hAnsiTheme="minorHAnsi" w:cstheme="minorHAnsi"/>
                <w:sz w:val="20"/>
                <w:szCs w:val="20"/>
              </w:rPr>
              <w:t>o</w:t>
            </w:r>
            <w:r w:rsidRPr="00790BE9">
              <w:rPr>
                <w:rFonts w:asciiTheme="minorHAnsi" w:hAnsiTheme="minorHAnsi" w:cstheme="minorHAnsi"/>
                <w:sz w:val="20"/>
                <w:szCs w:val="20"/>
              </w:rPr>
              <w:t>rder details screen</w:t>
            </w:r>
            <w:r w:rsidR="00E650EB">
              <w:rPr>
                <w:rFonts w:asciiTheme="minorHAnsi" w:hAnsiTheme="minorHAnsi" w:cstheme="minorHAnsi"/>
                <w:sz w:val="20"/>
                <w:szCs w:val="20"/>
              </w:rPr>
              <w:t xml:space="preserve"> in</w:t>
            </w:r>
            <w:r w:rsidRPr="00790BE9">
              <w:rPr>
                <w:rFonts w:asciiTheme="minorHAnsi" w:hAnsiTheme="minorHAnsi" w:cstheme="minorHAnsi"/>
                <w:sz w:val="20"/>
                <w:szCs w:val="20"/>
              </w:rPr>
              <w:t xml:space="preserve"> NOD</w:t>
            </w:r>
          </w:p>
        </w:tc>
      </w:tr>
      <w:tr w:rsidR="00B92A2E" w:rsidRPr="00B97BE6" w14:paraId="394F9B95" w14:textId="77777777" w:rsidTr="00790BE9">
        <w:trPr>
          <w:cnfStyle w:val="000000010000" w:firstRow="0" w:lastRow="0" w:firstColumn="0" w:lastColumn="0" w:oddVBand="0" w:evenVBand="0" w:oddHBand="0" w:evenHBand="1" w:firstRowFirstColumn="0" w:firstRowLastColumn="0" w:lastRowFirstColumn="0" w:lastRowLastColumn="0"/>
        </w:trPr>
        <w:tc>
          <w:tcPr>
            <w:tcW w:w="1754" w:type="dxa"/>
          </w:tcPr>
          <w:p w14:paraId="7C5C8DF2" w14:textId="77777777" w:rsidR="00B92A2E" w:rsidRPr="00790BE9" w:rsidRDefault="00B92A2E">
            <w:pPr>
              <w:spacing w:after="200" w:line="276" w:lineRule="auto"/>
              <w:rPr>
                <w:rFonts w:asciiTheme="minorHAnsi" w:hAnsiTheme="minorHAnsi" w:cstheme="minorHAnsi"/>
                <w:color w:val="500091" w:themeColor="accent4"/>
                <w:sz w:val="20"/>
                <w:szCs w:val="20"/>
              </w:rPr>
            </w:pPr>
            <w:r w:rsidRPr="00790BE9">
              <w:rPr>
                <w:rFonts w:asciiTheme="minorHAnsi" w:hAnsiTheme="minorHAnsi" w:cstheme="minorHAnsi"/>
                <w:color w:val="500091" w:themeColor="accent4"/>
                <w:sz w:val="20"/>
                <w:szCs w:val="20"/>
              </w:rPr>
              <w:t>Number Deactivation and Reactivation</w:t>
            </w:r>
          </w:p>
        </w:tc>
        <w:tc>
          <w:tcPr>
            <w:tcW w:w="7149" w:type="dxa"/>
          </w:tcPr>
          <w:p w14:paraId="05BE88CF" w14:textId="77777777" w:rsidR="00B92A2E" w:rsidRPr="00790BE9" w:rsidRDefault="00B92A2E">
            <w:pPr>
              <w:spacing w:line="276" w:lineRule="auto"/>
              <w:rPr>
                <w:rFonts w:asciiTheme="minorHAnsi" w:hAnsiTheme="minorHAnsi" w:cstheme="minorHAnsi"/>
                <w:sz w:val="20"/>
                <w:szCs w:val="20"/>
              </w:rPr>
            </w:pPr>
            <w:r w:rsidRPr="00790BE9">
              <w:rPr>
                <w:rFonts w:asciiTheme="minorHAnsi" w:hAnsiTheme="minorHAnsi" w:cstheme="minorHAnsi"/>
                <w:sz w:val="20"/>
                <w:szCs w:val="20"/>
              </w:rPr>
              <w:t xml:space="preserve">Allowed for </w:t>
            </w:r>
          </w:p>
          <w:p w14:paraId="79932578" w14:textId="77777777" w:rsidR="00B92A2E" w:rsidRPr="00790BE9" w:rsidRDefault="00B92A2E" w:rsidP="00B92A2E">
            <w:pPr>
              <w:pStyle w:val="ListParagraph"/>
              <w:numPr>
                <w:ilvl w:val="0"/>
                <w:numId w:val="130"/>
              </w:numPr>
              <w:autoSpaceDE/>
              <w:autoSpaceDN/>
              <w:adjustRightInd/>
              <w:spacing w:after="0"/>
              <w:rPr>
                <w:rFonts w:asciiTheme="minorHAnsi" w:hAnsiTheme="minorHAnsi" w:cstheme="minorHAnsi"/>
                <w:sz w:val="20"/>
                <w:szCs w:val="20"/>
              </w:rPr>
            </w:pPr>
            <w:r w:rsidRPr="00790BE9">
              <w:rPr>
                <w:rFonts w:asciiTheme="minorHAnsi" w:hAnsiTheme="minorHAnsi" w:cstheme="minorHAnsi"/>
                <w:sz w:val="20"/>
                <w:szCs w:val="20"/>
              </w:rPr>
              <w:t>Colt Owned Activated Numbers</w:t>
            </w:r>
          </w:p>
          <w:p w14:paraId="1D11563F" w14:textId="77777777" w:rsidR="00B92A2E" w:rsidRPr="00790BE9" w:rsidRDefault="00B92A2E" w:rsidP="00B92A2E">
            <w:pPr>
              <w:pStyle w:val="ListParagraph"/>
              <w:numPr>
                <w:ilvl w:val="0"/>
                <w:numId w:val="130"/>
              </w:numPr>
              <w:autoSpaceDE/>
              <w:autoSpaceDN/>
              <w:adjustRightInd/>
              <w:spacing w:after="0"/>
              <w:rPr>
                <w:rFonts w:asciiTheme="minorHAnsi" w:hAnsiTheme="minorHAnsi" w:cstheme="minorHAnsi"/>
                <w:color w:val="500091" w:themeColor="accent4"/>
                <w:sz w:val="20"/>
                <w:szCs w:val="20"/>
              </w:rPr>
            </w:pPr>
            <w:r w:rsidRPr="00790BE9">
              <w:rPr>
                <w:rFonts w:asciiTheme="minorHAnsi" w:hAnsiTheme="minorHAnsi" w:cstheme="minorHAnsi"/>
                <w:color w:val="500091" w:themeColor="accent4"/>
                <w:sz w:val="20"/>
                <w:szCs w:val="20"/>
              </w:rPr>
              <w:t>Customer Owned Activated Numbers</w:t>
            </w:r>
          </w:p>
          <w:p w14:paraId="3D2666DC" w14:textId="77777777" w:rsidR="00B92A2E" w:rsidRPr="00790BE9" w:rsidRDefault="00B92A2E">
            <w:pPr>
              <w:rPr>
                <w:rFonts w:asciiTheme="minorHAnsi" w:hAnsiTheme="minorHAnsi" w:cstheme="minorHAnsi"/>
                <w:sz w:val="20"/>
                <w:szCs w:val="20"/>
                <w:lang w:eastAsia="en-US"/>
              </w:rPr>
            </w:pPr>
            <w:r w:rsidRPr="00790BE9">
              <w:rPr>
                <w:rFonts w:asciiTheme="minorHAnsi" w:hAnsiTheme="minorHAnsi" w:cstheme="minorHAnsi"/>
                <w:sz w:val="20"/>
                <w:szCs w:val="20"/>
                <w:lang w:eastAsia="en-US"/>
              </w:rPr>
              <w:t>Quarantine period is updated to 90 days</w:t>
            </w:r>
          </w:p>
          <w:p w14:paraId="0544D3B4" w14:textId="77777777" w:rsidR="00B92A2E" w:rsidRPr="00790BE9" w:rsidRDefault="00B92A2E">
            <w:pPr>
              <w:rPr>
                <w:rFonts w:asciiTheme="minorHAnsi" w:hAnsiTheme="minorHAnsi" w:cstheme="minorHAnsi"/>
                <w:sz w:val="20"/>
                <w:szCs w:val="20"/>
                <w:lang w:eastAsia="en-US"/>
              </w:rPr>
            </w:pPr>
            <w:r w:rsidRPr="00790BE9">
              <w:rPr>
                <w:rFonts w:asciiTheme="minorHAnsi" w:hAnsiTheme="minorHAnsi" w:cstheme="minorHAnsi"/>
                <w:sz w:val="20"/>
                <w:szCs w:val="20"/>
                <w:lang w:eastAsia="en-US"/>
              </w:rPr>
              <w:t>Number reactivation is possible within these 90 days</w:t>
            </w:r>
          </w:p>
          <w:p w14:paraId="3C7A4255" w14:textId="77777777" w:rsidR="00B92A2E" w:rsidRPr="00790BE9" w:rsidRDefault="00B92A2E">
            <w:pPr>
              <w:rPr>
                <w:rFonts w:asciiTheme="minorHAnsi" w:hAnsiTheme="minorHAnsi" w:cstheme="minorHAnsi"/>
                <w:sz w:val="20"/>
                <w:szCs w:val="20"/>
                <w:lang w:eastAsia="en-US"/>
              </w:rPr>
            </w:pPr>
            <w:r w:rsidRPr="00790BE9">
              <w:rPr>
                <w:rFonts w:asciiTheme="minorHAnsi" w:hAnsiTheme="minorHAnsi" w:cstheme="minorHAnsi"/>
                <w:sz w:val="20"/>
                <w:szCs w:val="20"/>
                <w:lang w:eastAsia="en-US"/>
              </w:rPr>
              <w:t>Post expiry of quarantine period, numbers will move to ‘Free’ status</w:t>
            </w:r>
          </w:p>
        </w:tc>
      </w:tr>
      <w:tr w:rsidR="00B92A2E" w:rsidRPr="00B97BE6" w14:paraId="7FCBF0A4" w14:textId="77777777" w:rsidTr="00790BE9">
        <w:tc>
          <w:tcPr>
            <w:tcW w:w="1754" w:type="dxa"/>
          </w:tcPr>
          <w:p w14:paraId="3E1081C4" w14:textId="77777777" w:rsidR="00B92A2E" w:rsidRPr="00790BE9" w:rsidRDefault="00B92A2E">
            <w:pPr>
              <w:spacing w:after="200" w:line="276" w:lineRule="auto"/>
              <w:rPr>
                <w:rFonts w:asciiTheme="minorHAnsi" w:hAnsiTheme="minorHAnsi" w:cstheme="minorHAnsi"/>
                <w:color w:val="500091" w:themeColor="accent4"/>
                <w:sz w:val="20"/>
                <w:szCs w:val="20"/>
              </w:rPr>
            </w:pPr>
            <w:r w:rsidRPr="00790BE9">
              <w:rPr>
                <w:rFonts w:asciiTheme="minorHAnsi" w:hAnsiTheme="minorHAnsi" w:cstheme="minorHAnsi"/>
                <w:color w:val="500091" w:themeColor="accent4"/>
                <w:sz w:val="20"/>
                <w:szCs w:val="20"/>
              </w:rPr>
              <w:t>Port-In Deactivation and Port-in Reactivation</w:t>
            </w:r>
          </w:p>
        </w:tc>
        <w:tc>
          <w:tcPr>
            <w:tcW w:w="7149" w:type="dxa"/>
          </w:tcPr>
          <w:p w14:paraId="1A4EFF7E" w14:textId="77777777" w:rsidR="00B92A2E" w:rsidRPr="00790BE9" w:rsidRDefault="00B92A2E">
            <w:pPr>
              <w:spacing w:line="276" w:lineRule="auto"/>
              <w:rPr>
                <w:rFonts w:asciiTheme="minorHAnsi" w:hAnsiTheme="minorHAnsi" w:cstheme="minorHAnsi"/>
                <w:sz w:val="20"/>
                <w:szCs w:val="20"/>
              </w:rPr>
            </w:pPr>
            <w:r w:rsidRPr="00790BE9">
              <w:rPr>
                <w:rFonts w:asciiTheme="minorHAnsi" w:hAnsiTheme="minorHAnsi" w:cstheme="minorHAnsi"/>
                <w:sz w:val="20"/>
                <w:szCs w:val="20"/>
              </w:rPr>
              <w:t xml:space="preserve">Allowed for </w:t>
            </w:r>
          </w:p>
          <w:p w14:paraId="63AC3C98" w14:textId="77777777" w:rsidR="00B92A2E" w:rsidRPr="00790BE9" w:rsidRDefault="00B92A2E" w:rsidP="00B92A2E">
            <w:pPr>
              <w:pStyle w:val="ListParagraph"/>
              <w:numPr>
                <w:ilvl w:val="0"/>
                <w:numId w:val="130"/>
              </w:numPr>
              <w:autoSpaceDE/>
              <w:autoSpaceDN/>
              <w:adjustRightInd/>
              <w:spacing w:after="0"/>
              <w:rPr>
                <w:rFonts w:asciiTheme="minorHAnsi" w:hAnsiTheme="minorHAnsi" w:cstheme="minorHAnsi"/>
                <w:sz w:val="20"/>
                <w:szCs w:val="20"/>
              </w:rPr>
            </w:pPr>
            <w:r w:rsidRPr="00790BE9">
              <w:rPr>
                <w:rFonts w:asciiTheme="minorHAnsi" w:hAnsiTheme="minorHAnsi" w:cstheme="minorHAnsi"/>
                <w:sz w:val="20"/>
                <w:szCs w:val="20"/>
              </w:rPr>
              <w:t>Ported-In Numbers on Colt prefix</w:t>
            </w:r>
          </w:p>
          <w:p w14:paraId="619D796B" w14:textId="77777777" w:rsidR="00B92A2E" w:rsidRPr="00790BE9" w:rsidRDefault="00B92A2E" w:rsidP="00B92A2E">
            <w:pPr>
              <w:pStyle w:val="ListParagraph"/>
              <w:numPr>
                <w:ilvl w:val="0"/>
                <w:numId w:val="130"/>
              </w:numPr>
              <w:autoSpaceDE/>
              <w:autoSpaceDN/>
              <w:adjustRightInd/>
              <w:spacing w:after="0"/>
              <w:rPr>
                <w:rFonts w:asciiTheme="minorHAnsi" w:hAnsiTheme="minorHAnsi" w:cstheme="minorHAnsi"/>
                <w:color w:val="500091" w:themeColor="accent4"/>
                <w:sz w:val="20"/>
                <w:szCs w:val="20"/>
              </w:rPr>
            </w:pPr>
            <w:r w:rsidRPr="00790BE9">
              <w:rPr>
                <w:rFonts w:asciiTheme="minorHAnsi" w:hAnsiTheme="minorHAnsi" w:cstheme="minorHAnsi"/>
                <w:color w:val="500091" w:themeColor="accent4"/>
                <w:sz w:val="20"/>
                <w:szCs w:val="20"/>
              </w:rPr>
              <w:t>Ported-In Numbers on customer owned prefix</w:t>
            </w:r>
          </w:p>
          <w:p w14:paraId="7147F4C8" w14:textId="77777777" w:rsidR="00B92A2E" w:rsidRPr="00790BE9" w:rsidRDefault="00B92A2E">
            <w:pPr>
              <w:rPr>
                <w:rFonts w:asciiTheme="minorHAnsi" w:hAnsiTheme="minorHAnsi" w:cstheme="minorHAnsi"/>
                <w:sz w:val="20"/>
                <w:szCs w:val="20"/>
                <w:lang w:eastAsia="en-US"/>
              </w:rPr>
            </w:pPr>
            <w:r w:rsidRPr="00790BE9">
              <w:rPr>
                <w:rFonts w:asciiTheme="minorHAnsi" w:hAnsiTheme="minorHAnsi" w:cstheme="minorHAnsi"/>
                <w:sz w:val="20"/>
                <w:szCs w:val="20"/>
                <w:lang w:eastAsia="en-US"/>
              </w:rPr>
              <w:t>Quarantine period is updated to 90 days</w:t>
            </w:r>
          </w:p>
          <w:p w14:paraId="7086809C" w14:textId="77777777" w:rsidR="00B92A2E" w:rsidRPr="00790BE9" w:rsidRDefault="00B92A2E">
            <w:pPr>
              <w:rPr>
                <w:rFonts w:asciiTheme="minorHAnsi" w:hAnsiTheme="minorHAnsi" w:cstheme="minorHAnsi"/>
                <w:sz w:val="20"/>
                <w:szCs w:val="20"/>
                <w:lang w:eastAsia="en-US"/>
              </w:rPr>
            </w:pPr>
            <w:r w:rsidRPr="00790BE9">
              <w:rPr>
                <w:rFonts w:asciiTheme="minorHAnsi" w:hAnsiTheme="minorHAnsi" w:cstheme="minorHAnsi"/>
                <w:sz w:val="20"/>
                <w:szCs w:val="20"/>
                <w:lang w:eastAsia="en-US"/>
              </w:rPr>
              <w:t>Number reactivation is possible within these 90 days</w:t>
            </w:r>
          </w:p>
          <w:p w14:paraId="7300C67F" w14:textId="77777777" w:rsidR="00B92A2E" w:rsidRPr="00790BE9" w:rsidRDefault="00B92A2E">
            <w:pPr>
              <w:rPr>
                <w:rFonts w:asciiTheme="minorHAnsi" w:hAnsiTheme="minorHAnsi" w:cstheme="minorHAnsi"/>
                <w:sz w:val="20"/>
                <w:szCs w:val="20"/>
                <w:lang w:eastAsia="en-US"/>
              </w:rPr>
            </w:pPr>
            <w:r w:rsidRPr="00790BE9">
              <w:rPr>
                <w:rFonts w:asciiTheme="minorHAnsi" w:hAnsiTheme="minorHAnsi" w:cstheme="minorHAnsi"/>
                <w:sz w:val="20"/>
                <w:szCs w:val="20"/>
                <w:lang w:eastAsia="en-US"/>
              </w:rPr>
              <w:t>Post expiry of quarantine period, numbers will move to ‘Returned’ status</w:t>
            </w:r>
          </w:p>
        </w:tc>
      </w:tr>
      <w:tr w:rsidR="00B92A2E" w:rsidRPr="00B97BE6" w14:paraId="1E2836C8" w14:textId="77777777" w:rsidTr="00790BE9">
        <w:trPr>
          <w:cnfStyle w:val="000000010000" w:firstRow="0" w:lastRow="0" w:firstColumn="0" w:lastColumn="0" w:oddVBand="0" w:evenVBand="0" w:oddHBand="0" w:evenHBand="1" w:firstRowFirstColumn="0" w:firstRowLastColumn="0" w:lastRowFirstColumn="0" w:lastRowLastColumn="0"/>
        </w:trPr>
        <w:tc>
          <w:tcPr>
            <w:tcW w:w="1754" w:type="dxa"/>
          </w:tcPr>
          <w:p w14:paraId="4DDBC32E" w14:textId="77777777" w:rsidR="00B92A2E" w:rsidRPr="00790BE9" w:rsidRDefault="00B92A2E">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t>Number Report</w:t>
            </w:r>
          </w:p>
        </w:tc>
        <w:tc>
          <w:tcPr>
            <w:tcW w:w="7149" w:type="dxa"/>
          </w:tcPr>
          <w:p w14:paraId="02DBA271" w14:textId="6D8E7B26" w:rsidR="00B92A2E" w:rsidRPr="00790BE9" w:rsidRDefault="00975D23">
            <w:pPr>
              <w:spacing w:after="200" w:line="276" w:lineRule="auto"/>
              <w:rPr>
                <w:rFonts w:asciiTheme="minorHAnsi" w:hAnsiTheme="minorHAnsi" w:cstheme="minorHAnsi"/>
                <w:color w:val="500091" w:themeColor="accent4"/>
                <w:sz w:val="20"/>
                <w:szCs w:val="20"/>
              </w:rPr>
            </w:pPr>
            <w:r>
              <w:rPr>
                <w:rFonts w:asciiTheme="minorHAnsi" w:hAnsiTheme="minorHAnsi" w:cstheme="minorHAnsi"/>
                <w:color w:val="500091" w:themeColor="accent4"/>
                <w:sz w:val="20"/>
                <w:szCs w:val="20"/>
              </w:rPr>
              <w:t>C</w:t>
            </w:r>
            <w:r w:rsidR="00B92A2E" w:rsidRPr="00790BE9">
              <w:rPr>
                <w:rFonts w:asciiTheme="minorHAnsi" w:hAnsiTheme="minorHAnsi" w:cstheme="minorHAnsi"/>
                <w:color w:val="500091" w:themeColor="accent4"/>
                <w:sz w:val="20"/>
                <w:szCs w:val="20"/>
              </w:rPr>
              <w:t>ustomers who have their own number can request for their ‘Free’ number inventory along with other status.</w:t>
            </w:r>
          </w:p>
          <w:p w14:paraId="3EF37DA7" w14:textId="77777777" w:rsidR="00B92A2E" w:rsidRPr="00790BE9" w:rsidRDefault="00B92A2E">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t>Customers who will use Colt Owned numbers, will be able to request the number report inventory for all status except ‘Free’</w:t>
            </w:r>
          </w:p>
        </w:tc>
      </w:tr>
      <w:tr w:rsidR="00B92A2E" w:rsidRPr="00B97BE6" w14:paraId="1A74E4E2" w14:textId="77777777" w:rsidTr="00790BE9">
        <w:tc>
          <w:tcPr>
            <w:tcW w:w="1754" w:type="dxa"/>
          </w:tcPr>
          <w:p w14:paraId="07CA493D" w14:textId="77777777" w:rsidR="00B92A2E" w:rsidRPr="00790BE9" w:rsidRDefault="00B92A2E">
            <w:pPr>
              <w:spacing w:after="200" w:line="276" w:lineRule="auto"/>
              <w:rPr>
                <w:rFonts w:asciiTheme="minorHAnsi" w:hAnsiTheme="minorHAnsi" w:cstheme="minorHAnsi"/>
                <w:sz w:val="20"/>
                <w:szCs w:val="20"/>
              </w:rPr>
            </w:pPr>
            <w:r w:rsidRPr="00790BE9">
              <w:rPr>
                <w:rFonts w:asciiTheme="minorHAnsi" w:hAnsiTheme="minorHAnsi" w:cstheme="minorHAnsi"/>
                <w:sz w:val="20"/>
                <w:szCs w:val="20"/>
              </w:rPr>
              <w:t>Order Report</w:t>
            </w:r>
          </w:p>
        </w:tc>
        <w:tc>
          <w:tcPr>
            <w:tcW w:w="7149" w:type="dxa"/>
          </w:tcPr>
          <w:p w14:paraId="76684D93" w14:textId="3695E1DF" w:rsidR="00B92A2E" w:rsidRPr="00790BE9" w:rsidRDefault="00B92A2E">
            <w:pPr>
              <w:spacing w:after="200" w:line="276" w:lineRule="auto"/>
              <w:rPr>
                <w:rFonts w:asciiTheme="minorHAnsi" w:hAnsiTheme="minorHAnsi" w:cstheme="minorHAnsi"/>
                <w:color w:val="EF476F" w:themeColor="accent6"/>
                <w:sz w:val="20"/>
                <w:szCs w:val="20"/>
              </w:rPr>
            </w:pPr>
            <w:r w:rsidRPr="00790BE9">
              <w:rPr>
                <w:rFonts w:asciiTheme="minorHAnsi" w:hAnsiTheme="minorHAnsi" w:cstheme="minorHAnsi"/>
                <w:color w:val="500091" w:themeColor="accent4"/>
                <w:sz w:val="20"/>
                <w:szCs w:val="20"/>
              </w:rPr>
              <w:t xml:space="preserve">Customers will be able to see </w:t>
            </w:r>
            <w:r w:rsidR="00975D23">
              <w:rPr>
                <w:rFonts w:asciiTheme="minorHAnsi" w:hAnsiTheme="minorHAnsi" w:cstheme="minorHAnsi"/>
                <w:color w:val="500091" w:themeColor="accent4"/>
                <w:sz w:val="20"/>
                <w:szCs w:val="20"/>
              </w:rPr>
              <w:t xml:space="preserve">the </w:t>
            </w:r>
            <w:r w:rsidRPr="00790BE9">
              <w:rPr>
                <w:rFonts w:asciiTheme="minorHAnsi" w:hAnsiTheme="minorHAnsi" w:cstheme="minorHAnsi"/>
                <w:color w:val="500091" w:themeColor="accent4"/>
                <w:sz w:val="20"/>
                <w:szCs w:val="20"/>
              </w:rPr>
              <w:t>Porting Prefix.</w:t>
            </w:r>
          </w:p>
        </w:tc>
      </w:tr>
    </w:tbl>
    <w:p w14:paraId="2865C80F" w14:textId="77777777" w:rsidR="0037023F" w:rsidRDefault="0037023F" w:rsidP="0037023F">
      <w:pPr>
        <w:pStyle w:val="Heading2"/>
        <w:keepNext w:val="0"/>
        <w:keepLines w:val="0"/>
        <w:numPr>
          <w:ilvl w:val="2"/>
          <w:numId w:val="25"/>
        </w:numPr>
        <w:spacing w:before="480" w:after="240" w:line="360" w:lineRule="auto"/>
        <w:jc w:val="both"/>
        <w:rPr>
          <w:rFonts w:asciiTheme="minorHAnsi" w:hAnsiTheme="minorHAnsi" w:cstheme="minorHAnsi"/>
          <w:b/>
          <w:lang w:val="en-GB"/>
        </w:rPr>
      </w:pPr>
      <w:bookmarkStart w:id="66" w:name="_Ref167091282"/>
      <w:bookmarkStart w:id="67" w:name="_Toc197504621"/>
      <w:bookmarkStart w:id="68" w:name="_Toc228866763"/>
      <w:r w:rsidRPr="0037023F">
        <w:rPr>
          <w:rFonts w:asciiTheme="minorHAnsi" w:hAnsiTheme="minorHAnsi" w:cstheme="minorHAnsi"/>
          <w:b/>
          <w:lang w:val="en-GB"/>
        </w:rPr>
        <w:t>Introduction of RIO codes for the wider business market in France</w:t>
      </w:r>
      <w:bookmarkEnd w:id="66"/>
      <w:bookmarkEnd w:id="67"/>
      <w:bookmarkEnd w:id="68"/>
    </w:p>
    <w:p w14:paraId="18C1ED9F" w14:textId="77777777" w:rsidR="000F66F6" w:rsidRPr="00C07312" w:rsidRDefault="000F66F6" w:rsidP="000F66F6">
      <w:pPr>
        <w:rPr>
          <w:rFonts w:asciiTheme="minorHAnsi" w:hAnsiTheme="minorHAnsi" w:cstheme="minorHAnsi"/>
          <w:sz w:val="20"/>
          <w:szCs w:val="20"/>
        </w:rPr>
      </w:pPr>
      <w:r w:rsidRPr="00C07312">
        <w:rPr>
          <w:rFonts w:asciiTheme="minorHAnsi" w:hAnsiTheme="minorHAnsi" w:cstheme="minorHAnsi"/>
          <w:sz w:val="20"/>
          <w:szCs w:val="20"/>
        </w:rPr>
        <w:t xml:space="preserve">There are some changes to the use of RIO codes in France, which came into effect from 1st December 2023, pursuant to </w:t>
      </w:r>
      <w:proofErr w:type="spellStart"/>
      <w:r w:rsidRPr="00C07312">
        <w:rPr>
          <w:rFonts w:asciiTheme="minorHAnsi" w:hAnsiTheme="minorHAnsi" w:cstheme="minorHAnsi"/>
          <w:sz w:val="20"/>
          <w:szCs w:val="20"/>
        </w:rPr>
        <w:t>Arcep’s</w:t>
      </w:r>
      <w:proofErr w:type="spellEnd"/>
      <w:r w:rsidRPr="00C07312">
        <w:rPr>
          <w:rFonts w:asciiTheme="minorHAnsi" w:hAnsiTheme="minorHAnsi" w:cstheme="minorHAnsi"/>
          <w:sz w:val="20"/>
          <w:szCs w:val="20"/>
        </w:rPr>
        <w:t xml:space="preserve"> decision no 2022-2148.</w:t>
      </w:r>
    </w:p>
    <w:p w14:paraId="0C231767" w14:textId="77777777" w:rsidR="000F66F6" w:rsidRPr="00C07312" w:rsidRDefault="000F66F6" w:rsidP="000F66F6">
      <w:pPr>
        <w:rPr>
          <w:rFonts w:asciiTheme="minorHAnsi" w:hAnsiTheme="minorHAnsi" w:cstheme="minorHAnsi"/>
          <w:sz w:val="20"/>
          <w:szCs w:val="20"/>
        </w:rPr>
      </w:pPr>
    </w:p>
    <w:p w14:paraId="62C59E5D" w14:textId="77777777" w:rsidR="000F66F6" w:rsidRPr="00C07312" w:rsidRDefault="000F66F6" w:rsidP="000F66F6">
      <w:pPr>
        <w:rPr>
          <w:rFonts w:asciiTheme="minorHAnsi" w:hAnsiTheme="minorHAnsi" w:cstheme="minorHAnsi"/>
          <w:sz w:val="20"/>
          <w:szCs w:val="20"/>
        </w:rPr>
      </w:pPr>
      <w:r w:rsidRPr="00C07312">
        <w:rPr>
          <w:rFonts w:asciiTheme="minorHAnsi" w:hAnsiTheme="minorHAnsi" w:cstheme="minorHAnsi"/>
          <w:sz w:val="20"/>
          <w:szCs w:val="20"/>
        </w:rPr>
        <w:t xml:space="preserve">A RIO code is a unique identifier associated to a telephone number, which is created when a consumer or small business request a new telephone number in France and its purpose is to facilitate the portability process.  If they wish to move / port numbers to a new operator, then the new operator </w:t>
      </w:r>
      <w:r w:rsidRPr="00C07312">
        <w:rPr>
          <w:rFonts w:asciiTheme="minorHAnsi" w:hAnsiTheme="minorHAnsi" w:cstheme="minorHAnsi"/>
          <w:sz w:val="20"/>
          <w:szCs w:val="20"/>
        </w:rPr>
        <w:lastRenderedPageBreak/>
        <w:t>will request the RIO code provided by the current operator for each single telephone number from the consumer / small business in order to validate that the port order is legitimate and to implement the porting order.  These RIO codes are not yet mandatory in the wider business market but this will gradually change.</w:t>
      </w:r>
    </w:p>
    <w:p w14:paraId="6FF8418C" w14:textId="77777777" w:rsidR="00913395" w:rsidRPr="00C07312" w:rsidRDefault="00913395" w:rsidP="000F66F6">
      <w:pPr>
        <w:rPr>
          <w:rFonts w:asciiTheme="minorHAnsi" w:hAnsiTheme="minorHAnsi" w:cstheme="minorHAnsi"/>
          <w:sz w:val="20"/>
          <w:szCs w:val="20"/>
        </w:rPr>
      </w:pPr>
    </w:p>
    <w:p w14:paraId="52593910" w14:textId="77777777" w:rsidR="000F66F6" w:rsidRPr="00C07312" w:rsidRDefault="000F66F6" w:rsidP="000F66F6">
      <w:pPr>
        <w:rPr>
          <w:rFonts w:asciiTheme="minorHAnsi" w:hAnsiTheme="minorHAnsi" w:cstheme="minorHAnsi"/>
          <w:sz w:val="20"/>
          <w:szCs w:val="20"/>
        </w:rPr>
      </w:pPr>
      <w:r w:rsidRPr="00C07312">
        <w:rPr>
          <w:rFonts w:asciiTheme="minorHAnsi" w:hAnsiTheme="minorHAnsi" w:cstheme="minorHAnsi"/>
          <w:sz w:val="20"/>
          <w:szCs w:val="20"/>
        </w:rPr>
        <w:t>The changes are:</w:t>
      </w:r>
    </w:p>
    <w:p w14:paraId="43EF0E80" w14:textId="4B2C923F" w:rsidR="000F66F6" w:rsidRPr="00C07312" w:rsidRDefault="000F66F6" w:rsidP="00913395">
      <w:pPr>
        <w:pStyle w:val="ListParagraph"/>
        <w:numPr>
          <w:ilvl w:val="0"/>
          <w:numId w:val="117"/>
        </w:numPr>
        <w:rPr>
          <w:rFonts w:asciiTheme="minorHAnsi" w:eastAsia="Times New Roman" w:hAnsiTheme="minorHAnsi" w:cstheme="minorHAnsi"/>
          <w:sz w:val="20"/>
          <w:szCs w:val="20"/>
          <w:lang w:eastAsia="en-GB"/>
        </w:rPr>
      </w:pPr>
      <w:r w:rsidRPr="00C07312">
        <w:rPr>
          <w:rFonts w:asciiTheme="minorHAnsi" w:eastAsia="Times New Roman" w:hAnsiTheme="minorHAnsi" w:cstheme="minorHAnsi"/>
          <w:sz w:val="20"/>
          <w:szCs w:val="20"/>
          <w:lang w:eastAsia="en-GB"/>
        </w:rPr>
        <w:t xml:space="preserve">Colt, as a technical operator, must define a unique RIO code for every: </w:t>
      </w:r>
    </w:p>
    <w:p w14:paraId="450C2FB9" w14:textId="73D2185F" w:rsidR="000F66F6" w:rsidRPr="00C07312" w:rsidRDefault="000F66F6" w:rsidP="00913395">
      <w:pPr>
        <w:pStyle w:val="ListParagraph"/>
        <w:numPr>
          <w:ilvl w:val="1"/>
          <w:numId w:val="117"/>
        </w:numPr>
        <w:rPr>
          <w:rFonts w:asciiTheme="minorHAnsi" w:eastAsia="Times New Roman" w:hAnsiTheme="minorHAnsi" w:cstheme="minorHAnsi"/>
          <w:sz w:val="20"/>
          <w:szCs w:val="20"/>
          <w:lang w:eastAsia="en-GB"/>
        </w:rPr>
      </w:pPr>
      <w:r w:rsidRPr="00C07312">
        <w:rPr>
          <w:rFonts w:asciiTheme="minorHAnsi" w:eastAsia="Times New Roman" w:hAnsiTheme="minorHAnsi" w:cstheme="minorHAnsi"/>
          <w:sz w:val="20"/>
          <w:szCs w:val="20"/>
          <w:lang w:eastAsia="en-GB"/>
        </w:rPr>
        <w:t>Colt geographic or location independent number</w:t>
      </w:r>
    </w:p>
    <w:p w14:paraId="7F8FA345" w14:textId="60BE8E93" w:rsidR="000F66F6" w:rsidRPr="00C07312" w:rsidRDefault="000F66F6" w:rsidP="00913395">
      <w:pPr>
        <w:pStyle w:val="ListParagraph"/>
        <w:numPr>
          <w:ilvl w:val="1"/>
          <w:numId w:val="117"/>
        </w:numPr>
        <w:rPr>
          <w:rFonts w:asciiTheme="minorHAnsi" w:eastAsia="Times New Roman" w:hAnsiTheme="minorHAnsi" w:cstheme="minorHAnsi"/>
          <w:sz w:val="20"/>
          <w:szCs w:val="20"/>
          <w:lang w:eastAsia="en-GB"/>
        </w:rPr>
      </w:pPr>
      <w:r w:rsidRPr="00C07312">
        <w:rPr>
          <w:rFonts w:asciiTheme="minorHAnsi" w:eastAsia="Times New Roman" w:hAnsiTheme="minorHAnsi" w:cstheme="minorHAnsi"/>
          <w:sz w:val="20"/>
          <w:szCs w:val="20"/>
          <w:lang w:eastAsia="en-GB"/>
        </w:rPr>
        <w:t>Geographic or location independent number ported-in to Colt</w:t>
      </w:r>
    </w:p>
    <w:p w14:paraId="447790D1" w14:textId="03E16BF5" w:rsidR="000F66F6" w:rsidRPr="00C07312" w:rsidRDefault="000F66F6" w:rsidP="00913395">
      <w:pPr>
        <w:pStyle w:val="ListParagraph"/>
        <w:numPr>
          <w:ilvl w:val="1"/>
          <w:numId w:val="117"/>
        </w:numPr>
        <w:rPr>
          <w:rFonts w:asciiTheme="minorHAnsi" w:eastAsia="Times New Roman" w:hAnsiTheme="minorHAnsi" w:cstheme="minorHAnsi"/>
          <w:sz w:val="20"/>
          <w:szCs w:val="20"/>
          <w:lang w:eastAsia="en-GB"/>
        </w:rPr>
      </w:pPr>
      <w:r w:rsidRPr="00C07312">
        <w:rPr>
          <w:rFonts w:asciiTheme="minorHAnsi" w:eastAsia="Times New Roman" w:hAnsiTheme="minorHAnsi" w:cstheme="minorHAnsi"/>
          <w:sz w:val="20"/>
          <w:szCs w:val="20"/>
          <w:lang w:eastAsia="en-GB"/>
        </w:rPr>
        <w:t>Geographic or location independent number hosted by Colt on your behalf – this includes both new and ported-in numbers where you have mandated Colt as your OPTA (i.e. where we technically manage the porting of your numbers on your behalf)</w:t>
      </w:r>
    </w:p>
    <w:p w14:paraId="39FB7A6B" w14:textId="4A568956" w:rsidR="000F66F6" w:rsidRPr="00913395" w:rsidRDefault="000F66F6" w:rsidP="00913395">
      <w:pPr>
        <w:pStyle w:val="ListParagraph"/>
        <w:numPr>
          <w:ilvl w:val="0"/>
          <w:numId w:val="117"/>
        </w:numPr>
        <w:rPr>
          <w:lang w:val="en-GB"/>
        </w:rPr>
      </w:pPr>
      <w:r w:rsidRPr="00C07312">
        <w:rPr>
          <w:rFonts w:asciiTheme="minorHAnsi" w:eastAsia="Times New Roman" w:hAnsiTheme="minorHAnsi" w:cstheme="minorHAnsi"/>
          <w:sz w:val="20"/>
          <w:szCs w:val="20"/>
          <w:lang w:eastAsia="en-GB"/>
        </w:rPr>
        <w:t xml:space="preserve">Colt </w:t>
      </w:r>
      <w:r w:rsidR="002F3382">
        <w:rPr>
          <w:rFonts w:asciiTheme="minorHAnsi" w:eastAsia="Times New Roman" w:hAnsiTheme="minorHAnsi" w:cstheme="minorHAnsi"/>
          <w:sz w:val="20"/>
          <w:szCs w:val="20"/>
          <w:lang w:eastAsia="en-GB"/>
        </w:rPr>
        <w:t>ma</w:t>
      </w:r>
      <w:r w:rsidR="00A36479">
        <w:rPr>
          <w:rFonts w:asciiTheme="minorHAnsi" w:eastAsia="Times New Roman" w:hAnsiTheme="minorHAnsi" w:cstheme="minorHAnsi"/>
          <w:sz w:val="20"/>
          <w:szCs w:val="20"/>
          <w:lang w:eastAsia="en-GB"/>
        </w:rPr>
        <w:t>d</w:t>
      </w:r>
      <w:r w:rsidR="002F3382">
        <w:rPr>
          <w:rFonts w:asciiTheme="minorHAnsi" w:eastAsia="Times New Roman" w:hAnsiTheme="minorHAnsi" w:cstheme="minorHAnsi"/>
          <w:sz w:val="20"/>
          <w:szCs w:val="20"/>
          <w:lang w:eastAsia="en-GB"/>
        </w:rPr>
        <w:t>e</w:t>
      </w:r>
      <w:r w:rsidRPr="00C07312">
        <w:rPr>
          <w:rFonts w:asciiTheme="minorHAnsi" w:eastAsia="Times New Roman" w:hAnsiTheme="minorHAnsi" w:cstheme="minorHAnsi"/>
          <w:sz w:val="20"/>
          <w:szCs w:val="20"/>
          <w:lang w:eastAsia="en-GB"/>
        </w:rPr>
        <w:t xml:space="preserve"> these RIO codes available to you via a secure portal, which is our Numbers on Demand portal and over API</w:t>
      </w:r>
    </w:p>
    <w:p w14:paraId="7F942233" w14:textId="77777777" w:rsidR="000F66F6" w:rsidRPr="00C07312" w:rsidRDefault="000F66F6" w:rsidP="000F66F6">
      <w:pPr>
        <w:rPr>
          <w:rFonts w:asciiTheme="minorHAnsi" w:hAnsiTheme="minorHAnsi" w:cstheme="minorHAnsi"/>
          <w:sz w:val="20"/>
          <w:szCs w:val="20"/>
        </w:rPr>
      </w:pPr>
      <w:r w:rsidRPr="00C07312">
        <w:rPr>
          <w:rFonts w:asciiTheme="minorHAnsi" w:hAnsiTheme="minorHAnsi" w:cstheme="minorHAnsi"/>
          <w:sz w:val="20"/>
          <w:szCs w:val="20"/>
        </w:rPr>
        <w:t xml:space="preserve">It is not foreseen that RIO codes will be required for number portability in the wider business market until 2025, due to the complexity of inter-operator process &amp; system integration work and pursuant to </w:t>
      </w:r>
      <w:proofErr w:type="spellStart"/>
      <w:r w:rsidRPr="00C07312">
        <w:rPr>
          <w:rFonts w:asciiTheme="minorHAnsi" w:hAnsiTheme="minorHAnsi" w:cstheme="minorHAnsi"/>
          <w:sz w:val="20"/>
          <w:szCs w:val="20"/>
        </w:rPr>
        <w:t>Arcep’s</w:t>
      </w:r>
      <w:proofErr w:type="spellEnd"/>
      <w:r w:rsidRPr="00C07312">
        <w:rPr>
          <w:rFonts w:asciiTheme="minorHAnsi" w:hAnsiTheme="minorHAnsi" w:cstheme="minorHAnsi"/>
          <w:sz w:val="20"/>
          <w:szCs w:val="20"/>
        </w:rPr>
        <w:t xml:space="preserve"> decision.</w:t>
      </w:r>
    </w:p>
    <w:p w14:paraId="3E2EEBB7" w14:textId="77777777" w:rsidR="00913395" w:rsidRPr="00C07312" w:rsidRDefault="00913395" w:rsidP="000F66F6">
      <w:pPr>
        <w:rPr>
          <w:rFonts w:asciiTheme="minorHAnsi" w:hAnsiTheme="minorHAnsi" w:cstheme="minorHAnsi"/>
          <w:sz w:val="20"/>
          <w:szCs w:val="20"/>
        </w:rPr>
      </w:pPr>
    </w:p>
    <w:p w14:paraId="70F0FBBB" w14:textId="77777777" w:rsidR="000F66F6" w:rsidRPr="00C07312" w:rsidRDefault="000F66F6" w:rsidP="000F66F6">
      <w:pPr>
        <w:rPr>
          <w:rFonts w:asciiTheme="minorHAnsi" w:hAnsiTheme="minorHAnsi" w:cstheme="minorHAnsi"/>
          <w:sz w:val="20"/>
          <w:szCs w:val="20"/>
        </w:rPr>
      </w:pPr>
      <w:r w:rsidRPr="00C07312">
        <w:rPr>
          <w:rFonts w:asciiTheme="minorHAnsi" w:hAnsiTheme="minorHAnsi" w:cstheme="minorHAnsi"/>
          <w:sz w:val="20"/>
          <w:szCs w:val="20"/>
        </w:rPr>
        <w:t>In a wider context, if you currently support consumers, we would like to remind you that consumer-specific obligations apply pursuant to the regulations, including the provision of an IVR service through which you provide the RIO code associated to a specific number.</w:t>
      </w:r>
    </w:p>
    <w:p w14:paraId="087ED920" w14:textId="77777777" w:rsidR="00913395" w:rsidRPr="00C07312" w:rsidRDefault="00913395" w:rsidP="000F66F6">
      <w:pPr>
        <w:rPr>
          <w:rFonts w:asciiTheme="minorHAnsi" w:hAnsiTheme="minorHAnsi" w:cstheme="minorHAnsi"/>
          <w:sz w:val="20"/>
          <w:szCs w:val="20"/>
        </w:rPr>
      </w:pPr>
    </w:p>
    <w:p w14:paraId="67F622DA" w14:textId="7C30DD49" w:rsidR="000F66F6" w:rsidRPr="00C07312" w:rsidRDefault="000F66F6" w:rsidP="000F66F6">
      <w:pPr>
        <w:rPr>
          <w:rFonts w:asciiTheme="minorHAnsi" w:hAnsiTheme="minorHAnsi" w:cstheme="minorHAnsi"/>
          <w:sz w:val="20"/>
          <w:szCs w:val="20"/>
        </w:rPr>
      </w:pPr>
      <w:r w:rsidRPr="00C07312">
        <w:rPr>
          <w:rFonts w:asciiTheme="minorHAnsi" w:hAnsiTheme="minorHAnsi" w:cstheme="minorHAnsi"/>
          <w:sz w:val="20"/>
          <w:szCs w:val="20"/>
        </w:rPr>
        <w:t>As an operator providing voice services in France, you are responsible for portability to your end-customers and other operators, even where Colt is technically managing portability for you as your OPTA.  Obligations regarding how the RIO codes should be shared with your subscribers apply, as well as other obligations related to portability (i.e. additional information to be provided to your subscribers, contractual provisions, etc.). Obligations may vary depending on the customer type (business, small business, consumer) and the kind of service you provide (OTT, single-number or multi-number offers, etc.).</w:t>
      </w:r>
    </w:p>
    <w:p w14:paraId="68A3F104" w14:textId="58C3DAAA" w:rsidR="000F66F6" w:rsidRDefault="000F66F6" w:rsidP="000F66F6">
      <w:pPr>
        <w:rPr>
          <w:lang w:val="en-GB"/>
        </w:rPr>
      </w:pPr>
      <w:r w:rsidRPr="00C07312">
        <w:rPr>
          <w:rFonts w:asciiTheme="minorHAnsi" w:hAnsiTheme="minorHAnsi" w:cstheme="minorHAnsi"/>
          <w:sz w:val="20"/>
          <w:szCs w:val="20"/>
        </w:rPr>
        <w:t xml:space="preserve">For further information please see this decision from ARCEP: </w:t>
      </w:r>
      <w:hyperlink r:id="rId22" w:history="1">
        <w:r w:rsidR="00312AB5" w:rsidRPr="00BF30F2">
          <w:rPr>
            <w:rStyle w:val="Hyperlink"/>
            <w:lang w:val="en-GB"/>
          </w:rPr>
          <w:t>https://information.colt.net/hubfs/22-2148_FR_Published%20document_22Mar2023%20en-GB.pdf</w:t>
        </w:r>
      </w:hyperlink>
    </w:p>
    <w:p w14:paraId="7512F485" w14:textId="77777777" w:rsidR="00312AB5" w:rsidRPr="000F66F6" w:rsidRDefault="00312AB5" w:rsidP="000F66F6">
      <w:pPr>
        <w:rPr>
          <w:lang w:val="en-GB"/>
        </w:rPr>
      </w:pPr>
    </w:p>
    <w:p w14:paraId="74620EE6" w14:textId="77777777" w:rsidR="000F66F6" w:rsidRPr="00C07312" w:rsidRDefault="000F66F6" w:rsidP="000F66F6">
      <w:pPr>
        <w:rPr>
          <w:rFonts w:asciiTheme="minorHAnsi" w:hAnsiTheme="minorHAnsi" w:cstheme="minorHAnsi"/>
          <w:sz w:val="20"/>
          <w:szCs w:val="20"/>
        </w:rPr>
      </w:pPr>
      <w:r w:rsidRPr="00C07312">
        <w:rPr>
          <w:rFonts w:asciiTheme="minorHAnsi" w:hAnsiTheme="minorHAnsi" w:cstheme="minorHAnsi"/>
          <w:sz w:val="20"/>
          <w:szCs w:val="20"/>
        </w:rPr>
        <w:t xml:space="preserve">The RIO code will be present against each CLI in the Numbers on Demand portal when viewing the ‘Number Details’ and will be returned in the B2B API response (SOAP/HTTPs: </w:t>
      </w:r>
      <w:proofErr w:type="spellStart"/>
      <w:r w:rsidRPr="00C07312">
        <w:rPr>
          <w:rFonts w:asciiTheme="minorHAnsi" w:hAnsiTheme="minorHAnsi" w:cstheme="minorHAnsi"/>
          <w:sz w:val="20"/>
          <w:szCs w:val="20"/>
        </w:rPr>
        <w:t>getNumberDetails</w:t>
      </w:r>
      <w:proofErr w:type="spellEnd"/>
      <w:r w:rsidRPr="00C07312">
        <w:rPr>
          <w:rFonts w:asciiTheme="minorHAnsi" w:hAnsiTheme="minorHAnsi" w:cstheme="minorHAnsi"/>
          <w:sz w:val="20"/>
          <w:szCs w:val="20"/>
        </w:rPr>
        <w:t xml:space="preserve"> and REST: GET/</w:t>
      </w:r>
      <w:proofErr w:type="spellStart"/>
      <w:r w:rsidRPr="00C07312">
        <w:rPr>
          <w:rFonts w:asciiTheme="minorHAnsi" w:hAnsiTheme="minorHAnsi" w:cstheme="minorHAnsi"/>
          <w:sz w:val="20"/>
          <w:szCs w:val="20"/>
        </w:rPr>
        <w:t>CLIDetails</w:t>
      </w:r>
      <w:proofErr w:type="spellEnd"/>
      <w:r w:rsidRPr="00C07312">
        <w:rPr>
          <w:rFonts w:asciiTheme="minorHAnsi" w:hAnsiTheme="minorHAnsi" w:cstheme="minorHAnsi"/>
          <w:sz w:val="20"/>
          <w:szCs w:val="20"/>
        </w:rPr>
        <w:t>) as well.</w:t>
      </w:r>
    </w:p>
    <w:p w14:paraId="1E8F1D2F" w14:textId="77777777" w:rsidR="00312AB5" w:rsidRPr="00C07312" w:rsidRDefault="00312AB5" w:rsidP="000F66F6">
      <w:pPr>
        <w:rPr>
          <w:rFonts w:asciiTheme="minorHAnsi" w:hAnsiTheme="minorHAnsi" w:cstheme="minorHAnsi"/>
          <w:sz w:val="20"/>
          <w:szCs w:val="20"/>
        </w:rPr>
      </w:pPr>
    </w:p>
    <w:p w14:paraId="70E295B2" w14:textId="6ECD4B3C" w:rsidR="000F66F6" w:rsidRPr="00C07312" w:rsidRDefault="00990844" w:rsidP="000F66F6">
      <w:pPr>
        <w:rPr>
          <w:rFonts w:asciiTheme="minorHAnsi" w:hAnsiTheme="minorHAnsi" w:cstheme="minorHAnsi"/>
          <w:sz w:val="20"/>
          <w:szCs w:val="20"/>
        </w:rPr>
      </w:pPr>
      <w:r>
        <w:rPr>
          <w:rFonts w:asciiTheme="minorHAnsi" w:hAnsiTheme="minorHAnsi" w:cstheme="minorHAnsi"/>
          <w:sz w:val="20"/>
          <w:szCs w:val="20"/>
        </w:rPr>
        <w:t>You can also</w:t>
      </w:r>
      <w:r w:rsidR="000F66F6" w:rsidRPr="00C07312">
        <w:rPr>
          <w:rFonts w:asciiTheme="minorHAnsi" w:hAnsiTheme="minorHAnsi" w:cstheme="minorHAnsi"/>
          <w:sz w:val="20"/>
          <w:szCs w:val="20"/>
        </w:rPr>
        <w:t xml:space="preserve"> request and download a Number Report of all of your activated numbers with their associated RIO codes at CLI level from the Numbers on Demand portal.</w:t>
      </w:r>
    </w:p>
    <w:p w14:paraId="7855B1D0" w14:textId="77777777" w:rsidR="00577265" w:rsidRPr="00C07312" w:rsidRDefault="00577265" w:rsidP="000F66F6">
      <w:pPr>
        <w:rPr>
          <w:rFonts w:asciiTheme="minorHAnsi" w:hAnsiTheme="minorHAnsi" w:cstheme="minorHAnsi"/>
          <w:sz w:val="20"/>
          <w:szCs w:val="20"/>
        </w:rPr>
      </w:pPr>
    </w:p>
    <w:p w14:paraId="3F95CF84" w14:textId="77777777" w:rsidR="000F66F6" w:rsidRPr="00C07312" w:rsidRDefault="000F66F6" w:rsidP="000F66F6">
      <w:pPr>
        <w:rPr>
          <w:rFonts w:asciiTheme="minorHAnsi" w:hAnsiTheme="minorHAnsi" w:cstheme="minorHAnsi"/>
          <w:b/>
          <w:bCs/>
          <w:sz w:val="20"/>
          <w:szCs w:val="20"/>
        </w:rPr>
      </w:pPr>
      <w:r w:rsidRPr="00C07312">
        <w:rPr>
          <w:rFonts w:asciiTheme="minorHAnsi" w:hAnsiTheme="minorHAnsi" w:cstheme="minorHAnsi"/>
          <w:b/>
          <w:bCs/>
          <w:sz w:val="20"/>
          <w:szCs w:val="20"/>
        </w:rPr>
        <w:t>Impacts to port-in orders</w:t>
      </w:r>
    </w:p>
    <w:p w14:paraId="71CFF1AF" w14:textId="5488A605" w:rsidR="007B0AF0" w:rsidRPr="00790BE9" w:rsidRDefault="000F66F6" w:rsidP="00790BE9">
      <w:pPr>
        <w:pStyle w:val="ListParagraph"/>
        <w:numPr>
          <w:ilvl w:val="0"/>
          <w:numId w:val="134"/>
        </w:numPr>
        <w:rPr>
          <w:rFonts w:asciiTheme="minorHAnsi" w:hAnsiTheme="minorHAnsi" w:cstheme="minorHAnsi"/>
          <w:sz w:val="20"/>
          <w:szCs w:val="20"/>
        </w:rPr>
      </w:pPr>
      <w:r w:rsidRPr="00094DAE">
        <w:rPr>
          <w:rFonts w:asciiTheme="minorHAnsi" w:hAnsiTheme="minorHAnsi" w:cstheme="minorHAnsi"/>
          <w:sz w:val="20"/>
          <w:szCs w:val="20"/>
        </w:rPr>
        <w:t>No impact - from 1st July 2025 RIO codes will remain non-mandatory for a port-in order of a geographic or location independent number when assigned to a business.  These numbers are not classed as single numbers, they are classed as group numbers</w:t>
      </w:r>
    </w:p>
    <w:p w14:paraId="4EA29681" w14:textId="4AB87B4B" w:rsidR="006349A6" w:rsidRPr="00094DAE" w:rsidRDefault="000F66F6" w:rsidP="00790BE9">
      <w:pPr>
        <w:pStyle w:val="ListParagraph"/>
        <w:numPr>
          <w:ilvl w:val="0"/>
          <w:numId w:val="134"/>
        </w:numPr>
        <w:rPr>
          <w:rFonts w:asciiTheme="minorHAnsi" w:hAnsiTheme="minorHAnsi" w:cstheme="minorHAnsi"/>
          <w:sz w:val="20"/>
          <w:szCs w:val="20"/>
        </w:rPr>
      </w:pPr>
      <w:r w:rsidRPr="00094DAE">
        <w:rPr>
          <w:rFonts w:asciiTheme="minorHAnsi" w:hAnsiTheme="minorHAnsi" w:cstheme="minorHAnsi"/>
          <w:sz w:val="20"/>
          <w:szCs w:val="20"/>
        </w:rPr>
        <w:t xml:space="preserve">Optional impact – </w:t>
      </w:r>
      <w:r w:rsidR="00014DD2" w:rsidRPr="00790BE9">
        <w:rPr>
          <w:rFonts w:asciiTheme="minorHAnsi" w:hAnsiTheme="minorHAnsi" w:cstheme="minorHAnsi"/>
          <w:sz w:val="20"/>
          <w:szCs w:val="20"/>
        </w:rPr>
        <w:t xml:space="preserve">You </w:t>
      </w:r>
      <w:r w:rsidRPr="00094DAE">
        <w:rPr>
          <w:rFonts w:asciiTheme="minorHAnsi" w:hAnsiTheme="minorHAnsi" w:cstheme="minorHAnsi"/>
          <w:sz w:val="20"/>
          <w:szCs w:val="20"/>
        </w:rPr>
        <w:t>have an option to upload a csv file containing the information in the table below to your port-in order. This information will then be checked with the losing/donor operator and improve the accuracy of the port.</w:t>
      </w:r>
    </w:p>
    <w:p w14:paraId="56BC85D7" w14:textId="77777777" w:rsidR="006349A6" w:rsidRDefault="006349A6" w:rsidP="000F66F6">
      <w:pPr>
        <w:rPr>
          <w:lang w:val="en-GB"/>
        </w:rPr>
      </w:pPr>
    </w:p>
    <w:p w14:paraId="3DEF6944" w14:textId="77777777" w:rsidR="006349A6" w:rsidRDefault="006349A6" w:rsidP="006349A6">
      <w:pPr>
        <w:rPr>
          <w:b/>
          <w:bCs/>
        </w:rPr>
      </w:pPr>
      <w:r w:rsidRPr="006349A6">
        <w:rPr>
          <w:b/>
          <w:bCs/>
        </w:rPr>
        <w:t>RIO code file format as defined by APNF:-</w:t>
      </w:r>
    </w:p>
    <w:p w14:paraId="3EEA36EA" w14:textId="77777777" w:rsidR="0023023E" w:rsidRPr="006349A6" w:rsidRDefault="0023023E" w:rsidP="006349A6">
      <w:pPr>
        <w:rPr>
          <w:b/>
          <w:bCs/>
        </w:rPr>
      </w:pPr>
    </w:p>
    <w:tbl>
      <w:tblPr>
        <w:tblStyle w:val="Colttop3"/>
        <w:tblW w:w="9634" w:type="dxa"/>
        <w:tblInd w:w="113" w:type="dxa"/>
        <w:tblLook w:val="04A0" w:firstRow="1" w:lastRow="0" w:firstColumn="1" w:lastColumn="0" w:noHBand="0" w:noVBand="1"/>
      </w:tblPr>
      <w:tblGrid>
        <w:gridCol w:w="1827"/>
        <w:gridCol w:w="2094"/>
        <w:gridCol w:w="2238"/>
        <w:gridCol w:w="1365"/>
        <w:gridCol w:w="2110"/>
      </w:tblGrid>
      <w:tr w:rsidR="00596B31" w:rsidRPr="0023023E" w14:paraId="7B091E98" w14:textId="77777777" w:rsidTr="0023023E">
        <w:trPr>
          <w:cnfStyle w:val="100000000000" w:firstRow="1" w:lastRow="0" w:firstColumn="0" w:lastColumn="0" w:oddVBand="0" w:evenVBand="0" w:oddHBand="0" w:evenHBand="0" w:firstRowFirstColumn="0" w:firstRowLastColumn="0" w:lastRowFirstColumn="0" w:lastRowLastColumn="0"/>
          <w:trHeight w:val="300"/>
          <w:tblHeader/>
        </w:trPr>
        <w:tc>
          <w:tcPr>
            <w:tcW w:w="1827" w:type="dxa"/>
            <w:vAlign w:val="center"/>
            <w:hideMark/>
          </w:tcPr>
          <w:p w14:paraId="65A8EA73" w14:textId="77777777" w:rsidR="0023023E" w:rsidRPr="0023023E" w:rsidRDefault="0023023E" w:rsidP="0023023E">
            <w:pPr>
              <w:autoSpaceDE/>
              <w:autoSpaceDN/>
              <w:adjustRightInd/>
              <w:spacing w:before="20"/>
              <w:rPr>
                <w:rFonts w:eastAsia="Microsoft JhengHei" w:cs="Arial"/>
                <w:bCs/>
                <w:color w:val="000000" w:themeColor="text1"/>
                <w:sz w:val="16"/>
                <w:szCs w:val="16"/>
                <w:lang w:eastAsia="ja-JP"/>
              </w:rPr>
            </w:pPr>
            <w:r w:rsidRPr="0023023E">
              <w:rPr>
                <w:rFonts w:eastAsia="Microsoft JhengHei" w:cs="Arial"/>
                <w:bCs/>
                <w:color w:val="000000" w:themeColor="text1"/>
                <w:sz w:val="16"/>
                <w:szCs w:val="16"/>
                <w:lang w:eastAsia="ja-JP"/>
              </w:rPr>
              <w:lastRenderedPageBreak/>
              <w:t>Name</w:t>
            </w:r>
          </w:p>
        </w:tc>
        <w:tc>
          <w:tcPr>
            <w:tcW w:w="2094" w:type="dxa"/>
            <w:vAlign w:val="center"/>
            <w:hideMark/>
          </w:tcPr>
          <w:p w14:paraId="1C37221C" w14:textId="77777777" w:rsidR="0023023E" w:rsidRPr="0023023E" w:rsidRDefault="0023023E" w:rsidP="0023023E">
            <w:pPr>
              <w:autoSpaceDE/>
              <w:autoSpaceDN/>
              <w:adjustRightInd/>
              <w:spacing w:before="20"/>
              <w:rPr>
                <w:rFonts w:eastAsia="Microsoft JhengHei" w:cs="Arial"/>
                <w:bCs/>
                <w:color w:val="000000" w:themeColor="text1"/>
                <w:sz w:val="16"/>
                <w:szCs w:val="16"/>
                <w:lang w:eastAsia="ja-JP"/>
              </w:rPr>
            </w:pPr>
            <w:r w:rsidRPr="0023023E">
              <w:rPr>
                <w:rFonts w:eastAsia="Microsoft JhengHei" w:cs="Arial"/>
                <w:bCs/>
                <w:color w:val="000000" w:themeColor="text1"/>
                <w:sz w:val="16"/>
                <w:szCs w:val="16"/>
                <w:lang w:eastAsia="ja-JP"/>
              </w:rPr>
              <w:t>Description</w:t>
            </w:r>
          </w:p>
        </w:tc>
        <w:tc>
          <w:tcPr>
            <w:tcW w:w="2238" w:type="dxa"/>
            <w:vAlign w:val="center"/>
            <w:hideMark/>
          </w:tcPr>
          <w:p w14:paraId="0A245EF9" w14:textId="77777777" w:rsidR="0023023E" w:rsidRPr="0023023E" w:rsidRDefault="0023023E" w:rsidP="0023023E">
            <w:pPr>
              <w:autoSpaceDE/>
              <w:autoSpaceDN/>
              <w:adjustRightInd/>
              <w:spacing w:before="20"/>
              <w:rPr>
                <w:rFonts w:eastAsia="Microsoft JhengHei" w:cs="Arial"/>
                <w:bCs/>
                <w:color w:val="000000" w:themeColor="text1"/>
                <w:sz w:val="16"/>
                <w:szCs w:val="16"/>
                <w:lang w:eastAsia="ja-JP"/>
              </w:rPr>
            </w:pPr>
            <w:r w:rsidRPr="0023023E">
              <w:rPr>
                <w:rFonts w:eastAsia="Microsoft JhengHei" w:cs="Arial"/>
                <w:bCs/>
                <w:color w:val="000000" w:themeColor="text1"/>
                <w:sz w:val="16"/>
                <w:szCs w:val="16"/>
                <w:lang w:eastAsia="ja-JP"/>
              </w:rPr>
              <w:t>Format</w:t>
            </w:r>
          </w:p>
        </w:tc>
        <w:tc>
          <w:tcPr>
            <w:tcW w:w="1365" w:type="dxa"/>
            <w:vAlign w:val="center"/>
            <w:hideMark/>
          </w:tcPr>
          <w:p w14:paraId="305C1EEB" w14:textId="77777777" w:rsidR="0023023E" w:rsidRPr="0023023E" w:rsidRDefault="0023023E" w:rsidP="0023023E">
            <w:pPr>
              <w:autoSpaceDE/>
              <w:autoSpaceDN/>
              <w:adjustRightInd/>
              <w:spacing w:before="20"/>
              <w:rPr>
                <w:rFonts w:eastAsia="Microsoft JhengHei" w:cs="Arial"/>
                <w:bCs/>
                <w:color w:val="000000" w:themeColor="text1"/>
                <w:sz w:val="16"/>
                <w:szCs w:val="16"/>
                <w:lang w:eastAsia="ja-JP"/>
              </w:rPr>
            </w:pPr>
            <w:r w:rsidRPr="0023023E">
              <w:rPr>
                <w:rFonts w:eastAsia="Microsoft JhengHei" w:cs="Arial"/>
                <w:bCs/>
                <w:color w:val="000000" w:themeColor="text1"/>
                <w:sz w:val="16"/>
                <w:szCs w:val="16"/>
                <w:lang w:eastAsia="ja-JP"/>
              </w:rPr>
              <w:t>Mandatory / Optional /Conditional</w:t>
            </w:r>
          </w:p>
        </w:tc>
        <w:tc>
          <w:tcPr>
            <w:tcW w:w="2110" w:type="dxa"/>
            <w:vAlign w:val="center"/>
            <w:hideMark/>
          </w:tcPr>
          <w:p w14:paraId="591AFA81" w14:textId="77777777" w:rsidR="0023023E" w:rsidRPr="0023023E" w:rsidRDefault="0023023E" w:rsidP="0023023E">
            <w:pPr>
              <w:autoSpaceDE/>
              <w:autoSpaceDN/>
              <w:adjustRightInd/>
              <w:spacing w:before="20"/>
              <w:rPr>
                <w:rFonts w:eastAsia="Microsoft JhengHei" w:cs="Arial"/>
                <w:bCs/>
                <w:color w:val="000000" w:themeColor="text1"/>
                <w:sz w:val="16"/>
                <w:szCs w:val="16"/>
                <w:lang w:eastAsia="ja-JP"/>
              </w:rPr>
            </w:pPr>
            <w:r w:rsidRPr="0023023E">
              <w:rPr>
                <w:rFonts w:eastAsia="Microsoft JhengHei" w:cs="Arial"/>
                <w:bCs/>
                <w:color w:val="000000" w:themeColor="text1"/>
                <w:sz w:val="16"/>
                <w:szCs w:val="16"/>
                <w:lang w:eastAsia="ja-JP"/>
              </w:rPr>
              <w:t>Example</w:t>
            </w:r>
          </w:p>
        </w:tc>
      </w:tr>
      <w:tr w:rsidR="0023023E" w:rsidRPr="0023023E" w14:paraId="29C58EB2" w14:textId="77777777" w:rsidTr="0023023E">
        <w:trPr>
          <w:trHeight w:val="300"/>
        </w:trPr>
        <w:tc>
          <w:tcPr>
            <w:tcW w:w="1827"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27E7B777" w14:textId="77777777" w:rsidR="0023023E" w:rsidRPr="0023023E" w:rsidRDefault="0023023E" w:rsidP="0023023E">
            <w:pPr>
              <w:autoSpaceDE/>
              <w:autoSpaceDN/>
              <w:adjustRightInd/>
              <w:rPr>
                <w:rFonts w:eastAsia="Microsoft JhengHei" w:cs="Arial"/>
                <w:sz w:val="16"/>
                <w:szCs w:val="16"/>
                <w:lang w:eastAsia="ja-JP"/>
              </w:rPr>
            </w:pPr>
            <w:proofErr w:type="spellStart"/>
            <w:r w:rsidRPr="0023023E">
              <w:rPr>
                <w:rFonts w:eastAsia="Microsoft JhengHei" w:cs="Arial"/>
                <w:sz w:val="16"/>
                <w:szCs w:val="16"/>
                <w:lang w:eastAsia="ja-JP"/>
              </w:rPr>
              <w:t>Numéro</w:t>
            </w:r>
            <w:proofErr w:type="spellEnd"/>
          </w:p>
        </w:tc>
        <w:tc>
          <w:tcPr>
            <w:tcW w:w="2094"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7F7608A6"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Number</w:t>
            </w:r>
          </w:p>
        </w:tc>
        <w:tc>
          <w:tcPr>
            <w:tcW w:w="2238"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6E36BFE3"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Numeric (10) with leading ‘0’.</w:t>
            </w:r>
          </w:p>
        </w:tc>
        <w:tc>
          <w:tcPr>
            <w:tcW w:w="1365"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456C63C5"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M</w:t>
            </w:r>
          </w:p>
        </w:tc>
        <w:tc>
          <w:tcPr>
            <w:tcW w:w="2110"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6A3C6397"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0123456789</w:t>
            </w:r>
          </w:p>
        </w:tc>
      </w:tr>
      <w:tr w:rsidR="008C0F6F" w:rsidRPr="0023023E" w14:paraId="2659FE39" w14:textId="77777777" w:rsidTr="0023023E">
        <w:trPr>
          <w:cnfStyle w:val="000000010000" w:firstRow="0" w:lastRow="0" w:firstColumn="0" w:lastColumn="0" w:oddVBand="0" w:evenVBand="0" w:oddHBand="0" w:evenHBand="1" w:firstRowFirstColumn="0" w:firstRowLastColumn="0" w:lastRowFirstColumn="0" w:lastRowLastColumn="0"/>
          <w:trHeight w:val="290"/>
        </w:trPr>
        <w:tc>
          <w:tcPr>
            <w:tcW w:w="1827" w:type="dxa"/>
            <w:vMerge w:val="restar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1AFFF94A"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RIO</w:t>
            </w:r>
          </w:p>
        </w:tc>
        <w:tc>
          <w:tcPr>
            <w:tcW w:w="2094" w:type="dxa"/>
            <w:vMerge w:val="restar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690B4F51"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RIO</w:t>
            </w:r>
          </w:p>
        </w:tc>
        <w:tc>
          <w:tcPr>
            <w:tcW w:w="2238"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71EEC28B"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Alphanumeric (12)</w:t>
            </w:r>
          </w:p>
        </w:tc>
        <w:tc>
          <w:tcPr>
            <w:tcW w:w="1365" w:type="dxa"/>
            <w:vMerge w:val="restar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6FAA52D1"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C</w:t>
            </w:r>
          </w:p>
        </w:tc>
        <w:tc>
          <w:tcPr>
            <w:tcW w:w="2110" w:type="dxa"/>
            <w:vMerge w:val="restar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743813BC" w14:textId="77777777" w:rsidR="0023023E" w:rsidRPr="0023023E" w:rsidRDefault="0023023E" w:rsidP="0023023E">
            <w:pPr>
              <w:autoSpaceDE/>
              <w:autoSpaceDN/>
              <w:adjustRightInd/>
              <w:spacing w:after="120" w:line="240" w:lineRule="atLeast"/>
              <w:rPr>
                <w:rFonts w:eastAsia="Microsoft JhengHei" w:cs="Arial"/>
                <w:sz w:val="16"/>
                <w:szCs w:val="16"/>
                <w:lang w:eastAsia="ja-JP"/>
              </w:rPr>
            </w:pPr>
          </w:p>
        </w:tc>
      </w:tr>
      <w:tr w:rsidR="0023023E" w:rsidRPr="0023023E" w14:paraId="795806C8" w14:textId="77777777" w:rsidTr="0023023E">
        <w:trPr>
          <w:trHeight w:val="300"/>
        </w:trPr>
        <w:tc>
          <w:tcPr>
            <w:tcW w:w="0" w:type="auto"/>
            <w:vMerge/>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657A8BF9" w14:textId="77777777" w:rsidR="0023023E" w:rsidRPr="0023023E" w:rsidRDefault="0023023E" w:rsidP="0023023E">
            <w:pPr>
              <w:autoSpaceDE/>
              <w:autoSpaceDN/>
              <w:adjustRightInd/>
              <w:rPr>
                <w:rFonts w:eastAsia="Microsoft JhengHei" w:cs="Arial"/>
                <w:sz w:val="16"/>
                <w:szCs w:val="16"/>
                <w:lang w:eastAsia="ja-JP"/>
              </w:rPr>
            </w:pPr>
          </w:p>
        </w:tc>
        <w:tc>
          <w:tcPr>
            <w:tcW w:w="0" w:type="auto"/>
            <w:vMerge/>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2958C34C" w14:textId="77777777" w:rsidR="0023023E" w:rsidRPr="0023023E" w:rsidRDefault="0023023E" w:rsidP="0023023E">
            <w:pPr>
              <w:autoSpaceDE/>
              <w:autoSpaceDN/>
              <w:adjustRightInd/>
              <w:rPr>
                <w:rFonts w:eastAsia="Microsoft JhengHei" w:cs="Arial"/>
                <w:sz w:val="16"/>
                <w:szCs w:val="16"/>
                <w:lang w:eastAsia="ja-JP"/>
              </w:rPr>
            </w:pPr>
          </w:p>
        </w:tc>
        <w:tc>
          <w:tcPr>
            <w:tcW w:w="2238"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4D490D68"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OO Q RRRRR CCC</w:t>
            </w:r>
          </w:p>
        </w:tc>
        <w:tc>
          <w:tcPr>
            <w:tcW w:w="0" w:type="auto"/>
            <w:vMerge/>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06941D9C" w14:textId="77777777" w:rsidR="0023023E" w:rsidRPr="0023023E" w:rsidRDefault="0023023E" w:rsidP="0023023E">
            <w:pPr>
              <w:autoSpaceDE/>
              <w:autoSpaceDN/>
              <w:adjustRightInd/>
              <w:rPr>
                <w:rFonts w:eastAsia="Microsoft JhengHei" w:cs="Arial"/>
                <w:sz w:val="16"/>
                <w:szCs w:val="16"/>
                <w:lang w:eastAsia="ja-JP"/>
              </w:rPr>
            </w:pPr>
          </w:p>
        </w:tc>
        <w:tc>
          <w:tcPr>
            <w:tcW w:w="0" w:type="auto"/>
            <w:vMerge/>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7B40A071" w14:textId="77777777" w:rsidR="0023023E" w:rsidRPr="0023023E" w:rsidRDefault="0023023E" w:rsidP="0023023E">
            <w:pPr>
              <w:autoSpaceDE/>
              <w:autoSpaceDN/>
              <w:adjustRightInd/>
              <w:rPr>
                <w:rFonts w:eastAsia="Microsoft JhengHei" w:cs="Arial"/>
                <w:sz w:val="16"/>
                <w:szCs w:val="16"/>
                <w:lang w:eastAsia="ja-JP"/>
              </w:rPr>
            </w:pPr>
          </w:p>
        </w:tc>
      </w:tr>
      <w:tr w:rsidR="008C0F6F" w:rsidRPr="0023023E" w14:paraId="0DDAE153" w14:textId="77777777" w:rsidTr="0023023E">
        <w:trPr>
          <w:cnfStyle w:val="000000010000" w:firstRow="0" w:lastRow="0" w:firstColumn="0" w:lastColumn="0" w:oddVBand="0" w:evenVBand="0" w:oddHBand="0" w:evenHBand="1" w:firstRowFirstColumn="0" w:firstRowLastColumn="0" w:lastRowFirstColumn="0" w:lastRowLastColumn="0"/>
          <w:trHeight w:val="300"/>
        </w:trPr>
        <w:tc>
          <w:tcPr>
            <w:tcW w:w="1827"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4109310D"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NDI</w:t>
            </w:r>
          </w:p>
        </w:tc>
        <w:tc>
          <w:tcPr>
            <w:tcW w:w="2094"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18AB8615"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Group Main Number</w:t>
            </w:r>
          </w:p>
        </w:tc>
        <w:tc>
          <w:tcPr>
            <w:tcW w:w="2238"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07439C9D"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Numeric (10) with leading ‘0’</w:t>
            </w:r>
          </w:p>
        </w:tc>
        <w:tc>
          <w:tcPr>
            <w:tcW w:w="1365"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47DBE35D"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M</w:t>
            </w:r>
          </w:p>
        </w:tc>
        <w:tc>
          <w:tcPr>
            <w:tcW w:w="2110"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59AE46B1"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0123456789</w:t>
            </w:r>
          </w:p>
        </w:tc>
      </w:tr>
      <w:tr w:rsidR="0023023E" w:rsidRPr="0023023E" w14:paraId="2B25712D" w14:textId="77777777" w:rsidTr="0023023E">
        <w:trPr>
          <w:trHeight w:val="300"/>
        </w:trPr>
        <w:tc>
          <w:tcPr>
            <w:tcW w:w="1827"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2102EBA5"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RS</w:t>
            </w:r>
          </w:p>
        </w:tc>
        <w:tc>
          <w:tcPr>
            <w:tcW w:w="2094"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0816DF27"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Customer Name</w:t>
            </w:r>
          </w:p>
        </w:tc>
        <w:tc>
          <w:tcPr>
            <w:tcW w:w="2238"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707B9635"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Alphanumeric (64)</w:t>
            </w:r>
          </w:p>
        </w:tc>
        <w:tc>
          <w:tcPr>
            <w:tcW w:w="1365"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503E748D"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C</w:t>
            </w:r>
          </w:p>
        </w:tc>
        <w:tc>
          <w:tcPr>
            <w:tcW w:w="2110"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070A2476"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XYZ bank</w:t>
            </w:r>
          </w:p>
        </w:tc>
      </w:tr>
      <w:tr w:rsidR="008C0F6F" w:rsidRPr="0023023E" w14:paraId="41C34C2F" w14:textId="77777777" w:rsidTr="0023023E">
        <w:trPr>
          <w:cnfStyle w:val="000000010000" w:firstRow="0" w:lastRow="0" w:firstColumn="0" w:lastColumn="0" w:oddVBand="0" w:evenVBand="0" w:oddHBand="0" w:evenHBand="1" w:firstRowFirstColumn="0" w:firstRowLastColumn="0" w:lastRowFirstColumn="0" w:lastRowLastColumn="0"/>
          <w:trHeight w:val="590"/>
        </w:trPr>
        <w:tc>
          <w:tcPr>
            <w:tcW w:w="1827"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56738890"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SIRET</w:t>
            </w:r>
          </w:p>
        </w:tc>
        <w:tc>
          <w:tcPr>
            <w:tcW w:w="2094"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294AE583"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Customer Site registration number</w:t>
            </w:r>
          </w:p>
        </w:tc>
        <w:tc>
          <w:tcPr>
            <w:tcW w:w="2238"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3953AD54"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Numeric (14)</w:t>
            </w:r>
          </w:p>
        </w:tc>
        <w:tc>
          <w:tcPr>
            <w:tcW w:w="1365"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5A2D4814"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C</w:t>
            </w:r>
          </w:p>
        </w:tc>
        <w:tc>
          <w:tcPr>
            <w:tcW w:w="2110"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16331BEF"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98765432101234</w:t>
            </w:r>
          </w:p>
        </w:tc>
      </w:tr>
      <w:tr w:rsidR="0023023E" w:rsidRPr="0023023E" w14:paraId="487B0C7F" w14:textId="77777777" w:rsidTr="0023023E">
        <w:trPr>
          <w:trHeight w:val="300"/>
        </w:trPr>
        <w:tc>
          <w:tcPr>
            <w:tcW w:w="1827"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7C4E6EED"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NUMERO DE LA VOIE</w:t>
            </w:r>
          </w:p>
        </w:tc>
        <w:tc>
          <w:tcPr>
            <w:tcW w:w="2094"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680281B7"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Address: Street Nb</w:t>
            </w:r>
          </w:p>
        </w:tc>
        <w:tc>
          <w:tcPr>
            <w:tcW w:w="2238"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433740FE"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Alphanumeric (10)</w:t>
            </w:r>
          </w:p>
        </w:tc>
        <w:tc>
          <w:tcPr>
            <w:tcW w:w="1365"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39C51F40"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C</w:t>
            </w:r>
          </w:p>
        </w:tc>
        <w:tc>
          <w:tcPr>
            <w:tcW w:w="2110"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5A4C9EF5"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2</w:t>
            </w:r>
          </w:p>
        </w:tc>
      </w:tr>
      <w:tr w:rsidR="008C0F6F" w:rsidRPr="0023023E" w14:paraId="79098FF9" w14:textId="77777777" w:rsidTr="0023023E">
        <w:trPr>
          <w:cnfStyle w:val="000000010000" w:firstRow="0" w:lastRow="0" w:firstColumn="0" w:lastColumn="0" w:oddVBand="0" w:evenVBand="0" w:oddHBand="0" w:evenHBand="1" w:firstRowFirstColumn="0" w:firstRowLastColumn="0" w:lastRowFirstColumn="0" w:lastRowLastColumn="0"/>
          <w:trHeight w:val="300"/>
        </w:trPr>
        <w:tc>
          <w:tcPr>
            <w:tcW w:w="1827"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339B48C4"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LIBELLE DE LA VOIE</w:t>
            </w:r>
          </w:p>
        </w:tc>
        <w:tc>
          <w:tcPr>
            <w:tcW w:w="2094"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67435EDE"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Address: Street Name</w:t>
            </w:r>
          </w:p>
        </w:tc>
        <w:tc>
          <w:tcPr>
            <w:tcW w:w="2238"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1E9B586C"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Alphanumeric (124)</w:t>
            </w:r>
          </w:p>
        </w:tc>
        <w:tc>
          <w:tcPr>
            <w:tcW w:w="1365"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489BDEAE"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C</w:t>
            </w:r>
          </w:p>
        </w:tc>
        <w:tc>
          <w:tcPr>
            <w:tcW w:w="2110"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1EBAA2F0"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Rue de Charonne</w:t>
            </w:r>
          </w:p>
        </w:tc>
      </w:tr>
      <w:tr w:rsidR="0023023E" w:rsidRPr="0023023E" w14:paraId="41079BD1" w14:textId="77777777" w:rsidTr="0023023E">
        <w:trPr>
          <w:trHeight w:val="300"/>
        </w:trPr>
        <w:tc>
          <w:tcPr>
            <w:tcW w:w="1827"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7EE54BE6"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CODE POSTAL</w:t>
            </w:r>
          </w:p>
        </w:tc>
        <w:tc>
          <w:tcPr>
            <w:tcW w:w="2094"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3D9DADEA"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Address: Postal Code</w:t>
            </w:r>
          </w:p>
        </w:tc>
        <w:tc>
          <w:tcPr>
            <w:tcW w:w="2238"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6525D17B"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Numeric (5)</w:t>
            </w:r>
          </w:p>
        </w:tc>
        <w:tc>
          <w:tcPr>
            <w:tcW w:w="1365"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76E255F7"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C</w:t>
            </w:r>
          </w:p>
        </w:tc>
        <w:tc>
          <w:tcPr>
            <w:tcW w:w="2110"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6408CF5A"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75011</w:t>
            </w:r>
          </w:p>
        </w:tc>
      </w:tr>
      <w:tr w:rsidR="008C0F6F" w:rsidRPr="0023023E" w14:paraId="1545CC30" w14:textId="77777777" w:rsidTr="0023023E">
        <w:trPr>
          <w:cnfStyle w:val="000000010000" w:firstRow="0" w:lastRow="0" w:firstColumn="0" w:lastColumn="0" w:oddVBand="0" w:evenVBand="0" w:oddHBand="0" w:evenHBand="1" w:firstRowFirstColumn="0" w:firstRowLastColumn="0" w:lastRowFirstColumn="0" w:lastRowLastColumn="0"/>
          <w:trHeight w:val="300"/>
        </w:trPr>
        <w:tc>
          <w:tcPr>
            <w:tcW w:w="1827"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5BF17EE2"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COMMUNE</w:t>
            </w:r>
          </w:p>
        </w:tc>
        <w:tc>
          <w:tcPr>
            <w:tcW w:w="2094"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5A9D9BC3"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Address: City Name</w:t>
            </w:r>
          </w:p>
        </w:tc>
        <w:tc>
          <w:tcPr>
            <w:tcW w:w="2238"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6B6D64C0"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Alphanumeric (64)</w:t>
            </w:r>
          </w:p>
        </w:tc>
        <w:tc>
          <w:tcPr>
            <w:tcW w:w="1365"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5EBEFC94"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C</w:t>
            </w:r>
          </w:p>
        </w:tc>
        <w:tc>
          <w:tcPr>
            <w:tcW w:w="2110"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5FECAA15"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PARIS</w:t>
            </w:r>
          </w:p>
        </w:tc>
      </w:tr>
      <w:tr w:rsidR="0023023E" w:rsidRPr="0023023E" w14:paraId="50C3C320" w14:textId="77777777" w:rsidTr="0023023E">
        <w:trPr>
          <w:trHeight w:val="300"/>
        </w:trPr>
        <w:tc>
          <w:tcPr>
            <w:tcW w:w="1827"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31B6F7C6"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DATE QUARANTAINE</w:t>
            </w:r>
          </w:p>
        </w:tc>
        <w:tc>
          <w:tcPr>
            <w:tcW w:w="2094"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534C3275"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Date of quarantine</w:t>
            </w:r>
          </w:p>
        </w:tc>
        <w:tc>
          <w:tcPr>
            <w:tcW w:w="2238"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2D388FF1"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YYYYMMDD</w:t>
            </w:r>
          </w:p>
        </w:tc>
        <w:tc>
          <w:tcPr>
            <w:tcW w:w="1365"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6DF6D76E"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O</w:t>
            </w:r>
          </w:p>
        </w:tc>
        <w:tc>
          <w:tcPr>
            <w:tcW w:w="2110"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31B390B8" w14:textId="77777777" w:rsidR="0023023E" w:rsidRPr="0023023E" w:rsidRDefault="0023023E" w:rsidP="0023023E">
            <w:pPr>
              <w:autoSpaceDE/>
              <w:autoSpaceDN/>
              <w:adjustRightInd/>
              <w:rPr>
                <w:rFonts w:eastAsia="Microsoft JhengHei" w:cs="Arial"/>
                <w:sz w:val="16"/>
                <w:szCs w:val="16"/>
                <w:lang w:eastAsia="ja-JP"/>
              </w:rPr>
            </w:pPr>
            <w:r w:rsidRPr="0023023E">
              <w:rPr>
                <w:rFonts w:eastAsia="Microsoft JhengHei" w:cs="Arial"/>
                <w:sz w:val="16"/>
                <w:szCs w:val="16"/>
                <w:lang w:eastAsia="ja-JP"/>
              </w:rPr>
              <w:t>20241128</w:t>
            </w:r>
          </w:p>
        </w:tc>
      </w:tr>
    </w:tbl>
    <w:p w14:paraId="6F1DE6D7" w14:textId="7B03AACD" w:rsidR="000F66F6" w:rsidRDefault="000F66F6" w:rsidP="000F66F6">
      <w:pPr>
        <w:rPr>
          <w:lang w:val="en-GB"/>
        </w:rPr>
      </w:pPr>
      <w:r w:rsidRPr="000F66F6">
        <w:rPr>
          <w:lang w:val="en-GB"/>
        </w:rPr>
        <w:t xml:space="preserve">  </w:t>
      </w:r>
    </w:p>
    <w:p w14:paraId="587573B0" w14:textId="1F444540" w:rsidR="00DD0612" w:rsidRPr="00DD0612" w:rsidRDefault="00DD0612" w:rsidP="000F66F6">
      <w:pPr>
        <w:rPr>
          <w:b/>
          <w:bCs/>
          <w:lang w:val="en-GB"/>
        </w:rPr>
      </w:pPr>
      <w:r w:rsidRPr="00DD0612">
        <w:rPr>
          <w:b/>
          <w:bCs/>
          <w:lang w:val="en-GB"/>
        </w:rPr>
        <w:t>Rules</w:t>
      </w:r>
    </w:p>
    <w:p w14:paraId="0FD49A8E" w14:textId="77777777" w:rsidR="00DD0612" w:rsidRPr="00C07312" w:rsidRDefault="00DD0612" w:rsidP="000F66F6">
      <w:pPr>
        <w:rPr>
          <w:rFonts w:asciiTheme="minorHAnsi" w:hAnsiTheme="minorHAnsi" w:cstheme="minorHAnsi"/>
          <w:sz w:val="20"/>
          <w:szCs w:val="20"/>
        </w:rPr>
      </w:pPr>
    </w:p>
    <w:p w14:paraId="16DBE74A" w14:textId="77777777" w:rsidR="00DD0612" w:rsidRPr="00DD0612" w:rsidRDefault="00DD0612" w:rsidP="00DD0612">
      <w:pPr>
        <w:numPr>
          <w:ilvl w:val="0"/>
          <w:numId w:val="118"/>
        </w:numPr>
        <w:rPr>
          <w:rFonts w:asciiTheme="minorHAnsi" w:hAnsiTheme="minorHAnsi" w:cstheme="minorHAnsi"/>
          <w:sz w:val="20"/>
          <w:szCs w:val="20"/>
        </w:rPr>
      </w:pPr>
      <w:r w:rsidRPr="00DD0612">
        <w:rPr>
          <w:rFonts w:asciiTheme="minorHAnsi" w:hAnsiTheme="minorHAnsi" w:cstheme="minorHAnsi"/>
          <w:sz w:val="20"/>
          <w:szCs w:val="20"/>
        </w:rPr>
        <w:t>RIO code is mandatory if the Number is a non-geo IN number, else it should be empty</w:t>
      </w:r>
    </w:p>
    <w:p w14:paraId="0D44BDD4" w14:textId="77777777" w:rsidR="00DD0612" w:rsidRPr="00DD0612" w:rsidRDefault="00DD0612" w:rsidP="00DD0612">
      <w:pPr>
        <w:numPr>
          <w:ilvl w:val="0"/>
          <w:numId w:val="118"/>
        </w:numPr>
        <w:rPr>
          <w:rFonts w:asciiTheme="minorHAnsi" w:hAnsiTheme="minorHAnsi" w:cstheme="minorHAnsi"/>
          <w:sz w:val="20"/>
          <w:szCs w:val="20"/>
        </w:rPr>
      </w:pPr>
      <w:r w:rsidRPr="00DD0612">
        <w:rPr>
          <w:rFonts w:asciiTheme="minorHAnsi" w:hAnsiTheme="minorHAnsi" w:cstheme="minorHAnsi"/>
          <w:sz w:val="20"/>
          <w:szCs w:val="20"/>
        </w:rPr>
        <w:t>RS, SIRET and the Address fields are optional if the Number is a non-geo IN number, and mandatory for all geographic / location independent numbers</w:t>
      </w:r>
    </w:p>
    <w:p w14:paraId="213338FC" w14:textId="77777777" w:rsidR="00DD0612" w:rsidRPr="00DD0612" w:rsidRDefault="00DD0612" w:rsidP="00DD0612">
      <w:pPr>
        <w:numPr>
          <w:ilvl w:val="0"/>
          <w:numId w:val="118"/>
        </w:numPr>
        <w:rPr>
          <w:rFonts w:asciiTheme="minorHAnsi" w:hAnsiTheme="minorHAnsi" w:cstheme="minorHAnsi"/>
          <w:sz w:val="20"/>
          <w:szCs w:val="20"/>
        </w:rPr>
      </w:pPr>
      <w:r w:rsidRPr="00DD0612">
        <w:rPr>
          <w:rFonts w:asciiTheme="minorHAnsi" w:hAnsiTheme="minorHAnsi" w:cstheme="minorHAnsi"/>
          <w:sz w:val="20"/>
          <w:szCs w:val="20"/>
        </w:rPr>
        <w:t>DATE QUARANTAINE : empty if the Number is activated, optional if the Number is in quarantine status.</w:t>
      </w:r>
    </w:p>
    <w:p w14:paraId="1788F156" w14:textId="77777777" w:rsidR="00DD0612" w:rsidRPr="0037023F" w:rsidRDefault="00DD0612" w:rsidP="000F66F6"/>
    <w:p w14:paraId="02E4205D" w14:textId="131F359C" w:rsidR="00F920F5" w:rsidRDefault="00DD0612" w:rsidP="00B24990">
      <w:pPr>
        <w:pStyle w:val="Heading2"/>
        <w:keepNext w:val="0"/>
        <w:keepLines w:val="0"/>
        <w:numPr>
          <w:ilvl w:val="2"/>
          <w:numId w:val="25"/>
        </w:numPr>
        <w:spacing w:before="480" w:after="240" w:line="360" w:lineRule="auto"/>
        <w:jc w:val="both"/>
        <w:rPr>
          <w:rFonts w:asciiTheme="minorHAnsi" w:hAnsiTheme="minorHAnsi" w:cstheme="minorHAnsi"/>
          <w:b/>
        </w:rPr>
      </w:pPr>
      <w:bookmarkStart w:id="69" w:name="_Toc228866764"/>
      <w:r>
        <w:rPr>
          <w:rFonts w:asciiTheme="minorHAnsi" w:hAnsiTheme="minorHAnsi" w:cstheme="minorHAnsi"/>
          <w:b/>
        </w:rPr>
        <w:t>Port-in order pre-validation (UK only)</w:t>
      </w:r>
      <w:bookmarkEnd w:id="69"/>
    </w:p>
    <w:p w14:paraId="73A737E2" w14:textId="1D108749" w:rsidR="00F40505" w:rsidRDefault="004E0B6F" w:rsidP="00F40505">
      <w:pPr>
        <w:rPr>
          <w:lang w:val="en-GB"/>
        </w:rPr>
      </w:pPr>
      <w:r>
        <w:rPr>
          <w:rFonts w:asciiTheme="minorHAnsi" w:hAnsiTheme="minorHAnsi" w:cstheme="minorHAnsi"/>
          <w:sz w:val="20"/>
          <w:szCs w:val="20"/>
        </w:rPr>
        <w:t>C</w:t>
      </w:r>
      <w:r w:rsidR="00F40505" w:rsidRPr="00F40505">
        <w:rPr>
          <w:rFonts w:asciiTheme="minorHAnsi" w:hAnsiTheme="minorHAnsi" w:cstheme="minorHAnsi"/>
          <w:sz w:val="20"/>
          <w:szCs w:val="20"/>
        </w:rPr>
        <w:t>ustomers can formally request a pre-order validation (POV) check of their port orders in the UK via the Numbers on Demand (NOD) portal.  A customer’s pre-order validation requests will get ‘auto-submitted’ via email to the listed losing providers and upon receiving the response from losing providers, Colt UK Porting team will manually share the feedback via the NOD portal. We believe this will improve the customer’s experience by enabling faster port order submission, better tracking &amp; accurate documentation. We want to encourage customers to use this feature and therefore it is free of charge. More information can be found in the July 2024 release note here</w:t>
      </w:r>
      <w:r w:rsidR="00F40505" w:rsidRPr="00F40505">
        <w:t xml:space="preserve">:- </w:t>
      </w:r>
      <w:hyperlink r:id="rId23" w:history="1">
        <w:r w:rsidR="0073640F" w:rsidRPr="00BF30F2">
          <w:rPr>
            <w:rStyle w:val="Hyperlink"/>
            <w:lang w:val="en-GB"/>
          </w:rPr>
          <w:t>https://developer.colt.net/wholesale-sip-documentation</w:t>
        </w:r>
      </w:hyperlink>
    </w:p>
    <w:p w14:paraId="3520ABC8" w14:textId="77777777" w:rsidR="00F40505" w:rsidRPr="00F40505" w:rsidRDefault="00F40505" w:rsidP="00F40505"/>
    <w:p w14:paraId="66BD28C3" w14:textId="4F80764A" w:rsidR="00737A81" w:rsidRDefault="00737A81" w:rsidP="00B24990">
      <w:pPr>
        <w:pStyle w:val="Heading2"/>
        <w:keepNext w:val="0"/>
        <w:keepLines w:val="0"/>
        <w:numPr>
          <w:ilvl w:val="2"/>
          <w:numId w:val="25"/>
        </w:numPr>
        <w:spacing w:before="480" w:after="240" w:line="360" w:lineRule="auto"/>
        <w:jc w:val="both"/>
        <w:rPr>
          <w:rFonts w:asciiTheme="minorHAnsi" w:hAnsiTheme="minorHAnsi" w:cstheme="minorHAnsi"/>
          <w:b/>
        </w:rPr>
      </w:pPr>
      <w:bookmarkStart w:id="70" w:name="_Toc228866765"/>
      <w:r>
        <w:rPr>
          <w:rFonts w:asciiTheme="minorHAnsi" w:hAnsiTheme="minorHAnsi" w:cstheme="minorHAnsi"/>
          <w:b/>
        </w:rPr>
        <w:t>Austria</w:t>
      </w:r>
      <w:bookmarkEnd w:id="70"/>
    </w:p>
    <w:p w14:paraId="72165069" w14:textId="77777777" w:rsidR="00CB02E9" w:rsidRPr="00CB02E9" w:rsidRDefault="00CB02E9" w:rsidP="00CB02E9">
      <w:pPr>
        <w:rPr>
          <w:rFonts w:asciiTheme="minorHAnsi" w:hAnsiTheme="minorHAnsi" w:cstheme="minorHAnsi"/>
          <w:sz w:val="20"/>
          <w:szCs w:val="20"/>
        </w:rPr>
      </w:pPr>
      <w:r w:rsidRPr="00CB02E9">
        <w:rPr>
          <w:rFonts w:asciiTheme="minorHAnsi" w:hAnsiTheme="minorHAnsi" w:cstheme="minorHAnsi"/>
          <w:sz w:val="20"/>
          <w:szCs w:val="20"/>
        </w:rPr>
        <w:t xml:space="preserve">There is a private numbering plan in Austria.  When you assign a single main number to an end-customer, the end-customer can configure or add digits/extensions (0-9 or 00-99 or 000-999 or 0000-9999) to the main number in their PBX, as per their needs.  You do not need to inform Colt of the range of extensions/digits when (de/re) activating a number, submitting a port-in order or sending an </w:t>
      </w:r>
      <w:r w:rsidRPr="00CB02E9">
        <w:rPr>
          <w:rFonts w:asciiTheme="minorHAnsi" w:hAnsiTheme="minorHAnsi" w:cstheme="minorHAnsi"/>
          <w:sz w:val="20"/>
          <w:szCs w:val="20"/>
        </w:rPr>
        <w:lastRenderedPageBreak/>
        <w:t>address update – these transactions require the main number only.  The end-customer’s emergency address is entered and stored at the main number level, and not at the extension level.</w:t>
      </w:r>
    </w:p>
    <w:p w14:paraId="51195BE3" w14:textId="77777777" w:rsidR="00CB02E9" w:rsidRPr="00CB02E9" w:rsidRDefault="00CB02E9" w:rsidP="00CB02E9"/>
    <w:p w14:paraId="2A8BA67F" w14:textId="0942E7A4" w:rsidR="00B24990" w:rsidRPr="00273E47" w:rsidRDefault="00B24990" w:rsidP="00B24990">
      <w:pPr>
        <w:pStyle w:val="Heading2"/>
        <w:keepNext w:val="0"/>
        <w:keepLines w:val="0"/>
        <w:numPr>
          <w:ilvl w:val="2"/>
          <w:numId w:val="25"/>
        </w:numPr>
        <w:spacing w:before="480" w:after="240" w:line="360" w:lineRule="auto"/>
        <w:jc w:val="both"/>
        <w:rPr>
          <w:rFonts w:asciiTheme="minorHAnsi" w:hAnsiTheme="minorHAnsi" w:cstheme="minorHAnsi"/>
          <w:b/>
        </w:rPr>
      </w:pPr>
      <w:bookmarkStart w:id="71" w:name="_Toc228866766"/>
      <w:r>
        <w:rPr>
          <w:rFonts w:asciiTheme="minorHAnsi" w:hAnsiTheme="minorHAnsi" w:cstheme="minorHAnsi"/>
          <w:b/>
        </w:rPr>
        <w:t>Spain: Sub-assignment Agreement</w:t>
      </w:r>
      <w:bookmarkEnd w:id="71"/>
    </w:p>
    <w:p w14:paraId="25BFD7C4" w14:textId="36595533" w:rsidR="00233936" w:rsidRDefault="00233936" w:rsidP="00233936">
      <w:pPr>
        <w:rPr>
          <w:rFonts w:asciiTheme="minorHAnsi" w:hAnsiTheme="minorHAnsi" w:cstheme="minorHAnsi"/>
          <w:sz w:val="20"/>
        </w:rPr>
      </w:pPr>
      <w:r w:rsidRPr="00233936">
        <w:rPr>
          <w:rFonts w:asciiTheme="minorHAnsi" w:hAnsiTheme="minorHAnsi" w:cstheme="minorHAnsi"/>
          <w:sz w:val="20"/>
        </w:rPr>
        <w:t xml:space="preserve">The consultation was approved  by the Regulator in Spain (CNMC) see here: </w:t>
      </w:r>
      <w:hyperlink r:id="rId24" w:history="1">
        <w:r w:rsidRPr="002B7491">
          <w:rPr>
            <w:rStyle w:val="Hyperlink"/>
            <w:rFonts w:asciiTheme="minorHAnsi" w:hAnsiTheme="minorHAnsi" w:cstheme="minorHAnsi"/>
            <w:sz w:val="20"/>
          </w:rPr>
          <w:t>(NUM/DTSA/3186/23 - SUBASIGNACIONES | CNMC)</w:t>
        </w:r>
      </w:hyperlink>
      <w:r w:rsidRPr="00233936">
        <w:rPr>
          <w:rFonts w:asciiTheme="minorHAnsi" w:hAnsiTheme="minorHAnsi" w:cstheme="minorHAnsi"/>
          <w:sz w:val="20"/>
        </w:rPr>
        <w:t>, which simplifies the sub-allocation of numbers to resellers.</w:t>
      </w:r>
    </w:p>
    <w:p w14:paraId="0BE17D4D" w14:textId="77777777" w:rsidR="00A716AC" w:rsidRPr="00233936" w:rsidRDefault="00A716AC" w:rsidP="00233936">
      <w:pPr>
        <w:rPr>
          <w:rFonts w:asciiTheme="minorHAnsi" w:hAnsiTheme="minorHAnsi" w:cstheme="minorHAnsi"/>
          <w:sz w:val="20"/>
        </w:rPr>
      </w:pPr>
    </w:p>
    <w:p w14:paraId="4BC5505F" w14:textId="77777777" w:rsidR="00233936" w:rsidRPr="00233936" w:rsidRDefault="00233936" w:rsidP="00233936">
      <w:pPr>
        <w:rPr>
          <w:rFonts w:asciiTheme="minorHAnsi" w:hAnsiTheme="minorHAnsi" w:cstheme="minorHAnsi"/>
          <w:sz w:val="20"/>
        </w:rPr>
      </w:pPr>
      <w:r w:rsidRPr="00233936">
        <w:rPr>
          <w:rFonts w:asciiTheme="minorHAnsi" w:hAnsiTheme="minorHAnsi" w:cstheme="minorHAnsi"/>
          <w:sz w:val="20"/>
        </w:rPr>
        <w:t>If you are not already notified or authorized in Spain by CNMC to provide electronic communication services, then you must do so by using this link:</w:t>
      </w:r>
    </w:p>
    <w:p w14:paraId="6BA92201" w14:textId="232FED9A" w:rsidR="00233936" w:rsidRDefault="00A716AC" w:rsidP="00233936">
      <w:pPr>
        <w:rPr>
          <w:rFonts w:asciiTheme="minorHAnsi" w:hAnsiTheme="minorHAnsi" w:cstheme="minorHAnsi"/>
          <w:sz w:val="20"/>
        </w:rPr>
      </w:pPr>
      <w:hyperlink r:id="rId25" w:history="1">
        <w:r w:rsidRPr="00BF30F2">
          <w:rPr>
            <w:rStyle w:val="Hyperlink"/>
            <w:rFonts w:asciiTheme="minorHAnsi" w:hAnsiTheme="minorHAnsi" w:cstheme="minorHAnsi"/>
            <w:sz w:val="20"/>
          </w:rPr>
          <w:t>https://sede.cnmc.gob.es/tramites/telecomunicaciones/registro-de-operadores-de-redes-y-servicios-de-comunicaciones</w:t>
        </w:r>
      </w:hyperlink>
    </w:p>
    <w:p w14:paraId="1E1D6547" w14:textId="77777777" w:rsidR="00A716AC" w:rsidRPr="00233936" w:rsidRDefault="00A716AC" w:rsidP="00233936">
      <w:pPr>
        <w:rPr>
          <w:rFonts w:asciiTheme="minorHAnsi" w:hAnsiTheme="minorHAnsi" w:cstheme="minorHAnsi"/>
          <w:sz w:val="20"/>
        </w:rPr>
      </w:pPr>
    </w:p>
    <w:p w14:paraId="528A63DE" w14:textId="799F0A05" w:rsidR="00233936" w:rsidRDefault="00233936" w:rsidP="00233936">
      <w:pPr>
        <w:rPr>
          <w:rFonts w:asciiTheme="minorHAnsi" w:hAnsiTheme="minorHAnsi" w:cstheme="minorHAnsi"/>
          <w:sz w:val="20"/>
        </w:rPr>
      </w:pPr>
      <w:r w:rsidRPr="00233936">
        <w:rPr>
          <w:rFonts w:asciiTheme="minorHAnsi" w:hAnsiTheme="minorHAnsi" w:cstheme="minorHAnsi"/>
          <w:sz w:val="20"/>
        </w:rPr>
        <w:t xml:space="preserve">Once you are notified with CNMC, and if you have not already done so, please complete and sign the Spanish language version of the joint application form </w:t>
      </w:r>
      <w:hyperlink r:id="rId26" w:history="1">
        <w:r w:rsidRPr="00A63859">
          <w:rPr>
            <w:rStyle w:val="Hyperlink"/>
            <w:rFonts w:asciiTheme="minorHAnsi" w:hAnsiTheme="minorHAnsi" w:cstheme="minorHAnsi"/>
            <w:sz w:val="20"/>
          </w:rPr>
          <w:t>here</w:t>
        </w:r>
      </w:hyperlink>
      <w:r w:rsidRPr="00233936">
        <w:rPr>
          <w:rFonts w:asciiTheme="minorHAnsi" w:hAnsiTheme="minorHAnsi" w:cstheme="minorHAnsi"/>
          <w:sz w:val="20"/>
        </w:rPr>
        <w:t>.</w:t>
      </w:r>
    </w:p>
    <w:p w14:paraId="14D9327D" w14:textId="77777777" w:rsidR="008A5ADF" w:rsidRPr="00233936" w:rsidRDefault="008A5ADF" w:rsidP="00233936">
      <w:pPr>
        <w:rPr>
          <w:rFonts w:asciiTheme="minorHAnsi" w:hAnsiTheme="minorHAnsi" w:cstheme="minorHAnsi"/>
          <w:sz w:val="20"/>
        </w:rPr>
      </w:pPr>
    </w:p>
    <w:p w14:paraId="22261DE2" w14:textId="6AEDC5ED" w:rsidR="00233936" w:rsidRDefault="00233936" w:rsidP="00233936">
      <w:pPr>
        <w:rPr>
          <w:rFonts w:asciiTheme="minorHAnsi" w:hAnsiTheme="minorHAnsi" w:cstheme="minorHAnsi"/>
          <w:sz w:val="20"/>
        </w:rPr>
      </w:pPr>
      <w:r w:rsidRPr="00233936">
        <w:rPr>
          <w:rFonts w:asciiTheme="minorHAnsi" w:hAnsiTheme="minorHAnsi" w:cstheme="minorHAnsi"/>
          <w:sz w:val="20"/>
        </w:rPr>
        <w:t xml:space="preserve">An English version of the joint application form can be found </w:t>
      </w:r>
      <w:hyperlink r:id="rId27" w:history="1">
        <w:r w:rsidRPr="00CF31CC">
          <w:rPr>
            <w:rStyle w:val="Hyperlink"/>
            <w:rFonts w:asciiTheme="minorHAnsi" w:hAnsiTheme="minorHAnsi" w:cstheme="minorHAnsi"/>
            <w:sz w:val="20"/>
          </w:rPr>
          <w:t>here</w:t>
        </w:r>
      </w:hyperlink>
      <w:r w:rsidRPr="00233936">
        <w:rPr>
          <w:rFonts w:asciiTheme="minorHAnsi" w:hAnsiTheme="minorHAnsi" w:cstheme="minorHAnsi"/>
          <w:sz w:val="20"/>
        </w:rPr>
        <w:t>, for your guidance only.</w:t>
      </w:r>
    </w:p>
    <w:p w14:paraId="4C7A239B" w14:textId="77777777" w:rsidR="00CF31CC" w:rsidRPr="00233936" w:rsidRDefault="00CF31CC" w:rsidP="00233936">
      <w:pPr>
        <w:rPr>
          <w:rFonts w:asciiTheme="minorHAnsi" w:hAnsiTheme="minorHAnsi" w:cstheme="minorHAnsi"/>
          <w:sz w:val="20"/>
        </w:rPr>
      </w:pPr>
    </w:p>
    <w:p w14:paraId="2B551F99" w14:textId="595C8976" w:rsidR="00233936" w:rsidRDefault="00233936" w:rsidP="00233936">
      <w:pPr>
        <w:rPr>
          <w:rFonts w:asciiTheme="minorHAnsi" w:hAnsiTheme="minorHAnsi" w:cstheme="minorHAnsi"/>
          <w:sz w:val="20"/>
        </w:rPr>
      </w:pPr>
      <w:r w:rsidRPr="00233936">
        <w:rPr>
          <w:rFonts w:asciiTheme="minorHAnsi" w:hAnsiTheme="minorHAnsi" w:cstheme="minorHAnsi"/>
          <w:sz w:val="20"/>
        </w:rPr>
        <w:t>This joint application form is signed by you &amp; Colt and it permits you to sub-assign Colt’s numbers to your end-customers with no regulatory limit on the volume of numbers.  You will be able to reserve and/or activate Colt numbers within minutes through our portal or using our APIs</w:t>
      </w:r>
      <w:r w:rsidR="00CF31CC">
        <w:rPr>
          <w:rFonts w:asciiTheme="minorHAnsi" w:hAnsiTheme="minorHAnsi" w:cstheme="minorHAnsi"/>
          <w:sz w:val="20"/>
        </w:rPr>
        <w:t>.</w:t>
      </w:r>
    </w:p>
    <w:p w14:paraId="1B6B0950" w14:textId="77777777" w:rsidR="00CF31CC" w:rsidRPr="00233936" w:rsidRDefault="00CF31CC" w:rsidP="00233936">
      <w:pPr>
        <w:rPr>
          <w:rFonts w:asciiTheme="minorHAnsi" w:hAnsiTheme="minorHAnsi" w:cstheme="minorHAnsi"/>
          <w:sz w:val="20"/>
        </w:rPr>
      </w:pPr>
    </w:p>
    <w:p w14:paraId="451F65C0" w14:textId="49F9971C" w:rsidR="00233936" w:rsidRPr="00CF31CC" w:rsidRDefault="00233936" w:rsidP="00790BE9">
      <w:pPr>
        <w:rPr>
          <w:rFonts w:asciiTheme="minorHAnsi" w:hAnsiTheme="minorHAnsi" w:cstheme="minorHAnsi"/>
          <w:sz w:val="20"/>
        </w:rPr>
      </w:pPr>
      <w:r w:rsidRPr="00233936">
        <w:rPr>
          <w:rFonts w:asciiTheme="minorHAnsi" w:hAnsiTheme="minorHAnsi" w:cstheme="minorHAnsi"/>
          <w:sz w:val="20"/>
        </w:rPr>
        <w:t xml:space="preserve">In  NOD </w:t>
      </w:r>
      <w:r w:rsidR="00680F6A">
        <w:rPr>
          <w:rFonts w:asciiTheme="minorHAnsi" w:hAnsiTheme="minorHAnsi" w:cstheme="minorHAnsi"/>
          <w:sz w:val="20"/>
        </w:rPr>
        <w:t>you</w:t>
      </w:r>
      <w:r w:rsidRPr="00CF31CC">
        <w:rPr>
          <w:rFonts w:asciiTheme="minorHAnsi" w:hAnsiTheme="minorHAnsi" w:cstheme="minorHAnsi"/>
          <w:sz w:val="20"/>
        </w:rPr>
        <w:t xml:space="preserve"> can </w:t>
      </w:r>
      <w:r w:rsidR="002E247F">
        <w:rPr>
          <w:rFonts w:asciiTheme="minorHAnsi" w:hAnsiTheme="minorHAnsi" w:cstheme="minorHAnsi"/>
          <w:sz w:val="20"/>
        </w:rPr>
        <w:t>now</w:t>
      </w:r>
      <w:r w:rsidRPr="00CF31CC">
        <w:rPr>
          <w:rFonts w:asciiTheme="minorHAnsi" w:hAnsiTheme="minorHAnsi" w:cstheme="minorHAnsi"/>
          <w:sz w:val="20"/>
        </w:rPr>
        <w:t xml:space="preserve"> reserve/activate numbers with </w:t>
      </w:r>
      <w:proofErr w:type="spellStart"/>
      <w:r w:rsidRPr="00CF31CC">
        <w:rPr>
          <w:rFonts w:asciiTheme="minorHAnsi" w:hAnsiTheme="minorHAnsi" w:cstheme="minorHAnsi"/>
          <w:sz w:val="20"/>
        </w:rPr>
        <w:t>blocksize</w:t>
      </w:r>
      <w:proofErr w:type="spellEnd"/>
      <w:r w:rsidRPr="00CF31CC">
        <w:rPr>
          <w:rFonts w:asciiTheme="minorHAnsi" w:hAnsiTheme="minorHAnsi" w:cstheme="minorHAnsi"/>
          <w:sz w:val="20"/>
        </w:rPr>
        <w:t xml:space="preserve"> =1, 10 or 100.</w:t>
      </w:r>
    </w:p>
    <w:p w14:paraId="09E87AAF" w14:textId="77777777" w:rsidR="00B42E53" w:rsidRPr="00CF31CC" w:rsidRDefault="00B42E53" w:rsidP="00B42E53">
      <w:pPr>
        <w:pStyle w:val="ListParagraph"/>
        <w:ind w:left="1800"/>
        <w:rPr>
          <w:rFonts w:asciiTheme="minorHAnsi" w:hAnsiTheme="minorHAnsi" w:cstheme="minorHAnsi"/>
          <w:sz w:val="20"/>
        </w:rPr>
      </w:pPr>
    </w:p>
    <w:p w14:paraId="42AC0169" w14:textId="3535B883" w:rsidR="00D2572F" w:rsidRPr="00D2572F" w:rsidRDefault="0063271C" w:rsidP="00B42E53">
      <w:pPr>
        <w:pStyle w:val="Heading2"/>
        <w:keepNext w:val="0"/>
        <w:keepLines w:val="0"/>
        <w:numPr>
          <w:ilvl w:val="1"/>
          <w:numId w:val="74"/>
        </w:numPr>
        <w:spacing w:before="480" w:after="240" w:line="360" w:lineRule="auto"/>
        <w:jc w:val="both"/>
        <w:rPr>
          <w:rFonts w:asciiTheme="minorHAnsi" w:hAnsiTheme="minorHAnsi" w:cstheme="minorHAnsi"/>
          <w:b/>
        </w:rPr>
      </w:pPr>
      <w:r>
        <w:rPr>
          <w:rFonts w:asciiTheme="minorHAnsi" w:hAnsiTheme="minorHAnsi" w:cstheme="minorHAnsi"/>
          <w:b/>
        </w:rPr>
        <w:t xml:space="preserve"> </w:t>
      </w:r>
      <w:bookmarkStart w:id="72" w:name="_Toc228866767"/>
      <w:r w:rsidR="00D2572F" w:rsidRPr="00D2572F">
        <w:rPr>
          <w:rFonts w:asciiTheme="minorHAnsi" w:hAnsiTheme="minorHAnsi" w:cstheme="minorHAnsi"/>
          <w:b/>
        </w:rPr>
        <w:t>Number Type offerings</w:t>
      </w:r>
      <w:bookmarkEnd w:id="72"/>
    </w:p>
    <w:tbl>
      <w:tblPr>
        <w:tblStyle w:val="Colttop1"/>
        <w:tblW w:w="4951" w:type="pct"/>
        <w:tblInd w:w="113" w:type="dxa"/>
        <w:tblLook w:val="04A0" w:firstRow="1" w:lastRow="0" w:firstColumn="1" w:lastColumn="0" w:noHBand="0" w:noVBand="1"/>
      </w:tblPr>
      <w:tblGrid>
        <w:gridCol w:w="1557"/>
        <w:gridCol w:w="3088"/>
        <w:gridCol w:w="3088"/>
        <w:gridCol w:w="1195"/>
      </w:tblGrid>
      <w:tr w:rsidR="00924370" w:rsidRPr="004B622A" w14:paraId="44335FE5" w14:textId="77777777" w:rsidTr="004B622A">
        <w:trPr>
          <w:cnfStyle w:val="100000000000" w:firstRow="1" w:lastRow="0" w:firstColumn="0" w:lastColumn="0" w:oddVBand="0" w:evenVBand="0" w:oddHBand="0" w:evenHBand="0" w:firstRowFirstColumn="0" w:firstRowLastColumn="0" w:lastRowFirstColumn="0" w:lastRowLastColumn="0"/>
          <w:trHeight w:val="234"/>
          <w:tblHeader/>
        </w:trPr>
        <w:tc>
          <w:tcPr>
            <w:tcW w:w="837" w:type="pct"/>
            <w:vAlign w:val="center"/>
            <w:hideMark/>
          </w:tcPr>
          <w:p w14:paraId="215F18F7" w14:textId="77777777" w:rsidR="004B622A" w:rsidRPr="004B622A" w:rsidRDefault="004B622A" w:rsidP="004B622A">
            <w:pPr>
              <w:autoSpaceDE/>
              <w:autoSpaceDN/>
              <w:adjustRightInd/>
              <w:spacing w:before="20" w:after="120" w:line="276" w:lineRule="auto"/>
              <w:textAlignment w:val="center"/>
              <w:rPr>
                <w:rFonts w:eastAsia="Microsoft JhengHei" w:cs="Arial"/>
                <w:sz w:val="18"/>
                <w:szCs w:val="16"/>
                <w:lang w:val="en-GB" w:eastAsia="zh-TW"/>
              </w:rPr>
            </w:pPr>
            <w:r w:rsidRPr="004B622A">
              <w:rPr>
                <w:rFonts w:eastAsia="Microsoft JhengHei" w:cs="Arial"/>
                <w:sz w:val="18"/>
                <w:szCs w:val="16"/>
                <w:lang w:val="es-ES" w:eastAsia="zh-TW"/>
              </w:rPr>
              <w:t xml:space="preserve">Number </w:t>
            </w:r>
            <w:proofErr w:type="spellStart"/>
            <w:r w:rsidRPr="004B622A">
              <w:rPr>
                <w:rFonts w:eastAsia="Microsoft JhengHei" w:cs="Arial"/>
                <w:sz w:val="18"/>
                <w:szCs w:val="16"/>
                <w:lang w:val="es-ES" w:eastAsia="zh-TW"/>
              </w:rPr>
              <w:t>Type</w:t>
            </w:r>
            <w:proofErr w:type="spellEnd"/>
            <w:r w:rsidRPr="004B622A">
              <w:rPr>
                <w:rFonts w:eastAsia="Microsoft JhengHei" w:cs="Arial"/>
                <w:sz w:val="18"/>
                <w:szCs w:val="16"/>
                <w:lang w:val="es-ES" w:eastAsia="zh-TW"/>
              </w:rPr>
              <w:t xml:space="preserve"> </w:t>
            </w:r>
            <w:proofErr w:type="spellStart"/>
            <w:r w:rsidRPr="004B622A">
              <w:rPr>
                <w:rFonts w:eastAsia="Microsoft JhengHei" w:cs="Arial"/>
                <w:sz w:val="18"/>
                <w:szCs w:val="16"/>
                <w:lang w:val="es-ES" w:eastAsia="zh-TW"/>
              </w:rPr>
              <w:t>offerings</w:t>
            </w:r>
            <w:proofErr w:type="spellEnd"/>
          </w:p>
        </w:tc>
        <w:tc>
          <w:tcPr>
            <w:tcW w:w="1420" w:type="pct"/>
            <w:vAlign w:val="center"/>
            <w:hideMark/>
          </w:tcPr>
          <w:p w14:paraId="584D810A" w14:textId="77777777" w:rsidR="004B622A" w:rsidRPr="004B622A" w:rsidRDefault="004B622A" w:rsidP="004B622A">
            <w:pPr>
              <w:autoSpaceDE/>
              <w:autoSpaceDN/>
              <w:adjustRightInd/>
              <w:spacing w:before="20" w:after="120" w:line="276" w:lineRule="auto"/>
              <w:textAlignment w:val="center"/>
              <w:rPr>
                <w:rFonts w:eastAsia="Microsoft JhengHei" w:cs="Arial"/>
                <w:sz w:val="18"/>
                <w:szCs w:val="16"/>
                <w:lang w:val="en-GB" w:eastAsia="zh-TW"/>
              </w:rPr>
            </w:pPr>
            <w:r w:rsidRPr="004B622A">
              <w:rPr>
                <w:rFonts w:eastAsia="Microsoft JhengHei" w:cs="Arial"/>
                <w:sz w:val="18"/>
                <w:szCs w:val="16"/>
                <w:lang w:val="en-GB" w:eastAsia="zh-TW"/>
              </w:rPr>
              <w:t>‘Geo’</w:t>
            </w:r>
          </w:p>
        </w:tc>
        <w:tc>
          <w:tcPr>
            <w:tcW w:w="1277" w:type="pct"/>
            <w:vAlign w:val="center"/>
            <w:hideMark/>
          </w:tcPr>
          <w:p w14:paraId="305C3726" w14:textId="77777777" w:rsidR="004B622A" w:rsidRPr="004B622A" w:rsidRDefault="004B622A" w:rsidP="004B622A">
            <w:pPr>
              <w:autoSpaceDE/>
              <w:autoSpaceDN/>
              <w:adjustRightInd/>
              <w:spacing w:before="20" w:after="120" w:line="276" w:lineRule="auto"/>
              <w:textAlignment w:val="center"/>
              <w:rPr>
                <w:rFonts w:eastAsia="Microsoft JhengHei" w:cs="Arial"/>
                <w:sz w:val="18"/>
                <w:szCs w:val="16"/>
                <w:lang w:val="en-GB" w:eastAsia="zh-TW"/>
              </w:rPr>
            </w:pPr>
            <w:r w:rsidRPr="004B622A">
              <w:rPr>
                <w:rFonts w:eastAsia="Microsoft JhengHei" w:cs="Arial"/>
                <w:sz w:val="18"/>
                <w:szCs w:val="16"/>
                <w:lang w:val="en-GB" w:eastAsia="zh-TW"/>
              </w:rPr>
              <w:t>‘Geo-nomadic’</w:t>
            </w:r>
          </w:p>
        </w:tc>
        <w:tc>
          <w:tcPr>
            <w:tcW w:w="1467" w:type="pct"/>
            <w:vAlign w:val="center"/>
            <w:hideMark/>
          </w:tcPr>
          <w:p w14:paraId="5CBC7077" w14:textId="77777777" w:rsidR="004B622A" w:rsidRPr="004B622A" w:rsidRDefault="004B622A" w:rsidP="004B622A">
            <w:pPr>
              <w:autoSpaceDE/>
              <w:autoSpaceDN/>
              <w:adjustRightInd/>
              <w:spacing w:before="20" w:after="120" w:line="276" w:lineRule="auto"/>
              <w:textAlignment w:val="center"/>
              <w:rPr>
                <w:rFonts w:eastAsia="Microsoft JhengHei" w:cs="Arial"/>
                <w:sz w:val="18"/>
                <w:szCs w:val="16"/>
                <w:lang w:val="en-GB" w:eastAsia="zh-TW"/>
              </w:rPr>
            </w:pPr>
            <w:r w:rsidRPr="004B622A">
              <w:rPr>
                <w:rFonts w:eastAsia="Microsoft JhengHei" w:cs="Arial"/>
                <w:sz w:val="18"/>
                <w:szCs w:val="16"/>
                <w:lang w:val="en-GB" w:eastAsia="zh-TW"/>
              </w:rPr>
              <w:t>‘Nomadic’</w:t>
            </w:r>
          </w:p>
        </w:tc>
      </w:tr>
      <w:tr w:rsidR="004B622A" w:rsidRPr="004B622A" w14:paraId="0ACF88F1" w14:textId="77777777" w:rsidTr="004B622A">
        <w:trPr>
          <w:trHeight w:val="245"/>
        </w:trPr>
        <w:tc>
          <w:tcPr>
            <w:tcW w:w="837"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01F2A5CB" w14:textId="77777777" w:rsidR="004B622A" w:rsidRPr="004B622A" w:rsidRDefault="004B622A" w:rsidP="004B622A">
            <w:pPr>
              <w:autoSpaceDE/>
              <w:autoSpaceDN/>
              <w:adjustRightInd/>
              <w:spacing w:after="120" w:line="276" w:lineRule="auto"/>
              <w:textAlignment w:val="center"/>
              <w:rPr>
                <w:rFonts w:eastAsia="Microsoft JhengHei" w:cs="Arial"/>
                <w:bCs/>
                <w:sz w:val="18"/>
                <w:szCs w:val="16"/>
                <w:lang w:val="es-ES" w:eastAsia="zh-TW"/>
              </w:rPr>
            </w:pPr>
            <w:proofErr w:type="spellStart"/>
            <w:r w:rsidRPr="004B622A">
              <w:rPr>
                <w:rFonts w:eastAsia="Microsoft JhengHei" w:cs="Arial"/>
                <w:sz w:val="18"/>
                <w:szCs w:val="16"/>
                <w:lang w:val="es-ES" w:eastAsia="zh-TW"/>
              </w:rPr>
              <w:t>Description</w:t>
            </w:r>
            <w:proofErr w:type="spellEnd"/>
          </w:p>
        </w:tc>
        <w:tc>
          <w:tcPr>
            <w:tcW w:w="1420"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54CF08CE" w14:textId="77777777" w:rsidR="004B622A" w:rsidRPr="004B622A" w:rsidRDefault="004B622A" w:rsidP="004B622A">
            <w:pPr>
              <w:autoSpaceDE/>
              <w:autoSpaceDN/>
              <w:adjustRightInd/>
              <w:spacing w:after="120" w:line="276" w:lineRule="auto"/>
              <w:rPr>
                <w:rFonts w:eastAsia="Microsoft JhengHei" w:cs="Arial"/>
                <w:sz w:val="18"/>
                <w:szCs w:val="16"/>
                <w:lang w:val="en-GB" w:eastAsia="zh-TW"/>
              </w:rPr>
            </w:pPr>
            <w:r w:rsidRPr="004B622A">
              <w:rPr>
                <w:rFonts w:eastAsia="Microsoft JhengHei" w:cs="Arial"/>
                <w:sz w:val="18"/>
                <w:szCs w:val="16"/>
                <w:lang w:val="en-GB" w:eastAsia="zh-TW"/>
              </w:rPr>
              <w:t>LAC can be used only for the applicable city / town</w:t>
            </w:r>
          </w:p>
        </w:tc>
        <w:tc>
          <w:tcPr>
            <w:tcW w:w="1277"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25919930" w14:textId="77777777" w:rsidR="004B622A" w:rsidRPr="004B622A" w:rsidRDefault="004B622A" w:rsidP="004B622A">
            <w:pPr>
              <w:autoSpaceDE/>
              <w:autoSpaceDN/>
              <w:adjustRightInd/>
              <w:spacing w:after="120" w:line="276" w:lineRule="auto"/>
              <w:rPr>
                <w:rFonts w:eastAsia="Microsoft JhengHei" w:cs="Arial"/>
                <w:sz w:val="18"/>
                <w:szCs w:val="16"/>
                <w:lang w:val="en-GB" w:eastAsia="zh-TW"/>
              </w:rPr>
            </w:pPr>
            <w:r w:rsidRPr="004B622A">
              <w:rPr>
                <w:rFonts w:eastAsia="Microsoft JhengHei" w:cs="Arial"/>
                <w:sz w:val="18"/>
                <w:szCs w:val="16"/>
                <w:lang w:val="en-GB" w:eastAsia="zh-TW"/>
              </w:rPr>
              <w:t>LAC can be used within the province for any city / town</w:t>
            </w:r>
          </w:p>
        </w:tc>
        <w:tc>
          <w:tcPr>
            <w:tcW w:w="1467"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5DAE8274" w14:textId="77777777" w:rsidR="004B622A" w:rsidRPr="004B622A" w:rsidRDefault="004B622A" w:rsidP="004B622A">
            <w:pPr>
              <w:autoSpaceDE/>
              <w:autoSpaceDN/>
              <w:adjustRightInd/>
              <w:spacing w:after="120" w:line="276" w:lineRule="auto"/>
              <w:rPr>
                <w:rFonts w:eastAsia="Microsoft JhengHei" w:cs="Arial"/>
                <w:sz w:val="18"/>
                <w:szCs w:val="16"/>
                <w:lang w:val="en-GB" w:eastAsia="zh-TW"/>
              </w:rPr>
            </w:pPr>
            <w:r w:rsidRPr="004B622A">
              <w:rPr>
                <w:rFonts w:eastAsia="Microsoft JhengHei" w:cs="Arial"/>
                <w:sz w:val="18"/>
                <w:szCs w:val="16"/>
                <w:lang w:val="en-GB" w:eastAsia="zh-TW"/>
              </w:rPr>
              <w:t>LAC can be used across entire country of Spain</w:t>
            </w:r>
          </w:p>
        </w:tc>
      </w:tr>
      <w:tr w:rsidR="008C0F6F" w:rsidRPr="004B622A" w14:paraId="215B358B" w14:textId="77777777" w:rsidTr="004B622A">
        <w:trPr>
          <w:cnfStyle w:val="000000010000" w:firstRow="0" w:lastRow="0" w:firstColumn="0" w:lastColumn="0" w:oddVBand="0" w:evenVBand="0" w:oddHBand="0" w:evenHBand="1" w:firstRowFirstColumn="0" w:firstRowLastColumn="0" w:lastRowFirstColumn="0" w:lastRowLastColumn="0"/>
          <w:trHeight w:val="210"/>
        </w:trPr>
        <w:tc>
          <w:tcPr>
            <w:tcW w:w="837"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56C52F23" w14:textId="77777777" w:rsidR="004B622A" w:rsidRPr="004B622A" w:rsidRDefault="004B622A" w:rsidP="004B622A">
            <w:pPr>
              <w:autoSpaceDE/>
              <w:autoSpaceDN/>
              <w:adjustRightInd/>
              <w:spacing w:after="120" w:line="276" w:lineRule="auto"/>
              <w:textAlignment w:val="center"/>
              <w:rPr>
                <w:rFonts w:eastAsia="Microsoft JhengHei" w:cs="Arial"/>
                <w:sz w:val="18"/>
                <w:szCs w:val="16"/>
                <w:lang w:val="en-GB" w:eastAsia="zh-TW"/>
              </w:rPr>
            </w:pPr>
            <w:r w:rsidRPr="004B622A">
              <w:rPr>
                <w:rFonts w:eastAsia="Microsoft JhengHei" w:cs="Arial"/>
                <w:sz w:val="18"/>
                <w:szCs w:val="16"/>
                <w:lang w:val="es-ES" w:eastAsia="zh-TW"/>
              </w:rPr>
              <w:t>Local Area Codes (</w:t>
            </w:r>
            <w:proofErr w:type="spellStart"/>
            <w:r w:rsidRPr="004B622A">
              <w:rPr>
                <w:rFonts w:eastAsia="Microsoft JhengHei" w:cs="Arial"/>
                <w:sz w:val="18"/>
                <w:szCs w:val="16"/>
                <w:lang w:val="es-ES" w:eastAsia="zh-TW"/>
              </w:rPr>
              <w:t>LACs</w:t>
            </w:r>
            <w:proofErr w:type="spellEnd"/>
            <w:r w:rsidRPr="004B622A">
              <w:rPr>
                <w:rFonts w:eastAsia="Microsoft JhengHei" w:cs="Arial"/>
                <w:sz w:val="18"/>
                <w:szCs w:val="16"/>
                <w:lang w:val="es-ES" w:eastAsia="zh-TW"/>
              </w:rPr>
              <w:t>)</w:t>
            </w:r>
          </w:p>
        </w:tc>
        <w:tc>
          <w:tcPr>
            <w:tcW w:w="1420"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65AE2449" w14:textId="2DC42D05" w:rsidR="004B622A" w:rsidRPr="004B622A" w:rsidRDefault="004B622A" w:rsidP="004B622A">
            <w:pPr>
              <w:autoSpaceDE/>
              <w:autoSpaceDN/>
              <w:adjustRightInd/>
              <w:spacing w:after="120" w:line="276" w:lineRule="auto"/>
              <w:rPr>
                <w:rFonts w:eastAsia="Microsoft JhengHei" w:cs="Arial"/>
                <w:i/>
                <w:sz w:val="18"/>
                <w:szCs w:val="16"/>
                <w:lang w:val="en-GB" w:eastAsia="zh-TW"/>
              </w:rPr>
            </w:pPr>
            <w:r w:rsidRPr="004B622A">
              <w:rPr>
                <w:rFonts w:eastAsia="Microsoft JhengHei" w:cs="Arial"/>
                <w:sz w:val="18"/>
                <w:szCs w:val="16"/>
                <w:lang w:val="en-GB" w:eastAsia="zh-TW"/>
              </w:rPr>
              <w:t xml:space="preserve">LACs starting with 8- Please refer to Number Coverage file present in </w:t>
            </w:r>
            <w:hyperlink r:id="rId28" w:history="1">
              <w:r w:rsidR="00404BF1">
                <w:rPr>
                  <w:rFonts w:eastAsia="Microsoft JhengHei" w:cs="Arial"/>
                  <w:sz w:val="18"/>
                  <w:szCs w:val="16"/>
                  <w:lang w:val="en-GB" w:eastAsia="zh-TW"/>
                </w:rPr>
                <w:t>https://developer.colt.net/wholesale-sip-documentation</w:t>
              </w:r>
            </w:hyperlink>
          </w:p>
          <w:p w14:paraId="64B2E4CD" w14:textId="77777777" w:rsidR="004B622A" w:rsidRPr="004B622A" w:rsidRDefault="004B622A" w:rsidP="004B622A">
            <w:pPr>
              <w:autoSpaceDE/>
              <w:autoSpaceDN/>
              <w:adjustRightInd/>
              <w:spacing w:after="120" w:line="276" w:lineRule="auto"/>
              <w:rPr>
                <w:rFonts w:eastAsia="Microsoft JhengHei" w:cs="Arial"/>
                <w:sz w:val="18"/>
                <w:szCs w:val="16"/>
                <w:lang w:val="en-GB" w:eastAsia="zh-TW"/>
              </w:rPr>
            </w:pPr>
            <w:r w:rsidRPr="004B622A">
              <w:rPr>
                <w:rFonts w:eastAsia="Microsoft JhengHei" w:cs="Arial"/>
                <w:sz w:val="18"/>
                <w:szCs w:val="16"/>
                <w:lang w:val="en-GB" w:eastAsia="zh-TW"/>
              </w:rPr>
              <w:t xml:space="preserve">Numbers highlighted in </w:t>
            </w:r>
            <w:r w:rsidRPr="004B622A">
              <w:rPr>
                <w:rFonts w:eastAsia="Microsoft JhengHei" w:cs="Arial"/>
                <w:color w:val="ECA400" w:themeColor="accent5" w:themeShade="BF"/>
                <w:sz w:val="18"/>
                <w:szCs w:val="16"/>
                <w:lang w:val="en-GB" w:eastAsia="zh-TW"/>
              </w:rPr>
              <w:t xml:space="preserve">Amber </w:t>
            </w:r>
            <w:r w:rsidRPr="004B622A">
              <w:rPr>
                <w:rFonts w:eastAsia="Microsoft JhengHei" w:cs="Arial"/>
                <w:sz w:val="18"/>
                <w:szCs w:val="16"/>
                <w:lang w:val="en-GB" w:eastAsia="zh-TW"/>
              </w:rPr>
              <w:t xml:space="preserve">are Geo LACs </w:t>
            </w:r>
            <w:r w:rsidRPr="004B622A">
              <w:rPr>
                <w:rFonts w:eastAsia="Microsoft JhengHei" w:cs="Arial"/>
                <w:sz w:val="18"/>
                <w:szCs w:val="14"/>
                <w:lang w:val="en-GB" w:eastAsia="zh-TW"/>
              </w:rPr>
              <w:t xml:space="preserve">in </w:t>
            </w:r>
            <w:r w:rsidRPr="004B622A">
              <w:rPr>
                <w:rFonts w:eastAsia="Microsoft JhengHei" w:cs="Arial"/>
                <w:sz w:val="18"/>
                <w:szCs w:val="14"/>
                <w:lang w:val="en-GB" w:eastAsia="zh-TW"/>
              </w:rPr>
              <w:fldChar w:fldCharType="begin"/>
            </w:r>
            <w:r w:rsidRPr="004B622A">
              <w:rPr>
                <w:rFonts w:eastAsia="Microsoft JhengHei" w:cs="Arial"/>
                <w:sz w:val="18"/>
                <w:szCs w:val="14"/>
                <w:lang w:val="en-GB" w:eastAsia="zh-TW"/>
              </w:rPr>
              <w:instrText xml:space="preserve"> REF _Ref78630464 \h  \* MERGEFORMAT </w:instrText>
            </w:r>
            <w:r w:rsidRPr="004B622A">
              <w:rPr>
                <w:rFonts w:eastAsia="Microsoft JhengHei" w:cs="Arial"/>
                <w:sz w:val="18"/>
                <w:szCs w:val="14"/>
                <w:lang w:val="en-GB" w:eastAsia="zh-TW"/>
              </w:rPr>
            </w:r>
            <w:r w:rsidRPr="004B622A">
              <w:rPr>
                <w:rFonts w:eastAsia="Microsoft JhengHei" w:cs="Arial"/>
                <w:sz w:val="18"/>
                <w:szCs w:val="14"/>
                <w:lang w:val="en-GB" w:eastAsia="zh-TW"/>
              </w:rPr>
              <w:fldChar w:fldCharType="separate"/>
            </w:r>
            <w:r w:rsidRPr="004B622A">
              <w:rPr>
                <w:rFonts w:eastAsia="Microsoft JhengHei" w:cs="Arial"/>
                <w:bCs/>
                <w:sz w:val="18"/>
                <w:szCs w:val="18"/>
                <w:lang w:eastAsia="zh-TW"/>
              </w:rPr>
              <w:t>APPENDIX B: Spain Regulatory Number Management</w:t>
            </w:r>
            <w:r w:rsidRPr="004B622A">
              <w:rPr>
                <w:rFonts w:eastAsia="Microsoft JhengHei" w:cs="Arial"/>
                <w:sz w:val="18"/>
                <w:szCs w:val="14"/>
                <w:lang w:val="en-GB" w:eastAsia="zh-TW"/>
              </w:rPr>
              <w:fldChar w:fldCharType="end"/>
            </w:r>
          </w:p>
        </w:tc>
        <w:tc>
          <w:tcPr>
            <w:tcW w:w="1277"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3E0075F9" w14:textId="0C001690" w:rsidR="004B622A" w:rsidRPr="004B622A" w:rsidRDefault="004B622A" w:rsidP="004B622A">
            <w:pPr>
              <w:autoSpaceDE/>
              <w:autoSpaceDN/>
              <w:adjustRightInd/>
              <w:spacing w:after="120" w:line="276" w:lineRule="auto"/>
              <w:rPr>
                <w:rFonts w:eastAsia="Microsoft JhengHei" w:cs="Arial"/>
                <w:i/>
                <w:sz w:val="18"/>
                <w:szCs w:val="16"/>
                <w:u w:val="single"/>
                <w:lang w:val="en-GB" w:eastAsia="zh-TW"/>
              </w:rPr>
            </w:pPr>
            <w:r w:rsidRPr="004B622A">
              <w:rPr>
                <w:rFonts w:eastAsia="Microsoft JhengHei" w:cs="Arial"/>
                <w:sz w:val="18"/>
                <w:szCs w:val="16"/>
                <w:lang w:val="en-GB" w:eastAsia="zh-TW"/>
              </w:rPr>
              <w:t xml:space="preserve">LACs starting with 8- Please refer to Number Coverage file present in </w:t>
            </w:r>
            <w:hyperlink r:id="rId29" w:history="1">
              <w:r w:rsidR="00404BF1">
                <w:rPr>
                  <w:rFonts w:eastAsia="Microsoft JhengHei" w:cs="Arial"/>
                  <w:sz w:val="18"/>
                  <w:szCs w:val="16"/>
                  <w:lang w:val="en-GB" w:eastAsia="zh-TW"/>
                </w:rPr>
                <w:t>https://developer.colt.net/wholesale-sip-documentation</w:t>
              </w:r>
            </w:hyperlink>
          </w:p>
          <w:p w14:paraId="32BAA1B5" w14:textId="77777777" w:rsidR="004B622A" w:rsidRPr="004B622A" w:rsidRDefault="004B622A" w:rsidP="004B622A">
            <w:pPr>
              <w:autoSpaceDE/>
              <w:autoSpaceDN/>
              <w:adjustRightInd/>
              <w:spacing w:after="120" w:line="276" w:lineRule="auto"/>
              <w:rPr>
                <w:rFonts w:eastAsia="Microsoft JhengHei" w:cs="Arial"/>
                <w:sz w:val="18"/>
                <w:szCs w:val="16"/>
                <w:highlight w:val="yellow"/>
                <w:lang w:val="en-GB" w:eastAsia="zh-TW"/>
              </w:rPr>
            </w:pPr>
            <w:r w:rsidRPr="004B622A">
              <w:rPr>
                <w:rFonts w:eastAsia="Microsoft JhengHei" w:cs="Arial"/>
                <w:sz w:val="18"/>
                <w:szCs w:val="16"/>
                <w:lang w:val="en-GB" w:eastAsia="zh-TW"/>
              </w:rPr>
              <w:t xml:space="preserve">Numbers highlighted in </w:t>
            </w:r>
            <w:r w:rsidRPr="004B622A">
              <w:rPr>
                <w:rFonts w:eastAsia="Microsoft JhengHei" w:cs="Arial"/>
                <w:color w:val="00D7BD" w:themeColor="accent1"/>
                <w:sz w:val="18"/>
                <w:szCs w:val="16"/>
                <w:lang w:val="en-GB" w:eastAsia="zh-TW"/>
              </w:rPr>
              <w:t xml:space="preserve">Green </w:t>
            </w:r>
            <w:r w:rsidRPr="004B622A">
              <w:rPr>
                <w:rFonts w:eastAsia="Microsoft JhengHei" w:cs="Arial"/>
                <w:sz w:val="18"/>
                <w:szCs w:val="16"/>
                <w:lang w:val="en-GB" w:eastAsia="zh-TW"/>
              </w:rPr>
              <w:t xml:space="preserve">are Geo-Nomadic LACs </w:t>
            </w:r>
            <w:r w:rsidRPr="004B622A">
              <w:rPr>
                <w:rFonts w:eastAsia="Microsoft JhengHei" w:cs="Arial"/>
                <w:sz w:val="20"/>
                <w:szCs w:val="16"/>
                <w:lang w:val="en-GB" w:eastAsia="zh-TW"/>
              </w:rPr>
              <w:t xml:space="preserve">in </w:t>
            </w:r>
            <w:r w:rsidRPr="004B622A">
              <w:rPr>
                <w:rFonts w:eastAsia="Microsoft JhengHei" w:cs="Arial"/>
                <w:sz w:val="18"/>
                <w:szCs w:val="14"/>
                <w:highlight w:val="yellow"/>
                <w:lang w:val="en-GB" w:eastAsia="zh-TW"/>
              </w:rPr>
              <w:fldChar w:fldCharType="begin"/>
            </w:r>
            <w:r w:rsidRPr="004B622A">
              <w:rPr>
                <w:rFonts w:eastAsia="Microsoft JhengHei" w:cs="Arial"/>
                <w:sz w:val="18"/>
                <w:szCs w:val="14"/>
                <w:highlight w:val="yellow"/>
                <w:lang w:val="en-GB" w:eastAsia="zh-TW"/>
              </w:rPr>
              <w:instrText xml:space="preserve"> REF _Ref78630464 \h  \* MERGEFORMAT </w:instrText>
            </w:r>
            <w:r w:rsidRPr="004B622A">
              <w:rPr>
                <w:rFonts w:eastAsia="Microsoft JhengHei" w:cs="Arial"/>
                <w:sz w:val="18"/>
                <w:szCs w:val="14"/>
                <w:highlight w:val="yellow"/>
                <w:lang w:val="en-GB" w:eastAsia="zh-TW"/>
              </w:rPr>
            </w:r>
            <w:r w:rsidRPr="004B622A">
              <w:rPr>
                <w:rFonts w:eastAsia="Microsoft JhengHei" w:cs="Arial"/>
                <w:sz w:val="18"/>
                <w:szCs w:val="14"/>
                <w:highlight w:val="yellow"/>
                <w:lang w:val="en-GB" w:eastAsia="zh-TW"/>
              </w:rPr>
              <w:fldChar w:fldCharType="separate"/>
            </w:r>
            <w:r w:rsidRPr="004B622A">
              <w:rPr>
                <w:rFonts w:eastAsia="Microsoft JhengHei" w:cs="Arial"/>
                <w:bCs/>
                <w:sz w:val="18"/>
                <w:szCs w:val="18"/>
                <w:lang w:eastAsia="zh-TW"/>
              </w:rPr>
              <w:t>APPENDIX B: Spain Regulatory Number Management</w:t>
            </w:r>
            <w:r w:rsidRPr="004B622A">
              <w:rPr>
                <w:rFonts w:eastAsia="Microsoft JhengHei" w:cs="Arial"/>
                <w:sz w:val="18"/>
                <w:szCs w:val="14"/>
                <w:highlight w:val="yellow"/>
                <w:lang w:val="en-GB" w:eastAsia="zh-TW"/>
              </w:rPr>
              <w:fldChar w:fldCharType="end"/>
            </w:r>
          </w:p>
        </w:tc>
        <w:tc>
          <w:tcPr>
            <w:tcW w:w="1467"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3CDA64D6" w14:textId="77777777" w:rsidR="004B622A" w:rsidRPr="004B622A" w:rsidRDefault="004B622A" w:rsidP="004B622A">
            <w:pPr>
              <w:autoSpaceDE/>
              <w:autoSpaceDN/>
              <w:adjustRightInd/>
              <w:spacing w:after="120" w:line="276" w:lineRule="auto"/>
              <w:textAlignment w:val="center"/>
              <w:rPr>
                <w:rFonts w:eastAsia="Microsoft JhengHei" w:cs="Arial"/>
                <w:sz w:val="18"/>
                <w:szCs w:val="16"/>
                <w:lang w:val="en-GB" w:eastAsia="zh-TW"/>
              </w:rPr>
            </w:pPr>
            <w:r w:rsidRPr="004B622A">
              <w:rPr>
                <w:rFonts w:eastAsia="Microsoft JhengHei" w:cs="Arial"/>
                <w:sz w:val="18"/>
                <w:szCs w:val="16"/>
                <w:lang w:val="es-ES" w:eastAsia="zh-TW"/>
              </w:rPr>
              <w:t>512/516</w:t>
            </w:r>
          </w:p>
        </w:tc>
      </w:tr>
      <w:tr w:rsidR="004B622A" w:rsidRPr="004B622A" w14:paraId="6846388E" w14:textId="77777777" w:rsidTr="004B622A">
        <w:trPr>
          <w:trHeight w:val="136"/>
        </w:trPr>
        <w:tc>
          <w:tcPr>
            <w:tcW w:w="837"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4321DA21" w14:textId="77777777" w:rsidR="004B622A" w:rsidRPr="004B622A" w:rsidRDefault="004B622A" w:rsidP="004B622A">
            <w:pPr>
              <w:autoSpaceDE/>
              <w:autoSpaceDN/>
              <w:adjustRightInd/>
              <w:spacing w:after="120" w:line="276" w:lineRule="auto"/>
              <w:textAlignment w:val="center"/>
              <w:rPr>
                <w:rFonts w:eastAsia="Microsoft JhengHei" w:cs="Arial"/>
                <w:sz w:val="18"/>
                <w:szCs w:val="16"/>
                <w:lang w:val="en-GB" w:eastAsia="zh-TW"/>
              </w:rPr>
            </w:pPr>
            <w:r w:rsidRPr="004B622A">
              <w:rPr>
                <w:rFonts w:eastAsia="Microsoft JhengHei" w:cs="Arial"/>
                <w:sz w:val="18"/>
                <w:szCs w:val="16"/>
                <w:lang w:val="en-GB" w:eastAsia="zh-TW"/>
              </w:rPr>
              <w:t>Free Number Search</w:t>
            </w:r>
          </w:p>
        </w:tc>
        <w:tc>
          <w:tcPr>
            <w:tcW w:w="1420"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04BA0C84" w14:textId="77777777" w:rsidR="004B622A" w:rsidRPr="004B622A" w:rsidRDefault="004B622A" w:rsidP="004B622A">
            <w:pPr>
              <w:autoSpaceDE/>
              <w:autoSpaceDN/>
              <w:adjustRightInd/>
              <w:spacing w:after="120" w:line="276" w:lineRule="auto"/>
              <w:textAlignment w:val="center"/>
              <w:rPr>
                <w:rFonts w:eastAsia="Microsoft JhengHei" w:cs="Arial"/>
                <w:sz w:val="18"/>
                <w:szCs w:val="16"/>
                <w:lang w:val="en-GB" w:eastAsia="zh-TW"/>
              </w:rPr>
            </w:pPr>
            <w:r w:rsidRPr="004B622A">
              <w:rPr>
                <w:rFonts w:eastAsia="Microsoft JhengHei" w:cs="Arial"/>
                <w:sz w:val="18"/>
                <w:szCs w:val="16"/>
                <w:lang w:val="es-ES" w:eastAsia="zh-TW"/>
              </w:rPr>
              <w:t>Yes</w:t>
            </w:r>
          </w:p>
        </w:tc>
        <w:tc>
          <w:tcPr>
            <w:tcW w:w="1277"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707EE656" w14:textId="77777777" w:rsidR="004B622A" w:rsidRPr="004B622A" w:rsidRDefault="004B622A" w:rsidP="004B622A">
            <w:pPr>
              <w:autoSpaceDE/>
              <w:autoSpaceDN/>
              <w:adjustRightInd/>
              <w:spacing w:after="120" w:line="276" w:lineRule="auto"/>
              <w:textAlignment w:val="center"/>
              <w:rPr>
                <w:rFonts w:eastAsia="Microsoft JhengHei" w:cs="Arial"/>
                <w:sz w:val="18"/>
                <w:szCs w:val="16"/>
                <w:lang w:val="en-GB" w:eastAsia="zh-TW"/>
              </w:rPr>
            </w:pPr>
            <w:r w:rsidRPr="004B622A">
              <w:rPr>
                <w:rFonts w:eastAsia="Microsoft JhengHei" w:cs="Arial"/>
                <w:bCs/>
                <w:sz w:val="18"/>
                <w:szCs w:val="16"/>
                <w:lang w:val="es-ES" w:eastAsia="zh-TW"/>
              </w:rPr>
              <w:t>Yes</w:t>
            </w:r>
          </w:p>
        </w:tc>
        <w:tc>
          <w:tcPr>
            <w:tcW w:w="1467"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4F576EE5" w14:textId="77777777" w:rsidR="004B622A" w:rsidRPr="004B622A" w:rsidRDefault="004B622A" w:rsidP="004B622A">
            <w:pPr>
              <w:autoSpaceDE/>
              <w:autoSpaceDN/>
              <w:adjustRightInd/>
              <w:spacing w:after="120" w:line="276" w:lineRule="auto"/>
              <w:textAlignment w:val="center"/>
              <w:rPr>
                <w:rFonts w:eastAsia="Microsoft JhengHei" w:cs="Arial"/>
                <w:sz w:val="18"/>
                <w:szCs w:val="16"/>
                <w:lang w:val="en-GB" w:eastAsia="zh-TW"/>
              </w:rPr>
            </w:pPr>
            <w:r w:rsidRPr="004B622A">
              <w:rPr>
                <w:rFonts w:eastAsia="Microsoft JhengHei" w:cs="Arial"/>
                <w:sz w:val="18"/>
                <w:szCs w:val="16"/>
                <w:lang w:val="es-ES" w:eastAsia="zh-TW"/>
              </w:rPr>
              <w:t>Yes</w:t>
            </w:r>
          </w:p>
        </w:tc>
      </w:tr>
      <w:tr w:rsidR="008C0F6F" w:rsidRPr="004B622A" w14:paraId="2F687A09" w14:textId="77777777" w:rsidTr="004B622A">
        <w:trPr>
          <w:cnfStyle w:val="000000010000" w:firstRow="0" w:lastRow="0" w:firstColumn="0" w:lastColumn="0" w:oddVBand="0" w:evenVBand="0" w:oddHBand="0" w:evenHBand="1" w:firstRowFirstColumn="0" w:firstRowLastColumn="0" w:lastRowFirstColumn="0" w:lastRowLastColumn="0"/>
          <w:trHeight w:val="136"/>
        </w:trPr>
        <w:tc>
          <w:tcPr>
            <w:tcW w:w="837"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68F498F8" w14:textId="77777777" w:rsidR="004B622A" w:rsidRPr="004B622A" w:rsidRDefault="004B622A" w:rsidP="004B622A">
            <w:pPr>
              <w:autoSpaceDE/>
              <w:autoSpaceDN/>
              <w:adjustRightInd/>
              <w:spacing w:after="120" w:line="276" w:lineRule="auto"/>
              <w:textAlignment w:val="center"/>
              <w:rPr>
                <w:rFonts w:eastAsia="Microsoft JhengHei" w:cs="Arial"/>
                <w:sz w:val="18"/>
                <w:szCs w:val="16"/>
                <w:lang w:val="en-GB" w:eastAsia="zh-TW"/>
              </w:rPr>
            </w:pPr>
            <w:r w:rsidRPr="004B622A">
              <w:rPr>
                <w:rFonts w:eastAsia="Microsoft JhengHei" w:cs="Arial"/>
                <w:sz w:val="18"/>
                <w:szCs w:val="16"/>
                <w:lang w:val="es-ES" w:eastAsia="zh-TW"/>
              </w:rPr>
              <w:lastRenderedPageBreak/>
              <w:t xml:space="preserve">LAC </w:t>
            </w:r>
            <w:proofErr w:type="spellStart"/>
            <w:r w:rsidRPr="004B622A">
              <w:rPr>
                <w:rFonts w:eastAsia="Microsoft JhengHei" w:cs="Arial"/>
                <w:sz w:val="18"/>
                <w:szCs w:val="16"/>
                <w:lang w:val="es-ES" w:eastAsia="zh-TW"/>
              </w:rPr>
              <w:t>Validation</w:t>
            </w:r>
            <w:proofErr w:type="spellEnd"/>
          </w:p>
        </w:tc>
        <w:tc>
          <w:tcPr>
            <w:tcW w:w="1420"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0A9D45D4" w14:textId="77777777" w:rsidR="004B622A" w:rsidRPr="004B622A" w:rsidRDefault="004B622A" w:rsidP="004B622A">
            <w:pPr>
              <w:autoSpaceDE/>
              <w:autoSpaceDN/>
              <w:adjustRightInd/>
              <w:spacing w:after="120" w:line="276" w:lineRule="auto"/>
              <w:textAlignment w:val="center"/>
              <w:rPr>
                <w:rFonts w:eastAsia="Microsoft JhengHei" w:cs="Arial"/>
                <w:sz w:val="18"/>
                <w:szCs w:val="16"/>
                <w:lang w:val="en-GB" w:eastAsia="zh-TW"/>
              </w:rPr>
            </w:pPr>
            <w:r w:rsidRPr="004B622A">
              <w:rPr>
                <w:rFonts w:eastAsia="Microsoft JhengHei" w:cs="Arial"/>
                <w:sz w:val="18"/>
                <w:szCs w:val="16"/>
                <w:lang w:val="es-ES" w:eastAsia="zh-TW"/>
              </w:rPr>
              <w:t>Yes</w:t>
            </w:r>
          </w:p>
        </w:tc>
        <w:tc>
          <w:tcPr>
            <w:tcW w:w="1277"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4E8C806D" w14:textId="77777777" w:rsidR="004B622A" w:rsidRPr="004B622A" w:rsidRDefault="004B622A" w:rsidP="004B622A">
            <w:pPr>
              <w:autoSpaceDE/>
              <w:autoSpaceDN/>
              <w:adjustRightInd/>
              <w:spacing w:after="120" w:line="276" w:lineRule="auto"/>
              <w:textAlignment w:val="center"/>
              <w:rPr>
                <w:rFonts w:eastAsia="Microsoft JhengHei" w:cs="Arial"/>
                <w:sz w:val="18"/>
                <w:szCs w:val="16"/>
                <w:lang w:val="en-GB" w:eastAsia="zh-TW"/>
              </w:rPr>
            </w:pPr>
            <w:r w:rsidRPr="004B622A">
              <w:rPr>
                <w:rFonts w:eastAsia="Microsoft JhengHei" w:cs="Arial"/>
                <w:bCs/>
                <w:sz w:val="18"/>
                <w:szCs w:val="16"/>
                <w:lang w:val="es-ES" w:eastAsia="zh-TW"/>
              </w:rPr>
              <w:t>Yes</w:t>
            </w:r>
          </w:p>
        </w:tc>
        <w:tc>
          <w:tcPr>
            <w:tcW w:w="1467"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7F27A817" w14:textId="77777777" w:rsidR="004B622A" w:rsidRPr="004B622A" w:rsidRDefault="004B622A" w:rsidP="004B622A">
            <w:pPr>
              <w:autoSpaceDE/>
              <w:autoSpaceDN/>
              <w:adjustRightInd/>
              <w:spacing w:after="120" w:line="276" w:lineRule="auto"/>
              <w:textAlignment w:val="center"/>
              <w:rPr>
                <w:rFonts w:eastAsia="Microsoft JhengHei" w:cs="Arial"/>
                <w:sz w:val="18"/>
                <w:szCs w:val="16"/>
                <w:lang w:val="en-GB" w:eastAsia="zh-TW"/>
              </w:rPr>
            </w:pPr>
            <w:r w:rsidRPr="004B622A">
              <w:rPr>
                <w:rFonts w:eastAsia="Microsoft JhengHei" w:cs="Arial"/>
                <w:sz w:val="18"/>
                <w:szCs w:val="16"/>
                <w:lang w:val="es-ES" w:eastAsia="zh-TW"/>
              </w:rPr>
              <w:t>No</w:t>
            </w:r>
          </w:p>
        </w:tc>
      </w:tr>
      <w:tr w:rsidR="004B622A" w:rsidRPr="004B622A" w14:paraId="1C7C9B0C" w14:textId="77777777" w:rsidTr="004B622A">
        <w:trPr>
          <w:trHeight w:val="162"/>
        </w:trPr>
        <w:tc>
          <w:tcPr>
            <w:tcW w:w="837"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561E7286" w14:textId="77777777" w:rsidR="004B622A" w:rsidRPr="004B622A" w:rsidRDefault="004B622A" w:rsidP="004B622A">
            <w:pPr>
              <w:autoSpaceDE/>
              <w:autoSpaceDN/>
              <w:adjustRightInd/>
              <w:spacing w:after="120" w:line="276" w:lineRule="auto"/>
              <w:textAlignment w:val="center"/>
              <w:rPr>
                <w:rFonts w:eastAsia="Microsoft JhengHei" w:cs="Arial"/>
                <w:sz w:val="18"/>
                <w:szCs w:val="16"/>
                <w:lang w:val="en-GB" w:eastAsia="zh-TW"/>
              </w:rPr>
            </w:pPr>
            <w:r w:rsidRPr="004B622A">
              <w:rPr>
                <w:rFonts w:eastAsia="Microsoft JhengHei" w:cs="Arial"/>
                <w:sz w:val="18"/>
                <w:szCs w:val="16"/>
                <w:lang w:val="es-ES" w:eastAsia="zh-TW"/>
              </w:rPr>
              <w:t>Port-in/ Port-</w:t>
            </w:r>
            <w:proofErr w:type="spellStart"/>
            <w:r w:rsidRPr="004B622A">
              <w:rPr>
                <w:rFonts w:eastAsia="Microsoft JhengHei" w:cs="Arial"/>
                <w:sz w:val="18"/>
                <w:szCs w:val="16"/>
                <w:lang w:val="es-ES" w:eastAsia="zh-TW"/>
              </w:rPr>
              <w:t>Out</w:t>
            </w:r>
            <w:proofErr w:type="spellEnd"/>
          </w:p>
        </w:tc>
        <w:tc>
          <w:tcPr>
            <w:tcW w:w="1420"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691C74EA" w14:textId="77777777" w:rsidR="004B622A" w:rsidRPr="004B622A" w:rsidRDefault="004B622A" w:rsidP="004B622A">
            <w:pPr>
              <w:autoSpaceDE/>
              <w:autoSpaceDN/>
              <w:adjustRightInd/>
              <w:spacing w:after="120" w:line="276" w:lineRule="auto"/>
              <w:textAlignment w:val="center"/>
              <w:rPr>
                <w:rFonts w:eastAsia="Microsoft JhengHei" w:cs="Arial"/>
                <w:sz w:val="18"/>
                <w:szCs w:val="16"/>
                <w:lang w:val="en-GB" w:eastAsia="zh-TW"/>
              </w:rPr>
            </w:pPr>
            <w:r w:rsidRPr="004B622A">
              <w:rPr>
                <w:rFonts w:eastAsia="Microsoft JhengHei" w:cs="Arial"/>
                <w:sz w:val="18"/>
                <w:szCs w:val="16"/>
                <w:lang w:val="es-ES" w:eastAsia="zh-TW"/>
              </w:rPr>
              <w:t>Yes</w:t>
            </w:r>
          </w:p>
        </w:tc>
        <w:tc>
          <w:tcPr>
            <w:tcW w:w="1277"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03BE26FA" w14:textId="77777777" w:rsidR="004B622A" w:rsidRPr="004B622A" w:rsidRDefault="004B622A" w:rsidP="004B622A">
            <w:pPr>
              <w:autoSpaceDE/>
              <w:autoSpaceDN/>
              <w:adjustRightInd/>
              <w:spacing w:after="120" w:line="276" w:lineRule="auto"/>
              <w:textAlignment w:val="center"/>
              <w:rPr>
                <w:rFonts w:eastAsia="Microsoft JhengHei" w:cs="Arial"/>
                <w:sz w:val="18"/>
                <w:szCs w:val="16"/>
                <w:lang w:val="en-GB" w:eastAsia="zh-TW"/>
              </w:rPr>
            </w:pPr>
            <w:r w:rsidRPr="004B622A">
              <w:rPr>
                <w:rFonts w:eastAsia="Microsoft JhengHei" w:cs="Arial"/>
                <w:bCs/>
                <w:sz w:val="18"/>
                <w:szCs w:val="16"/>
                <w:lang w:val="es-ES" w:eastAsia="zh-TW"/>
              </w:rPr>
              <w:t>No</w:t>
            </w:r>
          </w:p>
        </w:tc>
        <w:tc>
          <w:tcPr>
            <w:tcW w:w="1467"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30EA02DD" w14:textId="77777777" w:rsidR="004B622A" w:rsidRPr="004B622A" w:rsidRDefault="004B622A" w:rsidP="004B622A">
            <w:pPr>
              <w:autoSpaceDE/>
              <w:autoSpaceDN/>
              <w:adjustRightInd/>
              <w:spacing w:after="120" w:line="276" w:lineRule="auto"/>
              <w:textAlignment w:val="center"/>
              <w:rPr>
                <w:rFonts w:eastAsia="Microsoft JhengHei" w:cs="Arial"/>
                <w:sz w:val="18"/>
                <w:szCs w:val="16"/>
                <w:lang w:val="en-GB" w:eastAsia="zh-TW"/>
              </w:rPr>
            </w:pPr>
            <w:r w:rsidRPr="004B622A">
              <w:rPr>
                <w:rFonts w:eastAsia="Microsoft JhengHei" w:cs="Arial"/>
                <w:bCs/>
                <w:sz w:val="18"/>
                <w:szCs w:val="16"/>
                <w:lang w:val="es-ES" w:eastAsia="zh-TW"/>
              </w:rPr>
              <w:t>No</w:t>
            </w:r>
          </w:p>
        </w:tc>
      </w:tr>
      <w:tr w:rsidR="008C0F6F" w:rsidRPr="004B622A" w14:paraId="549A4756" w14:textId="77777777" w:rsidTr="004B622A">
        <w:trPr>
          <w:cnfStyle w:val="000000010000" w:firstRow="0" w:lastRow="0" w:firstColumn="0" w:lastColumn="0" w:oddVBand="0" w:evenVBand="0" w:oddHBand="0" w:evenHBand="1" w:firstRowFirstColumn="0" w:firstRowLastColumn="0" w:lastRowFirstColumn="0" w:lastRowLastColumn="0"/>
          <w:trHeight w:val="165"/>
        </w:trPr>
        <w:tc>
          <w:tcPr>
            <w:tcW w:w="837"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7354EF20" w14:textId="77777777" w:rsidR="004B622A" w:rsidRPr="004B622A" w:rsidRDefault="004B622A" w:rsidP="004B622A">
            <w:pPr>
              <w:autoSpaceDE/>
              <w:autoSpaceDN/>
              <w:adjustRightInd/>
              <w:spacing w:after="120" w:line="276" w:lineRule="auto"/>
              <w:textAlignment w:val="center"/>
              <w:rPr>
                <w:rFonts w:eastAsia="Microsoft JhengHei" w:cs="Arial"/>
                <w:sz w:val="18"/>
                <w:szCs w:val="16"/>
                <w:lang w:val="en-GB" w:eastAsia="zh-TW"/>
              </w:rPr>
            </w:pPr>
            <w:proofErr w:type="spellStart"/>
            <w:r w:rsidRPr="004B622A">
              <w:rPr>
                <w:rFonts w:eastAsia="Microsoft JhengHei" w:cs="Arial"/>
                <w:sz w:val="18"/>
                <w:szCs w:val="16"/>
                <w:lang w:val="es-ES" w:eastAsia="zh-TW"/>
              </w:rPr>
              <w:t>Quarantine</w:t>
            </w:r>
            <w:proofErr w:type="spellEnd"/>
            <w:r w:rsidRPr="004B622A">
              <w:rPr>
                <w:rFonts w:eastAsia="Microsoft JhengHei" w:cs="Arial"/>
                <w:sz w:val="18"/>
                <w:szCs w:val="16"/>
                <w:lang w:val="es-ES" w:eastAsia="zh-TW"/>
              </w:rPr>
              <w:t xml:space="preserve"> </w:t>
            </w:r>
            <w:proofErr w:type="spellStart"/>
            <w:r w:rsidRPr="004B622A">
              <w:rPr>
                <w:rFonts w:eastAsia="Microsoft JhengHei" w:cs="Arial"/>
                <w:sz w:val="18"/>
                <w:szCs w:val="16"/>
                <w:lang w:val="es-ES" w:eastAsia="zh-TW"/>
              </w:rPr>
              <w:t>Period</w:t>
            </w:r>
            <w:proofErr w:type="spellEnd"/>
          </w:p>
        </w:tc>
        <w:tc>
          <w:tcPr>
            <w:tcW w:w="1420"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1C66A1AD" w14:textId="77777777" w:rsidR="004B622A" w:rsidRPr="004B622A" w:rsidRDefault="004B622A" w:rsidP="004B622A">
            <w:pPr>
              <w:autoSpaceDE/>
              <w:autoSpaceDN/>
              <w:adjustRightInd/>
              <w:spacing w:after="120" w:line="276" w:lineRule="auto"/>
              <w:textAlignment w:val="center"/>
              <w:rPr>
                <w:rFonts w:eastAsia="Microsoft JhengHei" w:cs="Arial"/>
                <w:sz w:val="18"/>
                <w:szCs w:val="16"/>
                <w:lang w:val="en-GB" w:eastAsia="zh-TW"/>
              </w:rPr>
            </w:pPr>
            <w:r w:rsidRPr="004B622A">
              <w:rPr>
                <w:rFonts w:eastAsia="Microsoft JhengHei" w:cs="Arial"/>
                <w:bCs/>
                <w:sz w:val="18"/>
                <w:szCs w:val="16"/>
                <w:lang w:val="es-ES" w:eastAsia="zh-TW"/>
              </w:rPr>
              <w:t xml:space="preserve">30 calender </w:t>
            </w:r>
            <w:proofErr w:type="spellStart"/>
            <w:r w:rsidRPr="004B622A">
              <w:rPr>
                <w:rFonts w:eastAsia="Microsoft JhengHei" w:cs="Arial"/>
                <w:bCs/>
                <w:sz w:val="18"/>
                <w:szCs w:val="16"/>
                <w:lang w:val="es-ES" w:eastAsia="zh-TW"/>
              </w:rPr>
              <w:t>days</w:t>
            </w:r>
            <w:proofErr w:type="spellEnd"/>
          </w:p>
        </w:tc>
        <w:tc>
          <w:tcPr>
            <w:tcW w:w="1277"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285537DA" w14:textId="77777777" w:rsidR="004B622A" w:rsidRPr="004B622A" w:rsidRDefault="004B622A" w:rsidP="004B622A">
            <w:pPr>
              <w:autoSpaceDE/>
              <w:autoSpaceDN/>
              <w:adjustRightInd/>
              <w:spacing w:after="120" w:line="276" w:lineRule="auto"/>
              <w:textAlignment w:val="center"/>
              <w:rPr>
                <w:rFonts w:eastAsia="Microsoft JhengHei" w:cs="Arial"/>
                <w:sz w:val="18"/>
                <w:szCs w:val="16"/>
                <w:lang w:val="en-GB" w:eastAsia="zh-TW"/>
              </w:rPr>
            </w:pPr>
            <w:r w:rsidRPr="004B622A">
              <w:rPr>
                <w:rFonts w:eastAsia="Microsoft JhengHei" w:cs="Arial"/>
                <w:bCs/>
                <w:sz w:val="18"/>
                <w:szCs w:val="16"/>
                <w:lang w:val="es-ES" w:eastAsia="zh-TW"/>
              </w:rPr>
              <w:t xml:space="preserve">30 calender </w:t>
            </w:r>
            <w:proofErr w:type="spellStart"/>
            <w:r w:rsidRPr="004B622A">
              <w:rPr>
                <w:rFonts w:eastAsia="Microsoft JhengHei" w:cs="Arial"/>
                <w:bCs/>
                <w:sz w:val="18"/>
                <w:szCs w:val="16"/>
                <w:lang w:val="es-ES" w:eastAsia="zh-TW"/>
              </w:rPr>
              <w:t>days</w:t>
            </w:r>
            <w:proofErr w:type="spellEnd"/>
          </w:p>
        </w:tc>
        <w:tc>
          <w:tcPr>
            <w:tcW w:w="1467"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684C5D0A" w14:textId="77777777" w:rsidR="004B622A" w:rsidRPr="004B622A" w:rsidRDefault="004B622A" w:rsidP="004B622A">
            <w:pPr>
              <w:autoSpaceDE/>
              <w:autoSpaceDN/>
              <w:adjustRightInd/>
              <w:spacing w:after="120" w:line="276" w:lineRule="auto"/>
              <w:textAlignment w:val="center"/>
              <w:rPr>
                <w:rFonts w:eastAsia="Microsoft JhengHei" w:cs="Arial"/>
                <w:sz w:val="18"/>
                <w:szCs w:val="16"/>
                <w:lang w:val="en-GB" w:eastAsia="zh-TW"/>
              </w:rPr>
            </w:pPr>
            <w:r w:rsidRPr="004B622A">
              <w:rPr>
                <w:rFonts w:eastAsia="Microsoft JhengHei" w:cs="Arial"/>
                <w:bCs/>
                <w:sz w:val="18"/>
                <w:szCs w:val="16"/>
                <w:lang w:val="es-ES" w:eastAsia="zh-TW"/>
              </w:rPr>
              <w:t xml:space="preserve">30 calender </w:t>
            </w:r>
            <w:proofErr w:type="spellStart"/>
            <w:r w:rsidRPr="004B622A">
              <w:rPr>
                <w:rFonts w:eastAsia="Microsoft JhengHei" w:cs="Arial"/>
                <w:bCs/>
                <w:sz w:val="18"/>
                <w:szCs w:val="16"/>
                <w:lang w:val="es-ES" w:eastAsia="zh-TW"/>
              </w:rPr>
              <w:t>days</w:t>
            </w:r>
            <w:proofErr w:type="spellEnd"/>
          </w:p>
        </w:tc>
      </w:tr>
      <w:tr w:rsidR="004B622A" w:rsidRPr="004B622A" w14:paraId="2D2550FF" w14:textId="77777777" w:rsidTr="004B622A">
        <w:trPr>
          <w:trHeight w:val="165"/>
        </w:trPr>
        <w:tc>
          <w:tcPr>
            <w:tcW w:w="837"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3DAF8E00" w14:textId="77777777" w:rsidR="004B622A" w:rsidRPr="004B622A" w:rsidRDefault="004B622A" w:rsidP="004B622A">
            <w:pPr>
              <w:autoSpaceDE/>
              <w:autoSpaceDN/>
              <w:adjustRightInd/>
              <w:spacing w:after="120" w:line="276" w:lineRule="auto"/>
              <w:textAlignment w:val="center"/>
              <w:rPr>
                <w:rFonts w:eastAsia="Microsoft JhengHei" w:cs="Arial"/>
                <w:bCs/>
                <w:sz w:val="18"/>
                <w:szCs w:val="16"/>
                <w:lang w:val="en-GB" w:eastAsia="zh-TW"/>
              </w:rPr>
            </w:pPr>
            <w:proofErr w:type="spellStart"/>
            <w:r w:rsidRPr="004B622A">
              <w:rPr>
                <w:rFonts w:eastAsia="Microsoft JhengHei" w:cs="Arial"/>
                <w:sz w:val="18"/>
                <w:szCs w:val="16"/>
                <w:lang w:val="en-GB" w:eastAsia="zh-TW"/>
              </w:rPr>
              <w:t>numberCategory</w:t>
            </w:r>
            <w:proofErr w:type="spellEnd"/>
            <w:r w:rsidRPr="004B622A">
              <w:rPr>
                <w:rFonts w:eastAsia="Microsoft JhengHei" w:cs="Arial"/>
                <w:sz w:val="18"/>
                <w:szCs w:val="16"/>
                <w:lang w:val="en-GB" w:eastAsia="zh-TW"/>
              </w:rPr>
              <w:t xml:space="preserve"> (used for ‘Free’ number search)</w:t>
            </w:r>
          </w:p>
        </w:tc>
        <w:tc>
          <w:tcPr>
            <w:tcW w:w="1420"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12E77516" w14:textId="77777777" w:rsidR="004B622A" w:rsidRPr="004B622A" w:rsidRDefault="004B622A" w:rsidP="004B622A">
            <w:pPr>
              <w:autoSpaceDE/>
              <w:autoSpaceDN/>
              <w:adjustRightInd/>
              <w:spacing w:after="120" w:line="276" w:lineRule="auto"/>
              <w:rPr>
                <w:rFonts w:eastAsia="Microsoft JhengHei" w:cs="Arial"/>
                <w:bCs/>
                <w:sz w:val="18"/>
                <w:szCs w:val="16"/>
                <w:lang w:val="es-ES" w:eastAsia="zh-TW"/>
              </w:rPr>
            </w:pPr>
            <w:r w:rsidRPr="004B622A">
              <w:rPr>
                <w:rFonts w:eastAsia="Microsoft JhengHei" w:cs="Arial"/>
                <w:bCs/>
                <w:sz w:val="18"/>
                <w:szCs w:val="16"/>
                <w:lang w:val="es-ES" w:eastAsia="zh-TW"/>
              </w:rPr>
              <w:t>Normal</w:t>
            </w:r>
          </w:p>
        </w:tc>
        <w:tc>
          <w:tcPr>
            <w:tcW w:w="1277"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548393B9" w14:textId="77777777" w:rsidR="004B622A" w:rsidRPr="004B622A" w:rsidRDefault="004B622A" w:rsidP="004B622A">
            <w:pPr>
              <w:autoSpaceDE/>
              <w:autoSpaceDN/>
              <w:adjustRightInd/>
              <w:spacing w:after="120" w:line="276" w:lineRule="auto"/>
              <w:textAlignment w:val="center"/>
              <w:rPr>
                <w:rFonts w:eastAsia="Microsoft JhengHei" w:cs="Arial"/>
                <w:bCs/>
                <w:sz w:val="18"/>
                <w:szCs w:val="16"/>
                <w:lang w:val="es-ES" w:eastAsia="zh-TW"/>
              </w:rPr>
            </w:pPr>
            <w:r w:rsidRPr="004B622A">
              <w:rPr>
                <w:rFonts w:eastAsia="Microsoft JhengHei" w:cs="Arial"/>
                <w:bCs/>
                <w:sz w:val="18"/>
                <w:szCs w:val="16"/>
                <w:lang w:val="es-ES" w:eastAsia="zh-TW"/>
              </w:rPr>
              <w:t>IPGEO</w:t>
            </w:r>
          </w:p>
        </w:tc>
        <w:tc>
          <w:tcPr>
            <w:tcW w:w="1467"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56C70C07" w14:textId="77777777" w:rsidR="004B622A" w:rsidRPr="004B622A" w:rsidRDefault="004B622A" w:rsidP="004B622A">
            <w:pPr>
              <w:autoSpaceDE/>
              <w:autoSpaceDN/>
              <w:adjustRightInd/>
              <w:spacing w:after="120" w:line="276" w:lineRule="auto"/>
              <w:textAlignment w:val="center"/>
              <w:rPr>
                <w:rFonts w:eastAsia="Microsoft JhengHei" w:cs="Arial"/>
                <w:bCs/>
                <w:sz w:val="18"/>
                <w:szCs w:val="16"/>
                <w:lang w:val="es-ES" w:eastAsia="zh-TW"/>
              </w:rPr>
            </w:pPr>
            <w:r w:rsidRPr="004B622A">
              <w:rPr>
                <w:rFonts w:eastAsia="Microsoft JhengHei" w:cs="Arial"/>
                <w:bCs/>
                <w:sz w:val="18"/>
                <w:szCs w:val="16"/>
                <w:lang w:val="es-ES" w:eastAsia="zh-TW"/>
              </w:rPr>
              <w:t>VOIP</w:t>
            </w:r>
          </w:p>
        </w:tc>
      </w:tr>
      <w:tr w:rsidR="008C0F6F" w:rsidRPr="004B622A" w14:paraId="2C1B587D" w14:textId="77777777" w:rsidTr="004B622A">
        <w:trPr>
          <w:cnfStyle w:val="000000010000" w:firstRow="0" w:lastRow="0" w:firstColumn="0" w:lastColumn="0" w:oddVBand="0" w:evenVBand="0" w:oddHBand="0" w:evenHBand="1" w:firstRowFirstColumn="0" w:firstRowLastColumn="0" w:lastRowFirstColumn="0" w:lastRowLastColumn="0"/>
          <w:trHeight w:val="165"/>
        </w:trPr>
        <w:tc>
          <w:tcPr>
            <w:tcW w:w="837"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0BA1020F" w14:textId="77777777" w:rsidR="004B622A" w:rsidRPr="004B622A" w:rsidRDefault="004B622A" w:rsidP="004B622A">
            <w:pPr>
              <w:autoSpaceDE/>
              <w:autoSpaceDN/>
              <w:adjustRightInd/>
              <w:spacing w:after="120" w:line="276" w:lineRule="auto"/>
              <w:textAlignment w:val="center"/>
              <w:rPr>
                <w:rFonts w:eastAsia="Microsoft JhengHei" w:cs="Arial"/>
                <w:bCs/>
                <w:sz w:val="18"/>
                <w:szCs w:val="16"/>
                <w:lang w:val="en-GB" w:eastAsia="zh-TW"/>
              </w:rPr>
            </w:pPr>
            <w:proofErr w:type="spellStart"/>
            <w:r w:rsidRPr="004B622A">
              <w:rPr>
                <w:rFonts w:eastAsia="Microsoft JhengHei" w:cs="Arial"/>
                <w:sz w:val="18"/>
                <w:szCs w:val="16"/>
                <w:lang w:val="en-GB" w:eastAsia="zh-TW"/>
              </w:rPr>
              <w:t>numberType</w:t>
            </w:r>
            <w:proofErr w:type="spellEnd"/>
            <w:r w:rsidRPr="004B622A">
              <w:rPr>
                <w:rFonts w:eastAsia="Microsoft JhengHei" w:cs="Arial"/>
                <w:sz w:val="18"/>
                <w:szCs w:val="16"/>
                <w:lang w:val="en-GB" w:eastAsia="zh-TW"/>
              </w:rPr>
              <w:t xml:space="preserve"> (used for ‘Free’ number search </w:t>
            </w:r>
          </w:p>
        </w:tc>
        <w:tc>
          <w:tcPr>
            <w:tcW w:w="1420"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3AD8AE80" w14:textId="77777777" w:rsidR="004B622A" w:rsidRPr="004B622A" w:rsidRDefault="004B622A" w:rsidP="004B622A">
            <w:pPr>
              <w:autoSpaceDE/>
              <w:autoSpaceDN/>
              <w:adjustRightInd/>
              <w:spacing w:after="120" w:line="276" w:lineRule="auto"/>
              <w:rPr>
                <w:rFonts w:eastAsia="Microsoft JhengHei" w:cs="Arial"/>
                <w:bCs/>
                <w:sz w:val="18"/>
                <w:szCs w:val="16"/>
                <w:lang w:val="es-ES" w:eastAsia="zh-TW"/>
              </w:rPr>
            </w:pPr>
            <w:r w:rsidRPr="004B622A">
              <w:rPr>
                <w:rFonts w:eastAsia="Microsoft JhengHei" w:cs="Arial"/>
                <w:bCs/>
                <w:sz w:val="18"/>
                <w:szCs w:val="16"/>
                <w:lang w:val="es-ES" w:eastAsia="zh-TW"/>
              </w:rPr>
              <w:t>Geo</w:t>
            </w:r>
          </w:p>
        </w:tc>
        <w:tc>
          <w:tcPr>
            <w:tcW w:w="1277"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25AB2F0E" w14:textId="77777777" w:rsidR="004B622A" w:rsidRPr="004B622A" w:rsidRDefault="004B622A" w:rsidP="004B622A">
            <w:pPr>
              <w:autoSpaceDE/>
              <w:autoSpaceDN/>
              <w:adjustRightInd/>
              <w:spacing w:after="120" w:line="276" w:lineRule="auto"/>
              <w:textAlignment w:val="center"/>
              <w:rPr>
                <w:rFonts w:eastAsia="Microsoft JhengHei" w:cs="Arial"/>
                <w:bCs/>
                <w:sz w:val="18"/>
                <w:szCs w:val="16"/>
                <w:lang w:val="es-ES" w:eastAsia="zh-TW"/>
              </w:rPr>
            </w:pPr>
            <w:r w:rsidRPr="004B622A">
              <w:rPr>
                <w:rFonts w:eastAsia="Microsoft JhengHei" w:cs="Arial"/>
                <w:bCs/>
                <w:sz w:val="18"/>
                <w:szCs w:val="16"/>
                <w:lang w:val="es-ES" w:eastAsia="zh-TW"/>
              </w:rPr>
              <w:t>Geo</w:t>
            </w:r>
          </w:p>
        </w:tc>
        <w:tc>
          <w:tcPr>
            <w:tcW w:w="1467" w:type="pct"/>
            <w:tcBorders>
              <w:top w:val="single" w:sz="4" w:space="0" w:color="EF476F" w:themeColor="accent6"/>
              <w:left w:val="single" w:sz="4" w:space="0" w:color="EF476F" w:themeColor="accent6"/>
              <w:bottom w:val="single" w:sz="4" w:space="0" w:color="EF476F" w:themeColor="accent6"/>
              <w:right w:val="single" w:sz="4" w:space="0" w:color="EF476F" w:themeColor="accent6"/>
            </w:tcBorders>
            <w:vAlign w:val="center"/>
            <w:hideMark/>
          </w:tcPr>
          <w:p w14:paraId="3338FBA9" w14:textId="77777777" w:rsidR="004B622A" w:rsidRPr="004B622A" w:rsidRDefault="004B622A" w:rsidP="004B622A">
            <w:pPr>
              <w:autoSpaceDE/>
              <w:autoSpaceDN/>
              <w:adjustRightInd/>
              <w:spacing w:after="120" w:line="276" w:lineRule="auto"/>
              <w:textAlignment w:val="center"/>
              <w:rPr>
                <w:rFonts w:eastAsia="Microsoft JhengHei" w:cs="Arial"/>
                <w:bCs/>
                <w:sz w:val="18"/>
                <w:szCs w:val="16"/>
                <w:lang w:val="es-ES" w:eastAsia="zh-TW"/>
              </w:rPr>
            </w:pPr>
            <w:r w:rsidRPr="004B622A">
              <w:rPr>
                <w:rFonts w:eastAsia="Microsoft JhengHei" w:cs="Arial"/>
                <w:bCs/>
                <w:sz w:val="18"/>
                <w:szCs w:val="16"/>
                <w:lang w:val="es-ES" w:eastAsia="zh-TW"/>
              </w:rPr>
              <w:t>Non Geo</w:t>
            </w:r>
          </w:p>
        </w:tc>
      </w:tr>
    </w:tbl>
    <w:p w14:paraId="20A19199" w14:textId="77777777" w:rsidR="00B24990" w:rsidRPr="00273E47" w:rsidRDefault="00B24990" w:rsidP="00273E47">
      <w:pPr>
        <w:rPr>
          <w:rFonts w:asciiTheme="minorHAnsi" w:hAnsiTheme="minorHAnsi" w:cstheme="minorHAnsi"/>
          <w:sz w:val="20"/>
        </w:rPr>
      </w:pPr>
    </w:p>
    <w:p w14:paraId="10635974" w14:textId="6AEDD35D" w:rsidR="006428D3" w:rsidRPr="005B06D4" w:rsidRDefault="006428D3">
      <w:pPr>
        <w:pStyle w:val="Heading2"/>
        <w:keepNext w:val="0"/>
        <w:keepLines w:val="0"/>
        <w:numPr>
          <w:ilvl w:val="1"/>
          <w:numId w:val="25"/>
        </w:numPr>
        <w:tabs>
          <w:tab w:val="num" w:pos="851"/>
        </w:tabs>
        <w:spacing w:before="480" w:after="240" w:line="360" w:lineRule="auto"/>
        <w:ind w:left="0" w:firstLine="284"/>
        <w:jc w:val="both"/>
        <w:rPr>
          <w:rFonts w:asciiTheme="minorHAnsi" w:hAnsiTheme="minorHAnsi" w:cstheme="minorHAnsi"/>
          <w:b/>
        </w:rPr>
      </w:pPr>
      <w:bookmarkStart w:id="73" w:name="_Toc228866768"/>
      <w:r w:rsidRPr="005B06D4">
        <w:rPr>
          <w:rFonts w:asciiTheme="minorHAnsi" w:hAnsiTheme="minorHAnsi" w:cstheme="minorHAnsi"/>
          <w:b/>
        </w:rPr>
        <w:t>End-customer Details</w:t>
      </w:r>
      <w:bookmarkEnd w:id="73"/>
    </w:p>
    <w:p w14:paraId="183B4828" w14:textId="11CF0780" w:rsidR="006428D3" w:rsidRDefault="006428D3" w:rsidP="006428D3">
      <w:pPr>
        <w:rPr>
          <w:b/>
        </w:rPr>
      </w:pPr>
      <w:r>
        <w:t xml:space="preserve">Colt supports the below </w:t>
      </w:r>
      <w:proofErr w:type="spellStart"/>
      <w:r>
        <w:rPr>
          <w:b/>
        </w:rPr>
        <w:t>customerType</w:t>
      </w:r>
      <w:proofErr w:type="spellEnd"/>
      <w:r>
        <w:rPr>
          <w:b/>
        </w:rPr>
        <w:t>:</w:t>
      </w:r>
    </w:p>
    <w:p w14:paraId="4E5F845A" w14:textId="77777777" w:rsidR="006428D3" w:rsidRDefault="006428D3" w:rsidP="006428D3"/>
    <w:p w14:paraId="59947333" w14:textId="4DAD33CD" w:rsidR="006428D3" w:rsidRPr="007233AC" w:rsidRDefault="006428D3" w:rsidP="00A21E23">
      <w:pPr>
        <w:pStyle w:val="ListParagraph"/>
        <w:numPr>
          <w:ilvl w:val="0"/>
          <w:numId w:val="71"/>
        </w:numPr>
        <w:rPr>
          <w:rFonts w:asciiTheme="minorHAnsi" w:hAnsiTheme="minorHAnsi" w:cstheme="minorHAnsi"/>
          <w:sz w:val="20"/>
        </w:rPr>
      </w:pPr>
      <w:r w:rsidRPr="007233AC">
        <w:rPr>
          <w:rFonts w:asciiTheme="minorHAnsi" w:hAnsiTheme="minorHAnsi" w:cstheme="minorHAnsi"/>
          <w:b/>
          <w:sz w:val="20"/>
        </w:rPr>
        <w:t>Business</w:t>
      </w:r>
      <w:r w:rsidRPr="007233AC">
        <w:rPr>
          <w:rFonts w:asciiTheme="minorHAnsi" w:hAnsiTheme="minorHAnsi" w:cstheme="minorHAnsi"/>
          <w:sz w:val="20"/>
        </w:rPr>
        <w:t xml:space="preserve"> end-customer in all countries</w:t>
      </w:r>
    </w:p>
    <w:p w14:paraId="08A91F89" w14:textId="78A58D21" w:rsidR="006428D3" w:rsidRPr="007233AC" w:rsidRDefault="006428D3" w:rsidP="00A21E23">
      <w:pPr>
        <w:pStyle w:val="ListParagraph"/>
        <w:numPr>
          <w:ilvl w:val="0"/>
          <w:numId w:val="71"/>
        </w:numPr>
        <w:rPr>
          <w:rFonts w:asciiTheme="minorHAnsi" w:hAnsiTheme="minorHAnsi" w:cstheme="minorHAnsi"/>
          <w:sz w:val="20"/>
        </w:rPr>
      </w:pPr>
      <w:r w:rsidRPr="007233AC">
        <w:rPr>
          <w:rFonts w:asciiTheme="minorHAnsi" w:hAnsiTheme="minorHAnsi" w:cstheme="minorHAnsi"/>
          <w:b/>
          <w:sz w:val="20"/>
        </w:rPr>
        <w:t>Residential</w:t>
      </w:r>
      <w:r w:rsidRPr="007233AC">
        <w:rPr>
          <w:rFonts w:asciiTheme="minorHAnsi" w:hAnsiTheme="minorHAnsi" w:cstheme="minorHAnsi"/>
          <w:sz w:val="20"/>
        </w:rPr>
        <w:t xml:space="preserve"> end-customer in BE, DE, IE, </w:t>
      </w:r>
      <w:r w:rsidR="00DA7190">
        <w:rPr>
          <w:rFonts w:asciiTheme="minorHAnsi" w:hAnsiTheme="minorHAnsi" w:cstheme="minorHAnsi"/>
          <w:sz w:val="20"/>
        </w:rPr>
        <w:t>IT</w:t>
      </w:r>
      <w:r w:rsidRPr="007233AC">
        <w:rPr>
          <w:rFonts w:asciiTheme="minorHAnsi" w:hAnsiTheme="minorHAnsi" w:cstheme="minorHAnsi"/>
          <w:sz w:val="20"/>
        </w:rPr>
        <w:t>, NL, SE (</w:t>
      </w:r>
      <w:r w:rsidR="00945938">
        <w:rPr>
          <w:rFonts w:asciiTheme="minorHAnsi" w:hAnsiTheme="minorHAnsi" w:cstheme="minorHAnsi"/>
          <w:sz w:val="20"/>
        </w:rPr>
        <w:t>6</w:t>
      </w:r>
      <w:r w:rsidRPr="007233AC">
        <w:rPr>
          <w:rFonts w:asciiTheme="minorHAnsi" w:hAnsiTheme="minorHAnsi" w:cstheme="minorHAnsi"/>
          <w:sz w:val="20"/>
        </w:rPr>
        <w:t>)</w:t>
      </w:r>
    </w:p>
    <w:p w14:paraId="6A88C1B4" w14:textId="026C50C5" w:rsidR="00683AD2" w:rsidRDefault="00683AD2">
      <w:pPr>
        <w:pStyle w:val="Heading2"/>
        <w:keepNext w:val="0"/>
        <w:keepLines w:val="0"/>
        <w:numPr>
          <w:ilvl w:val="1"/>
          <w:numId w:val="25"/>
        </w:numPr>
        <w:tabs>
          <w:tab w:val="num" w:pos="851"/>
        </w:tabs>
        <w:spacing w:before="480" w:after="240" w:line="360" w:lineRule="auto"/>
        <w:ind w:left="0" w:firstLine="284"/>
        <w:jc w:val="both"/>
        <w:rPr>
          <w:rFonts w:asciiTheme="minorHAnsi" w:hAnsiTheme="minorHAnsi" w:cstheme="minorHAnsi"/>
          <w:b/>
        </w:rPr>
      </w:pPr>
      <w:bookmarkStart w:id="74" w:name="_Toc228866769"/>
      <w:r w:rsidRPr="00C81F5A">
        <w:rPr>
          <w:rFonts w:asciiTheme="minorHAnsi" w:hAnsiTheme="minorHAnsi" w:cstheme="minorHAnsi"/>
          <w:b/>
        </w:rPr>
        <w:t xml:space="preserve">Access </w:t>
      </w:r>
      <w:r w:rsidR="001B021E" w:rsidRPr="00C81F5A">
        <w:rPr>
          <w:rFonts w:asciiTheme="minorHAnsi" w:hAnsiTheme="minorHAnsi" w:cstheme="minorHAnsi"/>
          <w:b/>
        </w:rPr>
        <w:t xml:space="preserve">to </w:t>
      </w:r>
      <w:r w:rsidR="00841A14">
        <w:rPr>
          <w:rFonts w:asciiTheme="minorHAnsi" w:hAnsiTheme="minorHAnsi" w:cstheme="minorHAnsi"/>
          <w:b/>
        </w:rPr>
        <w:t>Numbers on Demand</w:t>
      </w:r>
      <w:bookmarkEnd w:id="74"/>
    </w:p>
    <w:p w14:paraId="43111C02" w14:textId="77777777" w:rsidR="006428D3" w:rsidRPr="007233AC" w:rsidRDefault="006428D3" w:rsidP="007233AC"/>
    <w:p w14:paraId="5D4D481C" w14:textId="53D360D8" w:rsidR="00B9042F" w:rsidRPr="00C81F5A" w:rsidRDefault="00606EFA" w:rsidP="007520F9">
      <w:pPr>
        <w:spacing w:after="120" w:line="360" w:lineRule="auto"/>
        <w:ind w:right="689"/>
        <w:jc w:val="both"/>
        <w:rPr>
          <w:rFonts w:asciiTheme="minorHAnsi" w:hAnsiTheme="minorHAnsi" w:cstheme="minorHAnsi"/>
          <w:sz w:val="20"/>
          <w:szCs w:val="20"/>
        </w:rPr>
      </w:pPr>
      <w:r w:rsidRPr="00C81F5A">
        <w:rPr>
          <w:rFonts w:asciiTheme="minorHAnsi" w:hAnsiTheme="minorHAnsi" w:cstheme="minorHAnsi"/>
          <w:sz w:val="20"/>
          <w:szCs w:val="20"/>
        </w:rPr>
        <w:t>No</w:t>
      </w:r>
      <w:r w:rsidR="00B9042F" w:rsidRPr="00C81F5A">
        <w:rPr>
          <w:rFonts w:asciiTheme="minorHAnsi" w:hAnsiTheme="minorHAnsi" w:cstheme="minorHAnsi"/>
          <w:sz w:val="20"/>
          <w:szCs w:val="20"/>
        </w:rPr>
        <w:t xml:space="preserve"> additional software or</w:t>
      </w:r>
      <w:r w:rsidR="00B13B82">
        <w:rPr>
          <w:rFonts w:asciiTheme="minorHAnsi" w:hAnsiTheme="minorHAnsi" w:cstheme="minorHAnsi"/>
          <w:sz w:val="20"/>
          <w:szCs w:val="20"/>
        </w:rPr>
        <w:t xml:space="preserve"> customer</w:t>
      </w:r>
      <w:r w:rsidR="00B9042F" w:rsidRPr="00C81F5A">
        <w:rPr>
          <w:rFonts w:asciiTheme="minorHAnsi" w:hAnsiTheme="minorHAnsi" w:cstheme="minorHAnsi"/>
          <w:sz w:val="20"/>
          <w:szCs w:val="20"/>
        </w:rPr>
        <w:t xml:space="preserve"> development </w:t>
      </w:r>
      <w:r w:rsidRPr="00C81F5A">
        <w:rPr>
          <w:rFonts w:asciiTheme="minorHAnsi" w:hAnsiTheme="minorHAnsi" w:cstheme="minorHAnsi"/>
          <w:sz w:val="20"/>
          <w:szCs w:val="20"/>
        </w:rPr>
        <w:t xml:space="preserve">is required </w:t>
      </w:r>
      <w:r w:rsidR="00B9042F" w:rsidRPr="00C81F5A">
        <w:rPr>
          <w:rFonts w:asciiTheme="minorHAnsi" w:hAnsiTheme="minorHAnsi" w:cstheme="minorHAnsi"/>
          <w:sz w:val="20"/>
          <w:szCs w:val="20"/>
        </w:rPr>
        <w:t xml:space="preserve">to use </w:t>
      </w:r>
      <w:r w:rsidR="00841A14">
        <w:rPr>
          <w:rFonts w:asciiTheme="minorHAnsi" w:hAnsiTheme="minorHAnsi" w:cstheme="minorHAnsi"/>
          <w:sz w:val="20"/>
          <w:szCs w:val="20"/>
        </w:rPr>
        <w:t>Numbers on Demand</w:t>
      </w:r>
      <w:r w:rsidR="00B13B82">
        <w:rPr>
          <w:rFonts w:asciiTheme="minorHAnsi" w:hAnsiTheme="minorHAnsi" w:cstheme="minorHAnsi"/>
          <w:sz w:val="20"/>
          <w:szCs w:val="20"/>
        </w:rPr>
        <w:t xml:space="preserve"> - </w:t>
      </w:r>
      <w:r w:rsidRPr="00C81F5A">
        <w:rPr>
          <w:rFonts w:asciiTheme="minorHAnsi" w:hAnsiTheme="minorHAnsi" w:cstheme="minorHAnsi"/>
          <w:sz w:val="20"/>
          <w:szCs w:val="20"/>
        </w:rPr>
        <w:t>a</w:t>
      </w:r>
      <w:r w:rsidR="00DF5504" w:rsidRPr="00C81F5A">
        <w:rPr>
          <w:rFonts w:asciiTheme="minorHAnsi" w:hAnsiTheme="minorHAnsi" w:cstheme="minorHAnsi"/>
          <w:sz w:val="20"/>
          <w:szCs w:val="20"/>
        </w:rPr>
        <w:t xml:space="preserve"> </w:t>
      </w:r>
      <w:r w:rsidRPr="00C81F5A">
        <w:rPr>
          <w:rFonts w:asciiTheme="minorHAnsi" w:hAnsiTheme="minorHAnsi" w:cstheme="minorHAnsi"/>
          <w:sz w:val="20"/>
          <w:szCs w:val="20"/>
        </w:rPr>
        <w:t>b</w:t>
      </w:r>
      <w:r w:rsidR="00B9042F" w:rsidRPr="00C81F5A">
        <w:rPr>
          <w:rFonts w:asciiTheme="minorHAnsi" w:hAnsiTheme="minorHAnsi" w:cstheme="minorHAnsi"/>
          <w:sz w:val="20"/>
          <w:szCs w:val="20"/>
        </w:rPr>
        <w:t xml:space="preserve">rowser and an Internet connection </w:t>
      </w:r>
      <w:r w:rsidRPr="00C81F5A">
        <w:rPr>
          <w:rFonts w:asciiTheme="minorHAnsi" w:hAnsiTheme="minorHAnsi" w:cstheme="minorHAnsi"/>
          <w:sz w:val="20"/>
          <w:szCs w:val="20"/>
        </w:rPr>
        <w:t>are</w:t>
      </w:r>
      <w:r w:rsidR="00B9042F" w:rsidRPr="00C81F5A">
        <w:rPr>
          <w:rFonts w:asciiTheme="minorHAnsi" w:hAnsiTheme="minorHAnsi" w:cstheme="minorHAnsi"/>
          <w:sz w:val="20"/>
          <w:szCs w:val="20"/>
        </w:rPr>
        <w:t xml:space="preserve"> sufficient. </w:t>
      </w:r>
    </w:p>
    <w:p w14:paraId="7ED9546E" w14:textId="5A6AAF52" w:rsidR="00DF5504" w:rsidRPr="00C81F5A" w:rsidRDefault="00606EFA" w:rsidP="007520F9">
      <w:pPr>
        <w:adjustRightInd/>
        <w:spacing w:after="120" w:line="360" w:lineRule="auto"/>
        <w:jc w:val="both"/>
        <w:rPr>
          <w:rFonts w:asciiTheme="minorHAnsi" w:hAnsiTheme="minorHAnsi" w:cstheme="minorHAnsi"/>
          <w:sz w:val="20"/>
          <w:szCs w:val="20"/>
        </w:rPr>
      </w:pPr>
      <w:r w:rsidRPr="00C81F5A">
        <w:rPr>
          <w:rFonts w:asciiTheme="minorHAnsi" w:hAnsiTheme="minorHAnsi" w:cstheme="minorHAnsi"/>
          <w:b/>
          <w:sz w:val="20"/>
          <w:szCs w:val="20"/>
        </w:rPr>
        <w:t>Web browser compatibility</w:t>
      </w:r>
      <w:r w:rsidR="00277468" w:rsidRPr="00C81F5A">
        <w:rPr>
          <w:rFonts w:asciiTheme="minorHAnsi" w:hAnsiTheme="minorHAnsi" w:cstheme="minorHAnsi"/>
          <w:b/>
          <w:sz w:val="20"/>
          <w:szCs w:val="20"/>
        </w:rPr>
        <w:t xml:space="preserve"> </w:t>
      </w:r>
      <w:r w:rsidR="00277468" w:rsidRPr="00C81F5A">
        <w:rPr>
          <w:rFonts w:asciiTheme="minorHAnsi" w:hAnsiTheme="minorHAnsi" w:cstheme="minorHAnsi"/>
          <w:sz w:val="20"/>
          <w:szCs w:val="20"/>
        </w:rPr>
        <w:t>- t</w:t>
      </w:r>
      <w:r w:rsidRPr="00C81F5A">
        <w:rPr>
          <w:rFonts w:asciiTheme="minorHAnsi" w:hAnsiTheme="minorHAnsi" w:cstheme="minorHAnsi"/>
          <w:sz w:val="20"/>
          <w:szCs w:val="20"/>
        </w:rPr>
        <w:t xml:space="preserve">he below </w:t>
      </w:r>
      <w:r w:rsidR="00CA7730" w:rsidRPr="00C81F5A">
        <w:rPr>
          <w:rFonts w:asciiTheme="minorHAnsi" w:hAnsiTheme="minorHAnsi" w:cstheme="minorHAnsi"/>
          <w:sz w:val="20"/>
          <w:szCs w:val="20"/>
        </w:rPr>
        <w:t xml:space="preserve">browser </w:t>
      </w:r>
      <w:r w:rsidRPr="00C81F5A">
        <w:rPr>
          <w:rFonts w:asciiTheme="minorHAnsi" w:hAnsiTheme="minorHAnsi" w:cstheme="minorHAnsi"/>
          <w:sz w:val="20"/>
          <w:szCs w:val="20"/>
        </w:rPr>
        <w:t>versions are recommended:</w:t>
      </w:r>
    </w:p>
    <w:p w14:paraId="7B39083E" w14:textId="207ACB13" w:rsidR="00606EFA" w:rsidRPr="00C81F5A" w:rsidRDefault="00DD36D2" w:rsidP="00A21E23">
      <w:pPr>
        <w:pStyle w:val="ListParagraph"/>
        <w:numPr>
          <w:ilvl w:val="0"/>
          <w:numId w:val="36"/>
        </w:numPr>
        <w:adjustRightInd/>
        <w:spacing w:after="120" w:line="360" w:lineRule="auto"/>
        <w:contextualSpacing w:val="0"/>
        <w:jc w:val="both"/>
        <w:rPr>
          <w:rFonts w:asciiTheme="minorHAnsi" w:hAnsiTheme="minorHAnsi" w:cstheme="minorHAnsi"/>
          <w:sz w:val="20"/>
          <w:szCs w:val="20"/>
        </w:rPr>
      </w:pPr>
      <w:r>
        <w:rPr>
          <w:rFonts w:asciiTheme="minorHAnsi" w:hAnsiTheme="minorHAnsi" w:cstheme="minorHAnsi"/>
          <w:sz w:val="20"/>
          <w:szCs w:val="20"/>
        </w:rPr>
        <w:t xml:space="preserve">Safari </w:t>
      </w:r>
    </w:p>
    <w:p w14:paraId="208A3117" w14:textId="45CC7CBD" w:rsidR="00606EFA" w:rsidRPr="00C81F5A" w:rsidRDefault="00A24CE6" w:rsidP="00A21E23">
      <w:pPr>
        <w:pStyle w:val="ListParagraph"/>
        <w:numPr>
          <w:ilvl w:val="0"/>
          <w:numId w:val="36"/>
        </w:numPr>
        <w:adjustRightInd/>
        <w:spacing w:after="120" w:line="360" w:lineRule="auto"/>
        <w:contextualSpacing w:val="0"/>
        <w:jc w:val="both"/>
        <w:rPr>
          <w:rFonts w:asciiTheme="minorHAnsi" w:hAnsiTheme="minorHAnsi" w:cstheme="minorHAnsi"/>
          <w:sz w:val="20"/>
          <w:szCs w:val="20"/>
        </w:rPr>
      </w:pPr>
      <w:r w:rsidRPr="00C81F5A">
        <w:rPr>
          <w:rFonts w:asciiTheme="minorHAnsi" w:hAnsiTheme="minorHAnsi" w:cstheme="minorHAnsi"/>
          <w:sz w:val="20"/>
          <w:szCs w:val="20"/>
        </w:rPr>
        <w:t>Mozilla Firefox 40</w:t>
      </w:r>
    </w:p>
    <w:p w14:paraId="15105A35" w14:textId="5D2252EA" w:rsidR="00DD36D2" w:rsidRPr="0054782D" w:rsidRDefault="00A24CE6" w:rsidP="00A21E23">
      <w:pPr>
        <w:pStyle w:val="ListParagraph"/>
        <w:numPr>
          <w:ilvl w:val="0"/>
          <w:numId w:val="36"/>
        </w:numPr>
        <w:adjustRightInd/>
        <w:spacing w:after="120" w:line="360" w:lineRule="auto"/>
        <w:contextualSpacing w:val="0"/>
        <w:jc w:val="both"/>
      </w:pPr>
      <w:r w:rsidRPr="00C81F5A">
        <w:rPr>
          <w:rFonts w:asciiTheme="minorHAnsi" w:hAnsiTheme="minorHAnsi" w:cstheme="minorHAnsi"/>
          <w:sz w:val="20"/>
          <w:szCs w:val="20"/>
        </w:rPr>
        <w:t>Google Chrome 45</w:t>
      </w:r>
    </w:p>
    <w:p w14:paraId="37E9B757" w14:textId="16B826E7" w:rsidR="00DD36D2" w:rsidRDefault="00DD36D2" w:rsidP="00DD36D2">
      <w:pPr>
        <w:adjustRightInd/>
        <w:spacing w:after="120" w:line="360" w:lineRule="auto"/>
        <w:jc w:val="both"/>
        <w:rPr>
          <w:rFonts w:asciiTheme="minorHAnsi" w:hAnsiTheme="minorHAnsi" w:cstheme="minorHAnsi"/>
          <w:sz w:val="20"/>
          <w:szCs w:val="20"/>
        </w:rPr>
      </w:pPr>
      <w:r>
        <w:rPr>
          <w:rFonts w:asciiTheme="minorHAnsi" w:hAnsiTheme="minorHAnsi" w:cstheme="minorHAnsi"/>
          <w:sz w:val="20"/>
          <w:szCs w:val="20"/>
        </w:rPr>
        <w:t>Numbers on Demand is not supported on:</w:t>
      </w:r>
    </w:p>
    <w:p w14:paraId="31B928FC" w14:textId="6D1C8A95" w:rsidR="00DD36D2" w:rsidRPr="00DD36D2" w:rsidRDefault="00DD36D2" w:rsidP="00A21E23">
      <w:pPr>
        <w:pStyle w:val="ListParagraph"/>
        <w:numPr>
          <w:ilvl w:val="0"/>
          <w:numId w:val="59"/>
        </w:numPr>
        <w:adjustRightInd/>
        <w:spacing w:after="120" w:line="360" w:lineRule="auto"/>
        <w:jc w:val="both"/>
        <w:rPr>
          <w:rFonts w:asciiTheme="minorHAnsi" w:hAnsiTheme="minorHAnsi" w:cstheme="minorHAnsi"/>
          <w:sz w:val="20"/>
          <w:szCs w:val="20"/>
        </w:rPr>
      </w:pPr>
      <w:r>
        <w:rPr>
          <w:rFonts w:asciiTheme="minorHAnsi" w:hAnsiTheme="minorHAnsi" w:cstheme="minorHAnsi"/>
          <w:sz w:val="20"/>
          <w:szCs w:val="20"/>
        </w:rPr>
        <w:t>Internet Explorer</w:t>
      </w:r>
    </w:p>
    <w:p w14:paraId="3720F37B" w14:textId="0707B60D" w:rsidR="00704557" w:rsidRPr="00C81F5A" w:rsidRDefault="00841A14" w:rsidP="007520F9">
      <w:pPr>
        <w:spacing w:after="120" w:line="360" w:lineRule="auto"/>
        <w:jc w:val="both"/>
        <w:rPr>
          <w:rFonts w:asciiTheme="minorHAnsi" w:hAnsiTheme="minorHAnsi" w:cstheme="minorHAnsi"/>
          <w:sz w:val="20"/>
          <w:szCs w:val="20"/>
        </w:rPr>
      </w:pPr>
      <w:r>
        <w:rPr>
          <w:rFonts w:asciiTheme="minorHAnsi" w:hAnsiTheme="minorHAnsi" w:cstheme="minorHAnsi"/>
          <w:sz w:val="20"/>
          <w:szCs w:val="20"/>
        </w:rPr>
        <w:t>Numbers on Demand</w:t>
      </w:r>
      <w:r w:rsidR="00704557" w:rsidRPr="00C81F5A">
        <w:rPr>
          <w:rFonts w:asciiTheme="minorHAnsi" w:hAnsiTheme="minorHAnsi" w:cstheme="minorHAnsi"/>
          <w:sz w:val="20"/>
          <w:szCs w:val="20"/>
        </w:rPr>
        <w:t xml:space="preserve"> is fully integrated into Colt’s customer portal </w:t>
      </w:r>
      <w:r w:rsidR="00CA7730" w:rsidRPr="00C81F5A">
        <w:rPr>
          <w:rFonts w:asciiTheme="minorHAnsi" w:hAnsiTheme="minorHAnsi" w:cstheme="minorHAnsi"/>
          <w:sz w:val="20"/>
          <w:szCs w:val="20"/>
        </w:rPr>
        <w:t>Colt Online</w:t>
      </w:r>
      <w:r w:rsidR="00704557" w:rsidRPr="00C81F5A">
        <w:rPr>
          <w:rFonts w:asciiTheme="minorHAnsi" w:hAnsiTheme="minorHAnsi" w:cstheme="minorHAnsi"/>
          <w:sz w:val="20"/>
          <w:szCs w:val="20"/>
        </w:rPr>
        <w:t>. You</w:t>
      </w:r>
      <w:r>
        <w:rPr>
          <w:rFonts w:asciiTheme="minorHAnsi" w:hAnsiTheme="minorHAnsi" w:cstheme="minorHAnsi"/>
          <w:sz w:val="20"/>
          <w:szCs w:val="20"/>
        </w:rPr>
        <w:t xml:space="preserve"> can</w:t>
      </w:r>
      <w:r w:rsidR="00704557" w:rsidRPr="00C81F5A">
        <w:rPr>
          <w:rFonts w:asciiTheme="minorHAnsi" w:hAnsiTheme="minorHAnsi" w:cstheme="minorHAnsi"/>
          <w:sz w:val="20"/>
          <w:szCs w:val="20"/>
        </w:rPr>
        <w:t xml:space="preserve"> access </w:t>
      </w:r>
      <w:r>
        <w:rPr>
          <w:rFonts w:asciiTheme="minorHAnsi" w:hAnsiTheme="minorHAnsi" w:cstheme="minorHAnsi"/>
          <w:sz w:val="20"/>
          <w:szCs w:val="20"/>
        </w:rPr>
        <w:t>Numbers on Demand</w:t>
      </w:r>
      <w:r w:rsidR="00704557" w:rsidRPr="00C81F5A">
        <w:rPr>
          <w:rFonts w:asciiTheme="minorHAnsi" w:hAnsiTheme="minorHAnsi" w:cstheme="minorHAnsi"/>
          <w:sz w:val="20"/>
          <w:szCs w:val="20"/>
        </w:rPr>
        <w:t xml:space="preserve"> with the same </w:t>
      </w:r>
      <w:r w:rsidR="00CA7730" w:rsidRPr="00C81F5A">
        <w:rPr>
          <w:rFonts w:asciiTheme="minorHAnsi" w:hAnsiTheme="minorHAnsi" w:cstheme="minorHAnsi"/>
          <w:sz w:val="20"/>
          <w:szCs w:val="20"/>
        </w:rPr>
        <w:t>Colt Online</w:t>
      </w:r>
      <w:r w:rsidR="00704557" w:rsidRPr="00C81F5A">
        <w:rPr>
          <w:rFonts w:asciiTheme="minorHAnsi" w:hAnsiTheme="minorHAnsi" w:cstheme="minorHAnsi"/>
          <w:sz w:val="20"/>
          <w:szCs w:val="20"/>
        </w:rPr>
        <w:t xml:space="preserve"> single login via the below URL: </w:t>
      </w:r>
    </w:p>
    <w:p w14:paraId="25C33EAE" w14:textId="55849141" w:rsidR="002E6BCB" w:rsidRPr="00F00CA8" w:rsidRDefault="00CA7730" w:rsidP="00A21E23">
      <w:pPr>
        <w:pStyle w:val="ListParagraph"/>
        <w:numPr>
          <w:ilvl w:val="0"/>
          <w:numId w:val="37"/>
        </w:numPr>
        <w:adjustRightInd/>
        <w:spacing w:after="120" w:line="360" w:lineRule="auto"/>
        <w:contextualSpacing w:val="0"/>
        <w:jc w:val="both"/>
        <w:rPr>
          <w:rStyle w:val="Hyperlink"/>
          <w:color w:val="auto"/>
          <w:u w:val="none"/>
        </w:rPr>
      </w:pPr>
      <w:r w:rsidRPr="00C81F5A">
        <w:rPr>
          <w:rFonts w:asciiTheme="minorHAnsi" w:hAnsiTheme="minorHAnsi" w:cstheme="minorHAnsi"/>
          <w:sz w:val="20"/>
          <w:szCs w:val="20"/>
        </w:rPr>
        <w:lastRenderedPageBreak/>
        <w:t>Colt Online</w:t>
      </w:r>
      <w:r w:rsidR="00704557" w:rsidRPr="00C81F5A">
        <w:rPr>
          <w:rFonts w:asciiTheme="minorHAnsi" w:hAnsiTheme="minorHAnsi" w:cstheme="minorHAnsi"/>
          <w:sz w:val="20"/>
          <w:szCs w:val="20"/>
        </w:rPr>
        <w:t xml:space="preserve">: </w:t>
      </w:r>
      <w:hyperlink r:id="rId30" w:tgtFrame="_blank" w:tooltip="http://dcp.colt.net/" w:history="1">
        <w:r w:rsidR="00DD36D2" w:rsidRPr="00DD36D2">
          <w:rPr>
            <w:rStyle w:val="Hyperlink"/>
            <w:rFonts w:asciiTheme="minorHAnsi" w:hAnsiTheme="minorHAnsi" w:cstheme="minorHAnsi"/>
            <w:sz w:val="20"/>
            <w:szCs w:val="20"/>
          </w:rPr>
          <w:t>http://dcp.colt.net/</w:t>
        </w:r>
      </w:hyperlink>
      <w:bookmarkStart w:id="75" w:name="_3.4_Assumptions"/>
      <w:bookmarkStart w:id="76" w:name="_3.5_Risks"/>
      <w:bookmarkStart w:id="77" w:name="_3.7_Environment_Readiness:_Unit_Tes"/>
      <w:bookmarkStart w:id="78" w:name="_Toc110297566"/>
      <w:bookmarkEnd w:id="75"/>
      <w:bookmarkEnd w:id="76"/>
      <w:bookmarkEnd w:id="77"/>
    </w:p>
    <w:p w14:paraId="49E307A2" w14:textId="5EFB92F6" w:rsidR="00683AD2" w:rsidRPr="00C81F5A" w:rsidRDefault="001B021E" w:rsidP="007520F9">
      <w:pPr>
        <w:pStyle w:val="Heading2"/>
        <w:keepNext w:val="0"/>
        <w:keepLines w:val="0"/>
        <w:numPr>
          <w:ilvl w:val="1"/>
          <w:numId w:val="25"/>
        </w:numPr>
        <w:tabs>
          <w:tab w:val="num" w:pos="851"/>
        </w:tabs>
        <w:spacing w:before="480" w:after="240" w:line="360" w:lineRule="auto"/>
        <w:ind w:left="0" w:firstLine="284"/>
        <w:jc w:val="both"/>
        <w:rPr>
          <w:rFonts w:asciiTheme="minorHAnsi" w:hAnsiTheme="minorHAnsi" w:cstheme="minorHAnsi"/>
          <w:b/>
        </w:rPr>
      </w:pPr>
      <w:bookmarkStart w:id="79" w:name="_Toc85788289"/>
      <w:bookmarkStart w:id="80" w:name="_Toc85788290"/>
      <w:bookmarkStart w:id="81" w:name="_Toc85788291"/>
      <w:bookmarkStart w:id="82" w:name="_Toc228866770"/>
      <w:bookmarkEnd w:id="79"/>
      <w:bookmarkEnd w:id="80"/>
      <w:bookmarkEnd w:id="81"/>
      <w:r w:rsidRPr="00C81F5A">
        <w:rPr>
          <w:rFonts w:asciiTheme="minorHAnsi" w:hAnsiTheme="minorHAnsi" w:cstheme="minorHAnsi"/>
          <w:b/>
        </w:rPr>
        <w:t>Login to</w:t>
      </w:r>
      <w:r w:rsidR="00683AD2" w:rsidRPr="00C81F5A">
        <w:rPr>
          <w:rFonts w:asciiTheme="minorHAnsi" w:hAnsiTheme="minorHAnsi" w:cstheme="minorHAnsi"/>
          <w:b/>
        </w:rPr>
        <w:t xml:space="preserve"> </w:t>
      </w:r>
      <w:r w:rsidR="00841A14">
        <w:rPr>
          <w:rFonts w:asciiTheme="minorHAnsi" w:hAnsiTheme="minorHAnsi" w:cstheme="minorHAnsi"/>
          <w:b/>
        </w:rPr>
        <w:t>Numbers on Demand</w:t>
      </w:r>
      <w:bookmarkEnd w:id="82"/>
    </w:p>
    <w:p w14:paraId="0E988560" w14:textId="2929A0E0" w:rsidR="004F4D48" w:rsidRPr="00C81F5A" w:rsidRDefault="00FB5324" w:rsidP="002E6BCB">
      <w:pPr>
        <w:spacing w:after="120" w:line="360" w:lineRule="auto"/>
        <w:jc w:val="both"/>
        <w:rPr>
          <w:rFonts w:asciiTheme="minorHAnsi" w:hAnsiTheme="minorHAnsi" w:cstheme="minorHAnsi"/>
          <w:szCs w:val="20"/>
        </w:rPr>
      </w:pPr>
      <w:r w:rsidRPr="46D43BCA">
        <w:rPr>
          <w:rFonts w:asciiTheme="minorHAnsi" w:hAnsiTheme="minorHAnsi" w:cstheme="minorBidi"/>
          <w:b/>
          <w:bCs/>
          <w:sz w:val="20"/>
          <w:szCs w:val="20"/>
        </w:rPr>
        <w:t xml:space="preserve">Login from </w:t>
      </w:r>
      <w:r w:rsidR="00CA7730" w:rsidRPr="46D43BCA">
        <w:rPr>
          <w:rFonts w:asciiTheme="minorHAnsi" w:hAnsiTheme="minorHAnsi" w:cstheme="minorBidi"/>
          <w:b/>
          <w:bCs/>
          <w:sz w:val="20"/>
          <w:szCs w:val="20"/>
        </w:rPr>
        <w:t>Colt Online</w:t>
      </w:r>
    </w:p>
    <w:p w14:paraId="7B839929" w14:textId="58EF9027" w:rsidR="00B9042F" w:rsidRPr="00C81F5A" w:rsidRDefault="00B9042F" w:rsidP="007520F9">
      <w:pPr>
        <w:spacing w:after="120" w:line="360" w:lineRule="auto"/>
        <w:jc w:val="both"/>
        <w:rPr>
          <w:rFonts w:asciiTheme="minorHAnsi" w:hAnsiTheme="minorHAnsi" w:cstheme="minorHAnsi"/>
          <w:sz w:val="20"/>
          <w:szCs w:val="20"/>
        </w:rPr>
      </w:pPr>
      <w:r w:rsidRPr="00C81F5A">
        <w:rPr>
          <w:rFonts w:asciiTheme="minorHAnsi" w:hAnsiTheme="minorHAnsi" w:cstheme="minorHAnsi"/>
          <w:sz w:val="20"/>
          <w:szCs w:val="20"/>
        </w:rPr>
        <w:t>Please proceed with the following steps:</w:t>
      </w:r>
    </w:p>
    <w:p w14:paraId="0297AFC3" w14:textId="63F48F71" w:rsidR="00B9042F" w:rsidRPr="00C81F5A" w:rsidRDefault="00B9042F" w:rsidP="00783EAB">
      <w:pPr>
        <w:pStyle w:val="PictureNumbering"/>
        <w:numPr>
          <w:ilvl w:val="0"/>
          <w:numId w:val="27"/>
        </w:numPr>
        <w:autoSpaceDE/>
        <w:autoSpaceDN/>
        <w:adjustRightInd/>
        <w:spacing w:line="360" w:lineRule="auto"/>
        <w:jc w:val="both"/>
        <w:rPr>
          <w:rFonts w:asciiTheme="minorHAnsi" w:hAnsiTheme="minorHAnsi" w:cstheme="minorHAnsi"/>
          <w:sz w:val="20"/>
          <w:szCs w:val="20"/>
        </w:rPr>
      </w:pPr>
      <w:r w:rsidRPr="00C81F5A">
        <w:rPr>
          <w:rFonts w:asciiTheme="minorHAnsi" w:hAnsiTheme="minorHAnsi" w:cstheme="minorHAnsi"/>
          <w:sz w:val="20"/>
          <w:szCs w:val="20"/>
        </w:rPr>
        <w:t>Enter your Username (Authenticated by Colt in your Welcome letter)</w:t>
      </w:r>
    </w:p>
    <w:p w14:paraId="103E74AE" w14:textId="6A35C2CD" w:rsidR="00B9042F" w:rsidRPr="00C81F5A" w:rsidRDefault="00B9042F" w:rsidP="00783EAB">
      <w:pPr>
        <w:pStyle w:val="PictureNumbering"/>
        <w:numPr>
          <w:ilvl w:val="0"/>
          <w:numId w:val="27"/>
        </w:numPr>
        <w:autoSpaceDE/>
        <w:autoSpaceDN/>
        <w:adjustRightInd/>
        <w:spacing w:line="360" w:lineRule="auto"/>
        <w:jc w:val="both"/>
        <w:rPr>
          <w:rFonts w:asciiTheme="minorHAnsi" w:hAnsiTheme="minorHAnsi" w:cstheme="minorHAnsi"/>
          <w:sz w:val="20"/>
          <w:szCs w:val="20"/>
        </w:rPr>
      </w:pPr>
      <w:r w:rsidRPr="00C81F5A">
        <w:rPr>
          <w:rFonts w:asciiTheme="minorHAnsi" w:hAnsiTheme="minorHAnsi" w:cstheme="minorHAnsi"/>
          <w:sz w:val="20"/>
          <w:szCs w:val="20"/>
        </w:rPr>
        <w:t>Enter your Password (Authenticated by Colt in your Password letter)</w:t>
      </w:r>
    </w:p>
    <w:p w14:paraId="2245AB01" w14:textId="797A0EAB" w:rsidR="00B9042F" w:rsidRPr="00C81F5A" w:rsidRDefault="00B9042F" w:rsidP="00783EAB">
      <w:pPr>
        <w:pStyle w:val="PictureNumbering"/>
        <w:numPr>
          <w:ilvl w:val="0"/>
          <w:numId w:val="27"/>
        </w:numPr>
        <w:autoSpaceDE/>
        <w:autoSpaceDN/>
        <w:adjustRightInd/>
        <w:spacing w:line="360" w:lineRule="auto"/>
        <w:jc w:val="both"/>
        <w:rPr>
          <w:rFonts w:asciiTheme="minorHAnsi" w:hAnsiTheme="minorHAnsi" w:cstheme="minorHAnsi"/>
          <w:sz w:val="20"/>
          <w:szCs w:val="20"/>
        </w:rPr>
      </w:pPr>
      <w:r w:rsidRPr="00C81F5A">
        <w:rPr>
          <w:rFonts w:asciiTheme="minorHAnsi" w:hAnsiTheme="minorHAnsi" w:cstheme="minorHAnsi"/>
          <w:sz w:val="20"/>
          <w:szCs w:val="20"/>
        </w:rPr>
        <w:t xml:space="preserve">Click on the button </w:t>
      </w:r>
      <w:r w:rsidR="00FB5324" w:rsidRPr="00C81F5A">
        <w:rPr>
          <w:rFonts w:asciiTheme="minorHAnsi" w:hAnsiTheme="minorHAnsi" w:cstheme="minorHAnsi"/>
          <w:sz w:val="20"/>
          <w:szCs w:val="20"/>
        </w:rPr>
        <w:t>‘</w:t>
      </w:r>
      <w:r w:rsidR="00BF0496">
        <w:rPr>
          <w:rFonts w:asciiTheme="minorHAnsi" w:hAnsiTheme="minorHAnsi" w:cstheme="minorHAnsi"/>
          <w:sz w:val="20"/>
          <w:szCs w:val="20"/>
        </w:rPr>
        <w:t>Login’</w:t>
      </w:r>
      <w:r w:rsidR="00BF0496" w:rsidRPr="00C81F5A">
        <w:rPr>
          <w:rFonts w:asciiTheme="minorHAnsi" w:hAnsiTheme="minorHAnsi" w:cstheme="minorHAnsi"/>
          <w:sz w:val="20"/>
          <w:szCs w:val="20"/>
        </w:rPr>
        <w:t xml:space="preserve"> </w:t>
      </w:r>
      <w:r w:rsidRPr="00C81F5A">
        <w:rPr>
          <w:rFonts w:asciiTheme="minorHAnsi" w:hAnsiTheme="minorHAnsi" w:cstheme="minorHAnsi"/>
          <w:sz w:val="20"/>
          <w:szCs w:val="20"/>
        </w:rPr>
        <w:t>to access Colt Online.</w:t>
      </w:r>
      <w:r w:rsidR="00704557" w:rsidRPr="00C81F5A">
        <w:rPr>
          <w:rFonts w:asciiTheme="minorHAnsi" w:hAnsiTheme="minorHAnsi" w:cstheme="minorHAnsi"/>
          <w:sz w:val="20"/>
          <w:szCs w:val="20"/>
        </w:rPr>
        <w:t xml:space="preserve"> Please note that during </w:t>
      </w:r>
      <w:r w:rsidRPr="00C81F5A">
        <w:rPr>
          <w:rFonts w:asciiTheme="minorHAnsi" w:hAnsiTheme="minorHAnsi" w:cstheme="minorHAnsi"/>
          <w:sz w:val="20"/>
          <w:szCs w:val="20"/>
        </w:rPr>
        <w:t>you</w:t>
      </w:r>
      <w:r w:rsidR="00704557" w:rsidRPr="00C81F5A">
        <w:rPr>
          <w:rFonts w:asciiTheme="minorHAnsi" w:hAnsiTheme="minorHAnsi" w:cstheme="minorHAnsi"/>
          <w:sz w:val="20"/>
          <w:szCs w:val="20"/>
        </w:rPr>
        <w:t>r</w:t>
      </w:r>
      <w:r w:rsidRPr="00C81F5A">
        <w:rPr>
          <w:rFonts w:asciiTheme="minorHAnsi" w:hAnsiTheme="minorHAnsi" w:cstheme="minorHAnsi"/>
          <w:sz w:val="20"/>
          <w:szCs w:val="20"/>
        </w:rPr>
        <w:t xml:space="preserve"> first login, you will be requested to change your password. </w:t>
      </w:r>
    </w:p>
    <w:p w14:paraId="65BDFBAF" w14:textId="1B1C2F16" w:rsidR="00B9042F" w:rsidRPr="00C81F5A" w:rsidRDefault="00B9042F" w:rsidP="00783EAB">
      <w:pPr>
        <w:pStyle w:val="PictureNumbering"/>
        <w:numPr>
          <w:ilvl w:val="0"/>
          <w:numId w:val="27"/>
        </w:numPr>
        <w:autoSpaceDE/>
        <w:autoSpaceDN/>
        <w:adjustRightInd/>
        <w:spacing w:line="360" w:lineRule="auto"/>
        <w:jc w:val="both"/>
        <w:rPr>
          <w:rFonts w:asciiTheme="minorHAnsi" w:hAnsiTheme="minorHAnsi" w:cstheme="minorHAnsi"/>
          <w:sz w:val="20"/>
          <w:szCs w:val="20"/>
        </w:rPr>
      </w:pPr>
      <w:r w:rsidRPr="00C81F5A">
        <w:rPr>
          <w:rFonts w:asciiTheme="minorHAnsi" w:hAnsiTheme="minorHAnsi" w:cstheme="minorHAnsi"/>
          <w:sz w:val="20"/>
          <w:szCs w:val="20"/>
        </w:rPr>
        <w:t xml:space="preserve">If you have forgotten your password, please click on </w:t>
      </w:r>
      <w:r w:rsidR="00FB5324" w:rsidRPr="00C81F5A">
        <w:rPr>
          <w:rFonts w:asciiTheme="minorHAnsi" w:hAnsiTheme="minorHAnsi" w:cstheme="minorHAnsi"/>
          <w:sz w:val="20"/>
          <w:szCs w:val="20"/>
        </w:rPr>
        <w:t>‘</w:t>
      </w:r>
      <w:r w:rsidRPr="00C81F5A">
        <w:rPr>
          <w:rFonts w:asciiTheme="minorHAnsi" w:hAnsiTheme="minorHAnsi" w:cstheme="minorHAnsi"/>
          <w:sz w:val="20"/>
          <w:szCs w:val="20"/>
        </w:rPr>
        <w:t>Forgotten your password</w:t>
      </w:r>
      <w:r w:rsidR="00FB5324" w:rsidRPr="00C81F5A">
        <w:rPr>
          <w:rFonts w:asciiTheme="minorHAnsi" w:hAnsiTheme="minorHAnsi" w:cstheme="minorHAnsi"/>
          <w:sz w:val="20"/>
          <w:szCs w:val="20"/>
        </w:rPr>
        <w:t>’</w:t>
      </w:r>
      <w:r w:rsidRPr="00C81F5A">
        <w:rPr>
          <w:rFonts w:asciiTheme="minorHAnsi" w:hAnsiTheme="minorHAnsi" w:cstheme="minorHAnsi"/>
          <w:sz w:val="20"/>
          <w:szCs w:val="20"/>
        </w:rPr>
        <w:t xml:space="preserve">. You are then requested to enter your </w:t>
      </w:r>
      <w:r w:rsidR="00FB5324" w:rsidRPr="00C81F5A">
        <w:rPr>
          <w:rFonts w:asciiTheme="minorHAnsi" w:hAnsiTheme="minorHAnsi" w:cstheme="minorHAnsi"/>
          <w:sz w:val="20"/>
          <w:szCs w:val="20"/>
        </w:rPr>
        <w:t>‘</w:t>
      </w:r>
      <w:r w:rsidRPr="00C81F5A">
        <w:rPr>
          <w:rFonts w:asciiTheme="minorHAnsi" w:hAnsiTheme="minorHAnsi" w:cstheme="minorHAnsi"/>
          <w:sz w:val="20"/>
          <w:szCs w:val="20"/>
        </w:rPr>
        <w:t>Login ID</w:t>
      </w:r>
      <w:r w:rsidR="00FB5324" w:rsidRPr="00C81F5A">
        <w:rPr>
          <w:rFonts w:asciiTheme="minorHAnsi" w:hAnsiTheme="minorHAnsi" w:cstheme="minorHAnsi"/>
          <w:sz w:val="20"/>
          <w:szCs w:val="20"/>
        </w:rPr>
        <w:t>’</w:t>
      </w:r>
      <w:r w:rsidRPr="00C81F5A">
        <w:rPr>
          <w:rFonts w:asciiTheme="minorHAnsi" w:hAnsiTheme="minorHAnsi" w:cstheme="minorHAnsi"/>
          <w:sz w:val="20"/>
          <w:szCs w:val="20"/>
        </w:rPr>
        <w:t xml:space="preserve"> and your </w:t>
      </w:r>
      <w:r w:rsidR="00FB5324" w:rsidRPr="00C81F5A">
        <w:rPr>
          <w:rFonts w:asciiTheme="minorHAnsi" w:hAnsiTheme="minorHAnsi" w:cstheme="minorHAnsi"/>
          <w:sz w:val="20"/>
          <w:szCs w:val="20"/>
        </w:rPr>
        <w:t>‘</w:t>
      </w:r>
      <w:r w:rsidRPr="00C81F5A">
        <w:rPr>
          <w:rFonts w:asciiTheme="minorHAnsi" w:hAnsiTheme="minorHAnsi" w:cstheme="minorHAnsi"/>
          <w:sz w:val="20"/>
          <w:szCs w:val="20"/>
        </w:rPr>
        <w:t>E-Mail</w:t>
      </w:r>
      <w:r w:rsidR="00FB5324" w:rsidRPr="00C81F5A">
        <w:rPr>
          <w:rFonts w:asciiTheme="minorHAnsi" w:hAnsiTheme="minorHAnsi" w:cstheme="minorHAnsi"/>
          <w:sz w:val="20"/>
          <w:szCs w:val="20"/>
        </w:rPr>
        <w:t>’</w:t>
      </w:r>
      <w:r w:rsidR="009B35F1" w:rsidRPr="00C81F5A">
        <w:rPr>
          <w:rFonts w:asciiTheme="minorHAnsi" w:hAnsiTheme="minorHAnsi" w:cstheme="minorHAnsi"/>
          <w:sz w:val="20"/>
          <w:szCs w:val="20"/>
        </w:rPr>
        <w:t xml:space="preserve"> address.</w:t>
      </w:r>
    </w:p>
    <w:p w14:paraId="052D0847" w14:textId="23472234" w:rsidR="00E25B12" w:rsidRPr="00C81F5A" w:rsidRDefault="00FE2078" w:rsidP="00530B47">
      <w:pPr>
        <w:spacing w:after="120" w:line="360" w:lineRule="auto"/>
        <w:jc w:val="center"/>
        <w:rPr>
          <w:rFonts w:asciiTheme="minorHAnsi" w:hAnsiTheme="minorHAnsi" w:cstheme="minorHAnsi"/>
          <w:sz w:val="20"/>
          <w:szCs w:val="20"/>
        </w:rPr>
      </w:pPr>
      <w:r w:rsidRPr="00C81F5A">
        <w:rPr>
          <w:noProof/>
          <w:lang w:val="en-GB"/>
        </w:rPr>
        <mc:AlternateContent>
          <mc:Choice Requires="wps">
            <w:drawing>
              <wp:anchor distT="0" distB="0" distL="114300" distR="114300" simplePos="0" relativeHeight="251658255" behindDoc="0" locked="0" layoutInCell="1" allowOverlap="1" wp14:anchorId="54E5F946" wp14:editId="66E1FA7B">
                <wp:simplePos x="0" y="0"/>
                <wp:positionH relativeFrom="column">
                  <wp:posOffset>4700905</wp:posOffset>
                </wp:positionH>
                <wp:positionV relativeFrom="paragraph">
                  <wp:posOffset>1704975</wp:posOffset>
                </wp:positionV>
                <wp:extent cx="360000" cy="432000"/>
                <wp:effectExtent l="19050" t="19050" r="21590" b="44450"/>
                <wp:wrapNone/>
                <wp:docPr id="2345" name="AutoShap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360000" cy="432000"/>
                        </a:xfrm>
                        <a:prstGeom prst="rightArrow">
                          <a:avLst/>
                        </a:prstGeom>
                        <a:solidFill>
                          <a:schemeClr val="accent1"/>
                        </a:solidFill>
                        <a:ln w="9525">
                          <a:solidFill>
                            <a:schemeClr val="bg1"/>
                          </a:solidFill>
                          <a:miter lim="800000"/>
                          <a:headEnd/>
                          <a:tailEnd/>
                        </a:ln>
                      </wps:spPr>
                      <wps:txbx>
                        <w:txbxContent>
                          <w:p w14:paraId="692152E6" w14:textId="7B8AFB78" w:rsidR="00E64DD2" w:rsidRPr="006E5914" w:rsidRDefault="00E64DD2" w:rsidP="0006080F">
                            <w:pPr>
                              <w:rPr>
                                <w:b/>
                                <w:color w:val="FFFFFF"/>
                                <w:sz w:val="16"/>
                                <w:szCs w:val="16"/>
                                <w:lang w:val="de-DE"/>
                              </w:rPr>
                            </w:pPr>
                            <w:r>
                              <w:rPr>
                                <w:b/>
                                <w:color w:val="FFFFFF"/>
                                <w:sz w:val="16"/>
                                <w:szCs w:val="16"/>
                                <w:lang w:val="de-DE"/>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E5F94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17" o:spid="_x0000_s1026" type="#_x0000_t13" style="position:absolute;left:0;text-align:left;margin-left:370.15pt;margin-top:134.25pt;width:28.35pt;height:34pt;flip:x y;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" adj="10800" fillcolor="#00d7bd [3204]" strokecolor="white [3212]">
                <v:textbox>
                  <w:txbxContent>
                    <w:p w14:paraId="692152E6" w14:textId="7B8AFB78" w:rsidR="00E64DD2" w:rsidRPr="006E5914" w:rsidRDefault="00E64DD2" w:rsidP="0006080F">
                      <w:pPr>
                        <w:rPr>
                          <w:b/>
                          <w:color w:val="FFFFFF"/>
                          <w:sz w:val="16"/>
                          <w:szCs w:val="16"/>
                          <w:lang w:val="de-DE"/>
                        </w:rPr>
                      </w:pPr>
                      <w:r>
                        <w:rPr>
                          <w:b/>
                          <w:color w:val="FFFFFF"/>
                          <w:sz w:val="16"/>
                          <w:szCs w:val="16"/>
                          <w:lang w:val="de-DE"/>
                        </w:rPr>
                        <w:t>3</w:t>
                      </w:r>
                    </w:p>
                  </w:txbxContent>
                </v:textbox>
              </v:shape>
            </w:pict>
          </mc:Fallback>
        </mc:AlternateContent>
      </w:r>
      <w:r w:rsidRPr="00C81F5A">
        <w:rPr>
          <w:noProof/>
          <w:lang w:val="en-GB"/>
        </w:rPr>
        <mc:AlternateContent>
          <mc:Choice Requires="wps">
            <w:drawing>
              <wp:anchor distT="0" distB="0" distL="114300" distR="114300" simplePos="0" relativeHeight="251658254" behindDoc="0" locked="0" layoutInCell="1" allowOverlap="1" wp14:anchorId="09DE693D" wp14:editId="0653319B">
                <wp:simplePos x="0" y="0"/>
                <wp:positionH relativeFrom="column">
                  <wp:posOffset>645160</wp:posOffset>
                </wp:positionH>
                <wp:positionV relativeFrom="paragraph">
                  <wp:posOffset>972185</wp:posOffset>
                </wp:positionV>
                <wp:extent cx="360000" cy="432000"/>
                <wp:effectExtent l="0" t="19050" r="40640" b="44450"/>
                <wp:wrapNone/>
                <wp:docPr id="2344" name="AutoShap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432000"/>
                        </a:xfrm>
                        <a:prstGeom prst="rightArrow">
                          <a:avLst/>
                        </a:prstGeom>
                        <a:solidFill>
                          <a:schemeClr val="accent1"/>
                        </a:solidFill>
                        <a:ln w="9525">
                          <a:solidFill>
                            <a:schemeClr val="bg1"/>
                          </a:solidFill>
                          <a:miter lim="800000"/>
                          <a:headEnd/>
                          <a:tailEnd/>
                        </a:ln>
                      </wps:spPr>
                      <wps:txbx>
                        <w:txbxContent>
                          <w:p w14:paraId="42EF89A0" w14:textId="28EF0672" w:rsidR="00E64DD2" w:rsidRPr="006E5914" w:rsidRDefault="00E64DD2" w:rsidP="0006080F">
                            <w:pPr>
                              <w:rPr>
                                <w:b/>
                                <w:color w:val="FFFFFF"/>
                                <w:sz w:val="16"/>
                                <w:szCs w:val="16"/>
                                <w:lang w:val="de-DE"/>
                              </w:rPr>
                            </w:pPr>
                            <w:r>
                              <w:rPr>
                                <w:b/>
                                <w:color w:val="FFFFFF"/>
                                <w:sz w:val="16"/>
                                <w:szCs w:val="16"/>
                                <w:lang w:val="de-DE"/>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DE693D" id="_x0000_s1027" type="#_x0000_t13" style="position:absolute;left:0;text-align:left;margin-left:50.8pt;margin-top:76.55pt;width:28.35pt;height:34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" adj="10800" fillcolor="#00d7bd [3204]" strokecolor="white [3212]">
                <v:textbox>
                  <w:txbxContent>
                    <w:p w14:paraId="42EF89A0" w14:textId="28EF0672" w:rsidR="00E64DD2" w:rsidRPr="006E5914" w:rsidRDefault="00E64DD2" w:rsidP="0006080F">
                      <w:pPr>
                        <w:rPr>
                          <w:b/>
                          <w:color w:val="FFFFFF"/>
                          <w:sz w:val="16"/>
                          <w:szCs w:val="16"/>
                          <w:lang w:val="de-DE"/>
                        </w:rPr>
                      </w:pPr>
                      <w:r>
                        <w:rPr>
                          <w:b/>
                          <w:color w:val="FFFFFF"/>
                          <w:sz w:val="16"/>
                          <w:szCs w:val="16"/>
                          <w:lang w:val="de-DE"/>
                        </w:rPr>
                        <w:t>2</w:t>
                      </w:r>
                    </w:p>
                  </w:txbxContent>
                </v:textbox>
              </v:shape>
            </w:pict>
          </mc:Fallback>
        </mc:AlternateContent>
      </w:r>
      <w:r w:rsidR="003E75F4" w:rsidRPr="00C81F5A">
        <w:rPr>
          <w:noProof/>
          <w:lang w:val="en-GB"/>
        </w:rPr>
        <mc:AlternateContent>
          <mc:Choice Requires="wps">
            <w:drawing>
              <wp:anchor distT="0" distB="0" distL="114300" distR="114300" simplePos="0" relativeHeight="251658253" behindDoc="0" locked="0" layoutInCell="1" allowOverlap="1" wp14:anchorId="0C500318" wp14:editId="40A2B085">
                <wp:simplePos x="0" y="0"/>
                <wp:positionH relativeFrom="column">
                  <wp:posOffset>661035</wp:posOffset>
                </wp:positionH>
                <wp:positionV relativeFrom="paragraph">
                  <wp:posOffset>462915</wp:posOffset>
                </wp:positionV>
                <wp:extent cx="360000" cy="432000"/>
                <wp:effectExtent l="0" t="19050" r="40640" b="44450"/>
                <wp:wrapNone/>
                <wp:docPr id="2343" name="AutoShap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432000"/>
                        </a:xfrm>
                        <a:prstGeom prst="rightArrow">
                          <a:avLst/>
                        </a:prstGeom>
                        <a:solidFill>
                          <a:schemeClr val="accent1"/>
                        </a:solidFill>
                        <a:ln w="9525">
                          <a:solidFill>
                            <a:schemeClr val="bg1"/>
                          </a:solidFill>
                          <a:miter lim="800000"/>
                          <a:headEnd/>
                          <a:tailEnd/>
                        </a:ln>
                      </wps:spPr>
                      <wps:txbx>
                        <w:txbxContent>
                          <w:p w14:paraId="1179931A" w14:textId="77777777" w:rsidR="00E64DD2" w:rsidRPr="006E5914" w:rsidRDefault="00E64DD2" w:rsidP="00617BCF">
                            <w:pPr>
                              <w:rPr>
                                <w:b/>
                                <w:color w:val="FFFFFF"/>
                                <w:sz w:val="16"/>
                                <w:szCs w:val="16"/>
                                <w:lang w:val="de-DE"/>
                              </w:rPr>
                            </w:pPr>
                            <w:r w:rsidRPr="006E5914">
                              <w:rPr>
                                <w:b/>
                                <w:color w:val="FFFFFF"/>
                                <w:sz w:val="16"/>
                                <w:szCs w:val="16"/>
                                <w:lang w:val="de-DE"/>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500318" id="_x0000_s1028" type="#_x0000_t13" style="position:absolute;left:0;text-align:left;margin-left:52.05pt;margin-top:36.45pt;width:28.35pt;height:34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" adj="10800" fillcolor="#00d7bd [3204]" strokecolor="white [3212]">
                <v:textbox>
                  <w:txbxContent>
                    <w:p w14:paraId="1179931A" w14:textId="77777777" w:rsidR="00E64DD2" w:rsidRPr="006E5914" w:rsidRDefault="00E64DD2" w:rsidP="00617BCF">
                      <w:pPr>
                        <w:rPr>
                          <w:b/>
                          <w:color w:val="FFFFFF"/>
                          <w:sz w:val="16"/>
                          <w:szCs w:val="16"/>
                          <w:lang w:val="de-DE"/>
                        </w:rPr>
                      </w:pPr>
                      <w:r w:rsidRPr="006E5914">
                        <w:rPr>
                          <w:b/>
                          <w:color w:val="FFFFFF"/>
                          <w:sz w:val="16"/>
                          <w:szCs w:val="16"/>
                          <w:lang w:val="de-DE"/>
                        </w:rPr>
                        <w:t>1</w:t>
                      </w:r>
                    </w:p>
                  </w:txbxContent>
                </v:textbox>
              </v:shape>
            </w:pict>
          </mc:Fallback>
        </mc:AlternateContent>
      </w:r>
      <w:r w:rsidR="003E75F4" w:rsidRPr="00C81F5A">
        <w:rPr>
          <w:noProof/>
          <w:lang w:val="en-GB"/>
        </w:rPr>
        <mc:AlternateContent>
          <mc:Choice Requires="wps">
            <w:drawing>
              <wp:anchor distT="0" distB="0" distL="114300" distR="114300" simplePos="0" relativeHeight="251658256" behindDoc="0" locked="0" layoutInCell="1" allowOverlap="1" wp14:anchorId="78325465" wp14:editId="3C5AB469">
                <wp:simplePos x="0" y="0"/>
                <wp:positionH relativeFrom="column">
                  <wp:posOffset>2311400</wp:posOffset>
                </wp:positionH>
                <wp:positionV relativeFrom="paragraph">
                  <wp:posOffset>1395730</wp:posOffset>
                </wp:positionV>
                <wp:extent cx="431800" cy="431800"/>
                <wp:effectExtent l="19050" t="19050" r="25400" b="44450"/>
                <wp:wrapNone/>
                <wp:docPr id="2346" name="AutoShap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31800" cy="431800"/>
                        </a:xfrm>
                        <a:prstGeom prst="rightArrow">
                          <a:avLst/>
                        </a:prstGeom>
                        <a:solidFill>
                          <a:schemeClr val="accent1"/>
                        </a:solidFill>
                        <a:ln w="9525">
                          <a:solidFill>
                            <a:schemeClr val="bg1"/>
                          </a:solidFill>
                          <a:miter lim="800000"/>
                          <a:headEnd/>
                          <a:tailEnd/>
                        </a:ln>
                      </wps:spPr>
                      <wps:txbx>
                        <w:txbxContent>
                          <w:p w14:paraId="5C6D353E" w14:textId="600A492C" w:rsidR="00E64DD2" w:rsidRPr="006E5914" w:rsidRDefault="00E64DD2" w:rsidP="0006080F">
                            <w:pPr>
                              <w:jc w:val="right"/>
                              <w:rPr>
                                <w:b/>
                                <w:color w:val="FFFFFF"/>
                                <w:sz w:val="16"/>
                                <w:szCs w:val="16"/>
                                <w:lang w:val="de-DE"/>
                              </w:rPr>
                            </w:pPr>
                            <w:r>
                              <w:rPr>
                                <w:b/>
                                <w:color w:val="FFFFFF"/>
                                <w:sz w:val="16"/>
                                <w:szCs w:val="16"/>
                                <w:lang w:val="de-DE"/>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325465" id="_x0000_s1029" type="#_x0000_t13" style="position:absolute;left:0;text-align:left;margin-left:182pt;margin-top:109.9pt;width:34pt;height:34pt;rotation:180;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" adj="10800" fillcolor="#00d7bd [3204]" strokecolor="white [3212]">
                <v:textbox>
                  <w:txbxContent>
                    <w:p w14:paraId="5C6D353E" w14:textId="600A492C" w:rsidR="00E64DD2" w:rsidRPr="006E5914" w:rsidRDefault="00E64DD2" w:rsidP="0006080F">
                      <w:pPr>
                        <w:jc w:val="right"/>
                        <w:rPr>
                          <w:b/>
                          <w:color w:val="FFFFFF"/>
                          <w:sz w:val="16"/>
                          <w:szCs w:val="16"/>
                          <w:lang w:val="de-DE"/>
                        </w:rPr>
                      </w:pPr>
                      <w:r>
                        <w:rPr>
                          <w:b/>
                          <w:color w:val="FFFFFF"/>
                          <w:sz w:val="16"/>
                          <w:szCs w:val="16"/>
                          <w:lang w:val="de-DE"/>
                        </w:rPr>
                        <w:t>4</w:t>
                      </w:r>
                    </w:p>
                  </w:txbxContent>
                </v:textbox>
              </v:shape>
            </w:pict>
          </mc:Fallback>
        </mc:AlternateContent>
      </w:r>
      <w:r w:rsidR="00926890">
        <w:rPr>
          <w:noProof/>
        </w:rPr>
        <w:drawing>
          <wp:inline distT="0" distB="0" distL="0" distR="0" wp14:anchorId="06F7D182" wp14:editId="7EC7EEAA">
            <wp:extent cx="3899412" cy="326707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918491" cy="3283060"/>
                    </a:xfrm>
                    <a:prstGeom prst="rect">
                      <a:avLst/>
                    </a:prstGeom>
                  </pic:spPr>
                </pic:pic>
              </a:graphicData>
            </a:graphic>
          </wp:inline>
        </w:drawing>
      </w:r>
    </w:p>
    <w:p w14:paraId="63C13625" w14:textId="3A87C6B1" w:rsidR="00704557" w:rsidRPr="00C81F5A" w:rsidRDefault="00B9042F" w:rsidP="007520F9">
      <w:pPr>
        <w:spacing w:after="120" w:line="360" w:lineRule="auto"/>
        <w:jc w:val="both"/>
        <w:rPr>
          <w:rFonts w:asciiTheme="minorHAnsi" w:hAnsiTheme="minorHAnsi" w:cstheme="minorHAnsi"/>
          <w:sz w:val="20"/>
          <w:szCs w:val="20"/>
        </w:rPr>
      </w:pPr>
      <w:r w:rsidRPr="00C81F5A">
        <w:rPr>
          <w:rFonts w:asciiTheme="minorHAnsi" w:hAnsiTheme="minorHAnsi" w:cstheme="minorHAnsi"/>
          <w:sz w:val="20"/>
          <w:szCs w:val="20"/>
        </w:rPr>
        <w:t xml:space="preserve">You can access </w:t>
      </w:r>
      <w:r w:rsidR="00B40542">
        <w:rPr>
          <w:rFonts w:asciiTheme="minorHAnsi" w:hAnsiTheme="minorHAnsi" w:cstheme="minorHAnsi"/>
          <w:sz w:val="20"/>
          <w:szCs w:val="20"/>
        </w:rPr>
        <w:t>Numbers on Demand</w:t>
      </w:r>
      <w:r w:rsidRPr="00C81F5A">
        <w:rPr>
          <w:rFonts w:asciiTheme="minorHAnsi" w:hAnsiTheme="minorHAnsi" w:cstheme="minorHAnsi"/>
          <w:sz w:val="20"/>
          <w:szCs w:val="20"/>
        </w:rPr>
        <w:t xml:space="preserve"> via </w:t>
      </w:r>
      <w:r w:rsidR="002305B6">
        <w:rPr>
          <w:rFonts w:asciiTheme="minorHAnsi" w:hAnsiTheme="minorHAnsi" w:cstheme="minorHAnsi"/>
          <w:b/>
          <w:sz w:val="20"/>
          <w:szCs w:val="20"/>
        </w:rPr>
        <w:t>Services</w:t>
      </w:r>
      <w:r w:rsidRPr="00C81F5A">
        <w:rPr>
          <w:rFonts w:asciiTheme="minorHAnsi" w:hAnsiTheme="minorHAnsi" w:cstheme="minorHAnsi"/>
          <w:sz w:val="20"/>
          <w:szCs w:val="20"/>
        </w:rPr>
        <w:t xml:space="preserve"> in the top navigation bar</w:t>
      </w:r>
      <w:r w:rsidR="0006080F" w:rsidRPr="00C81F5A">
        <w:rPr>
          <w:rFonts w:asciiTheme="minorHAnsi" w:hAnsiTheme="minorHAnsi" w:cstheme="minorHAnsi"/>
          <w:sz w:val="20"/>
          <w:szCs w:val="20"/>
        </w:rPr>
        <w:t>.</w:t>
      </w:r>
    </w:p>
    <w:p w14:paraId="0949267F" w14:textId="05DE43CE" w:rsidR="00B9042F" w:rsidRPr="00C81F5A" w:rsidRDefault="001054A3" w:rsidP="007520F9">
      <w:pPr>
        <w:spacing w:after="120" w:line="360" w:lineRule="auto"/>
        <w:jc w:val="center"/>
        <w:rPr>
          <w:rFonts w:asciiTheme="minorHAnsi" w:hAnsiTheme="minorHAnsi" w:cstheme="minorHAnsi"/>
        </w:rPr>
      </w:pPr>
      <w:r w:rsidRPr="00C81F5A">
        <w:rPr>
          <w:rFonts w:asciiTheme="minorHAnsi" w:hAnsiTheme="minorHAnsi" w:cstheme="minorHAnsi"/>
          <w:noProof/>
          <w:sz w:val="20"/>
          <w:szCs w:val="20"/>
          <w:lang w:val="en-GB"/>
        </w:rPr>
        <mc:AlternateContent>
          <mc:Choice Requires="wps">
            <w:drawing>
              <wp:anchor distT="0" distB="0" distL="114300" distR="114300" simplePos="0" relativeHeight="251658248" behindDoc="0" locked="0" layoutInCell="1" allowOverlap="1" wp14:anchorId="3D141E94" wp14:editId="571BFDBF">
                <wp:simplePos x="0" y="0"/>
                <wp:positionH relativeFrom="column">
                  <wp:posOffset>1157550</wp:posOffset>
                </wp:positionH>
                <wp:positionV relativeFrom="paragraph">
                  <wp:posOffset>-109358</wp:posOffset>
                </wp:positionV>
                <wp:extent cx="359410" cy="431800"/>
                <wp:effectExtent l="0" t="19050" r="40640" b="44450"/>
                <wp:wrapNone/>
                <wp:docPr id="2148" name="AutoShap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 cy="431800"/>
                        </a:xfrm>
                        <a:prstGeom prst="rightArrow">
                          <a:avLst/>
                        </a:prstGeom>
                        <a:solidFill>
                          <a:schemeClr val="accent1"/>
                        </a:solidFill>
                        <a:ln w="9525">
                          <a:solidFill>
                            <a:schemeClr val="accent1"/>
                          </a:solidFill>
                          <a:miter lim="800000"/>
                          <a:headEnd/>
                          <a:tailEnd/>
                        </a:ln>
                      </wps:spPr>
                      <wps:txbx>
                        <w:txbxContent>
                          <w:p w14:paraId="22EC3617" w14:textId="77777777" w:rsidR="00E64DD2" w:rsidRPr="006E5914" w:rsidRDefault="00E64DD2" w:rsidP="0006080F">
                            <w:pPr>
                              <w:rPr>
                                <w:b/>
                                <w:color w:val="FFFFFF"/>
                                <w:sz w:val="16"/>
                                <w:szCs w:val="16"/>
                                <w:lang w:val="de-DE"/>
                              </w:rPr>
                            </w:pPr>
                            <w:r w:rsidRPr="006E5914">
                              <w:rPr>
                                <w:b/>
                                <w:color w:val="FFFFFF"/>
                                <w:sz w:val="16"/>
                                <w:szCs w:val="16"/>
                                <w:lang w:val="de-DE"/>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141E94" id="_x0000_s1030" type="#_x0000_t13" style="position:absolute;left:0;text-align:left;margin-left:91.15pt;margin-top:-8.6pt;width:28.3pt;height:34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" adj="10800" fillcolor="#00d7bd [3204]" strokecolor="#00d7bd [3204]">
                <v:textbox>
                  <w:txbxContent>
                    <w:p w14:paraId="22EC3617" w14:textId="77777777" w:rsidR="00E64DD2" w:rsidRPr="006E5914" w:rsidRDefault="00E64DD2" w:rsidP="0006080F">
                      <w:pPr>
                        <w:rPr>
                          <w:b/>
                          <w:color w:val="FFFFFF"/>
                          <w:sz w:val="16"/>
                          <w:szCs w:val="16"/>
                          <w:lang w:val="de-DE"/>
                        </w:rPr>
                      </w:pPr>
                      <w:r w:rsidRPr="006E5914">
                        <w:rPr>
                          <w:b/>
                          <w:color w:val="FFFFFF"/>
                          <w:sz w:val="16"/>
                          <w:szCs w:val="16"/>
                          <w:lang w:val="de-DE"/>
                        </w:rPr>
                        <w:t>1</w:t>
                      </w:r>
                    </w:p>
                  </w:txbxContent>
                </v:textbox>
              </v:shape>
            </w:pict>
          </mc:Fallback>
        </mc:AlternateContent>
      </w:r>
      <w:r w:rsidR="00530B47" w:rsidRPr="00C81F5A">
        <w:rPr>
          <w:rFonts w:asciiTheme="minorHAnsi" w:hAnsiTheme="minorHAnsi" w:cstheme="minorHAnsi"/>
          <w:noProof/>
          <w:lang w:val="en-GB"/>
        </w:rPr>
        <mc:AlternateContent>
          <mc:Choice Requires="wps">
            <w:drawing>
              <wp:anchor distT="0" distB="0" distL="114300" distR="114300" simplePos="0" relativeHeight="251658249" behindDoc="0" locked="0" layoutInCell="1" allowOverlap="1" wp14:anchorId="030B4249" wp14:editId="67E26A51">
                <wp:simplePos x="0" y="0"/>
                <wp:positionH relativeFrom="column">
                  <wp:posOffset>3318510</wp:posOffset>
                </wp:positionH>
                <wp:positionV relativeFrom="paragraph">
                  <wp:posOffset>616585</wp:posOffset>
                </wp:positionV>
                <wp:extent cx="360045" cy="432000"/>
                <wp:effectExtent l="19050" t="38100" r="20955" b="63500"/>
                <wp:wrapNone/>
                <wp:docPr id="2149" name="AutoShap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432000"/>
                        </a:xfrm>
                        <a:prstGeom prst="leftArrow">
                          <a:avLst>
                            <a:gd name="adj1" fmla="val 50000"/>
                            <a:gd name="adj2" fmla="val 25000"/>
                          </a:avLst>
                        </a:prstGeom>
                        <a:solidFill>
                          <a:schemeClr val="accent1"/>
                        </a:solidFill>
                        <a:ln w="9525">
                          <a:solidFill>
                            <a:schemeClr val="accent1"/>
                          </a:solidFill>
                          <a:miter lim="800000"/>
                          <a:headEnd/>
                          <a:tailEnd/>
                        </a:ln>
                      </wps:spPr>
                      <wps:txbx>
                        <w:txbxContent>
                          <w:p w14:paraId="5AE3CA46" w14:textId="77777777" w:rsidR="00E64DD2" w:rsidRPr="006E5914" w:rsidRDefault="00E64DD2" w:rsidP="00B9042F">
                            <w:pPr>
                              <w:jc w:val="center"/>
                              <w:rPr>
                                <w:b/>
                                <w:color w:val="FFFFFF"/>
                                <w:sz w:val="16"/>
                                <w:szCs w:val="16"/>
                                <w:lang w:val="de-DE"/>
                              </w:rPr>
                            </w:pPr>
                            <w:r w:rsidRPr="006E5914">
                              <w:rPr>
                                <w:b/>
                                <w:color w:val="FFFFFF"/>
                                <w:sz w:val="16"/>
                                <w:szCs w:val="16"/>
                                <w:lang w:val="de-DE"/>
                              </w:rPr>
                              <w:t>2</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030B424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318" o:spid="_x0000_s1031" type="#_x0000_t66" style="position:absolute;left:0;text-align:left;margin-left:261.3pt;margin-top:48.55pt;width:28.35pt;height:34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" fillcolor="#00d7bd [3204]" strokecolor="#00d7bd [3204]">
                <v:textbox>
                  <w:txbxContent>
                    <w:p w14:paraId="5AE3CA46" w14:textId="77777777" w:rsidR="00E64DD2" w:rsidRPr="006E5914" w:rsidRDefault="00E64DD2" w:rsidP="00B9042F">
                      <w:pPr>
                        <w:jc w:val="center"/>
                        <w:rPr>
                          <w:b/>
                          <w:color w:val="FFFFFF"/>
                          <w:sz w:val="16"/>
                          <w:szCs w:val="16"/>
                          <w:lang w:val="de-DE"/>
                        </w:rPr>
                      </w:pPr>
                      <w:r w:rsidRPr="006E5914">
                        <w:rPr>
                          <w:b/>
                          <w:color w:val="FFFFFF"/>
                          <w:sz w:val="16"/>
                          <w:szCs w:val="16"/>
                          <w:lang w:val="de-DE"/>
                        </w:rPr>
                        <w:t>2</w:t>
                      </w:r>
                    </w:p>
                  </w:txbxContent>
                </v:textbox>
              </v:shape>
            </w:pict>
          </mc:Fallback>
        </mc:AlternateContent>
      </w:r>
      <w:r w:rsidR="00845804">
        <w:rPr>
          <w:rFonts w:asciiTheme="minorHAnsi" w:hAnsiTheme="minorHAnsi" w:cstheme="minorHAnsi"/>
          <w:noProof/>
        </w:rPr>
        <w:drawing>
          <wp:inline distT="0" distB="0" distL="0" distR="0" wp14:anchorId="20C9E5FE" wp14:editId="74158EC6">
            <wp:extent cx="2833216" cy="962025"/>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0416" cy="967865"/>
                    </a:xfrm>
                    <a:prstGeom prst="rect">
                      <a:avLst/>
                    </a:prstGeom>
                    <a:noFill/>
                    <a:ln>
                      <a:noFill/>
                    </a:ln>
                  </pic:spPr>
                </pic:pic>
              </a:graphicData>
            </a:graphic>
          </wp:inline>
        </w:drawing>
      </w:r>
    </w:p>
    <w:p w14:paraId="51239B1F" w14:textId="72C99405" w:rsidR="00B9042F" w:rsidRPr="00C81F5A" w:rsidRDefault="00B9042F" w:rsidP="00783EAB">
      <w:pPr>
        <w:pStyle w:val="PictureNumbering"/>
        <w:numPr>
          <w:ilvl w:val="0"/>
          <w:numId w:val="28"/>
        </w:numPr>
        <w:autoSpaceDE/>
        <w:autoSpaceDN/>
        <w:adjustRightInd/>
        <w:spacing w:line="360" w:lineRule="auto"/>
        <w:jc w:val="both"/>
        <w:rPr>
          <w:rFonts w:asciiTheme="minorHAnsi" w:hAnsiTheme="minorHAnsi" w:cstheme="minorHAnsi"/>
          <w:sz w:val="20"/>
          <w:szCs w:val="20"/>
        </w:rPr>
      </w:pPr>
      <w:r w:rsidRPr="00C81F5A">
        <w:rPr>
          <w:rFonts w:asciiTheme="minorHAnsi" w:hAnsiTheme="minorHAnsi" w:cstheme="minorHAnsi"/>
          <w:sz w:val="20"/>
          <w:szCs w:val="20"/>
        </w:rPr>
        <w:lastRenderedPageBreak/>
        <w:t xml:space="preserve">Place the mouse over </w:t>
      </w:r>
      <w:r w:rsidRPr="00530B47">
        <w:rPr>
          <w:rFonts w:asciiTheme="minorHAnsi" w:hAnsiTheme="minorHAnsi" w:cstheme="minorHAnsi"/>
          <w:sz w:val="20"/>
          <w:szCs w:val="20"/>
        </w:rPr>
        <w:t xml:space="preserve">the </w:t>
      </w:r>
      <w:r w:rsidR="00FB5324" w:rsidRPr="00530B47">
        <w:rPr>
          <w:rFonts w:asciiTheme="minorHAnsi" w:hAnsiTheme="minorHAnsi" w:cstheme="minorHAnsi"/>
          <w:sz w:val="20"/>
          <w:szCs w:val="20"/>
        </w:rPr>
        <w:t>‘</w:t>
      </w:r>
      <w:r w:rsidR="00200573" w:rsidRPr="00530B47">
        <w:rPr>
          <w:rFonts w:asciiTheme="minorHAnsi" w:hAnsiTheme="minorHAnsi" w:cstheme="minorHAnsi"/>
          <w:sz w:val="20"/>
          <w:szCs w:val="20"/>
        </w:rPr>
        <w:t xml:space="preserve">Services’ </w:t>
      </w:r>
      <w:r w:rsidRPr="00C81F5A">
        <w:rPr>
          <w:rFonts w:asciiTheme="minorHAnsi" w:hAnsiTheme="minorHAnsi" w:cstheme="minorHAnsi"/>
          <w:sz w:val="20"/>
          <w:szCs w:val="20"/>
        </w:rPr>
        <w:t>Main menu</w:t>
      </w:r>
    </w:p>
    <w:p w14:paraId="5EB1E69A" w14:textId="768FF132" w:rsidR="001B021E" w:rsidRPr="00C81F5A" w:rsidRDefault="00B9042F" w:rsidP="00783EAB">
      <w:pPr>
        <w:pStyle w:val="PictureNumbering"/>
        <w:numPr>
          <w:ilvl w:val="0"/>
          <w:numId w:val="28"/>
        </w:numPr>
        <w:autoSpaceDE/>
        <w:autoSpaceDN/>
        <w:adjustRightInd/>
        <w:spacing w:line="360" w:lineRule="auto"/>
        <w:jc w:val="both"/>
        <w:rPr>
          <w:rFonts w:asciiTheme="minorHAnsi" w:hAnsiTheme="minorHAnsi" w:cstheme="minorHAnsi"/>
          <w:sz w:val="20"/>
          <w:szCs w:val="20"/>
        </w:rPr>
      </w:pPr>
      <w:r w:rsidRPr="00C81F5A">
        <w:rPr>
          <w:rFonts w:asciiTheme="minorHAnsi" w:hAnsiTheme="minorHAnsi" w:cstheme="minorHAnsi"/>
          <w:sz w:val="20"/>
          <w:szCs w:val="20"/>
        </w:rPr>
        <w:t xml:space="preserve">The </w:t>
      </w:r>
      <w:r w:rsidR="00FB5324" w:rsidRPr="00C81F5A">
        <w:rPr>
          <w:rFonts w:asciiTheme="minorHAnsi" w:hAnsiTheme="minorHAnsi" w:cstheme="minorHAnsi"/>
          <w:sz w:val="20"/>
          <w:szCs w:val="20"/>
        </w:rPr>
        <w:t>‘</w:t>
      </w:r>
      <w:r w:rsidR="000F6BFC">
        <w:rPr>
          <w:rFonts w:asciiTheme="minorHAnsi" w:hAnsiTheme="minorHAnsi" w:cstheme="minorHAnsi"/>
          <w:sz w:val="20"/>
          <w:szCs w:val="20"/>
        </w:rPr>
        <w:t>Numbers on Demand’</w:t>
      </w:r>
      <w:r w:rsidRPr="00C81F5A">
        <w:rPr>
          <w:rFonts w:asciiTheme="minorHAnsi" w:hAnsiTheme="minorHAnsi" w:cstheme="minorHAnsi"/>
          <w:sz w:val="20"/>
          <w:szCs w:val="20"/>
        </w:rPr>
        <w:t xml:space="preserve"> Sub menu item with link is displayed if you are an authorized user to access </w:t>
      </w:r>
      <w:r w:rsidR="000F6BFC">
        <w:rPr>
          <w:rFonts w:asciiTheme="minorHAnsi" w:hAnsiTheme="minorHAnsi" w:cstheme="minorHAnsi"/>
          <w:sz w:val="20"/>
          <w:szCs w:val="20"/>
        </w:rPr>
        <w:t>Numbers on Demand</w:t>
      </w:r>
      <w:r w:rsidRPr="00C81F5A">
        <w:rPr>
          <w:rFonts w:asciiTheme="minorHAnsi" w:hAnsiTheme="minorHAnsi" w:cstheme="minorHAnsi"/>
          <w:sz w:val="20"/>
          <w:szCs w:val="20"/>
        </w:rPr>
        <w:t xml:space="preserve">. Click the </w:t>
      </w:r>
      <w:r w:rsidR="00FB5324" w:rsidRPr="00C81F5A">
        <w:rPr>
          <w:rFonts w:asciiTheme="minorHAnsi" w:hAnsiTheme="minorHAnsi" w:cstheme="minorHAnsi"/>
          <w:sz w:val="20"/>
          <w:szCs w:val="20"/>
        </w:rPr>
        <w:t>‘</w:t>
      </w:r>
      <w:r w:rsidR="000F6BFC">
        <w:rPr>
          <w:rFonts w:asciiTheme="minorHAnsi" w:hAnsiTheme="minorHAnsi" w:cstheme="minorHAnsi"/>
          <w:sz w:val="20"/>
          <w:szCs w:val="20"/>
        </w:rPr>
        <w:t>Numbers on Demand’</w:t>
      </w:r>
      <w:r w:rsidRPr="00C81F5A">
        <w:rPr>
          <w:rFonts w:asciiTheme="minorHAnsi" w:hAnsiTheme="minorHAnsi" w:cstheme="minorHAnsi"/>
          <w:sz w:val="20"/>
          <w:szCs w:val="20"/>
        </w:rPr>
        <w:t xml:space="preserve"> Sub menu link. </w:t>
      </w:r>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70"/>
      </w:tblGrid>
      <w:tr w:rsidR="005D0D27" w:rsidRPr="00C81F5A" w14:paraId="45B8D724" w14:textId="77777777" w:rsidTr="00047F18">
        <w:tc>
          <w:tcPr>
            <w:tcW w:w="846" w:type="dxa"/>
            <w:vAlign w:val="center"/>
          </w:tcPr>
          <w:p w14:paraId="7061BAA7" w14:textId="77777777" w:rsidR="005D0D27" w:rsidRPr="00C81F5A" w:rsidRDefault="005D0D27" w:rsidP="009841F8">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5F225B1D" wp14:editId="7A132A9A">
                  <wp:extent cx="360000" cy="360000"/>
                  <wp:effectExtent l="0" t="0" r="2540" b="2540"/>
                  <wp:docPr id="295"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70429772" w14:textId="63ED1DCA" w:rsidR="005D0D27" w:rsidRPr="00C81F5A" w:rsidRDefault="000F6BFC" w:rsidP="009841F8">
            <w:pPr>
              <w:spacing w:after="120"/>
              <w:jc w:val="both"/>
              <w:rPr>
                <w:rFonts w:asciiTheme="minorHAnsi" w:hAnsiTheme="minorHAnsi" w:cstheme="minorHAnsi"/>
                <w:i/>
                <w:sz w:val="20"/>
                <w:szCs w:val="20"/>
              </w:rPr>
            </w:pPr>
            <w:r>
              <w:rPr>
                <w:rFonts w:asciiTheme="minorHAnsi" w:hAnsiTheme="minorHAnsi" w:cstheme="minorHAnsi"/>
                <w:i/>
                <w:sz w:val="20"/>
                <w:szCs w:val="20"/>
              </w:rPr>
              <w:t>Numbers on Demand</w:t>
            </w:r>
            <w:r w:rsidR="005D0D27" w:rsidRPr="00C81F5A">
              <w:rPr>
                <w:rFonts w:asciiTheme="minorHAnsi" w:hAnsiTheme="minorHAnsi" w:cstheme="minorHAnsi"/>
                <w:i/>
                <w:sz w:val="20"/>
                <w:szCs w:val="20"/>
              </w:rPr>
              <w:t xml:space="preserve"> Sub menu item with link is displayed only if the user is authorized to access </w:t>
            </w:r>
            <w:r>
              <w:rPr>
                <w:rFonts w:asciiTheme="minorHAnsi" w:hAnsiTheme="minorHAnsi" w:cstheme="minorHAnsi"/>
                <w:i/>
                <w:sz w:val="20"/>
                <w:szCs w:val="20"/>
              </w:rPr>
              <w:t>Numbers on Demand</w:t>
            </w:r>
            <w:r w:rsidR="005D0D27" w:rsidRPr="00C81F5A">
              <w:rPr>
                <w:rFonts w:asciiTheme="minorHAnsi" w:hAnsiTheme="minorHAnsi" w:cstheme="minorHAnsi"/>
                <w:i/>
                <w:sz w:val="20"/>
                <w:szCs w:val="20"/>
              </w:rPr>
              <w:t>.</w:t>
            </w:r>
            <w:r w:rsidR="00F31EBA">
              <w:rPr>
                <w:rFonts w:asciiTheme="minorHAnsi" w:hAnsiTheme="minorHAnsi" w:cstheme="minorHAnsi"/>
                <w:i/>
                <w:sz w:val="20"/>
                <w:szCs w:val="20"/>
              </w:rPr>
              <w:t xml:space="preserve"> If you do not have access and are a </w:t>
            </w:r>
            <w:r w:rsidR="00927B9E">
              <w:rPr>
                <w:rFonts w:asciiTheme="minorHAnsi" w:hAnsiTheme="minorHAnsi" w:cstheme="minorHAnsi"/>
                <w:i/>
                <w:sz w:val="20"/>
                <w:szCs w:val="20"/>
              </w:rPr>
              <w:t>Wholesale SIP</w:t>
            </w:r>
            <w:r w:rsidR="00F31EBA">
              <w:rPr>
                <w:rFonts w:asciiTheme="minorHAnsi" w:hAnsiTheme="minorHAnsi" w:cstheme="minorHAnsi"/>
                <w:i/>
                <w:sz w:val="20"/>
                <w:szCs w:val="20"/>
              </w:rPr>
              <w:t xml:space="preserve"> customer,  then please contact your Account Manager who can re</w:t>
            </w:r>
            <w:r w:rsidR="002F57CF">
              <w:rPr>
                <w:rFonts w:asciiTheme="minorHAnsi" w:hAnsiTheme="minorHAnsi" w:cstheme="minorHAnsi"/>
                <w:i/>
                <w:sz w:val="20"/>
                <w:szCs w:val="20"/>
              </w:rPr>
              <w:t>quest your access</w:t>
            </w:r>
            <w:r w:rsidR="00F31EBA">
              <w:rPr>
                <w:rFonts w:asciiTheme="minorHAnsi" w:hAnsiTheme="minorHAnsi" w:cstheme="minorHAnsi"/>
                <w:i/>
                <w:sz w:val="20"/>
                <w:szCs w:val="20"/>
              </w:rPr>
              <w:t>.</w:t>
            </w:r>
          </w:p>
        </w:tc>
      </w:tr>
    </w:tbl>
    <w:p w14:paraId="4D591702" w14:textId="77777777" w:rsidR="007520F9" w:rsidRPr="00C81F5A" w:rsidRDefault="007520F9" w:rsidP="007520F9">
      <w:pPr>
        <w:spacing w:after="120" w:line="360" w:lineRule="auto"/>
        <w:jc w:val="both"/>
        <w:rPr>
          <w:rFonts w:asciiTheme="minorHAnsi" w:hAnsiTheme="minorHAnsi" w:cstheme="minorHAnsi"/>
          <w:i/>
          <w:sz w:val="20"/>
          <w:szCs w:val="20"/>
        </w:rPr>
      </w:pPr>
    </w:p>
    <w:p w14:paraId="10B2E451" w14:textId="415E4272" w:rsidR="004B6A48" w:rsidRPr="00C81F5A" w:rsidRDefault="004B6A48">
      <w:pPr>
        <w:autoSpaceDE/>
        <w:autoSpaceDN/>
        <w:adjustRightInd/>
        <w:spacing w:after="200" w:line="276" w:lineRule="auto"/>
        <w:rPr>
          <w:rFonts w:asciiTheme="minorHAnsi" w:hAnsiTheme="minorHAnsi" w:cstheme="minorHAnsi"/>
          <w:b/>
          <w:sz w:val="20"/>
          <w:szCs w:val="20"/>
        </w:rPr>
      </w:pPr>
    </w:p>
    <w:p w14:paraId="5E9DC3BD" w14:textId="7F6C16EE" w:rsidR="00C3283A" w:rsidRPr="00C81F5A" w:rsidRDefault="00CA7C23" w:rsidP="007520F9">
      <w:pPr>
        <w:spacing w:after="120" w:line="360" w:lineRule="auto"/>
        <w:jc w:val="both"/>
        <w:rPr>
          <w:rFonts w:asciiTheme="minorHAnsi" w:hAnsiTheme="minorHAnsi" w:cstheme="minorHAnsi"/>
          <w:b/>
          <w:sz w:val="20"/>
          <w:szCs w:val="20"/>
        </w:rPr>
      </w:pPr>
      <w:r>
        <w:rPr>
          <w:rFonts w:asciiTheme="minorHAnsi" w:hAnsiTheme="minorHAnsi" w:cstheme="minorHAnsi"/>
          <w:b/>
          <w:sz w:val="20"/>
          <w:szCs w:val="20"/>
        </w:rPr>
        <w:t xml:space="preserve">Numbers on Demand </w:t>
      </w:r>
      <w:r w:rsidR="00684548">
        <w:rPr>
          <w:rFonts w:asciiTheme="minorHAnsi" w:hAnsiTheme="minorHAnsi" w:cstheme="minorHAnsi"/>
          <w:b/>
          <w:sz w:val="20"/>
          <w:szCs w:val="20"/>
        </w:rPr>
        <w:t>Profile Selection</w:t>
      </w:r>
    </w:p>
    <w:p w14:paraId="0DF66F79" w14:textId="3A5B5DD1" w:rsidR="00684548" w:rsidRDefault="00684548" w:rsidP="007520F9">
      <w:pPr>
        <w:spacing w:after="120" w:line="360" w:lineRule="auto"/>
        <w:jc w:val="both"/>
        <w:rPr>
          <w:rFonts w:asciiTheme="minorHAnsi" w:hAnsiTheme="minorHAnsi" w:cstheme="minorHAnsi"/>
          <w:sz w:val="20"/>
          <w:szCs w:val="20"/>
        </w:rPr>
      </w:pPr>
      <w:r w:rsidRPr="46D43BCA">
        <w:rPr>
          <w:rFonts w:asciiTheme="minorHAnsi" w:hAnsiTheme="minorHAnsi" w:cstheme="minorBidi"/>
          <w:sz w:val="20"/>
          <w:szCs w:val="20"/>
        </w:rPr>
        <w:t>If you have more than one profile with Colt, then you will be presented with the screen below, which will allow you to select the profile you would like to log-in with</w:t>
      </w:r>
      <w:r w:rsidR="009A423D">
        <w:rPr>
          <w:rFonts w:asciiTheme="minorHAnsi" w:hAnsiTheme="minorHAnsi" w:cstheme="minorBidi"/>
          <w:sz w:val="20"/>
          <w:szCs w:val="20"/>
        </w:rPr>
        <w:t>, as well as the options to go to ‘View Reseller Data’ and ‘Number Hosting Report’ pages</w:t>
      </w:r>
      <w:r w:rsidRPr="46D43BCA">
        <w:rPr>
          <w:rFonts w:asciiTheme="minorHAnsi" w:hAnsiTheme="minorHAnsi" w:cstheme="minorBidi"/>
          <w:sz w:val="20"/>
          <w:szCs w:val="20"/>
        </w:rPr>
        <w:t>.</w:t>
      </w:r>
    </w:p>
    <w:p w14:paraId="105F0E4C" w14:textId="3712E9F4" w:rsidR="00684548" w:rsidRDefault="009A423D" w:rsidP="007520F9">
      <w:pPr>
        <w:spacing w:after="120" w:line="360" w:lineRule="auto"/>
        <w:jc w:val="both"/>
        <w:rPr>
          <w:rFonts w:asciiTheme="minorHAnsi" w:hAnsiTheme="minorHAnsi" w:cstheme="minorHAnsi"/>
          <w:sz w:val="20"/>
          <w:szCs w:val="20"/>
        </w:rPr>
      </w:pPr>
      <w:r>
        <w:rPr>
          <w:noProof/>
        </w:rPr>
        <w:drawing>
          <wp:inline distT="0" distB="0" distL="0" distR="0" wp14:anchorId="6BA61625" wp14:editId="4C564CB5">
            <wp:extent cx="5731510" cy="2546350"/>
            <wp:effectExtent l="0" t="0" r="254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31510" cy="2546350"/>
                    </a:xfrm>
                    <a:prstGeom prst="rect">
                      <a:avLst/>
                    </a:prstGeom>
                  </pic:spPr>
                </pic:pic>
              </a:graphicData>
            </a:graphic>
          </wp:inline>
        </w:drawing>
      </w:r>
    </w:p>
    <w:p w14:paraId="0220E06D" w14:textId="29AF194A" w:rsidR="00684548" w:rsidRDefault="00684548" w:rsidP="007520F9">
      <w:pPr>
        <w:spacing w:after="120" w:line="360" w:lineRule="auto"/>
        <w:jc w:val="both"/>
        <w:rPr>
          <w:rFonts w:asciiTheme="minorHAnsi" w:hAnsiTheme="minorHAnsi" w:cstheme="minorHAnsi"/>
          <w:sz w:val="20"/>
          <w:szCs w:val="20"/>
        </w:rPr>
      </w:pPr>
      <w:r>
        <w:rPr>
          <w:rFonts w:asciiTheme="minorHAnsi" w:hAnsiTheme="minorHAnsi" w:cstheme="minorHAnsi"/>
          <w:sz w:val="20"/>
          <w:szCs w:val="20"/>
        </w:rPr>
        <w:t>If you only have one profile with Colt, then you will automatically skip this page and go into Numbers on Demand.</w:t>
      </w:r>
    </w:p>
    <w:p w14:paraId="7EF3B2D8" w14:textId="6584BC8A" w:rsidR="00FB3AFB" w:rsidRPr="00C81F5A" w:rsidRDefault="00FB3AFB" w:rsidP="00FB3AFB">
      <w:pPr>
        <w:pStyle w:val="Heading1"/>
        <w:keepNext w:val="0"/>
        <w:keepLines w:val="0"/>
        <w:pageBreakBefore/>
        <w:numPr>
          <w:ilvl w:val="0"/>
          <w:numId w:val="25"/>
        </w:numPr>
        <w:spacing w:after="120" w:line="360" w:lineRule="auto"/>
        <w:ind w:left="360" w:hanging="360"/>
        <w:jc w:val="both"/>
        <w:rPr>
          <w:rFonts w:asciiTheme="minorHAnsi" w:hAnsiTheme="minorHAnsi" w:cstheme="minorHAnsi"/>
          <w:b/>
          <w:sz w:val="36"/>
          <w:szCs w:val="32"/>
        </w:rPr>
      </w:pPr>
      <w:bookmarkStart w:id="83" w:name="_Toc228866771"/>
      <w:r>
        <w:rPr>
          <w:rFonts w:asciiTheme="minorHAnsi" w:hAnsiTheme="minorHAnsi" w:cstheme="minorHAnsi"/>
          <w:b/>
          <w:sz w:val="36"/>
          <w:szCs w:val="32"/>
        </w:rPr>
        <w:lastRenderedPageBreak/>
        <w:t>My Orders</w:t>
      </w:r>
      <w:bookmarkEnd w:id="83"/>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70"/>
      </w:tblGrid>
      <w:tr w:rsidR="00701727" w:rsidRPr="00C81F5A" w14:paraId="4C768618" w14:textId="77777777" w:rsidTr="005C3723">
        <w:tc>
          <w:tcPr>
            <w:tcW w:w="846" w:type="dxa"/>
            <w:vAlign w:val="center"/>
          </w:tcPr>
          <w:p w14:paraId="42DD2E43" w14:textId="77777777" w:rsidR="00701727" w:rsidRPr="00C81F5A" w:rsidRDefault="00701727" w:rsidP="005C3723">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7A0326EC" wp14:editId="65F934A0">
                  <wp:extent cx="360000" cy="360000"/>
                  <wp:effectExtent l="0" t="0" r="2540" b="2540"/>
                  <wp:docPr id="47" name="Picture 47"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21BF8C4F" w14:textId="23500B44" w:rsidR="00701727" w:rsidRPr="00C81F5A" w:rsidRDefault="00701727" w:rsidP="00701727">
            <w:pPr>
              <w:spacing w:before="60" w:after="60"/>
              <w:rPr>
                <w:rFonts w:asciiTheme="minorHAnsi" w:hAnsiTheme="minorHAnsi" w:cstheme="minorHAnsi"/>
                <w:i/>
                <w:sz w:val="20"/>
                <w:szCs w:val="20"/>
              </w:rPr>
            </w:pPr>
            <w:r>
              <w:rPr>
                <w:rFonts w:asciiTheme="minorHAnsi" w:hAnsiTheme="minorHAnsi" w:cstheme="minorHAnsi"/>
                <w:i/>
                <w:sz w:val="20"/>
                <w:szCs w:val="20"/>
              </w:rPr>
              <w:t xml:space="preserve">Order details older than 365 days are archived. To gather information for these older orders you must raise an ‘Order Report’ request using the </w:t>
            </w:r>
            <w:hyperlink w:anchor="_Reports" w:history="1">
              <w:r w:rsidR="00051B50" w:rsidRPr="00051B50">
                <w:rPr>
                  <w:rStyle w:val="Hyperlink"/>
                  <w:rFonts w:asciiTheme="minorHAnsi" w:hAnsiTheme="minorHAnsi" w:cstheme="minorHAnsi"/>
                  <w:i/>
                  <w:color w:val="00D7BD" w:themeColor="accent1"/>
                  <w:sz w:val="20"/>
                  <w:szCs w:val="20"/>
                  <w:u w:val="none"/>
                </w:rPr>
                <w:t>Reporting Functionality</w:t>
              </w:r>
            </w:hyperlink>
            <w:r>
              <w:rPr>
                <w:rFonts w:asciiTheme="minorHAnsi" w:hAnsiTheme="minorHAnsi" w:cstheme="minorHAnsi"/>
                <w:i/>
                <w:sz w:val="20"/>
                <w:szCs w:val="20"/>
              </w:rPr>
              <w:t xml:space="preserve">. </w:t>
            </w:r>
          </w:p>
        </w:tc>
      </w:tr>
    </w:tbl>
    <w:p w14:paraId="120AC967" w14:textId="77777777" w:rsidR="00701727" w:rsidRDefault="00701727" w:rsidP="004D162E">
      <w:pPr>
        <w:spacing w:after="120" w:line="360" w:lineRule="auto"/>
        <w:jc w:val="both"/>
        <w:rPr>
          <w:rFonts w:asciiTheme="minorHAnsi" w:hAnsiTheme="minorHAnsi" w:cstheme="minorHAnsi"/>
          <w:sz w:val="20"/>
          <w:szCs w:val="20"/>
        </w:rPr>
      </w:pPr>
    </w:p>
    <w:p w14:paraId="075763B5" w14:textId="09A8E4F5" w:rsidR="004D162E" w:rsidRPr="00C81F5A" w:rsidRDefault="00DF4CE9" w:rsidP="004D162E">
      <w:pPr>
        <w:spacing w:after="120" w:line="360" w:lineRule="auto"/>
        <w:jc w:val="both"/>
        <w:rPr>
          <w:rFonts w:asciiTheme="minorHAnsi" w:hAnsiTheme="minorHAnsi" w:cstheme="minorHAnsi"/>
          <w:sz w:val="20"/>
          <w:szCs w:val="20"/>
        </w:rPr>
      </w:pPr>
      <w:r>
        <w:rPr>
          <w:rFonts w:asciiTheme="minorHAnsi" w:hAnsiTheme="minorHAnsi" w:cstheme="minorHAnsi"/>
          <w:sz w:val="20"/>
          <w:szCs w:val="20"/>
        </w:rPr>
        <w:t>When you enter</w:t>
      </w:r>
      <w:r w:rsidR="00684548">
        <w:rPr>
          <w:rFonts w:asciiTheme="minorHAnsi" w:hAnsiTheme="minorHAnsi" w:cstheme="minorHAnsi"/>
          <w:sz w:val="20"/>
          <w:szCs w:val="20"/>
        </w:rPr>
        <w:t xml:space="preserve"> Numbers on Demand </w:t>
      </w:r>
      <w:r>
        <w:rPr>
          <w:rFonts w:asciiTheme="minorHAnsi" w:hAnsiTheme="minorHAnsi" w:cstheme="minorHAnsi"/>
          <w:sz w:val="20"/>
          <w:szCs w:val="20"/>
        </w:rPr>
        <w:t>you will arrive on the ‘My Orders’ page</w:t>
      </w:r>
      <w:r w:rsidR="004D162E">
        <w:rPr>
          <w:rFonts w:asciiTheme="minorHAnsi" w:hAnsiTheme="minorHAnsi" w:cstheme="minorHAnsi"/>
          <w:sz w:val="20"/>
          <w:szCs w:val="20"/>
        </w:rPr>
        <w:t>, which presents you information on all your</w:t>
      </w:r>
      <w:r w:rsidR="00921C2C">
        <w:rPr>
          <w:rFonts w:asciiTheme="minorHAnsi" w:hAnsiTheme="minorHAnsi" w:cstheme="minorHAnsi"/>
          <w:sz w:val="20"/>
          <w:szCs w:val="20"/>
        </w:rPr>
        <w:t xml:space="preserve"> </w:t>
      </w:r>
      <w:r w:rsidR="00921C2C" w:rsidRPr="00921C2C">
        <w:rPr>
          <w:rFonts w:asciiTheme="minorHAnsi" w:hAnsiTheme="minorHAnsi" w:cstheme="minorHAnsi"/>
          <w:b/>
          <w:sz w:val="20"/>
          <w:szCs w:val="20"/>
        </w:rPr>
        <w:t>pending</w:t>
      </w:r>
      <w:r w:rsidR="004D162E" w:rsidRPr="00921C2C">
        <w:rPr>
          <w:rFonts w:asciiTheme="minorHAnsi" w:hAnsiTheme="minorHAnsi" w:cstheme="minorHAnsi"/>
          <w:b/>
          <w:sz w:val="20"/>
          <w:szCs w:val="20"/>
        </w:rPr>
        <w:t xml:space="preserve"> Colt </w:t>
      </w:r>
      <w:r w:rsidR="00927B9E">
        <w:rPr>
          <w:rFonts w:asciiTheme="minorHAnsi" w:hAnsiTheme="minorHAnsi" w:cstheme="minorHAnsi"/>
          <w:b/>
          <w:sz w:val="20"/>
          <w:szCs w:val="20"/>
        </w:rPr>
        <w:t>Wholesale SIP</w:t>
      </w:r>
      <w:r w:rsidR="004D162E" w:rsidRPr="00921C2C">
        <w:rPr>
          <w:rFonts w:asciiTheme="minorHAnsi" w:hAnsiTheme="minorHAnsi" w:cstheme="minorHAnsi"/>
          <w:b/>
          <w:sz w:val="20"/>
          <w:szCs w:val="20"/>
        </w:rPr>
        <w:t xml:space="preserve"> orders</w:t>
      </w:r>
      <w:r w:rsidR="00AC1534">
        <w:rPr>
          <w:rFonts w:asciiTheme="minorHAnsi" w:hAnsiTheme="minorHAnsi" w:cstheme="minorHAnsi"/>
          <w:b/>
          <w:sz w:val="20"/>
          <w:szCs w:val="20"/>
        </w:rPr>
        <w:t xml:space="preserve"> from the last </w:t>
      </w:r>
      <w:r w:rsidR="00701727">
        <w:rPr>
          <w:rFonts w:asciiTheme="minorHAnsi" w:hAnsiTheme="minorHAnsi" w:cstheme="minorHAnsi"/>
          <w:b/>
          <w:sz w:val="20"/>
          <w:szCs w:val="20"/>
        </w:rPr>
        <w:t>365</w:t>
      </w:r>
      <w:r w:rsidR="00AC1534">
        <w:rPr>
          <w:rFonts w:asciiTheme="minorHAnsi" w:hAnsiTheme="minorHAnsi" w:cstheme="minorHAnsi"/>
          <w:b/>
          <w:sz w:val="20"/>
          <w:szCs w:val="20"/>
        </w:rPr>
        <w:t xml:space="preserve"> days</w:t>
      </w:r>
      <w:r w:rsidR="004D162E">
        <w:rPr>
          <w:rFonts w:asciiTheme="minorHAnsi" w:hAnsiTheme="minorHAnsi" w:cstheme="minorHAnsi"/>
          <w:sz w:val="20"/>
          <w:szCs w:val="20"/>
        </w:rPr>
        <w:t>, under an adjustable set of headings,</w:t>
      </w:r>
      <w:r w:rsidR="004D162E" w:rsidRPr="00C81F5A">
        <w:rPr>
          <w:rFonts w:asciiTheme="minorHAnsi" w:hAnsiTheme="minorHAnsi" w:cstheme="minorHAnsi"/>
          <w:sz w:val="20"/>
          <w:szCs w:val="20"/>
        </w:rPr>
        <w:t xml:space="preserve"> which </w:t>
      </w:r>
      <w:r w:rsidR="004D162E">
        <w:rPr>
          <w:rFonts w:asciiTheme="minorHAnsi" w:hAnsiTheme="minorHAnsi" w:cstheme="minorHAnsi"/>
          <w:sz w:val="20"/>
          <w:szCs w:val="20"/>
        </w:rPr>
        <w:t xml:space="preserve">are </w:t>
      </w:r>
      <w:r w:rsidR="004D162E" w:rsidRPr="00C81F5A">
        <w:rPr>
          <w:rFonts w:asciiTheme="minorHAnsi" w:hAnsiTheme="minorHAnsi" w:cstheme="minorHAnsi"/>
          <w:sz w:val="20"/>
          <w:szCs w:val="20"/>
        </w:rPr>
        <w:t>described below:</w:t>
      </w:r>
    </w:p>
    <w:p w14:paraId="40D0D48A" w14:textId="1E260B4F" w:rsidR="004D162E" w:rsidRDefault="004D162E" w:rsidP="00A21E23">
      <w:pPr>
        <w:pStyle w:val="NormalWeb"/>
        <w:numPr>
          <w:ilvl w:val="0"/>
          <w:numId w:val="39"/>
        </w:numPr>
      </w:pPr>
      <w:r>
        <w:rPr>
          <w:b/>
        </w:rPr>
        <w:t>Order</w:t>
      </w:r>
      <w:r w:rsidRPr="00C81F5A">
        <w:rPr>
          <w:b/>
        </w:rPr>
        <w:t xml:space="preserve"> ID</w:t>
      </w:r>
      <w:r w:rsidRPr="00C81F5A">
        <w:t xml:space="preserve">: </w:t>
      </w:r>
      <w:r>
        <w:t>The identification for each order you have with Colt</w:t>
      </w:r>
    </w:p>
    <w:p w14:paraId="04F5E7C0" w14:textId="589F428F" w:rsidR="004D162E" w:rsidRDefault="004D162E" w:rsidP="00A21E23">
      <w:pPr>
        <w:pStyle w:val="NormalWeb"/>
        <w:numPr>
          <w:ilvl w:val="0"/>
          <w:numId w:val="39"/>
        </w:numPr>
      </w:pPr>
      <w:r>
        <w:rPr>
          <w:b/>
        </w:rPr>
        <w:t>Order Type</w:t>
      </w:r>
      <w:r>
        <w:t>: A description of what each order is</w:t>
      </w:r>
    </w:p>
    <w:p w14:paraId="29E3ABEE" w14:textId="79D52E78" w:rsidR="004D162E" w:rsidRDefault="004D162E" w:rsidP="00A21E23">
      <w:pPr>
        <w:pStyle w:val="NormalWeb"/>
        <w:numPr>
          <w:ilvl w:val="0"/>
          <w:numId w:val="39"/>
        </w:numPr>
      </w:pPr>
      <w:r>
        <w:rPr>
          <w:b/>
        </w:rPr>
        <w:t>Order Creation Date</w:t>
      </w:r>
      <w:r>
        <w:t>: When the order was created</w:t>
      </w:r>
    </w:p>
    <w:p w14:paraId="3C1FE05B" w14:textId="7FCAC254" w:rsidR="004D162E" w:rsidRPr="00C81F5A" w:rsidRDefault="004D162E" w:rsidP="00A21E23">
      <w:pPr>
        <w:pStyle w:val="NormalWeb"/>
        <w:numPr>
          <w:ilvl w:val="0"/>
          <w:numId w:val="39"/>
        </w:numPr>
      </w:pPr>
      <w:r>
        <w:rPr>
          <w:b/>
        </w:rPr>
        <w:t>Order Update Date</w:t>
      </w:r>
      <w:r>
        <w:t>: When the order was last updated</w:t>
      </w:r>
    </w:p>
    <w:p w14:paraId="3E98CCDA" w14:textId="5198751C" w:rsidR="004D162E" w:rsidRDefault="004D162E" w:rsidP="00A21E23">
      <w:pPr>
        <w:pStyle w:val="NormalWeb"/>
        <w:numPr>
          <w:ilvl w:val="0"/>
          <w:numId w:val="39"/>
        </w:numPr>
      </w:pPr>
      <w:r w:rsidRPr="00C81F5A">
        <w:rPr>
          <w:b/>
        </w:rPr>
        <w:t>Range</w:t>
      </w:r>
      <w:r>
        <w:rPr>
          <w:b/>
        </w:rPr>
        <w:t xml:space="preserve"> Start and Range End</w:t>
      </w:r>
      <w:r w:rsidRPr="00C81F5A">
        <w:t xml:space="preserve">: </w:t>
      </w:r>
      <w:r>
        <w:t xml:space="preserve">The number range </w:t>
      </w:r>
      <w:r w:rsidR="00180E58">
        <w:t>contained</w:t>
      </w:r>
      <w:r>
        <w:t xml:space="preserve"> in the order</w:t>
      </w:r>
    </w:p>
    <w:p w14:paraId="60D19B3F" w14:textId="0F8B2940" w:rsidR="008D7E1C" w:rsidRDefault="008D7E1C" w:rsidP="00A21E23">
      <w:pPr>
        <w:pStyle w:val="NormalWeb"/>
        <w:numPr>
          <w:ilvl w:val="0"/>
          <w:numId w:val="39"/>
        </w:numPr>
      </w:pPr>
      <w:r>
        <w:rPr>
          <w:b/>
        </w:rPr>
        <w:t>SLA</w:t>
      </w:r>
      <w:r w:rsidRPr="008D7E1C">
        <w:t>:</w:t>
      </w:r>
      <w:r>
        <w:t xml:space="preserve"> The order completion time, applicable for number activation, deactivation and reactivation</w:t>
      </w:r>
    </w:p>
    <w:p w14:paraId="53373DD9" w14:textId="3C53D8BD" w:rsidR="004D162E" w:rsidRDefault="004D162E" w:rsidP="00A21E23">
      <w:pPr>
        <w:pStyle w:val="NormalWeb"/>
        <w:numPr>
          <w:ilvl w:val="0"/>
          <w:numId w:val="39"/>
        </w:numPr>
      </w:pPr>
      <w:r>
        <w:rPr>
          <w:b/>
        </w:rPr>
        <w:t>Quantity</w:t>
      </w:r>
      <w:r>
        <w:t>:</w:t>
      </w:r>
      <w:r w:rsidRPr="00C81F5A">
        <w:t xml:space="preserve"> </w:t>
      </w:r>
      <w:r>
        <w:t>The amount of numbers</w:t>
      </w:r>
      <w:r w:rsidR="001D11EF">
        <w:t>/number ranges</w:t>
      </w:r>
      <w:r>
        <w:t xml:space="preserve"> in the order</w:t>
      </w:r>
    </w:p>
    <w:p w14:paraId="094C97C9" w14:textId="529D56AF" w:rsidR="004D162E" w:rsidRDefault="004D162E" w:rsidP="00A21E23">
      <w:pPr>
        <w:pStyle w:val="NormalWeb"/>
        <w:numPr>
          <w:ilvl w:val="0"/>
          <w:numId w:val="39"/>
        </w:numPr>
      </w:pPr>
      <w:r>
        <w:rPr>
          <w:b/>
        </w:rPr>
        <w:t>User</w:t>
      </w:r>
      <w:r>
        <w:t>: The user who submitted the order</w:t>
      </w:r>
    </w:p>
    <w:p w14:paraId="0E518BB1" w14:textId="77777777" w:rsidR="004D162E" w:rsidRPr="00C81F5A" w:rsidRDefault="004D162E" w:rsidP="00A21E23">
      <w:pPr>
        <w:pStyle w:val="NormalWeb"/>
        <w:numPr>
          <w:ilvl w:val="0"/>
          <w:numId w:val="39"/>
        </w:numPr>
      </w:pPr>
      <w:r>
        <w:rPr>
          <w:b/>
        </w:rPr>
        <w:t>Country</w:t>
      </w:r>
      <w:r>
        <w:t>: The country in which the order was placed</w:t>
      </w:r>
    </w:p>
    <w:p w14:paraId="5A67A75A" w14:textId="22A89125" w:rsidR="004D162E" w:rsidRDefault="004D162E" w:rsidP="00A21E23">
      <w:pPr>
        <w:pStyle w:val="NormalWeb"/>
        <w:numPr>
          <w:ilvl w:val="0"/>
          <w:numId w:val="39"/>
        </w:numPr>
      </w:pPr>
      <w:r>
        <w:rPr>
          <w:b/>
        </w:rPr>
        <w:t>Service Profile</w:t>
      </w:r>
      <w:r>
        <w:t>: The profile you used to place your order</w:t>
      </w:r>
    </w:p>
    <w:p w14:paraId="558BFD6A" w14:textId="434B23CC" w:rsidR="004D162E" w:rsidRDefault="004D162E" w:rsidP="00A21E23">
      <w:pPr>
        <w:pStyle w:val="NormalWeb"/>
        <w:numPr>
          <w:ilvl w:val="0"/>
          <w:numId w:val="39"/>
        </w:numPr>
      </w:pPr>
      <w:r>
        <w:rPr>
          <w:b/>
        </w:rPr>
        <w:t>Reseller Domain</w:t>
      </w:r>
      <w:r>
        <w:t xml:space="preserve">: </w:t>
      </w:r>
      <w:r w:rsidR="001D11EF">
        <w:t>Your</w:t>
      </w:r>
      <w:r>
        <w:t xml:space="preserve"> </w:t>
      </w:r>
      <w:r w:rsidR="001D11EF">
        <w:t xml:space="preserve">customer </w:t>
      </w:r>
      <w:r>
        <w:t>domain in which the order was placed</w:t>
      </w:r>
    </w:p>
    <w:p w14:paraId="7EFA2673" w14:textId="13507FAC" w:rsidR="004D162E" w:rsidRPr="00C81F5A" w:rsidRDefault="004D162E" w:rsidP="00A21E23">
      <w:pPr>
        <w:pStyle w:val="NormalWeb"/>
        <w:numPr>
          <w:ilvl w:val="0"/>
          <w:numId w:val="39"/>
        </w:numPr>
      </w:pPr>
      <w:r>
        <w:rPr>
          <w:b/>
        </w:rPr>
        <w:t>Order</w:t>
      </w:r>
      <w:r w:rsidRPr="00C81F5A">
        <w:rPr>
          <w:b/>
        </w:rPr>
        <w:t xml:space="preserve"> Status</w:t>
      </w:r>
      <w:r w:rsidRPr="00C81F5A">
        <w:t xml:space="preserve">: </w:t>
      </w:r>
      <w:r>
        <w:t>The progress of your</w:t>
      </w:r>
      <w:r w:rsidRPr="00C81F5A">
        <w:t xml:space="preserve"> </w:t>
      </w:r>
      <w:r>
        <w:t>orders</w:t>
      </w:r>
      <w:r w:rsidRPr="00C81F5A">
        <w:t xml:space="preserve"> based on their status</w:t>
      </w:r>
    </w:p>
    <w:p w14:paraId="65EA4984" w14:textId="4AC9853C" w:rsidR="004D162E" w:rsidRDefault="004D162E" w:rsidP="00A21E23">
      <w:pPr>
        <w:pStyle w:val="NormalWeb"/>
        <w:numPr>
          <w:ilvl w:val="0"/>
          <w:numId w:val="44"/>
        </w:numPr>
      </w:pPr>
      <w:r>
        <w:rPr>
          <w:b/>
        </w:rPr>
        <w:t>Actions</w:t>
      </w:r>
      <w:r>
        <w:t>:</w:t>
      </w:r>
      <w:r w:rsidRPr="004D162E">
        <w:t xml:space="preserve"> </w:t>
      </w:r>
      <w:r w:rsidR="00116279">
        <w:t>Under My Orders are a</w:t>
      </w:r>
      <w:r>
        <w:t xml:space="preserve"> selection of available actions depending on the </w:t>
      </w:r>
      <w:r w:rsidR="00116279">
        <w:t xml:space="preserve">port-in </w:t>
      </w:r>
      <w:r>
        <w:t>order status, including: cancel</w:t>
      </w:r>
      <w:r w:rsidR="00116279">
        <w:t xml:space="preserve"> port-in, </w:t>
      </w:r>
      <w:r w:rsidR="00464D49">
        <w:t>change the port-in date or add a quick note to an existing port-in request</w:t>
      </w:r>
      <w:r w:rsidR="00094C88" w:rsidRPr="00094C88">
        <w:t xml:space="preserve"> </w:t>
      </w:r>
      <w:r w:rsidR="00BF574A">
        <w:t>(</w:t>
      </w:r>
      <w:r w:rsidR="00094C88">
        <w:t>Note</w:t>
      </w:r>
      <w:r w:rsidR="001773F8">
        <w:t xml:space="preserve"> -</w:t>
      </w:r>
      <w:r w:rsidR="00094C88">
        <w:t xml:space="preserve"> if you want to edit a Colt </w:t>
      </w:r>
      <w:r w:rsidR="006D408F">
        <w:t xml:space="preserve">or ported-in </w:t>
      </w:r>
      <w:r w:rsidR="00094C88">
        <w:t>number then you must go to the My Telephone Numbers screen</w:t>
      </w:r>
      <w:r w:rsidR="00BF574A">
        <w:t>)</w:t>
      </w:r>
    </w:p>
    <w:p w14:paraId="74BA84EC" w14:textId="70EEED07" w:rsidR="006029E6" w:rsidRPr="007233AC" w:rsidRDefault="007E51B9" w:rsidP="004D162E">
      <w:pPr>
        <w:rPr>
          <w:lang w:val="en-GB" w:eastAsia="en-IN"/>
        </w:rPr>
      </w:pPr>
      <w:r>
        <w:rPr>
          <w:noProof/>
        </w:rPr>
        <w:lastRenderedPageBreak/>
        <w:drawing>
          <wp:inline distT="0" distB="0" distL="0" distR="0" wp14:anchorId="19081E1B" wp14:editId="25C991D9">
            <wp:extent cx="5731510" cy="1765935"/>
            <wp:effectExtent l="0" t="0" r="2540" b="5715"/>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1510" cy="1765935"/>
                    </a:xfrm>
                    <a:prstGeom prst="rect">
                      <a:avLst/>
                    </a:prstGeom>
                  </pic:spPr>
                </pic:pic>
              </a:graphicData>
            </a:graphic>
          </wp:inline>
        </w:drawing>
      </w:r>
    </w:p>
    <w:p w14:paraId="38ED04F1" w14:textId="77777777" w:rsidR="007E51B9" w:rsidRDefault="007E51B9" w:rsidP="007233AC">
      <w:pPr>
        <w:pStyle w:val="NormalWeb"/>
      </w:pPr>
    </w:p>
    <w:p w14:paraId="0BAD0473" w14:textId="5A56399C" w:rsidR="008B1398" w:rsidRDefault="00675F72" w:rsidP="007233AC">
      <w:pPr>
        <w:pStyle w:val="NormalWeb"/>
      </w:pPr>
      <w:r>
        <w:t xml:space="preserve">On this page you </w:t>
      </w:r>
      <w:r w:rsidR="00983815">
        <w:t>can</w:t>
      </w:r>
      <w:r>
        <w:t xml:space="preserve"> view all </w:t>
      </w:r>
      <w:r w:rsidR="00921C2C" w:rsidRPr="00921C2C">
        <w:rPr>
          <w:b/>
        </w:rPr>
        <w:t xml:space="preserve">pending </w:t>
      </w:r>
      <w:r w:rsidRPr="00921C2C">
        <w:rPr>
          <w:b/>
        </w:rPr>
        <w:t>orders</w:t>
      </w:r>
      <w:r>
        <w:t xml:space="preserve"> </w:t>
      </w:r>
      <w:r w:rsidR="00F7712A">
        <w:t>by order type</w:t>
      </w:r>
      <w:r>
        <w:t xml:space="preserve"> that you have </w:t>
      </w:r>
      <w:r w:rsidR="00F7712A">
        <w:t xml:space="preserve">placed </w:t>
      </w:r>
      <w:r>
        <w:t xml:space="preserve">with Colt. </w:t>
      </w:r>
      <w:r w:rsidR="004149B4">
        <w:t>This</w:t>
      </w:r>
      <w:r>
        <w:t xml:space="preserve"> presents you with all of the information you need to review each order, including: status, </w:t>
      </w:r>
      <w:r w:rsidR="00DB6E92">
        <w:t xml:space="preserve">order </w:t>
      </w:r>
      <w:r>
        <w:t xml:space="preserve">creation date, </w:t>
      </w:r>
      <w:r w:rsidR="00DB6E92">
        <w:t>numbers in scope,</w:t>
      </w:r>
      <w:r>
        <w:t xml:space="preserve"> </w:t>
      </w:r>
      <w:r w:rsidR="00651EFE">
        <w:t xml:space="preserve">the </w:t>
      </w:r>
      <w:r>
        <w:t xml:space="preserve">quantity </w:t>
      </w:r>
      <w:r w:rsidR="00651EFE">
        <w:t>of numbers</w:t>
      </w:r>
      <w:r>
        <w:t xml:space="preserve"> and more. </w:t>
      </w:r>
    </w:p>
    <w:p w14:paraId="19D7F819" w14:textId="58EFD427" w:rsidR="005B294E" w:rsidRDefault="005B294E" w:rsidP="007233AC">
      <w:pPr>
        <w:pStyle w:val="NormalWeb"/>
      </w:pPr>
      <w:r>
        <w:t xml:space="preserve">There is a </w:t>
      </w:r>
      <w:r w:rsidR="00FA5EA5">
        <w:t xml:space="preserve">plain </w:t>
      </w:r>
      <w:r>
        <w:t>search feature</w:t>
      </w:r>
      <w:r w:rsidR="00FA5EA5">
        <w:t xml:space="preserve"> to find a specific order you are looking for.</w:t>
      </w:r>
    </w:p>
    <w:p w14:paraId="2D8412B8" w14:textId="0937E72E" w:rsidR="00675F72" w:rsidRDefault="006A525F" w:rsidP="00456BE7">
      <w:pPr>
        <w:pStyle w:val="NormalWeb"/>
        <w:ind w:left="720"/>
      </w:pPr>
      <w:r>
        <w:drawing>
          <wp:anchor distT="0" distB="0" distL="114300" distR="114300" simplePos="0" relativeHeight="251658308" behindDoc="0" locked="0" layoutInCell="1" allowOverlap="1" wp14:anchorId="4320FDFE" wp14:editId="40ED005B">
            <wp:simplePos x="0" y="0"/>
            <wp:positionH relativeFrom="column">
              <wp:posOffset>25400</wp:posOffset>
            </wp:positionH>
            <wp:positionV relativeFrom="paragraph">
              <wp:posOffset>299085</wp:posOffset>
            </wp:positionV>
            <wp:extent cx="330200" cy="312420"/>
            <wp:effectExtent l="0" t="0" r="0" b="0"/>
            <wp:wrapSquare wrapText="bothSides"/>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330200" cy="312420"/>
                    </a:xfrm>
                    <a:prstGeom prst="rect">
                      <a:avLst/>
                    </a:prstGeom>
                  </pic:spPr>
                </pic:pic>
              </a:graphicData>
            </a:graphic>
            <wp14:sizeRelH relativeFrom="page">
              <wp14:pctWidth>0</wp14:pctWidth>
            </wp14:sizeRelH>
            <wp14:sizeRelV relativeFrom="page">
              <wp14:pctHeight>0</wp14:pctHeight>
            </wp14:sizeRelV>
          </wp:anchor>
        </w:drawing>
      </w:r>
      <w:r w:rsidR="00675F72">
        <w:t xml:space="preserve">By clicking </w:t>
      </w:r>
      <w:r w:rsidR="00DE4F46">
        <w:t xml:space="preserve">the Filter </w:t>
      </w:r>
      <w:r w:rsidR="00675F72">
        <w:t>icon you can</w:t>
      </w:r>
      <w:r w:rsidR="0009302E">
        <w:t xml:space="preserve"> select one or multiple</w:t>
      </w:r>
      <w:r w:rsidR="00675F72">
        <w:t xml:space="preserve"> filter</w:t>
      </w:r>
      <w:r w:rsidR="0009302E">
        <w:t>s for</w:t>
      </w:r>
      <w:r w:rsidR="00675F72">
        <w:t xml:space="preserve"> your orders</w:t>
      </w:r>
      <w:r w:rsidR="0009302E">
        <w:t>,</w:t>
      </w:r>
      <w:r w:rsidR="00675F72">
        <w:t xml:space="preserve"> based on: country and profile (this allows you to add results from your other profiles into this list</w:t>
      </w:r>
      <w:r w:rsidR="007E6E5F">
        <w:t>)</w:t>
      </w:r>
      <w:r w:rsidR="00675F72">
        <w:t>, order type, order sta</w:t>
      </w:r>
      <w:r w:rsidR="00DB25A4">
        <w:t>t</w:t>
      </w:r>
      <w:r w:rsidR="00675F72">
        <w:t xml:space="preserve">us, order creation </w:t>
      </w:r>
      <w:r w:rsidR="00C4649B">
        <w:t xml:space="preserve">(which is a mandatory filtering option, and we suggest to filter across a range of dates to get the clearest view of your orders) </w:t>
      </w:r>
      <w:r w:rsidR="00675F72">
        <w:t>and update date</w:t>
      </w:r>
      <w:r w:rsidR="00AA7F81">
        <w:t xml:space="preserve"> (there is a limit on the number of Order IDs that will be shown, if you </w:t>
      </w:r>
      <w:r>
        <w:t>need to see historical Order IDs</w:t>
      </w:r>
      <w:r w:rsidR="00AA7F81">
        <w:t xml:space="preserve"> then </w:t>
      </w:r>
      <w:r>
        <w:t xml:space="preserve">it is recommended to filter </w:t>
      </w:r>
      <w:r w:rsidR="000073CF">
        <w:t xml:space="preserve">again (e.g. order creation date) </w:t>
      </w:r>
      <w:r>
        <w:t>to get a complete view)</w:t>
      </w:r>
    </w:p>
    <w:p w14:paraId="4F3A41DB" w14:textId="0AAFB282" w:rsidR="00675F72" w:rsidRDefault="00807981" w:rsidP="007233AC">
      <w:pPr>
        <w:pStyle w:val="NormalWeb"/>
      </w:pPr>
      <w:r>
        <w:drawing>
          <wp:anchor distT="0" distB="0" distL="114300" distR="114300" simplePos="0" relativeHeight="251658261" behindDoc="0" locked="0" layoutInCell="1" allowOverlap="1" wp14:anchorId="400141D6" wp14:editId="5F338AAF">
            <wp:simplePos x="0" y="0"/>
            <wp:positionH relativeFrom="column">
              <wp:posOffset>48895</wp:posOffset>
            </wp:positionH>
            <wp:positionV relativeFrom="paragraph">
              <wp:posOffset>478546</wp:posOffset>
            </wp:positionV>
            <wp:extent cx="314325" cy="342900"/>
            <wp:effectExtent l="0" t="0" r="9525" b="0"/>
            <wp:wrapSquare wrapText="bothSides"/>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314325" cy="342900"/>
                    </a:xfrm>
                    <a:prstGeom prst="rect">
                      <a:avLst/>
                    </a:prstGeom>
                  </pic:spPr>
                </pic:pic>
              </a:graphicData>
            </a:graphic>
            <wp14:sizeRelH relativeFrom="page">
              <wp14:pctWidth>0</wp14:pctWidth>
            </wp14:sizeRelH>
            <wp14:sizeRelV relativeFrom="page">
              <wp14:pctHeight>0</wp14:pctHeight>
            </wp14:sizeRelV>
          </wp:anchor>
        </w:drawing>
      </w:r>
      <w:r w:rsidR="00675F72">
        <w:drawing>
          <wp:anchor distT="0" distB="0" distL="114300" distR="114300" simplePos="0" relativeHeight="251658260" behindDoc="0" locked="0" layoutInCell="1" allowOverlap="1" wp14:anchorId="23D51E5D" wp14:editId="575C3D6E">
            <wp:simplePos x="0" y="0"/>
            <wp:positionH relativeFrom="column">
              <wp:posOffset>63256</wp:posOffset>
            </wp:positionH>
            <wp:positionV relativeFrom="paragraph">
              <wp:posOffset>6350</wp:posOffset>
            </wp:positionV>
            <wp:extent cx="309245" cy="309245"/>
            <wp:effectExtent l="0" t="0" r="0" b="0"/>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309245" cy="309245"/>
                    </a:xfrm>
                    <a:prstGeom prst="rect">
                      <a:avLst/>
                    </a:prstGeom>
                  </pic:spPr>
                </pic:pic>
              </a:graphicData>
            </a:graphic>
            <wp14:sizeRelH relativeFrom="page">
              <wp14:pctWidth>0</wp14:pctWidth>
            </wp14:sizeRelH>
            <wp14:sizeRelV relativeFrom="page">
              <wp14:pctHeight>0</wp14:pctHeight>
            </wp14:sizeRelV>
          </wp:anchor>
        </w:drawing>
      </w:r>
      <w:r w:rsidR="00675F72">
        <w:t>By clicking t</w:t>
      </w:r>
      <w:r w:rsidR="00DE4F46">
        <w:t xml:space="preserve">he </w:t>
      </w:r>
      <w:r w:rsidR="00DE4F46" w:rsidRPr="46D43BCA">
        <w:rPr>
          <w:b/>
        </w:rPr>
        <w:t xml:space="preserve">Column Customiser </w:t>
      </w:r>
      <w:r w:rsidR="00675F72">
        <w:t xml:space="preserve">icon you </w:t>
      </w:r>
      <w:r w:rsidR="00DD423C">
        <w:t>can</w:t>
      </w:r>
      <w:r w:rsidR="00675F72">
        <w:t xml:space="preserve"> </w:t>
      </w:r>
      <w:r>
        <w:t xml:space="preserve">adjust the </w:t>
      </w:r>
      <w:r w:rsidR="002D1E82">
        <w:t>display by changing</w:t>
      </w:r>
      <w:r>
        <w:t xml:space="preserve"> the columns</w:t>
      </w:r>
      <w:r w:rsidR="00720E09">
        <w:t>/key information</w:t>
      </w:r>
      <w:r>
        <w:t xml:space="preserve"> you see for your orders</w:t>
      </w:r>
    </w:p>
    <w:p w14:paraId="79FEADDC" w14:textId="6051470F" w:rsidR="00807981" w:rsidRDefault="007E51B9" w:rsidP="007233AC">
      <w:pPr>
        <w:pStyle w:val="NormalWeb"/>
      </w:pPr>
      <w:r>
        <w:drawing>
          <wp:anchor distT="0" distB="0" distL="114300" distR="114300" simplePos="0" relativeHeight="251658384" behindDoc="0" locked="0" layoutInCell="1" allowOverlap="1" wp14:anchorId="656535E9" wp14:editId="08AD8758">
            <wp:simplePos x="0" y="0"/>
            <wp:positionH relativeFrom="column">
              <wp:posOffset>4032250</wp:posOffset>
            </wp:positionH>
            <wp:positionV relativeFrom="paragraph">
              <wp:posOffset>346075</wp:posOffset>
            </wp:positionV>
            <wp:extent cx="1945005" cy="2038985"/>
            <wp:effectExtent l="0" t="0" r="0" b="0"/>
            <wp:wrapSquare wrapText="bothSides"/>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945005" cy="2038985"/>
                    </a:xfrm>
                    <a:prstGeom prst="rect">
                      <a:avLst/>
                    </a:prstGeom>
                  </pic:spPr>
                </pic:pic>
              </a:graphicData>
            </a:graphic>
            <wp14:sizeRelH relativeFrom="page">
              <wp14:pctWidth>0</wp14:pctWidth>
            </wp14:sizeRelH>
            <wp14:sizeRelV relativeFrom="page">
              <wp14:pctHeight>0</wp14:pctHeight>
            </wp14:sizeRelV>
          </wp:anchor>
        </w:drawing>
      </w:r>
      <w:r w:rsidR="00807981">
        <w:t xml:space="preserve">By clicking on </w:t>
      </w:r>
      <w:r w:rsidR="00574AF9">
        <w:rPr>
          <w:b/>
        </w:rPr>
        <w:t xml:space="preserve">Excel Download </w:t>
      </w:r>
      <w:r w:rsidR="00807981">
        <w:t xml:space="preserve">icon you can export the </w:t>
      </w:r>
      <w:r w:rsidR="001846B4">
        <w:t xml:space="preserve">My Orders </w:t>
      </w:r>
      <w:r w:rsidR="00807981">
        <w:t xml:space="preserve">data </w:t>
      </w:r>
      <w:r w:rsidR="007457DF">
        <w:t>that are listed</w:t>
      </w:r>
      <w:r w:rsidR="00807981">
        <w:t xml:space="preserve"> into an Excel document</w:t>
      </w:r>
    </w:p>
    <w:p w14:paraId="021D5C68" w14:textId="632E07E0" w:rsidR="009B4424" w:rsidRDefault="009B4424" w:rsidP="007233AC">
      <w:pPr>
        <w:pStyle w:val="NormalWeb"/>
      </w:pPr>
      <w:r>
        <w:t>The placecards at the top of the page show</w:t>
      </w:r>
      <w:r w:rsidR="007E51B9">
        <w:t xml:space="preserve">s your records for numbers in a customisable set of statuses, you can adjust the visibile placecards using the ‘placecard customiser’ symbol and then selecting the metrics you would like to see. Additionally, by clicking on a placecard, the records shown will reflect the status of the placecard </w:t>
      </w:r>
      <w:r w:rsidR="007B2E74">
        <w:t>y</w:t>
      </w:r>
      <w:r w:rsidR="007E51B9">
        <w:t>ou have clicked.</w:t>
      </w:r>
    </w:p>
    <w:p w14:paraId="4A6CC5AF" w14:textId="77777777" w:rsidR="007E51B9" w:rsidRDefault="007E51B9" w:rsidP="007233AC">
      <w:pPr>
        <w:pStyle w:val="NormalWeb"/>
      </w:pPr>
    </w:p>
    <w:p w14:paraId="4AECB55E" w14:textId="00E0B60A" w:rsidR="007E51B9" w:rsidRDefault="007E51B9" w:rsidP="007233AC">
      <w:pPr>
        <w:pStyle w:val="NormalWeb"/>
      </w:pPr>
    </w:p>
    <w:p w14:paraId="69179E75" w14:textId="7A56ADE2" w:rsidR="007E51B9" w:rsidRDefault="007E51B9" w:rsidP="007233AC">
      <w:pPr>
        <w:pStyle w:val="NormalWeb"/>
      </w:pPr>
    </w:p>
    <w:p w14:paraId="573F8A96" w14:textId="4A1F3891" w:rsidR="00951F95" w:rsidRPr="00F84293" w:rsidRDefault="007E6E5F" w:rsidP="00A21E23">
      <w:pPr>
        <w:pStyle w:val="PictureNumbering"/>
        <w:numPr>
          <w:ilvl w:val="0"/>
          <w:numId w:val="53"/>
        </w:numPr>
        <w:autoSpaceDE/>
        <w:autoSpaceDN/>
        <w:adjustRightInd/>
        <w:spacing w:line="360" w:lineRule="auto"/>
        <w:jc w:val="both"/>
        <w:rPr>
          <w:rFonts w:asciiTheme="minorHAnsi" w:hAnsiTheme="minorHAnsi" w:cstheme="minorHAnsi"/>
          <w:color w:val="484A47" w:themeColor="text2"/>
          <w:sz w:val="20"/>
          <w:szCs w:val="20"/>
        </w:rPr>
      </w:pPr>
      <w:r>
        <w:rPr>
          <w:rFonts w:asciiTheme="minorHAnsi" w:hAnsiTheme="minorHAnsi" w:cstheme="minorHAnsi"/>
          <w:sz w:val="20"/>
          <w:szCs w:val="20"/>
        </w:rPr>
        <w:lastRenderedPageBreak/>
        <w:t>Using the</w:t>
      </w:r>
      <w:r w:rsidR="00951F95">
        <w:rPr>
          <w:rFonts w:asciiTheme="minorHAnsi" w:hAnsiTheme="minorHAnsi" w:cstheme="minorHAnsi"/>
          <w:sz w:val="20"/>
          <w:szCs w:val="20"/>
        </w:rPr>
        <w:t xml:space="preserve"> ‘Quick Links’ menu</w:t>
      </w:r>
      <w:r>
        <w:rPr>
          <w:rFonts w:asciiTheme="minorHAnsi" w:hAnsiTheme="minorHAnsi" w:cstheme="minorHAnsi"/>
          <w:sz w:val="20"/>
          <w:szCs w:val="20"/>
        </w:rPr>
        <w:t xml:space="preserve"> </w:t>
      </w:r>
      <w:r w:rsidR="00951F95">
        <w:rPr>
          <w:rFonts w:asciiTheme="minorHAnsi" w:hAnsiTheme="minorHAnsi" w:cstheme="minorHAnsi"/>
          <w:sz w:val="20"/>
          <w:szCs w:val="20"/>
        </w:rPr>
        <w:t xml:space="preserve">you can navigate between the features available in Numbers on Demand. </w:t>
      </w:r>
      <w:r w:rsidR="009178D6">
        <w:rPr>
          <w:rFonts w:asciiTheme="minorHAnsi" w:hAnsiTheme="minorHAnsi" w:cstheme="minorHAnsi"/>
          <w:sz w:val="20"/>
          <w:szCs w:val="20"/>
        </w:rPr>
        <w:t>This</w:t>
      </w:r>
      <w:r w:rsidR="00951F95">
        <w:rPr>
          <w:rFonts w:asciiTheme="minorHAnsi" w:hAnsiTheme="minorHAnsi" w:cstheme="minorHAnsi"/>
          <w:sz w:val="20"/>
          <w:szCs w:val="20"/>
        </w:rPr>
        <w:t xml:space="preserve"> can be found in the same location on every page</w:t>
      </w:r>
      <w:r>
        <w:rPr>
          <w:rFonts w:asciiTheme="minorHAnsi" w:hAnsiTheme="minorHAnsi" w:cstheme="minorHAnsi"/>
          <w:sz w:val="20"/>
          <w:szCs w:val="20"/>
        </w:rPr>
        <w:t>.</w:t>
      </w:r>
    </w:p>
    <w:p w14:paraId="220BD64E" w14:textId="219145E7" w:rsidR="00E25B12" w:rsidRPr="000F7510" w:rsidRDefault="000F7510" w:rsidP="00A21E23">
      <w:pPr>
        <w:pStyle w:val="PictureNumbering"/>
        <w:numPr>
          <w:ilvl w:val="0"/>
          <w:numId w:val="53"/>
        </w:numPr>
        <w:autoSpaceDE/>
        <w:autoSpaceDN/>
        <w:adjustRightInd/>
        <w:spacing w:line="360" w:lineRule="auto"/>
        <w:jc w:val="both"/>
        <w:rPr>
          <w:rFonts w:asciiTheme="minorHAnsi" w:hAnsiTheme="minorHAnsi" w:cstheme="minorHAnsi"/>
          <w:color w:val="484A47" w:themeColor="text2"/>
          <w:sz w:val="20"/>
          <w:szCs w:val="20"/>
        </w:rPr>
      </w:pPr>
      <w:r>
        <w:rPr>
          <w:rFonts w:asciiTheme="minorHAnsi" w:hAnsiTheme="minorHAnsi" w:cstheme="minorHAnsi"/>
          <w:sz w:val="20"/>
          <w:szCs w:val="20"/>
        </w:rPr>
        <w:t>If you have more than one profile with Colt, you can change which profile you are logged in with by selecting from the drop-down list</w:t>
      </w:r>
      <w:r w:rsidR="007E6E5F">
        <w:rPr>
          <w:rFonts w:asciiTheme="minorHAnsi" w:hAnsiTheme="minorHAnsi" w:cstheme="minorHAnsi"/>
          <w:sz w:val="20"/>
          <w:szCs w:val="20"/>
        </w:rPr>
        <w:t>.</w:t>
      </w:r>
    </w:p>
    <w:p w14:paraId="03A27DA1" w14:textId="7F3F8661" w:rsidR="000F7510" w:rsidRPr="000F7510" w:rsidRDefault="007E6E5F" w:rsidP="00A21E23">
      <w:pPr>
        <w:pStyle w:val="PictureNumbering"/>
        <w:numPr>
          <w:ilvl w:val="0"/>
          <w:numId w:val="53"/>
        </w:numPr>
        <w:autoSpaceDE/>
        <w:autoSpaceDN/>
        <w:adjustRightInd/>
        <w:spacing w:line="360" w:lineRule="auto"/>
        <w:jc w:val="both"/>
        <w:rPr>
          <w:rFonts w:asciiTheme="minorHAnsi" w:hAnsiTheme="minorHAnsi" w:cstheme="minorHAnsi"/>
          <w:color w:val="484A47" w:themeColor="text2"/>
          <w:sz w:val="20"/>
          <w:szCs w:val="20"/>
        </w:rPr>
      </w:pPr>
      <w:r>
        <w:rPr>
          <w:rFonts w:asciiTheme="minorHAnsi" w:hAnsiTheme="minorHAnsi" w:cstheme="minorHAnsi"/>
          <w:sz w:val="20"/>
          <w:szCs w:val="20"/>
        </w:rPr>
        <w:t>You</w:t>
      </w:r>
      <w:r w:rsidR="00807981">
        <w:rPr>
          <w:rFonts w:asciiTheme="minorHAnsi" w:hAnsiTheme="minorHAnsi" w:cstheme="minorHAnsi"/>
          <w:sz w:val="20"/>
          <w:szCs w:val="20"/>
        </w:rPr>
        <w:t xml:space="preserve"> can move through your orders, as well as adjusting the number of orders visible on one page</w:t>
      </w:r>
    </w:p>
    <w:p w14:paraId="55405F01" w14:textId="1EF6AF79" w:rsidR="00480570" w:rsidRPr="00F526D9" w:rsidRDefault="00480570" w:rsidP="00F526D9">
      <w:pPr>
        <w:spacing w:after="120" w:line="360" w:lineRule="auto"/>
        <w:jc w:val="both"/>
        <w:rPr>
          <w:rFonts w:asciiTheme="minorHAnsi" w:hAnsiTheme="minorHAnsi" w:cstheme="minorHAnsi"/>
          <w:sz w:val="20"/>
          <w:szCs w:val="20"/>
        </w:rPr>
      </w:pPr>
    </w:p>
    <w:p w14:paraId="22F31E49" w14:textId="3ADBDE99" w:rsidR="00D52961" w:rsidRDefault="00095874" w:rsidP="007520F9">
      <w:pPr>
        <w:autoSpaceDE/>
        <w:autoSpaceDN/>
        <w:adjustRightInd/>
        <w:spacing w:after="200" w:line="360" w:lineRule="auto"/>
        <w:rPr>
          <w:rFonts w:asciiTheme="minorHAnsi" w:hAnsiTheme="minorHAnsi" w:cstheme="minorHAnsi"/>
          <w:sz w:val="20"/>
        </w:rPr>
      </w:pPr>
      <w:r w:rsidRPr="00095874">
        <w:rPr>
          <w:rFonts w:asciiTheme="minorHAnsi" w:hAnsiTheme="minorHAnsi" w:cstheme="minorHAnsi"/>
          <w:sz w:val="20"/>
        </w:rPr>
        <w:t xml:space="preserve">By </w:t>
      </w:r>
      <w:r>
        <w:rPr>
          <w:rFonts w:asciiTheme="minorHAnsi" w:hAnsiTheme="minorHAnsi" w:cstheme="minorHAnsi"/>
          <w:sz w:val="20"/>
        </w:rPr>
        <w:t>clicking on an Order ID, you can get a detailed breakdown of your order</w:t>
      </w:r>
      <w:r w:rsidR="000A37BD">
        <w:rPr>
          <w:rFonts w:asciiTheme="minorHAnsi" w:hAnsiTheme="minorHAnsi" w:cstheme="minorHAnsi"/>
          <w:sz w:val="20"/>
        </w:rPr>
        <w:t xml:space="preserve">. </w:t>
      </w:r>
      <w:r w:rsidR="00142319">
        <w:rPr>
          <w:rFonts w:asciiTheme="minorHAnsi" w:hAnsiTheme="minorHAnsi" w:cstheme="minorHAnsi"/>
          <w:sz w:val="20"/>
        </w:rPr>
        <w:t>As per the screenshot below, y</w:t>
      </w:r>
      <w:r w:rsidR="000A37BD">
        <w:rPr>
          <w:rFonts w:asciiTheme="minorHAnsi" w:hAnsiTheme="minorHAnsi" w:cstheme="minorHAnsi"/>
          <w:sz w:val="20"/>
        </w:rPr>
        <w:t>ou can see your order details (including end-customer details), number details (which shows your number ranges), history/conversation (which shows</w:t>
      </w:r>
      <w:r w:rsidR="00927F67">
        <w:rPr>
          <w:rFonts w:asciiTheme="minorHAnsi" w:hAnsiTheme="minorHAnsi" w:cstheme="minorHAnsi"/>
          <w:sz w:val="20"/>
        </w:rPr>
        <w:t xml:space="preserve"> the history </w:t>
      </w:r>
      <w:r w:rsidR="005944D8">
        <w:rPr>
          <w:rFonts w:asciiTheme="minorHAnsi" w:hAnsiTheme="minorHAnsi" w:cstheme="minorHAnsi"/>
          <w:sz w:val="20"/>
        </w:rPr>
        <w:t xml:space="preserve">&amp; linked orders e.g. a port-in request followed by a change to the port-in date </w:t>
      </w:r>
      <w:proofErr w:type="spellStart"/>
      <w:r w:rsidR="005944D8">
        <w:rPr>
          <w:rFonts w:asciiTheme="minorHAnsi" w:hAnsiTheme="minorHAnsi" w:cstheme="minorHAnsi"/>
          <w:sz w:val="20"/>
        </w:rPr>
        <w:t>etc</w:t>
      </w:r>
      <w:proofErr w:type="spellEnd"/>
      <w:r w:rsidR="000A37BD">
        <w:rPr>
          <w:rFonts w:asciiTheme="minorHAnsi" w:hAnsiTheme="minorHAnsi" w:cstheme="minorHAnsi"/>
          <w:sz w:val="20"/>
        </w:rPr>
        <w:t>…) and number history (</w:t>
      </w:r>
      <w:r w:rsidR="007575F0">
        <w:rPr>
          <w:rFonts w:asciiTheme="minorHAnsi" w:hAnsiTheme="minorHAnsi" w:cstheme="minorHAnsi"/>
          <w:sz w:val="20"/>
        </w:rPr>
        <w:t>which</w:t>
      </w:r>
      <w:r w:rsidR="003504D3">
        <w:rPr>
          <w:rFonts w:asciiTheme="minorHAnsi" w:hAnsiTheme="minorHAnsi" w:cstheme="minorHAnsi"/>
          <w:sz w:val="20"/>
        </w:rPr>
        <w:t xml:space="preserve"> enables you to search for details on a specific number in your order</w:t>
      </w:r>
      <w:r w:rsidR="00C42721">
        <w:rPr>
          <w:rFonts w:asciiTheme="minorHAnsi" w:hAnsiTheme="minorHAnsi" w:cstheme="minorHAnsi"/>
          <w:sz w:val="20"/>
        </w:rPr>
        <w:t>).</w:t>
      </w:r>
      <w:r w:rsidR="000A37BD">
        <w:rPr>
          <w:rFonts w:asciiTheme="minorHAnsi" w:hAnsiTheme="minorHAnsi" w:cstheme="minorHAnsi"/>
          <w:sz w:val="20"/>
        </w:rPr>
        <w:t xml:space="preserve"> </w:t>
      </w:r>
    </w:p>
    <w:p w14:paraId="7332CD18" w14:textId="31C89CEC" w:rsidR="00361327" w:rsidRDefault="00884295" w:rsidP="007520F9">
      <w:pPr>
        <w:autoSpaceDE/>
        <w:autoSpaceDN/>
        <w:adjustRightInd/>
        <w:spacing w:after="200" w:line="360" w:lineRule="auto"/>
        <w:rPr>
          <w:rFonts w:asciiTheme="minorHAnsi" w:hAnsiTheme="minorHAnsi" w:cstheme="minorHAnsi"/>
          <w:b/>
          <w:sz w:val="20"/>
        </w:rPr>
      </w:pPr>
      <w:r>
        <w:rPr>
          <w:rFonts w:asciiTheme="minorHAnsi" w:hAnsiTheme="minorHAnsi" w:cstheme="minorHAnsi"/>
          <w:b/>
          <w:sz w:val="20"/>
        </w:rPr>
        <w:t>Order Details</w:t>
      </w:r>
    </w:p>
    <w:p w14:paraId="7838E18C" w14:textId="5E9AB9FB" w:rsidR="00884295" w:rsidRDefault="00884295" w:rsidP="007520F9">
      <w:pPr>
        <w:autoSpaceDE/>
        <w:autoSpaceDN/>
        <w:adjustRightInd/>
        <w:spacing w:after="200" w:line="360" w:lineRule="auto"/>
        <w:rPr>
          <w:rFonts w:asciiTheme="minorHAnsi" w:hAnsiTheme="minorHAnsi" w:cstheme="minorHAnsi"/>
          <w:sz w:val="20"/>
        </w:rPr>
      </w:pPr>
      <w:r>
        <w:rPr>
          <w:rFonts w:asciiTheme="minorHAnsi" w:hAnsiTheme="minorHAnsi" w:cstheme="minorHAnsi"/>
          <w:sz w:val="20"/>
        </w:rPr>
        <w:t>On the Order Details page, the following information is now available to view:</w:t>
      </w:r>
    </w:p>
    <w:p w14:paraId="66E768D9" w14:textId="63391AED" w:rsidR="00884295" w:rsidRPr="00047F18" w:rsidRDefault="00884295" w:rsidP="00A21E23">
      <w:pPr>
        <w:pStyle w:val="ListParagraph"/>
        <w:numPr>
          <w:ilvl w:val="0"/>
          <w:numId w:val="79"/>
        </w:numPr>
        <w:autoSpaceDE/>
        <w:autoSpaceDN/>
        <w:adjustRightInd/>
        <w:spacing w:line="360" w:lineRule="auto"/>
        <w:rPr>
          <w:rFonts w:asciiTheme="minorHAnsi" w:hAnsiTheme="minorHAnsi" w:cstheme="minorHAnsi"/>
          <w:sz w:val="20"/>
        </w:rPr>
      </w:pPr>
      <w:r>
        <w:rPr>
          <w:rFonts w:asciiTheme="minorHAnsi" w:hAnsiTheme="minorHAnsi" w:cstheme="minorHAnsi"/>
          <w:sz w:val="20"/>
        </w:rPr>
        <w:t xml:space="preserve">In </w:t>
      </w:r>
      <w:r w:rsidRPr="00047F18">
        <w:rPr>
          <w:rFonts w:asciiTheme="minorHAnsi" w:hAnsiTheme="minorHAnsi" w:cstheme="minorHAnsi"/>
          <w:b/>
          <w:sz w:val="20"/>
        </w:rPr>
        <w:t>all countries</w:t>
      </w:r>
      <w:r>
        <w:rPr>
          <w:rFonts w:asciiTheme="minorHAnsi" w:hAnsiTheme="minorHAnsi" w:cstheme="minorHAnsi"/>
          <w:sz w:val="20"/>
        </w:rPr>
        <w:t xml:space="preserve">: </w:t>
      </w:r>
      <w:r w:rsidRPr="004704EC">
        <w:rPr>
          <w:rFonts w:asciiTheme="minorHAnsi" w:hAnsiTheme="minorHAnsi" w:cstheme="minorHAnsi"/>
          <w:sz w:val="20"/>
        </w:rPr>
        <w:t>Existing porting fields</w:t>
      </w:r>
      <w:r>
        <w:rPr>
          <w:rFonts w:asciiTheme="minorHAnsi" w:hAnsiTheme="minorHAnsi" w:cstheme="minorHAnsi"/>
          <w:sz w:val="20"/>
        </w:rPr>
        <w:t>,</w:t>
      </w:r>
      <w:r w:rsidRPr="004704EC">
        <w:rPr>
          <w:rFonts w:asciiTheme="minorHAnsi" w:hAnsiTheme="minorHAnsi" w:cstheme="minorHAnsi"/>
          <w:sz w:val="20"/>
        </w:rPr>
        <w:t xml:space="preserve"> </w:t>
      </w:r>
      <w:r w:rsidRPr="00047F18">
        <w:rPr>
          <w:rFonts w:asciiTheme="minorHAnsi" w:hAnsiTheme="minorHAnsi" w:cstheme="minorHAnsi"/>
          <w:sz w:val="20"/>
        </w:rPr>
        <w:t>The Rejection or Exception (CFA-Customer Feedback Awaited) reason for both Port-in and Port-Out orders</w:t>
      </w:r>
      <w:r>
        <w:rPr>
          <w:rFonts w:asciiTheme="minorHAnsi" w:hAnsiTheme="minorHAnsi" w:cstheme="minorHAnsi"/>
          <w:sz w:val="20"/>
        </w:rPr>
        <w:t xml:space="preserve">, </w:t>
      </w:r>
      <w:r w:rsidRPr="00047F18">
        <w:rPr>
          <w:rFonts w:asciiTheme="minorHAnsi" w:hAnsiTheme="minorHAnsi" w:cstheme="minorHAnsi"/>
          <w:sz w:val="20"/>
        </w:rPr>
        <w:t>Notes for both Port-in and Port-Out order</w:t>
      </w:r>
      <w:r>
        <w:rPr>
          <w:rFonts w:asciiTheme="minorHAnsi" w:hAnsiTheme="minorHAnsi" w:cstheme="minorHAnsi"/>
          <w:sz w:val="20"/>
        </w:rPr>
        <w:t xml:space="preserve">s, and </w:t>
      </w:r>
      <w:r w:rsidRPr="00047F18">
        <w:rPr>
          <w:rFonts w:asciiTheme="minorHAnsi" w:hAnsiTheme="minorHAnsi" w:cstheme="minorHAnsi"/>
          <w:sz w:val="20"/>
        </w:rPr>
        <w:t>‘Customer reference’ details</w:t>
      </w:r>
    </w:p>
    <w:p w14:paraId="6B90AB9D" w14:textId="20CADC61" w:rsidR="00884295" w:rsidRDefault="00884295" w:rsidP="00A21E23">
      <w:pPr>
        <w:pStyle w:val="ListParagraph"/>
        <w:numPr>
          <w:ilvl w:val="0"/>
          <w:numId w:val="79"/>
        </w:numPr>
        <w:autoSpaceDE/>
        <w:autoSpaceDN/>
        <w:adjustRightInd/>
        <w:spacing w:line="360" w:lineRule="auto"/>
        <w:rPr>
          <w:rFonts w:asciiTheme="minorHAnsi" w:hAnsiTheme="minorHAnsi" w:cstheme="minorHAnsi"/>
          <w:sz w:val="20"/>
        </w:rPr>
      </w:pPr>
      <w:r>
        <w:rPr>
          <w:rFonts w:asciiTheme="minorHAnsi" w:hAnsiTheme="minorHAnsi" w:cstheme="minorHAnsi"/>
          <w:sz w:val="20"/>
        </w:rPr>
        <w:t xml:space="preserve">In </w:t>
      </w:r>
      <w:r w:rsidR="001054A3" w:rsidRPr="00047F18">
        <w:rPr>
          <w:rFonts w:asciiTheme="minorHAnsi" w:hAnsiTheme="minorHAnsi" w:cstheme="minorHAnsi"/>
          <w:b/>
          <w:sz w:val="20"/>
        </w:rPr>
        <w:t>Belgium, Germany, Italy, Portugal, Spain and Sweden</w:t>
      </w:r>
      <w:r>
        <w:rPr>
          <w:rFonts w:asciiTheme="minorHAnsi" w:hAnsiTheme="minorHAnsi" w:cstheme="minorHAnsi"/>
          <w:sz w:val="20"/>
        </w:rPr>
        <w:t xml:space="preserve">: Address ID for orders from these countries </w:t>
      </w:r>
    </w:p>
    <w:p w14:paraId="496D4770" w14:textId="16DC6051" w:rsidR="00884295" w:rsidRPr="00047F18" w:rsidRDefault="00884295" w:rsidP="00A21E23">
      <w:pPr>
        <w:pStyle w:val="ListParagraph"/>
        <w:numPr>
          <w:ilvl w:val="0"/>
          <w:numId w:val="79"/>
        </w:numPr>
        <w:autoSpaceDE/>
        <w:autoSpaceDN/>
        <w:adjustRightInd/>
        <w:spacing w:line="360" w:lineRule="auto"/>
        <w:rPr>
          <w:rFonts w:asciiTheme="minorHAnsi" w:hAnsiTheme="minorHAnsi" w:cstheme="minorHAnsi"/>
          <w:sz w:val="20"/>
          <w:lang w:val="en-GB"/>
        </w:rPr>
      </w:pPr>
      <w:r>
        <w:rPr>
          <w:rFonts w:asciiTheme="minorHAnsi" w:hAnsiTheme="minorHAnsi" w:cstheme="minorHAnsi"/>
          <w:sz w:val="20"/>
        </w:rPr>
        <w:t xml:space="preserve">In </w:t>
      </w:r>
      <w:r w:rsidRPr="00047F18">
        <w:rPr>
          <w:rFonts w:asciiTheme="minorHAnsi" w:hAnsiTheme="minorHAnsi" w:cstheme="minorHAnsi"/>
          <w:b/>
          <w:sz w:val="20"/>
        </w:rPr>
        <w:t>the Netherlands</w:t>
      </w:r>
      <w:r>
        <w:rPr>
          <w:rFonts w:asciiTheme="minorHAnsi" w:hAnsiTheme="minorHAnsi" w:cstheme="minorHAnsi"/>
          <w:sz w:val="20"/>
        </w:rPr>
        <w:t xml:space="preserve">: </w:t>
      </w:r>
      <w:r w:rsidRPr="00884295">
        <w:rPr>
          <w:rFonts w:asciiTheme="minorHAnsi" w:hAnsiTheme="minorHAnsi" w:cstheme="minorHAnsi"/>
          <w:sz w:val="20"/>
          <w:lang w:val="en-GB"/>
        </w:rPr>
        <w:t>First Port Date (FPD) at a range level, overall First Port Date (Overall FPD), actual porting date/time, and the automated Porting</w:t>
      </w:r>
      <w:r>
        <w:rPr>
          <w:rFonts w:asciiTheme="minorHAnsi" w:hAnsiTheme="minorHAnsi" w:cstheme="minorHAnsi"/>
          <w:sz w:val="20"/>
          <w:lang w:val="en-GB"/>
        </w:rPr>
        <w:t xml:space="preserve"> </w:t>
      </w:r>
      <w:r w:rsidRPr="00884295">
        <w:rPr>
          <w:rFonts w:asciiTheme="minorHAnsi" w:hAnsiTheme="minorHAnsi" w:cstheme="minorHAnsi"/>
          <w:sz w:val="20"/>
          <w:lang w:val="en-GB"/>
        </w:rPr>
        <w:t>Performed</w:t>
      </w:r>
      <w:r>
        <w:rPr>
          <w:rFonts w:asciiTheme="minorHAnsi" w:hAnsiTheme="minorHAnsi" w:cstheme="minorHAnsi"/>
          <w:sz w:val="20"/>
          <w:lang w:val="en-GB"/>
        </w:rPr>
        <w:t xml:space="preserve"> </w:t>
      </w:r>
      <w:r w:rsidRPr="00884295">
        <w:rPr>
          <w:rFonts w:asciiTheme="minorHAnsi" w:hAnsiTheme="minorHAnsi" w:cstheme="minorHAnsi"/>
          <w:sz w:val="20"/>
          <w:lang w:val="en-GB"/>
        </w:rPr>
        <w:t>(automated PP- Yes/No) displayed against the Order ID</w:t>
      </w:r>
    </w:p>
    <w:p w14:paraId="6A5E82DF" w14:textId="30310219" w:rsidR="005944D8" w:rsidRDefault="00D64341" w:rsidP="007520F9">
      <w:pPr>
        <w:autoSpaceDE/>
        <w:autoSpaceDN/>
        <w:adjustRightInd/>
        <w:spacing w:after="200" w:line="360" w:lineRule="auto"/>
        <w:rPr>
          <w:rFonts w:asciiTheme="minorHAnsi" w:hAnsiTheme="minorHAnsi" w:cstheme="minorHAnsi"/>
          <w:sz w:val="20"/>
        </w:rPr>
      </w:pPr>
      <w:r>
        <w:rPr>
          <w:noProof/>
        </w:rPr>
        <w:lastRenderedPageBreak/>
        <w:drawing>
          <wp:inline distT="0" distB="0" distL="0" distR="0" wp14:anchorId="48E1A6A2" wp14:editId="042E0168">
            <wp:extent cx="5731510" cy="2314575"/>
            <wp:effectExtent l="0" t="0" r="2540" b="9525"/>
            <wp:docPr id="933"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31510" cy="2314575"/>
                    </a:xfrm>
                    <a:prstGeom prst="rect">
                      <a:avLst/>
                    </a:prstGeom>
                  </pic:spPr>
                </pic:pic>
              </a:graphicData>
            </a:graphic>
          </wp:inline>
        </w:drawing>
      </w:r>
    </w:p>
    <w:p w14:paraId="48A4F9DF" w14:textId="77777777" w:rsidR="002A3FE4" w:rsidRDefault="002A3FE4" w:rsidP="002A3FE4">
      <w:pPr>
        <w:autoSpaceDE/>
        <w:autoSpaceDN/>
        <w:adjustRightInd/>
        <w:spacing w:after="200" w:line="360" w:lineRule="auto"/>
        <w:rPr>
          <w:rFonts w:asciiTheme="minorHAnsi" w:hAnsiTheme="minorHAnsi" w:cstheme="minorHAnsi"/>
          <w:sz w:val="20"/>
        </w:rPr>
      </w:pPr>
      <w:r>
        <w:rPr>
          <w:rFonts w:asciiTheme="minorHAnsi" w:hAnsiTheme="minorHAnsi" w:cstheme="minorHAnsi"/>
          <w:sz w:val="20"/>
        </w:rPr>
        <w:t>Below you can find which links are available to explore for each order ‘transaction type’:</w:t>
      </w:r>
    </w:p>
    <w:tbl>
      <w:tblPr>
        <w:tblStyle w:val="Colttop2"/>
        <w:tblpPr w:leftFromText="180" w:rightFromText="180" w:vertAnchor="text" w:horzAnchor="margin" w:tblpY="165"/>
        <w:tblW w:w="9420" w:type="dxa"/>
        <w:tblInd w:w="0" w:type="dxa"/>
        <w:tblLook w:val="04A0" w:firstRow="1" w:lastRow="0" w:firstColumn="1" w:lastColumn="0" w:noHBand="0" w:noVBand="1"/>
      </w:tblPr>
      <w:tblGrid>
        <w:gridCol w:w="2655"/>
        <w:gridCol w:w="1912"/>
        <w:gridCol w:w="2941"/>
        <w:gridCol w:w="1912"/>
      </w:tblGrid>
      <w:tr w:rsidR="002A3FE4" w:rsidRPr="006601AF" w14:paraId="28194ABC" w14:textId="77777777" w:rsidTr="00530B47">
        <w:trPr>
          <w:cnfStyle w:val="100000000000" w:firstRow="1" w:lastRow="0" w:firstColumn="0" w:lastColumn="0" w:oddVBand="0" w:evenVBand="0" w:oddHBand="0" w:evenHBand="0" w:firstRowFirstColumn="0" w:firstRowLastColumn="0" w:lastRowFirstColumn="0" w:lastRowLastColumn="0"/>
          <w:trHeight w:val="290"/>
        </w:trPr>
        <w:tc>
          <w:tcPr>
            <w:tcW w:w="2655" w:type="dxa"/>
            <w:noWrap/>
            <w:hideMark/>
          </w:tcPr>
          <w:p w14:paraId="34E9585F" w14:textId="77777777" w:rsidR="002A3FE4" w:rsidRPr="006601AF" w:rsidRDefault="002A3FE4" w:rsidP="002A3FE4">
            <w:pPr>
              <w:rPr>
                <w:rFonts w:asciiTheme="minorHAnsi" w:hAnsiTheme="minorHAnsi" w:cstheme="minorHAnsi"/>
                <w:b w:val="0"/>
                <w:bCs/>
                <w:sz w:val="20"/>
                <w:lang w:val="en-GB"/>
              </w:rPr>
            </w:pPr>
            <w:r w:rsidRPr="006601AF">
              <w:rPr>
                <w:rFonts w:asciiTheme="minorHAnsi" w:hAnsiTheme="minorHAnsi" w:cstheme="minorHAnsi"/>
                <w:bCs/>
                <w:sz w:val="20"/>
                <w:lang w:val="en-GB"/>
              </w:rPr>
              <w:t>Transaction Type</w:t>
            </w:r>
          </w:p>
        </w:tc>
        <w:tc>
          <w:tcPr>
            <w:tcW w:w="1912" w:type="dxa"/>
            <w:noWrap/>
            <w:hideMark/>
          </w:tcPr>
          <w:p w14:paraId="76EFF971" w14:textId="77777777" w:rsidR="002A3FE4" w:rsidRPr="006601AF" w:rsidRDefault="002A3FE4" w:rsidP="002A3FE4">
            <w:pPr>
              <w:rPr>
                <w:rFonts w:asciiTheme="minorHAnsi" w:hAnsiTheme="minorHAnsi" w:cstheme="minorHAnsi"/>
                <w:b w:val="0"/>
                <w:bCs/>
                <w:sz w:val="20"/>
                <w:lang w:val="en-GB"/>
              </w:rPr>
            </w:pPr>
            <w:r w:rsidRPr="006601AF">
              <w:rPr>
                <w:rFonts w:asciiTheme="minorHAnsi" w:hAnsiTheme="minorHAnsi" w:cstheme="minorHAnsi"/>
                <w:bCs/>
                <w:sz w:val="20"/>
                <w:lang w:val="en-GB"/>
              </w:rPr>
              <w:t>Number history</w:t>
            </w:r>
          </w:p>
        </w:tc>
        <w:tc>
          <w:tcPr>
            <w:tcW w:w="2941" w:type="dxa"/>
            <w:noWrap/>
            <w:hideMark/>
          </w:tcPr>
          <w:p w14:paraId="6F416872" w14:textId="1962CF31" w:rsidR="002A3FE4" w:rsidRPr="006601AF" w:rsidRDefault="002A3FE4" w:rsidP="002A3FE4">
            <w:pPr>
              <w:rPr>
                <w:rFonts w:asciiTheme="minorHAnsi" w:hAnsiTheme="minorHAnsi" w:cstheme="minorHAnsi"/>
                <w:b w:val="0"/>
                <w:bCs/>
                <w:sz w:val="20"/>
                <w:lang w:val="en-GB"/>
              </w:rPr>
            </w:pPr>
            <w:r w:rsidRPr="006601AF">
              <w:rPr>
                <w:rFonts w:asciiTheme="minorHAnsi" w:hAnsiTheme="minorHAnsi" w:cstheme="minorHAnsi"/>
                <w:bCs/>
                <w:sz w:val="20"/>
                <w:lang w:val="en-GB"/>
              </w:rPr>
              <w:t>History</w:t>
            </w:r>
            <w:r w:rsidR="003377E1">
              <w:rPr>
                <w:rFonts w:asciiTheme="minorHAnsi" w:hAnsiTheme="minorHAnsi" w:cstheme="minorHAnsi"/>
                <w:bCs/>
                <w:sz w:val="20"/>
                <w:lang w:val="en-GB"/>
              </w:rPr>
              <w:t xml:space="preserve"> </w:t>
            </w:r>
            <w:r w:rsidRPr="006601AF">
              <w:rPr>
                <w:rFonts w:asciiTheme="minorHAnsi" w:hAnsiTheme="minorHAnsi" w:cstheme="minorHAnsi"/>
                <w:bCs/>
                <w:sz w:val="20"/>
                <w:lang w:val="en-GB"/>
              </w:rPr>
              <w:t>/ Conversation</w:t>
            </w:r>
          </w:p>
        </w:tc>
        <w:tc>
          <w:tcPr>
            <w:tcW w:w="1912" w:type="dxa"/>
            <w:noWrap/>
            <w:hideMark/>
          </w:tcPr>
          <w:p w14:paraId="3B50DC1E" w14:textId="77777777" w:rsidR="002A3FE4" w:rsidRPr="006601AF" w:rsidRDefault="002A3FE4" w:rsidP="002A3FE4">
            <w:pPr>
              <w:rPr>
                <w:rFonts w:asciiTheme="minorHAnsi" w:hAnsiTheme="minorHAnsi" w:cstheme="minorHAnsi"/>
                <w:b w:val="0"/>
                <w:bCs/>
                <w:sz w:val="20"/>
                <w:lang w:val="en-GB"/>
              </w:rPr>
            </w:pPr>
            <w:r w:rsidRPr="006601AF">
              <w:rPr>
                <w:rFonts w:asciiTheme="minorHAnsi" w:hAnsiTheme="minorHAnsi" w:cstheme="minorHAnsi"/>
                <w:bCs/>
                <w:sz w:val="20"/>
                <w:lang w:val="en-GB"/>
              </w:rPr>
              <w:t>Number Details</w:t>
            </w:r>
          </w:p>
        </w:tc>
      </w:tr>
      <w:tr w:rsidR="002A3FE4" w:rsidRPr="006601AF" w14:paraId="4EECB662" w14:textId="77777777" w:rsidTr="00530B47">
        <w:trPr>
          <w:trHeight w:val="330"/>
        </w:trPr>
        <w:tc>
          <w:tcPr>
            <w:tcW w:w="2655" w:type="dxa"/>
            <w:noWrap/>
            <w:hideMark/>
          </w:tcPr>
          <w:p w14:paraId="6D54CDFC"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Number Activation</w:t>
            </w:r>
          </w:p>
        </w:tc>
        <w:tc>
          <w:tcPr>
            <w:tcW w:w="1912" w:type="dxa"/>
            <w:hideMark/>
          </w:tcPr>
          <w:p w14:paraId="696F2585"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c>
          <w:tcPr>
            <w:tcW w:w="2941" w:type="dxa"/>
            <w:hideMark/>
          </w:tcPr>
          <w:p w14:paraId="67FF4B96"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No</w:t>
            </w:r>
          </w:p>
        </w:tc>
        <w:tc>
          <w:tcPr>
            <w:tcW w:w="1912" w:type="dxa"/>
            <w:hideMark/>
          </w:tcPr>
          <w:p w14:paraId="4803A564"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r>
      <w:tr w:rsidR="002A3FE4" w:rsidRPr="006601AF" w14:paraId="419360C5" w14:textId="77777777" w:rsidTr="00530B47">
        <w:trPr>
          <w:cnfStyle w:val="000000010000" w:firstRow="0" w:lastRow="0" w:firstColumn="0" w:lastColumn="0" w:oddVBand="0" w:evenVBand="0" w:oddHBand="0" w:evenHBand="1" w:firstRowFirstColumn="0" w:firstRowLastColumn="0" w:lastRowFirstColumn="0" w:lastRowLastColumn="0"/>
          <w:trHeight w:val="330"/>
        </w:trPr>
        <w:tc>
          <w:tcPr>
            <w:tcW w:w="2655" w:type="dxa"/>
            <w:noWrap/>
            <w:hideMark/>
          </w:tcPr>
          <w:p w14:paraId="6A1DAB42"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Number Deactivation</w:t>
            </w:r>
          </w:p>
        </w:tc>
        <w:tc>
          <w:tcPr>
            <w:tcW w:w="1912" w:type="dxa"/>
            <w:hideMark/>
          </w:tcPr>
          <w:p w14:paraId="0F400521"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c>
          <w:tcPr>
            <w:tcW w:w="2941" w:type="dxa"/>
            <w:hideMark/>
          </w:tcPr>
          <w:p w14:paraId="26118A06"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No</w:t>
            </w:r>
          </w:p>
        </w:tc>
        <w:tc>
          <w:tcPr>
            <w:tcW w:w="1912" w:type="dxa"/>
            <w:hideMark/>
          </w:tcPr>
          <w:p w14:paraId="09E8C327"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r>
      <w:tr w:rsidR="002A3FE4" w:rsidRPr="006601AF" w14:paraId="2E68EB40" w14:textId="77777777" w:rsidTr="00530B47">
        <w:trPr>
          <w:trHeight w:val="330"/>
        </w:trPr>
        <w:tc>
          <w:tcPr>
            <w:tcW w:w="2655" w:type="dxa"/>
            <w:noWrap/>
            <w:hideMark/>
          </w:tcPr>
          <w:p w14:paraId="4DF448D9"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Number Reservation Cancellation</w:t>
            </w:r>
          </w:p>
        </w:tc>
        <w:tc>
          <w:tcPr>
            <w:tcW w:w="1912" w:type="dxa"/>
            <w:hideMark/>
          </w:tcPr>
          <w:p w14:paraId="2F9B7A29"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c>
          <w:tcPr>
            <w:tcW w:w="2941" w:type="dxa"/>
            <w:hideMark/>
          </w:tcPr>
          <w:p w14:paraId="7AAA3BC0"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No</w:t>
            </w:r>
          </w:p>
        </w:tc>
        <w:tc>
          <w:tcPr>
            <w:tcW w:w="1912" w:type="dxa"/>
            <w:hideMark/>
          </w:tcPr>
          <w:p w14:paraId="6FC3322D"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r>
      <w:tr w:rsidR="002A3FE4" w:rsidRPr="006601AF" w14:paraId="711DEB69" w14:textId="77777777" w:rsidTr="00530B47">
        <w:trPr>
          <w:cnfStyle w:val="000000010000" w:firstRow="0" w:lastRow="0" w:firstColumn="0" w:lastColumn="0" w:oddVBand="0" w:evenVBand="0" w:oddHBand="0" w:evenHBand="1" w:firstRowFirstColumn="0" w:firstRowLastColumn="0" w:lastRowFirstColumn="0" w:lastRowLastColumn="0"/>
          <w:trHeight w:val="330"/>
        </w:trPr>
        <w:tc>
          <w:tcPr>
            <w:tcW w:w="2655" w:type="dxa"/>
            <w:noWrap/>
            <w:hideMark/>
          </w:tcPr>
          <w:p w14:paraId="0A15B651"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Number Reservation</w:t>
            </w:r>
          </w:p>
        </w:tc>
        <w:tc>
          <w:tcPr>
            <w:tcW w:w="1912" w:type="dxa"/>
            <w:hideMark/>
          </w:tcPr>
          <w:p w14:paraId="7E000083"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c>
          <w:tcPr>
            <w:tcW w:w="2941" w:type="dxa"/>
            <w:hideMark/>
          </w:tcPr>
          <w:p w14:paraId="61209F8B"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No</w:t>
            </w:r>
          </w:p>
        </w:tc>
        <w:tc>
          <w:tcPr>
            <w:tcW w:w="1912" w:type="dxa"/>
            <w:hideMark/>
          </w:tcPr>
          <w:p w14:paraId="3B957E60" w14:textId="39513BAC"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r>
      <w:tr w:rsidR="002A3FE4" w:rsidRPr="006601AF" w14:paraId="7E9BA476" w14:textId="77777777" w:rsidTr="00530B47">
        <w:trPr>
          <w:trHeight w:val="330"/>
        </w:trPr>
        <w:tc>
          <w:tcPr>
            <w:tcW w:w="2655" w:type="dxa"/>
            <w:noWrap/>
            <w:hideMark/>
          </w:tcPr>
          <w:p w14:paraId="23DD0060"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New Port In</w:t>
            </w:r>
          </w:p>
        </w:tc>
        <w:tc>
          <w:tcPr>
            <w:tcW w:w="1912" w:type="dxa"/>
            <w:hideMark/>
          </w:tcPr>
          <w:p w14:paraId="706425A2"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c>
          <w:tcPr>
            <w:tcW w:w="2941" w:type="dxa"/>
            <w:hideMark/>
          </w:tcPr>
          <w:p w14:paraId="4D04B1FC"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c>
          <w:tcPr>
            <w:tcW w:w="1912" w:type="dxa"/>
            <w:hideMark/>
          </w:tcPr>
          <w:p w14:paraId="482CED62"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r>
      <w:tr w:rsidR="002A3FE4" w:rsidRPr="006601AF" w14:paraId="1E9FB25F" w14:textId="77777777" w:rsidTr="00530B47">
        <w:trPr>
          <w:cnfStyle w:val="000000010000" w:firstRow="0" w:lastRow="0" w:firstColumn="0" w:lastColumn="0" w:oddVBand="0" w:evenVBand="0" w:oddHBand="0" w:evenHBand="1" w:firstRowFirstColumn="0" w:firstRowLastColumn="0" w:lastRowFirstColumn="0" w:lastRowLastColumn="0"/>
          <w:trHeight w:val="290"/>
        </w:trPr>
        <w:tc>
          <w:tcPr>
            <w:tcW w:w="2655" w:type="dxa"/>
            <w:noWrap/>
            <w:hideMark/>
          </w:tcPr>
          <w:p w14:paraId="3401373B"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Update End Customer Detail</w:t>
            </w:r>
          </w:p>
        </w:tc>
        <w:tc>
          <w:tcPr>
            <w:tcW w:w="1912" w:type="dxa"/>
            <w:noWrap/>
            <w:hideMark/>
          </w:tcPr>
          <w:p w14:paraId="2DB0AFB9"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 xml:space="preserve">Yes </w:t>
            </w:r>
          </w:p>
        </w:tc>
        <w:tc>
          <w:tcPr>
            <w:tcW w:w="2941" w:type="dxa"/>
            <w:noWrap/>
            <w:hideMark/>
          </w:tcPr>
          <w:p w14:paraId="6E520526"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 xml:space="preserve">No </w:t>
            </w:r>
          </w:p>
        </w:tc>
        <w:tc>
          <w:tcPr>
            <w:tcW w:w="1912" w:type="dxa"/>
            <w:noWrap/>
            <w:hideMark/>
          </w:tcPr>
          <w:p w14:paraId="5B9C84CE"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r>
      <w:tr w:rsidR="002A3FE4" w:rsidRPr="006601AF" w14:paraId="313623F2" w14:textId="77777777" w:rsidTr="00530B47">
        <w:trPr>
          <w:trHeight w:val="330"/>
        </w:trPr>
        <w:tc>
          <w:tcPr>
            <w:tcW w:w="2655" w:type="dxa"/>
            <w:noWrap/>
            <w:hideMark/>
          </w:tcPr>
          <w:p w14:paraId="6F8AB0B0"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Cancel Port In</w:t>
            </w:r>
          </w:p>
        </w:tc>
        <w:tc>
          <w:tcPr>
            <w:tcW w:w="1912" w:type="dxa"/>
            <w:hideMark/>
          </w:tcPr>
          <w:p w14:paraId="36A94966"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No</w:t>
            </w:r>
          </w:p>
        </w:tc>
        <w:tc>
          <w:tcPr>
            <w:tcW w:w="2941" w:type="dxa"/>
            <w:hideMark/>
          </w:tcPr>
          <w:p w14:paraId="17719278"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c>
          <w:tcPr>
            <w:tcW w:w="1912" w:type="dxa"/>
            <w:hideMark/>
          </w:tcPr>
          <w:p w14:paraId="7B0CB2D9"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No</w:t>
            </w:r>
          </w:p>
        </w:tc>
      </w:tr>
      <w:tr w:rsidR="002A3FE4" w:rsidRPr="006601AF" w14:paraId="23B3256D" w14:textId="77777777" w:rsidTr="00530B47">
        <w:trPr>
          <w:cnfStyle w:val="000000010000" w:firstRow="0" w:lastRow="0" w:firstColumn="0" w:lastColumn="0" w:oddVBand="0" w:evenVBand="0" w:oddHBand="0" w:evenHBand="1" w:firstRowFirstColumn="0" w:firstRowLastColumn="0" w:lastRowFirstColumn="0" w:lastRowLastColumn="0"/>
          <w:trHeight w:val="330"/>
        </w:trPr>
        <w:tc>
          <w:tcPr>
            <w:tcW w:w="2655" w:type="dxa"/>
            <w:noWrap/>
            <w:hideMark/>
          </w:tcPr>
          <w:p w14:paraId="050DD129"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Cancel Port Out</w:t>
            </w:r>
          </w:p>
        </w:tc>
        <w:tc>
          <w:tcPr>
            <w:tcW w:w="1912" w:type="dxa"/>
            <w:hideMark/>
          </w:tcPr>
          <w:p w14:paraId="7E1DC7FD"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No</w:t>
            </w:r>
          </w:p>
        </w:tc>
        <w:tc>
          <w:tcPr>
            <w:tcW w:w="2941" w:type="dxa"/>
            <w:hideMark/>
          </w:tcPr>
          <w:p w14:paraId="578E3AA8"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c>
          <w:tcPr>
            <w:tcW w:w="1912" w:type="dxa"/>
            <w:hideMark/>
          </w:tcPr>
          <w:p w14:paraId="066D21B7"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No</w:t>
            </w:r>
          </w:p>
        </w:tc>
      </w:tr>
      <w:tr w:rsidR="002A3FE4" w:rsidRPr="006601AF" w14:paraId="4C1B3840" w14:textId="77777777" w:rsidTr="00530B47">
        <w:trPr>
          <w:trHeight w:val="330"/>
        </w:trPr>
        <w:tc>
          <w:tcPr>
            <w:tcW w:w="2655" w:type="dxa"/>
            <w:noWrap/>
            <w:hideMark/>
          </w:tcPr>
          <w:p w14:paraId="2AAF8610"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Number Reactivation</w:t>
            </w:r>
          </w:p>
        </w:tc>
        <w:tc>
          <w:tcPr>
            <w:tcW w:w="1912" w:type="dxa"/>
            <w:hideMark/>
          </w:tcPr>
          <w:p w14:paraId="2AB6E7E2"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c>
          <w:tcPr>
            <w:tcW w:w="2941" w:type="dxa"/>
            <w:hideMark/>
          </w:tcPr>
          <w:p w14:paraId="45EA9B4C"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No</w:t>
            </w:r>
          </w:p>
        </w:tc>
        <w:tc>
          <w:tcPr>
            <w:tcW w:w="1912" w:type="dxa"/>
            <w:hideMark/>
          </w:tcPr>
          <w:p w14:paraId="5454966A"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r>
      <w:tr w:rsidR="002A3FE4" w:rsidRPr="006601AF" w14:paraId="27B90418" w14:textId="77777777" w:rsidTr="00530B47">
        <w:trPr>
          <w:cnfStyle w:val="000000010000" w:firstRow="0" w:lastRow="0" w:firstColumn="0" w:lastColumn="0" w:oddVBand="0" w:evenVBand="0" w:oddHBand="0" w:evenHBand="1" w:firstRowFirstColumn="0" w:firstRowLastColumn="0" w:lastRowFirstColumn="0" w:lastRowLastColumn="0"/>
          <w:trHeight w:val="330"/>
        </w:trPr>
        <w:tc>
          <w:tcPr>
            <w:tcW w:w="2655" w:type="dxa"/>
            <w:noWrap/>
            <w:hideMark/>
          </w:tcPr>
          <w:p w14:paraId="4B49BDA0"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Port In Reactivation</w:t>
            </w:r>
          </w:p>
        </w:tc>
        <w:tc>
          <w:tcPr>
            <w:tcW w:w="1912" w:type="dxa"/>
            <w:hideMark/>
          </w:tcPr>
          <w:p w14:paraId="66FC7CD0"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c>
          <w:tcPr>
            <w:tcW w:w="2941" w:type="dxa"/>
            <w:hideMark/>
          </w:tcPr>
          <w:p w14:paraId="7F4D21A8"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c>
          <w:tcPr>
            <w:tcW w:w="1912" w:type="dxa"/>
            <w:hideMark/>
          </w:tcPr>
          <w:p w14:paraId="4D113207"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r>
      <w:tr w:rsidR="002A3FE4" w:rsidRPr="006601AF" w14:paraId="1D17A4F8" w14:textId="77777777" w:rsidTr="00530B47">
        <w:trPr>
          <w:trHeight w:val="330"/>
        </w:trPr>
        <w:tc>
          <w:tcPr>
            <w:tcW w:w="2655" w:type="dxa"/>
            <w:noWrap/>
            <w:hideMark/>
          </w:tcPr>
          <w:p w14:paraId="7FDEE67B"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Port Out</w:t>
            </w:r>
          </w:p>
        </w:tc>
        <w:tc>
          <w:tcPr>
            <w:tcW w:w="1912" w:type="dxa"/>
            <w:hideMark/>
          </w:tcPr>
          <w:p w14:paraId="253CEDC1"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c>
          <w:tcPr>
            <w:tcW w:w="2941" w:type="dxa"/>
            <w:hideMark/>
          </w:tcPr>
          <w:p w14:paraId="2D79BC56"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c>
          <w:tcPr>
            <w:tcW w:w="1912" w:type="dxa"/>
            <w:hideMark/>
          </w:tcPr>
          <w:p w14:paraId="323B0410"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r>
      <w:tr w:rsidR="002A3FE4" w:rsidRPr="006601AF" w14:paraId="4872B0F3" w14:textId="77777777" w:rsidTr="00530B47">
        <w:trPr>
          <w:cnfStyle w:val="000000010000" w:firstRow="0" w:lastRow="0" w:firstColumn="0" w:lastColumn="0" w:oddVBand="0" w:evenVBand="0" w:oddHBand="0" w:evenHBand="1" w:firstRowFirstColumn="0" w:firstRowLastColumn="0" w:lastRowFirstColumn="0" w:lastRowLastColumn="0"/>
          <w:trHeight w:val="330"/>
        </w:trPr>
        <w:tc>
          <w:tcPr>
            <w:tcW w:w="2655" w:type="dxa"/>
            <w:noWrap/>
            <w:hideMark/>
          </w:tcPr>
          <w:p w14:paraId="2F2078B0"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Port Transaction Update</w:t>
            </w:r>
          </w:p>
        </w:tc>
        <w:tc>
          <w:tcPr>
            <w:tcW w:w="1912" w:type="dxa"/>
            <w:hideMark/>
          </w:tcPr>
          <w:p w14:paraId="0BC2D36E"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No</w:t>
            </w:r>
          </w:p>
        </w:tc>
        <w:tc>
          <w:tcPr>
            <w:tcW w:w="2941" w:type="dxa"/>
            <w:hideMark/>
          </w:tcPr>
          <w:p w14:paraId="4C35CE1F"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c>
          <w:tcPr>
            <w:tcW w:w="1912" w:type="dxa"/>
            <w:hideMark/>
          </w:tcPr>
          <w:p w14:paraId="473146B7"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No</w:t>
            </w:r>
          </w:p>
        </w:tc>
      </w:tr>
      <w:tr w:rsidR="002A3FE4" w:rsidRPr="006601AF" w14:paraId="53BB5A21" w14:textId="77777777" w:rsidTr="00530B47">
        <w:trPr>
          <w:trHeight w:val="290"/>
        </w:trPr>
        <w:tc>
          <w:tcPr>
            <w:tcW w:w="2655" w:type="dxa"/>
            <w:noWrap/>
            <w:hideMark/>
          </w:tcPr>
          <w:p w14:paraId="72FB2547"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Update Directory Services</w:t>
            </w:r>
          </w:p>
        </w:tc>
        <w:tc>
          <w:tcPr>
            <w:tcW w:w="1912" w:type="dxa"/>
            <w:noWrap/>
            <w:hideMark/>
          </w:tcPr>
          <w:p w14:paraId="27D20E2E"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c>
          <w:tcPr>
            <w:tcW w:w="2941" w:type="dxa"/>
            <w:noWrap/>
            <w:hideMark/>
          </w:tcPr>
          <w:p w14:paraId="4076B814"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 xml:space="preserve">No </w:t>
            </w:r>
          </w:p>
        </w:tc>
        <w:tc>
          <w:tcPr>
            <w:tcW w:w="1912" w:type="dxa"/>
            <w:noWrap/>
            <w:hideMark/>
          </w:tcPr>
          <w:p w14:paraId="2580A80A"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r>
      <w:tr w:rsidR="002A3FE4" w:rsidRPr="006601AF" w14:paraId="3F827131" w14:textId="77777777" w:rsidTr="00530B47">
        <w:trPr>
          <w:cnfStyle w:val="000000010000" w:firstRow="0" w:lastRow="0" w:firstColumn="0" w:lastColumn="0" w:oddVBand="0" w:evenVBand="0" w:oddHBand="0" w:evenHBand="1" w:firstRowFirstColumn="0" w:firstRowLastColumn="0" w:lastRowFirstColumn="0" w:lastRowLastColumn="0"/>
          <w:trHeight w:val="330"/>
        </w:trPr>
        <w:tc>
          <w:tcPr>
            <w:tcW w:w="2655" w:type="dxa"/>
            <w:noWrap/>
            <w:hideMark/>
          </w:tcPr>
          <w:p w14:paraId="557D7D4D"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Update Port In Date</w:t>
            </w:r>
          </w:p>
        </w:tc>
        <w:tc>
          <w:tcPr>
            <w:tcW w:w="1912" w:type="dxa"/>
            <w:hideMark/>
          </w:tcPr>
          <w:p w14:paraId="4A3CE098"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No</w:t>
            </w:r>
          </w:p>
        </w:tc>
        <w:tc>
          <w:tcPr>
            <w:tcW w:w="2941" w:type="dxa"/>
            <w:hideMark/>
          </w:tcPr>
          <w:p w14:paraId="1C80F718"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Yes</w:t>
            </w:r>
          </w:p>
        </w:tc>
        <w:tc>
          <w:tcPr>
            <w:tcW w:w="1912" w:type="dxa"/>
            <w:hideMark/>
          </w:tcPr>
          <w:p w14:paraId="1A941F53" w14:textId="77777777" w:rsidR="002A3FE4" w:rsidRPr="007233AC" w:rsidRDefault="002A3FE4" w:rsidP="002A3FE4">
            <w:pPr>
              <w:rPr>
                <w:rFonts w:asciiTheme="minorHAnsi" w:hAnsiTheme="minorHAnsi" w:cstheme="minorHAnsi"/>
                <w:sz w:val="20"/>
                <w:szCs w:val="20"/>
                <w:lang w:val="en-GB"/>
              </w:rPr>
            </w:pPr>
            <w:r w:rsidRPr="007233AC">
              <w:rPr>
                <w:rFonts w:asciiTheme="minorHAnsi" w:hAnsiTheme="minorHAnsi" w:cstheme="minorHAnsi"/>
                <w:sz w:val="20"/>
                <w:szCs w:val="20"/>
                <w:lang w:val="en-GB"/>
              </w:rPr>
              <w:t>No</w:t>
            </w:r>
          </w:p>
        </w:tc>
      </w:tr>
    </w:tbl>
    <w:p w14:paraId="0A9D81D3" w14:textId="77777777" w:rsidR="005944D8" w:rsidRDefault="005944D8" w:rsidP="007520F9">
      <w:pPr>
        <w:autoSpaceDE/>
        <w:autoSpaceDN/>
        <w:adjustRightInd/>
        <w:spacing w:after="200" w:line="360" w:lineRule="auto"/>
        <w:rPr>
          <w:rFonts w:asciiTheme="minorHAnsi" w:hAnsiTheme="minorHAnsi" w:cstheme="minorHAnsi"/>
          <w:sz w:val="20"/>
        </w:rPr>
      </w:pPr>
    </w:p>
    <w:p w14:paraId="4C768E5F" w14:textId="7279FF28" w:rsidR="007073E5" w:rsidRDefault="008B22F2" w:rsidP="007520F9">
      <w:pPr>
        <w:autoSpaceDE/>
        <w:autoSpaceDN/>
        <w:adjustRightInd/>
        <w:spacing w:after="200" w:line="360" w:lineRule="auto"/>
        <w:rPr>
          <w:rFonts w:asciiTheme="minorHAnsi" w:hAnsiTheme="minorHAnsi" w:cstheme="minorHAnsi"/>
          <w:sz w:val="20"/>
        </w:rPr>
      </w:pPr>
      <w:r>
        <w:rPr>
          <w:rFonts w:asciiTheme="minorHAnsi" w:hAnsiTheme="minorHAnsi" w:cstheme="minorHAnsi"/>
          <w:sz w:val="20"/>
        </w:rPr>
        <w:t>Y</w:t>
      </w:r>
      <w:r w:rsidR="00D658E8" w:rsidRPr="00D658E8">
        <w:rPr>
          <w:rFonts w:asciiTheme="minorHAnsi" w:hAnsiTheme="minorHAnsi" w:cstheme="minorHAnsi"/>
          <w:sz w:val="20"/>
        </w:rPr>
        <w:t xml:space="preserve">ou can download attachments associated with your completed orders from the order details page by navigating to </w:t>
      </w:r>
      <w:r w:rsidR="00D658E8">
        <w:rPr>
          <w:rFonts w:asciiTheme="minorHAnsi" w:hAnsiTheme="minorHAnsi" w:cstheme="minorHAnsi"/>
          <w:sz w:val="20"/>
        </w:rPr>
        <w:t xml:space="preserve">the </w:t>
      </w:r>
      <w:r w:rsidR="00D658E8" w:rsidRPr="00D658E8">
        <w:rPr>
          <w:rFonts w:asciiTheme="minorHAnsi" w:hAnsiTheme="minorHAnsi" w:cstheme="minorHAnsi"/>
          <w:sz w:val="20"/>
        </w:rPr>
        <w:t>‘Order Attachment’ section</w:t>
      </w:r>
      <w:r w:rsidR="00D658E8">
        <w:rPr>
          <w:rFonts w:asciiTheme="minorHAnsi" w:hAnsiTheme="minorHAnsi" w:cstheme="minorHAnsi"/>
          <w:sz w:val="20"/>
        </w:rPr>
        <w:t xml:space="preserve">. </w:t>
      </w:r>
    </w:p>
    <w:p w14:paraId="72EA07D8" w14:textId="77777777" w:rsidR="005C75D7" w:rsidRDefault="005C75D7" w:rsidP="007520F9">
      <w:pPr>
        <w:autoSpaceDE/>
        <w:autoSpaceDN/>
        <w:adjustRightInd/>
        <w:spacing w:after="200" w:line="360" w:lineRule="auto"/>
        <w:rPr>
          <w:rFonts w:asciiTheme="minorHAnsi" w:hAnsiTheme="minorHAnsi" w:cstheme="minorHAnsi"/>
          <w:sz w:val="20"/>
        </w:rPr>
      </w:pPr>
    </w:p>
    <w:p w14:paraId="28105554" w14:textId="0B193A72" w:rsidR="00A66B1B" w:rsidRPr="00C81F5A" w:rsidRDefault="00A66B1B" w:rsidP="00A66B1B">
      <w:pPr>
        <w:pStyle w:val="Heading2"/>
        <w:keepNext w:val="0"/>
        <w:keepLines w:val="0"/>
        <w:numPr>
          <w:ilvl w:val="1"/>
          <w:numId w:val="25"/>
        </w:numPr>
        <w:tabs>
          <w:tab w:val="num" w:pos="851"/>
        </w:tabs>
        <w:spacing w:before="480" w:after="240" w:line="360" w:lineRule="auto"/>
        <w:ind w:left="0" w:firstLine="284"/>
        <w:jc w:val="both"/>
        <w:rPr>
          <w:rFonts w:asciiTheme="minorHAnsi" w:hAnsiTheme="minorHAnsi" w:cstheme="minorHAnsi"/>
          <w:b/>
        </w:rPr>
      </w:pPr>
      <w:bookmarkStart w:id="84" w:name="_Toc62404380"/>
      <w:bookmarkStart w:id="85" w:name="_Toc62410904"/>
      <w:bookmarkStart w:id="86" w:name="_Toc62404381"/>
      <w:bookmarkStart w:id="87" w:name="_Toc62410905"/>
      <w:bookmarkStart w:id="88" w:name="_Toc62404382"/>
      <w:bookmarkStart w:id="89" w:name="_Toc62410906"/>
      <w:bookmarkStart w:id="90" w:name="_Toc62404383"/>
      <w:bookmarkStart w:id="91" w:name="_Toc62410907"/>
      <w:bookmarkStart w:id="92" w:name="_Toc62404384"/>
      <w:bookmarkStart w:id="93" w:name="_Toc62410908"/>
      <w:bookmarkStart w:id="94" w:name="_Toc62404385"/>
      <w:bookmarkStart w:id="95" w:name="_Toc62410909"/>
      <w:bookmarkStart w:id="96" w:name="_Toc228866772"/>
      <w:bookmarkEnd w:id="84"/>
      <w:bookmarkEnd w:id="85"/>
      <w:bookmarkEnd w:id="86"/>
      <w:bookmarkEnd w:id="87"/>
      <w:bookmarkEnd w:id="88"/>
      <w:bookmarkEnd w:id="89"/>
      <w:bookmarkEnd w:id="90"/>
      <w:bookmarkEnd w:id="91"/>
      <w:bookmarkEnd w:id="92"/>
      <w:bookmarkEnd w:id="93"/>
      <w:bookmarkEnd w:id="94"/>
      <w:bookmarkEnd w:id="95"/>
      <w:r>
        <w:rPr>
          <w:rFonts w:asciiTheme="minorHAnsi" w:hAnsiTheme="minorHAnsi" w:cstheme="minorHAnsi"/>
          <w:b/>
        </w:rPr>
        <w:lastRenderedPageBreak/>
        <w:t>Number History</w:t>
      </w:r>
      <w:bookmarkEnd w:id="96"/>
    </w:p>
    <w:p w14:paraId="46A35D7E" w14:textId="2D46AAC3" w:rsidR="00426529" w:rsidRPr="00426529" w:rsidRDefault="00426529" w:rsidP="00426529">
      <w:pPr>
        <w:rPr>
          <w:rFonts w:asciiTheme="minorHAnsi" w:hAnsiTheme="minorHAnsi" w:cstheme="minorHAnsi"/>
          <w:sz w:val="20"/>
        </w:rPr>
      </w:pPr>
      <w:r>
        <w:rPr>
          <w:rFonts w:asciiTheme="minorHAnsi" w:hAnsiTheme="minorHAnsi" w:cstheme="minorHAnsi"/>
          <w:sz w:val="20"/>
        </w:rPr>
        <w:t xml:space="preserve">You can search for a number </w:t>
      </w:r>
      <w:r w:rsidR="00EC380B">
        <w:rPr>
          <w:rFonts w:asciiTheme="minorHAnsi" w:hAnsiTheme="minorHAnsi" w:cstheme="minorHAnsi"/>
          <w:sz w:val="20"/>
        </w:rPr>
        <w:t xml:space="preserve">in the E164 format </w:t>
      </w:r>
      <w:r>
        <w:rPr>
          <w:rFonts w:asciiTheme="minorHAnsi" w:hAnsiTheme="minorHAnsi" w:cstheme="minorHAnsi"/>
          <w:sz w:val="20"/>
        </w:rPr>
        <w:t xml:space="preserve">(‘+’ is automatically added) </w:t>
      </w:r>
      <w:r w:rsidR="00F31B50">
        <w:rPr>
          <w:rFonts w:asciiTheme="minorHAnsi" w:hAnsiTheme="minorHAnsi" w:cstheme="minorHAnsi"/>
          <w:sz w:val="20"/>
        </w:rPr>
        <w:t>within a number</w:t>
      </w:r>
      <w:r>
        <w:rPr>
          <w:rFonts w:asciiTheme="minorHAnsi" w:hAnsiTheme="minorHAnsi" w:cstheme="minorHAnsi"/>
          <w:sz w:val="20"/>
        </w:rPr>
        <w:t xml:space="preserve"> range , </w:t>
      </w:r>
      <w:r w:rsidR="00F31B50">
        <w:rPr>
          <w:rFonts w:asciiTheme="minorHAnsi" w:hAnsiTheme="minorHAnsi" w:cstheme="minorHAnsi"/>
          <w:sz w:val="20"/>
        </w:rPr>
        <w:t xml:space="preserve">to see the order </w:t>
      </w:r>
      <w:r>
        <w:rPr>
          <w:rFonts w:asciiTheme="minorHAnsi" w:hAnsiTheme="minorHAnsi" w:cstheme="minorHAnsi"/>
          <w:sz w:val="20"/>
        </w:rPr>
        <w:t>history of that number.</w:t>
      </w:r>
    </w:p>
    <w:p w14:paraId="72741E5F" w14:textId="239DEA7F" w:rsidR="00426529" w:rsidRPr="00426529" w:rsidRDefault="00426529" w:rsidP="00426529">
      <w:pPr>
        <w:rPr>
          <w:rFonts w:asciiTheme="minorHAnsi" w:hAnsiTheme="minorHAnsi" w:cstheme="minorHAnsi"/>
          <w:sz w:val="20"/>
        </w:rPr>
      </w:pPr>
    </w:p>
    <w:p w14:paraId="3AFD331C" w14:textId="6FBAF5EC" w:rsidR="00426529" w:rsidRPr="00426529" w:rsidRDefault="003377E1" w:rsidP="00426529">
      <w:pPr>
        <w:rPr>
          <w:rFonts w:asciiTheme="minorHAnsi" w:hAnsiTheme="minorHAnsi" w:cstheme="minorHAnsi"/>
          <w:sz w:val="20"/>
        </w:rPr>
      </w:pPr>
      <w:r>
        <w:rPr>
          <w:rFonts w:asciiTheme="minorHAnsi" w:hAnsiTheme="minorHAnsi" w:cstheme="minorHAnsi"/>
          <w:noProof/>
          <w:sz w:val="20"/>
        </w:rPr>
        <mc:AlternateContent>
          <mc:Choice Requires="wpg">
            <w:drawing>
              <wp:anchor distT="0" distB="0" distL="114300" distR="114300" simplePos="0" relativeHeight="251658322" behindDoc="0" locked="0" layoutInCell="1" allowOverlap="1" wp14:anchorId="72795259" wp14:editId="7FF1453B">
                <wp:simplePos x="0" y="0"/>
                <wp:positionH relativeFrom="column">
                  <wp:posOffset>438150</wp:posOffset>
                </wp:positionH>
                <wp:positionV relativeFrom="paragraph">
                  <wp:posOffset>105410</wp:posOffset>
                </wp:positionV>
                <wp:extent cx="5229225" cy="1457325"/>
                <wp:effectExtent l="0" t="0" r="9525" b="9525"/>
                <wp:wrapNone/>
                <wp:docPr id="1900" name="Group 1900"/>
                <wp:cNvGraphicFramePr/>
                <a:graphic xmlns:a="http://schemas.openxmlformats.org/drawingml/2006/main">
                  <a:graphicData uri="http://schemas.microsoft.com/office/word/2010/wordprocessingGroup">
                    <wpg:wgp>
                      <wpg:cNvGrpSpPr/>
                      <wpg:grpSpPr>
                        <a:xfrm>
                          <a:off x="0" y="0"/>
                          <a:ext cx="5229225" cy="1457325"/>
                          <a:chOff x="0" y="0"/>
                          <a:chExt cx="5229225" cy="1457325"/>
                        </a:xfrm>
                      </wpg:grpSpPr>
                      <pic:pic xmlns:pic="http://schemas.openxmlformats.org/drawingml/2006/picture">
                        <pic:nvPicPr>
                          <pic:cNvPr id="46" name="Picture 46"/>
                          <pic:cNvPicPr>
                            <a:picLocks noChangeAspect="1"/>
                          </pic:cNvPicPr>
                        </pic:nvPicPr>
                        <pic:blipFill rotWithShape="1">
                          <a:blip r:embed="rId40" cstate="print">
                            <a:extLst>
                              <a:ext uri="{28A0092B-C50C-407E-A947-70E740481C1C}">
                                <a14:useLocalDpi xmlns:a14="http://schemas.microsoft.com/office/drawing/2010/main" val="0"/>
                              </a:ext>
                            </a:extLst>
                          </a:blip>
                          <a:srcRect t="14402" r="1211" b="36632"/>
                          <a:stretch/>
                        </pic:blipFill>
                        <pic:spPr bwMode="auto">
                          <a:xfrm>
                            <a:off x="0" y="0"/>
                            <a:ext cx="5229225" cy="1457325"/>
                          </a:xfrm>
                          <a:prstGeom prst="rect">
                            <a:avLst/>
                          </a:prstGeom>
                          <a:ln>
                            <a:noFill/>
                          </a:ln>
                          <a:extLst>
                            <a:ext uri="{53640926-AAD7-44D8-BBD7-CCE9431645EC}">
                              <a14:shadowObscured xmlns:a14="http://schemas.microsoft.com/office/drawing/2010/main"/>
                            </a:ext>
                          </a:extLst>
                        </pic:spPr>
                      </pic:pic>
                      <wps:wsp>
                        <wps:cNvPr id="1899" name="Rectangle 1899"/>
                        <wps:cNvSpPr/>
                        <wps:spPr>
                          <a:xfrm>
                            <a:off x="1028700" y="1181100"/>
                            <a:ext cx="412272" cy="528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0F1387D" id="Group 1900" o:spid="_x0000_s1026" style="position:absolute;margin-left:34.5pt;margin-top:8.3pt;width:411.75pt;height:114.75pt;z-index:251658322" coordsize="52292,14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27" type="#_x0000_t75" style="position:absolute;width:52292;height:14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">
                  <v:imagedata r:id="rId41" o:title="" croptop="9438f" cropbottom="24007f" cropright="794f"/>
                </v:shape>
                <v:rect id="Rectangle 1899" o:spid="_x0000_s1028" style="position:absolute;left:10287;top:11811;width:4122;height: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" fillcolor="white [3212]" stroked="f" strokeweight="2pt"/>
              </v:group>
            </w:pict>
          </mc:Fallback>
        </mc:AlternateContent>
      </w:r>
    </w:p>
    <w:p w14:paraId="3123A244" w14:textId="2FAD96AD" w:rsidR="00426529" w:rsidRDefault="00426529" w:rsidP="00426529">
      <w:pPr>
        <w:rPr>
          <w:rFonts w:asciiTheme="minorHAnsi" w:hAnsiTheme="minorHAnsi" w:cstheme="minorHAnsi"/>
          <w:sz w:val="20"/>
        </w:rPr>
      </w:pPr>
    </w:p>
    <w:p w14:paraId="317A42E4" w14:textId="3A64E8B7" w:rsidR="00A03235" w:rsidRDefault="00A03235" w:rsidP="00426529">
      <w:pPr>
        <w:rPr>
          <w:rFonts w:asciiTheme="minorHAnsi" w:hAnsiTheme="minorHAnsi" w:cstheme="minorHAnsi"/>
          <w:sz w:val="20"/>
        </w:rPr>
      </w:pPr>
    </w:p>
    <w:p w14:paraId="4C407DAF" w14:textId="61228E2B" w:rsidR="00A03235" w:rsidRDefault="00A03235" w:rsidP="00426529">
      <w:pPr>
        <w:rPr>
          <w:rFonts w:asciiTheme="minorHAnsi" w:hAnsiTheme="minorHAnsi" w:cstheme="minorHAnsi"/>
          <w:sz w:val="20"/>
        </w:rPr>
      </w:pPr>
    </w:p>
    <w:p w14:paraId="05B50189" w14:textId="77777777" w:rsidR="00A03235" w:rsidRPr="00426529" w:rsidRDefault="00A03235" w:rsidP="00426529">
      <w:pPr>
        <w:rPr>
          <w:rFonts w:asciiTheme="minorHAnsi" w:hAnsiTheme="minorHAnsi" w:cstheme="minorHAnsi"/>
          <w:sz w:val="20"/>
        </w:rPr>
      </w:pPr>
    </w:p>
    <w:p w14:paraId="1FB2F89E" w14:textId="77777777" w:rsidR="00426529" w:rsidRPr="00426529" w:rsidRDefault="00426529" w:rsidP="00426529">
      <w:pPr>
        <w:rPr>
          <w:rFonts w:asciiTheme="minorHAnsi" w:hAnsiTheme="minorHAnsi" w:cstheme="minorHAnsi"/>
          <w:sz w:val="20"/>
        </w:rPr>
      </w:pPr>
    </w:p>
    <w:p w14:paraId="6E470CBF" w14:textId="77777777" w:rsidR="00426529" w:rsidRPr="00426529" w:rsidRDefault="00426529" w:rsidP="00426529">
      <w:pPr>
        <w:rPr>
          <w:rFonts w:asciiTheme="minorHAnsi" w:hAnsiTheme="minorHAnsi" w:cstheme="minorHAnsi"/>
          <w:sz w:val="20"/>
        </w:rPr>
      </w:pPr>
    </w:p>
    <w:p w14:paraId="21CEC0A5" w14:textId="77777777" w:rsidR="00426529" w:rsidRPr="00426529" w:rsidRDefault="00426529" w:rsidP="00426529">
      <w:pPr>
        <w:rPr>
          <w:rFonts w:asciiTheme="minorHAnsi" w:hAnsiTheme="minorHAnsi" w:cstheme="minorHAnsi"/>
          <w:sz w:val="20"/>
        </w:rPr>
      </w:pPr>
    </w:p>
    <w:p w14:paraId="0E23A339" w14:textId="0AE5A77E" w:rsidR="000A37BD" w:rsidRDefault="000A37BD" w:rsidP="00426529">
      <w:pPr>
        <w:rPr>
          <w:rFonts w:asciiTheme="minorHAnsi" w:hAnsiTheme="minorHAnsi" w:cstheme="minorHAnsi"/>
          <w:sz w:val="20"/>
        </w:rPr>
      </w:pPr>
    </w:p>
    <w:p w14:paraId="550E6806" w14:textId="31DC7928" w:rsidR="00426529" w:rsidRDefault="00426529" w:rsidP="00426529">
      <w:pPr>
        <w:rPr>
          <w:rFonts w:asciiTheme="minorHAnsi" w:hAnsiTheme="minorHAnsi" w:cstheme="minorHAnsi"/>
          <w:sz w:val="20"/>
        </w:rPr>
      </w:pPr>
    </w:p>
    <w:p w14:paraId="7220C400" w14:textId="4E502D0E" w:rsidR="00426529" w:rsidRDefault="00426529" w:rsidP="00426529">
      <w:pPr>
        <w:rPr>
          <w:rFonts w:asciiTheme="minorHAnsi" w:hAnsiTheme="minorHAnsi" w:cstheme="minorHAnsi"/>
          <w:sz w:val="20"/>
        </w:rPr>
      </w:pPr>
    </w:p>
    <w:p w14:paraId="74DD52E4" w14:textId="64E3E1F4" w:rsidR="00426529" w:rsidRDefault="00426529" w:rsidP="00426529">
      <w:pPr>
        <w:rPr>
          <w:rFonts w:asciiTheme="minorHAnsi" w:hAnsiTheme="minorHAnsi" w:cstheme="minorHAnsi"/>
          <w:sz w:val="20"/>
        </w:rPr>
      </w:pPr>
    </w:p>
    <w:p w14:paraId="15604D65" w14:textId="7AE6DD09" w:rsidR="00426529" w:rsidRDefault="00426529" w:rsidP="00426529">
      <w:pPr>
        <w:rPr>
          <w:rFonts w:asciiTheme="minorHAnsi" w:hAnsiTheme="minorHAnsi" w:cstheme="minorHAnsi"/>
          <w:sz w:val="20"/>
        </w:rPr>
      </w:pPr>
      <w:r>
        <w:rPr>
          <w:rFonts w:asciiTheme="minorHAnsi" w:hAnsiTheme="minorHAnsi" w:cstheme="minorHAnsi"/>
          <w:sz w:val="20"/>
        </w:rPr>
        <w:t xml:space="preserve">After the results are loaded, you can check the </w:t>
      </w:r>
      <w:r w:rsidR="005E3621">
        <w:rPr>
          <w:rFonts w:asciiTheme="minorHAnsi" w:hAnsiTheme="minorHAnsi" w:cstheme="minorHAnsi"/>
          <w:sz w:val="20"/>
        </w:rPr>
        <w:t>order</w:t>
      </w:r>
      <w:r>
        <w:rPr>
          <w:rFonts w:asciiTheme="minorHAnsi" w:hAnsiTheme="minorHAnsi" w:cstheme="minorHAnsi"/>
          <w:sz w:val="20"/>
        </w:rPr>
        <w:t xml:space="preserve"> history by clicking on the </w:t>
      </w:r>
      <w:r w:rsidR="002A002E">
        <w:rPr>
          <w:rFonts w:asciiTheme="minorHAnsi" w:hAnsiTheme="minorHAnsi" w:cstheme="minorHAnsi"/>
          <w:sz w:val="20"/>
        </w:rPr>
        <w:t xml:space="preserve">Order </w:t>
      </w:r>
      <w:r>
        <w:rPr>
          <w:rFonts w:asciiTheme="minorHAnsi" w:hAnsiTheme="minorHAnsi" w:cstheme="minorHAnsi"/>
          <w:sz w:val="20"/>
        </w:rPr>
        <w:t xml:space="preserve">ID to navigate to that particular </w:t>
      </w:r>
      <w:r w:rsidR="002A002E">
        <w:rPr>
          <w:rFonts w:asciiTheme="minorHAnsi" w:hAnsiTheme="minorHAnsi" w:cstheme="minorHAnsi"/>
          <w:sz w:val="20"/>
        </w:rPr>
        <w:t xml:space="preserve">order </w:t>
      </w:r>
      <w:r>
        <w:rPr>
          <w:rFonts w:asciiTheme="minorHAnsi" w:hAnsiTheme="minorHAnsi" w:cstheme="minorHAnsi"/>
          <w:sz w:val="20"/>
        </w:rPr>
        <w:t>detail</w:t>
      </w:r>
      <w:r w:rsidR="00B51C84">
        <w:rPr>
          <w:rFonts w:asciiTheme="minorHAnsi" w:hAnsiTheme="minorHAnsi" w:cstheme="minorHAnsi"/>
          <w:sz w:val="20"/>
        </w:rPr>
        <w:t>, and by clicking the label (e.g. Completed) you can expand or hide the list of your Number History results.</w:t>
      </w:r>
    </w:p>
    <w:p w14:paraId="4621686D" w14:textId="2A7A20BA" w:rsidR="00A03235" w:rsidRDefault="00A03235" w:rsidP="00426529">
      <w:pPr>
        <w:rPr>
          <w:rFonts w:asciiTheme="minorHAnsi" w:hAnsiTheme="minorHAnsi" w:cstheme="minorHAnsi"/>
          <w:sz w:val="20"/>
        </w:rPr>
      </w:pPr>
    </w:p>
    <w:p w14:paraId="69C12437" w14:textId="2A46445B" w:rsidR="00A03235" w:rsidRDefault="003377E1" w:rsidP="00426529">
      <w:pPr>
        <w:rPr>
          <w:rFonts w:asciiTheme="minorHAnsi" w:hAnsiTheme="minorHAnsi" w:cstheme="minorHAnsi"/>
          <w:sz w:val="20"/>
        </w:rPr>
      </w:pPr>
      <w:r>
        <w:rPr>
          <w:noProof/>
        </w:rPr>
        <w:drawing>
          <wp:anchor distT="0" distB="0" distL="114300" distR="114300" simplePos="0" relativeHeight="251658316" behindDoc="0" locked="0" layoutInCell="1" allowOverlap="1" wp14:anchorId="42BFA065" wp14:editId="239394B9">
            <wp:simplePos x="0" y="0"/>
            <wp:positionH relativeFrom="margin">
              <wp:posOffset>279400</wp:posOffset>
            </wp:positionH>
            <wp:positionV relativeFrom="paragraph">
              <wp:posOffset>12065</wp:posOffset>
            </wp:positionV>
            <wp:extent cx="4335780" cy="1712595"/>
            <wp:effectExtent l="0" t="0" r="7620" b="1905"/>
            <wp:wrapSquare wrapText="bothSides"/>
            <wp:docPr id="1890" name="Picture 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val="0"/>
                        </a:ext>
                      </a:extLst>
                    </a:blip>
                    <a:srcRect t="17775" r="2479" b="13694"/>
                    <a:stretch/>
                  </pic:blipFill>
                  <pic:spPr bwMode="auto">
                    <a:xfrm>
                      <a:off x="0" y="0"/>
                      <a:ext cx="4335780" cy="1712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D7BCDD" w14:textId="2F57F7B3" w:rsidR="00563F51" w:rsidRDefault="00563F51" w:rsidP="00530B47">
      <w:pPr>
        <w:ind w:left="1440"/>
        <w:rPr>
          <w:rFonts w:asciiTheme="minorHAnsi" w:hAnsiTheme="minorHAnsi" w:cstheme="minorHAnsi"/>
          <w:sz w:val="20"/>
        </w:rPr>
      </w:pPr>
    </w:p>
    <w:p w14:paraId="35D25D50" w14:textId="67D34CF4" w:rsidR="00426529" w:rsidRDefault="00426529" w:rsidP="00426529">
      <w:pPr>
        <w:rPr>
          <w:rFonts w:asciiTheme="minorHAnsi" w:hAnsiTheme="minorHAnsi" w:cstheme="minorHAnsi"/>
          <w:sz w:val="20"/>
        </w:rPr>
      </w:pPr>
    </w:p>
    <w:p w14:paraId="0BFF069F" w14:textId="2475ADB5" w:rsidR="00426529" w:rsidRDefault="00426529" w:rsidP="00426529">
      <w:pPr>
        <w:rPr>
          <w:rFonts w:asciiTheme="minorHAnsi" w:hAnsiTheme="minorHAnsi" w:cstheme="minorHAnsi"/>
          <w:sz w:val="20"/>
        </w:rPr>
      </w:pPr>
    </w:p>
    <w:p w14:paraId="1E0BEC2E" w14:textId="4992E70C" w:rsidR="00426529" w:rsidRDefault="00426529" w:rsidP="00426529">
      <w:pPr>
        <w:rPr>
          <w:rFonts w:asciiTheme="minorHAnsi" w:hAnsiTheme="minorHAnsi" w:cstheme="minorHAnsi"/>
          <w:sz w:val="20"/>
        </w:rPr>
      </w:pPr>
    </w:p>
    <w:p w14:paraId="2F433926" w14:textId="77777777" w:rsidR="00563F51" w:rsidRDefault="00563F51" w:rsidP="00426529">
      <w:pPr>
        <w:rPr>
          <w:rFonts w:asciiTheme="minorHAnsi" w:hAnsiTheme="minorHAnsi" w:cstheme="minorHAnsi"/>
          <w:sz w:val="20"/>
        </w:rPr>
      </w:pPr>
    </w:p>
    <w:p w14:paraId="70EE7ED3" w14:textId="77777777" w:rsidR="00563F51" w:rsidRDefault="00563F51" w:rsidP="00426529">
      <w:pPr>
        <w:rPr>
          <w:rFonts w:asciiTheme="minorHAnsi" w:hAnsiTheme="minorHAnsi" w:cstheme="minorHAnsi"/>
          <w:sz w:val="20"/>
        </w:rPr>
      </w:pPr>
    </w:p>
    <w:p w14:paraId="5766569A" w14:textId="77777777" w:rsidR="00563F51" w:rsidRDefault="00563F51" w:rsidP="00426529">
      <w:pPr>
        <w:rPr>
          <w:rFonts w:asciiTheme="minorHAnsi" w:hAnsiTheme="minorHAnsi" w:cstheme="minorHAnsi"/>
          <w:sz w:val="20"/>
        </w:rPr>
      </w:pPr>
    </w:p>
    <w:p w14:paraId="2431E4B3" w14:textId="77777777" w:rsidR="00563F51" w:rsidRDefault="00563F51" w:rsidP="00426529">
      <w:pPr>
        <w:rPr>
          <w:rFonts w:asciiTheme="minorHAnsi" w:hAnsiTheme="minorHAnsi" w:cstheme="minorHAnsi"/>
          <w:sz w:val="20"/>
        </w:rPr>
      </w:pPr>
    </w:p>
    <w:p w14:paraId="37CDBFC3" w14:textId="18C2E887" w:rsidR="00563F51" w:rsidRDefault="00563F51" w:rsidP="00426529">
      <w:pPr>
        <w:rPr>
          <w:rFonts w:asciiTheme="minorHAnsi" w:hAnsiTheme="minorHAnsi" w:cstheme="minorHAnsi"/>
          <w:sz w:val="20"/>
        </w:rPr>
      </w:pPr>
    </w:p>
    <w:p w14:paraId="6EAF5122" w14:textId="64B92728" w:rsidR="00563F51" w:rsidRDefault="00563F51" w:rsidP="00426529">
      <w:pPr>
        <w:rPr>
          <w:rFonts w:asciiTheme="minorHAnsi" w:hAnsiTheme="minorHAnsi" w:cstheme="minorHAnsi"/>
          <w:sz w:val="20"/>
        </w:rPr>
      </w:pPr>
    </w:p>
    <w:p w14:paraId="2E200A0A" w14:textId="1E2DF9AD" w:rsidR="003377E1" w:rsidRDefault="003377E1" w:rsidP="00426529">
      <w:pPr>
        <w:rPr>
          <w:rFonts w:asciiTheme="minorHAnsi" w:hAnsiTheme="minorHAnsi" w:cstheme="minorHAnsi"/>
          <w:sz w:val="20"/>
        </w:rPr>
      </w:pPr>
    </w:p>
    <w:p w14:paraId="64D025BB" w14:textId="77777777" w:rsidR="003377E1" w:rsidRDefault="003377E1" w:rsidP="00426529">
      <w:pPr>
        <w:rPr>
          <w:rFonts w:asciiTheme="minorHAnsi" w:hAnsiTheme="minorHAnsi" w:cstheme="minorHAnsi"/>
          <w:sz w:val="20"/>
        </w:rPr>
      </w:pPr>
    </w:p>
    <w:p w14:paraId="6A664971" w14:textId="77777777" w:rsidR="00563F51" w:rsidRDefault="00563F51" w:rsidP="00426529">
      <w:pPr>
        <w:rPr>
          <w:rFonts w:asciiTheme="minorHAnsi" w:hAnsiTheme="minorHAnsi" w:cstheme="minorHAnsi"/>
          <w:sz w:val="20"/>
        </w:rPr>
      </w:pPr>
    </w:p>
    <w:p w14:paraId="7B78CA79" w14:textId="4CD033F6" w:rsidR="00426529" w:rsidRDefault="00426529" w:rsidP="00426529">
      <w:pPr>
        <w:rPr>
          <w:rFonts w:asciiTheme="minorHAnsi" w:hAnsiTheme="minorHAnsi" w:cstheme="minorHAnsi"/>
          <w:sz w:val="20"/>
        </w:rPr>
      </w:pPr>
      <w:r>
        <w:rPr>
          <w:rFonts w:asciiTheme="minorHAnsi" w:hAnsiTheme="minorHAnsi" w:cstheme="minorHAnsi"/>
          <w:sz w:val="20"/>
        </w:rPr>
        <w:t>If you search incorrectly or there is an error, then you will be presented with the following screen.</w:t>
      </w:r>
    </w:p>
    <w:p w14:paraId="222D9046" w14:textId="1FF29DD4" w:rsidR="00426529" w:rsidRDefault="003377E1" w:rsidP="00426529">
      <w:pPr>
        <w:rPr>
          <w:rFonts w:asciiTheme="minorHAnsi" w:hAnsiTheme="minorHAnsi" w:cstheme="minorHAnsi"/>
          <w:sz w:val="20"/>
        </w:rPr>
      </w:pPr>
      <w:r>
        <w:rPr>
          <w:noProof/>
        </w:rPr>
        <w:lastRenderedPageBreak/>
        <w:drawing>
          <wp:anchor distT="0" distB="0" distL="114300" distR="114300" simplePos="0" relativeHeight="251658317" behindDoc="0" locked="0" layoutInCell="1" allowOverlap="1" wp14:anchorId="7EE2F505" wp14:editId="6FBD3746">
            <wp:simplePos x="0" y="0"/>
            <wp:positionH relativeFrom="margin">
              <wp:posOffset>0</wp:posOffset>
            </wp:positionH>
            <wp:positionV relativeFrom="paragraph">
              <wp:posOffset>135890</wp:posOffset>
            </wp:positionV>
            <wp:extent cx="4829175" cy="2632075"/>
            <wp:effectExtent l="0" t="0" r="9525" b="0"/>
            <wp:wrapSquare wrapText="bothSides"/>
            <wp:docPr id="1893" name="Picture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28A0092B-C50C-407E-A947-70E740481C1C}">
                          <a14:useLocalDpi xmlns:a14="http://schemas.microsoft.com/office/drawing/2010/main" val="0"/>
                        </a:ext>
                      </a:extLst>
                    </a:blip>
                    <a:srcRect t="12712" r="15734" b="5598"/>
                    <a:stretch/>
                  </pic:blipFill>
                  <pic:spPr bwMode="auto">
                    <a:xfrm>
                      <a:off x="0" y="0"/>
                      <a:ext cx="4829175" cy="2632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C19F62" w14:textId="74594680" w:rsidR="00C20F8E" w:rsidRPr="00273E47" w:rsidRDefault="00C20F8E" w:rsidP="00273E47">
      <w:pPr>
        <w:pStyle w:val="Heading2"/>
        <w:keepNext w:val="0"/>
        <w:keepLines w:val="0"/>
        <w:numPr>
          <w:ilvl w:val="1"/>
          <w:numId w:val="25"/>
        </w:numPr>
        <w:tabs>
          <w:tab w:val="num" w:pos="851"/>
        </w:tabs>
        <w:spacing w:before="480" w:after="240" w:line="360" w:lineRule="auto"/>
        <w:ind w:left="0" w:firstLine="284"/>
        <w:jc w:val="both"/>
        <w:rPr>
          <w:rFonts w:asciiTheme="minorHAnsi" w:hAnsiTheme="minorHAnsi" w:cstheme="minorHAnsi"/>
          <w:b/>
        </w:rPr>
      </w:pPr>
      <w:bookmarkStart w:id="97" w:name="_Toc51773312"/>
      <w:bookmarkStart w:id="98" w:name="_Toc62290578"/>
      <w:bookmarkStart w:id="99" w:name="_Toc228866773"/>
      <w:r w:rsidRPr="00273E47">
        <w:rPr>
          <w:rFonts w:asciiTheme="minorHAnsi" w:hAnsiTheme="minorHAnsi" w:cstheme="minorHAnsi"/>
          <w:b/>
        </w:rPr>
        <w:t xml:space="preserve">Order </w:t>
      </w:r>
      <w:r w:rsidR="00E11AE9">
        <w:rPr>
          <w:rFonts w:asciiTheme="minorHAnsi" w:hAnsiTheme="minorHAnsi" w:cstheme="minorHAnsi"/>
          <w:b/>
        </w:rPr>
        <w:t>/ Transaction s</w:t>
      </w:r>
      <w:r w:rsidRPr="00273E47">
        <w:rPr>
          <w:rFonts w:asciiTheme="minorHAnsi" w:hAnsiTheme="minorHAnsi" w:cstheme="minorHAnsi"/>
          <w:b/>
        </w:rPr>
        <w:t>tatus</w:t>
      </w:r>
      <w:bookmarkEnd w:id="97"/>
      <w:bookmarkEnd w:id="98"/>
      <w:bookmarkEnd w:id="99"/>
    </w:p>
    <w:p w14:paraId="4D40EB2B" w14:textId="77777777" w:rsidR="00204709" w:rsidRDefault="00C20F8E" w:rsidP="00E11AE9">
      <w:pPr>
        <w:rPr>
          <w:rFonts w:asciiTheme="minorHAnsi" w:hAnsiTheme="minorHAnsi" w:cstheme="minorHAnsi"/>
          <w:sz w:val="20"/>
        </w:rPr>
      </w:pPr>
      <w:r w:rsidRPr="00273E47">
        <w:rPr>
          <w:rFonts w:asciiTheme="minorHAnsi" w:hAnsiTheme="minorHAnsi" w:cstheme="minorHAnsi"/>
          <w:sz w:val="20"/>
        </w:rPr>
        <w:t>Your</w:t>
      </w:r>
      <w:r w:rsidR="00FD0819">
        <w:rPr>
          <w:rFonts w:asciiTheme="minorHAnsi" w:hAnsiTheme="minorHAnsi" w:cstheme="minorHAnsi"/>
          <w:sz w:val="20"/>
        </w:rPr>
        <w:t xml:space="preserve"> order status will change </w:t>
      </w:r>
      <w:r w:rsidRPr="00273E47">
        <w:rPr>
          <w:rFonts w:asciiTheme="minorHAnsi" w:hAnsiTheme="minorHAnsi" w:cstheme="minorHAnsi"/>
          <w:sz w:val="20"/>
        </w:rPr>
        <w:t xml:space="preserve">over time and </w:t>
      </w:r>
      <w:r w:rsidR="00FD0819">
        <w:rPr>
          <w:rFonts w:asciiTheme="minorHAnsi" w:hAnsiTheme="minorHAnsi" w:cstheme="minorHAnsi"/>
          <w:sz w:val="20"/>
        </w:rPr>
        <w:t xml:space="preserve">depending on </w:t>
      </w:r>
      <w:r w:rsidRPr="00273E47">
        <w:rPr>
          <w:rFonts w:asciiTheme="minorHAnsi" w:hAnsiTheme="minorHAnsi" w:cstheme="minorHAnsi"/>
          <w:sz w:val="20"/>
        </w:rPr>
        <w:t>the scenario.</w:t>
      </w:r>
      <w:r w:rsidR="00FD0819">
        <w:rPr>
          <w:rFonts w:asciiTheme="minorHAnsi" w:hAnsiTheme="minorHAnsi" w:cstheme="minorHAnsi"/>
          <w:sz w:val="20"/>
        </w:rPr>
        <w:t xml:space="preserve">  </w:t>
      </w:r>
      <w:r w:rsidRPr="00273E47">
        <w:rPr>
          <w:rFonts w:asciiTheme="minorHAnsi" w:hAnsiTheme="minorHAnsi" w:cstheme="minorHAnsi"/>
          <w:sz w:val="20"/>
        </w:rPr>
        <w:t>Non porting related orders</w:t>
      </w:r>
      <w:r w:rsidR="003E5CB8">
        <w:rPr>
          <w:rFonts w:asciiTheme="minorHAnsi" w:hAnsiTheme="minorHAnsi" w:cstheme="minorHAnsi"/>
          <w:sz w:val="20"/>
        </w:rPr>
        <w:t xml:space="preserve"> </w:t>
      </w:r>
      <w:r w:rsidR="00355C8F">
        <w:rPr>
          <w:rFonts w:asciiTheme="minorHAnsi" w:hAnsiTheme="minorHAnsi" w:cstheme="minorHAnsi"/>
          <w:sz w:val="20"/>
        </w:rPr>
        <w:t>have 2 statuses</w:t>
      </w:r>
      <w:r w:rsidRPr="00273E47">
        <w:rPr>
          <w:rFonts w:asciiTheme="minorHAnsi" w:hAnsiTheme="minorHAnsi" w:cstheme="minorHAnsi"/>
          <w:sz w:val="20"/>
        </w:rPr>
        <w:t xml:space="preserve">: </w:t>
      </w:r>
    </w:p>
    <w:p w14:paraId="5FE69185" w14:textId="77777777" w:rsidR="00204709" w:rsidRDefault="00C20F8E" w:rsidP="00A21E23">
      <w:pPr>
        <w:pStyle w:val="ListParagraph"/>
        <w:numPr>
          <w:ilvl w:val="0"/>
          <w:numId w:val="73"/>
        </w:numPr>
        <w:rPr>
          <w:rFonts w:asciiTheme="minorHAnsi" w:hAnsiTheme="minorHAnsi" w:cstheme="minorHAnsi"/>
          <w:sz w:val="20"/>
        </w:rPr>
      </w:pPr>
      <w:r w:rsidRPr="00273E47">
        <w:rPr>
          <w:rFonts w:asciiTheme="minorHAnsi" w:hAnsiTheme="minorHAnsi" w:cstheme="minorHAnsi"/>
          <w:sz w:val="20"/>
        </w:rPr>
        <w:t>‘In progress’ from order creation until completion</w:t>
      </w:r>
      <w:r w:rsidR="00204709">
        <w:rPr>
          <w:rFonts w:asciiTheme="minorHAnsi" w:hAnsiTheme="minorHAnsi" w:cstheme="minorHAnsi"/>
          <w:sz w:val="20"/>
        </w:rPr>
        <w:t xml:space="preserve">, </w:t>
      </w:r>
      <w:r w:rsidRPr="00273E47">
        <w:rPr>
          <w:rFonts w:asciiTheme="minorHAnsi" w:hAnsiTheme="minorHAnsi" w:cstheme="minorHAnsi"/>
          <w:sz w:val="20"/>
        </w:rPr>
        <w:t>and</w:t>
      </w:r>
    </w:p>
    <w:p w14:paraId="184B8BE6" w14:textId="1C7D503E" w:rsidR="00E44EE9" w:rsidRPr="00862393" w:rsidRDefault="00C20F8E" w:rsidP="00862393">
      <w:pPr>
        <w:pStyle w:val="ListParagraph"/>
        <w:numPr>
          <w:ilvl w:val="0"/>
          <w:numId w:val="73"/>
        </w:numPr>
        <w:rPr>
          <w:rFonts w:asciiTheme="minorHAnsi" w:hAnsiTheme="minorHAnsi" w:cstheme="minorHAnsi"/>
          <w:sz w:val="20"/>
        </w:rPr>
      </w:pPr>
      <w:r w:rsidRPr="00273E47">
        <w:rPr>
          <w:rFonts w:asciiTheme="minorHAnsi" w:hAnsiTheme="minorHAnsi" w:cstheme="minorHAnsi"/>
          <w:sz w:val="20"/>
        </w:rPr>
        <w:t>the final status</w:t>
      </w:r>
    </w:p>
    <w:p w14:paraId="5A294C95" w14:textId="77777777" w:rsidR="00E44EE9" w:rsidRPr="00273E47" w:rsidRDefault="00E44EE9" w:rsidP="00E44EE9">
      <w:pPr>
        <w:rPr>
          <w:rFonts w:asciiTheme="minorHAnsi" w:hAnsiTheme="minorHAnsi" w:cstheme="minorHAnsi"/>
          <w:sz w:val="20"/>
        </w:rPr>
      </w:pPr>
      <w:r>
        <w:rPr>
          <w:rFonts w:asciiTheme="minorHAnsi" w:hAnsiTheme="minorHAnsi" w:cstheme="minorHAnsi"/>
          <w:sz w:val="20"/>
        </w:rPr>
        <w:t>You will receive notifications (email and callback) for all order status updates</w:t>
      </w:r>
    </w:p>
    <w:p w14:paraId="18FDC2DD" w14:textId="77777777" w:rsidR="00E44EE9" w:rsidRDefault="00E44EE9" w:rsidP="00E11AE9">
      <w:pPr>
        <w:rPr>
          <w:rFonts w:asciiTheme="minorHAnsi" w:hAnsiTheme="minorHAnsi" w:cstheme="minorHAnsi"/>
          <w:sz w:val="20"/>
        </w:rPr>
      </w:pPr>
    </w:p>
    <w:p w14:paraId="37060C98" w14:textId="68C642CE" w:rsidR="00C20F8E" w:rsidRDefault="00C20F8E" w:rsidP="00E11AE9">
      <w:pPr>
        <w:rPr>
          <w:rFonts w:asciiTheme="minorHAnsi" w:hAnsiTheme="minorHAnsi" w:cstheme="minorHAnsi"/>
          <w:sz w:val="20"/>
        </w:rPr>
      </w:pPr>
      <w:r w:rsidRPr="00273E47">
        <w:rPr>
          <w:rFonts w:asciiTheme="minorHAnsi" w:hAnsiTheme="minorHAnsi" w:cstheme="minorHAnsi"/>
          <w:sz w:val="20"/>
        </w:rPr>
        <w:t xml:space="preserve">Please find below </w:t>
      </w:r>
      <w:r w:rsidR="00204709">
        <w:rPr>
          <w:rFonts w:asciiTheme="minorHAnsi" w:hAnsiTheme="minorHAnsi" w:cstheme="minorHAnsi"/>
          <w:sz w:val="20"/>
        </w:rPr>
        <w:t xml:space="preserve">Order status, the </w:t>
      </w:r>
      <w:r w:rsidRPr="00273E47">
        <w:rPr>
          <w:rFonts w:asciiTheme="minorHAnsi" w:hAnsiTheme="minorHAnsi" w:cstheme="minorHAnsi"/>
          <w:sz w:val="20"/>
        </w:rPr>
        <w:t>description</w:t>
      </w:r>
      <w:r w:rsidR="00204709">
        <w:rPr>
          <w:rFonts w:asciiTheme="minorHAnsi" w:hAnsiTheme="minorHAnsi" w:cstheme="minorHAnsi"/>
          <w:sz w:val="20"/>
        </w:rPr>
        <w:t xml:space="preserve"> &amp; any action that needs to be taken</w:t>
      </w:r>
      <w:r w:rsidRPr="00273E47">
        <w:rPr>
          <w:rFonts w:asciiTheme="minorHAnsi" w:hAnsiTheme="minorHAnsi" w:cstheme="minorHAnsi"/>
          <w:sz w:val="20"/>
        </w:rPr>
        <w:t xml:space="preserve">: </w:t>
      </w:r>
    </w:p>
    <w:p w14:paraId="4CBE8B37" w14:textId="77777777" w:rsidR="00D270D8" w:rsidRPr="00273E47" w:rsidRDefault="00D270D8" w:rsidP="00273E47">
      <w:pPr>
        <w:rPr>
          <w:rFonts w:asciiTheme="minorHAnsi" w:hAnsiTheme="minorHAnsi" w:cstheme="minorHAnsi"/>
          <w:sz w:val="20"/>
        </w:rPr>
      </w:pPr>
    </w:p>
    <w:tbl>
      <w:tblPr>
        <w:tblStyle w:val="Colttop2"/>
        <w:tblW w:w="5000" w:type="pct"/>
        <w:tblInd w:w="0" w:type="dxa"/>
        <w:tblLayout w:type="fixed"/>
        <w:tblCellMar>
          <w:top w:w="28" w:type="dxa"/>
          <w:left w:w="28" w:type="dxa"/>
          <w:bottom w:w="28" w:type="dxa"/>
          <w:right w:w="28" w:type="dxa"/>
        </w:tblCellMar>
        <w:tblLook w:val="04A0" w:firstRow="1" w:lastRow="0" w:firstColumn="1" w:lastColumn="0" w:noHBand="0" w:noVBand="1"/>
      </w:tblPr>
      <w:tblGrid>
        <w:gridCol w:w="1324"/>
        <w:gridCol w:w="4778"/>
        <w:gridCol w:w="2914"/>
      </w:tblGrid>
      <w:tr w:rsidR="00C20F8E" w:rsidRPr="003A18DC" w14:paraId="5C7A1B61" w14:textId="77777777" w:rsidTr="008E2821">
        <w:trPr>
          <w:cnfStyle w:val="100000000000" w:firstRow="1" w:lastRow="0" w:firstColumn="0" w:lastColumn="0" w:oddVBand="0" w:evenVBand="0" w:oddHBand="0" w:evenHBand="0" w:firstRowFirstColumn="0" w:firstRowLastColumn="0" w:lastRowFirstColumn="0" w:lastRowLastColumn="0"/>
          <w:trHeight w:val="255"/>
        </w:trPr>
        <w:tc>
          <w:tcPr>
            <w:tcW w:w="734" w:type="pct"/>
            <w:hideMark/>
          </w:tcPr>
          <w:p w14:paraId="7E1DE7D9" w14:textId="66522DA3" w:rsidR="00C20F8E" w:rsidRPr="00273E47" w:rsidRDefault="00D270D8" w:rsidP="008E2821">
            <w:pPr>
              <w:spacing w:line="360" w:lineRule="auto"/>
              <w:jc w:val="left"/>
              <w:rPr>
                <w:rFonts w:asciiTheme="minorHAnsi" w:hAnsiTheme="minorHAnsi" w:cstheme="minorHAnsi"/>
                <w:bCs/>
                <w:sz w:val="20"/>
                <w:szCs w:val="20"/>
                <w:lang w:eastAsia="en-US"/>
              </w:rPr>
            </w:pPr>
            <w:r w:rsidRPr="00273E47">
              <w:rPr>
                <w:rFonts w:asciiTheme="minorHAnsi" w:hAnsiTheme="minorHAnsi" w:cstheme="minorHAnsi"/>
                <w:bCs/>
                <w:sz w:val="20"/>
                <w:szCs w:val="20"/>
                <w:lang w:eastAsia="en-US"/>
              </w:rPr>
              <w:t>Order status</w:t>
            </w:r>
          </w:p>
        </w:tc>
        <w:tc>
          <w:tcPr>
            <w:tcW w:w="2650" w:type="pct"/>
            <w:hideMark/>
          </w:tcPr>
          <w:p w14:paraId="5C547EB8" w14:textId="77777777" w:rsidR="00C20F8E" w:rsidRPr="00273E47" w:rsidRDefault="00C20F8E" w:rsidP="008E2821">
            <w:pPr>
              <w:spacing w:line="360" w:lineRule="auto"/>
              <w:jc w:val="left"/>
              <w:rPr>
                <w:rFonts w:asciiTheme="minorHAnsi" w:hAnsiTheme="minorHAnsi" w:cstheme="minorHAnsi"/>
                <w:bCs/>
                <w:sz w:val="20"/>
                <w:szCs w:val="20"/>
                <w:lang w:eastAsia="en-US"/>
              </w:rPr>
            </w:pPr>
            <w:r w:rsidRPr="00273E47">
              <w:rPr>
                <w:rFonts w:asciiTheme="minorHAnsi" w:hAnsiTheme="minorHAnsi" w:cstheme="minorHAnsi"/>
                <w:bCs/>
                <w:sz w:val="20"/>
                <w:szCs w:val="20"/>
                <w:lang w:eastAsia="en-US"/>
              </w:rPr>
              <w:t>Description</w:t>
            </w:r>
          </w:p>
        </w:tc>
        <w:tc>
          <w:tcPr>
            <w:tcW w:w="1616" w:type="pct"/>
          </w:tcPr>
          <w:p w14:paraId="308E41AB" w14:textId="77777777" w:rsidR="00C20F8E" w:rsidRPr="00273E47" w:rsidRDefault="00C20F8E" w:rsidP="008E2821">
            <w:pPr>
              <w:spacing w:line="360" w:lineRule="auto"/>
              <w:jc w:val="left"/>
              <w:rPr>
                <w:rFonts w:asciiTheme="minorHAnsi" w:hAnsiTheme="minorHAnsi" w:cstheme="minorHAnsi"/>
                <w:bCs/>
                <w:sz w:val="20"/>
                <w:szCs w:val="20"/>
                <w:lang w:eastAsia="en-US"/>
              </w:rPr>
            </w:pPr>
            <w:r w:rsidRPr="00273E47">
              <w:rPr>
                <w:rFonts w:asciiTheme="minorHAnsi" w:hAnsiTheme="minorHAnsi" w:cstheme="minorHAnsi"/>
                <w:bCs/>
                <w:sz w:val="20"/>
                <w:szCs w:val="20"/>
                <w:lang w:eastAsia="en-US"/>
              </w:rPr>
              <w:t>Next action</w:t>
            </w:r>
          </w:p>
        </w:tc>
      </w:tr>
      <w:tr w:rsidR="00C20F8E" w:rsidRPr="003A18DC" w14:paraId="300FAA61" w14:textId="77777777" w:rsidTr="008E2821">
        <w:trPr>
          <w:trHeight w:val="255"/>
        </w:trPr>
        <w:tc>
          <w:tcPr>
            <w:tcW w:w="734" w:type="pct"/>
            <w:noWrap/>
            <w:hideMark/>
          </w:tcPr>
          <w:p w14:paraId="53794568" w14:textId="77777777" w:rsidR="00C20F8E" w:rsidRPr="00273E47" w:rsidRDefault="00C20F8E" w:rsidP="008E2821">
            <w:pPr>
              <w:spacing w:line="360" w:lineRule="auto"/>
              <w:jc w:val="left"/>
              <w:rPr>
                <w:rFonts w:asciiTheme="minorHAnsi" w:hAnsiTheme="minorHAnsi" w:cstheme="minorHAnsi"/>
                <w:b/>
                <w:sz w:val="20"/>
                <w:szCs w:val="20"/>
                <w:lang w:eastAsia="en-US"/>
              </w:rPr>
            </w:pPr>
            <w:r w:rsidRPr="00273E47">
              <w:rPr>
                <w:rFonts w:asciiTheme="minorHAnsi" w:hAnsiTheme="minorHAnsi" w:cstheme="minorHAnsi"/>
                <w:b/>
                <w:sz w:val="20"/>
                <w:szCs w:val="20"/>
                <w:lang w:eastAsia="en-US"/>
              </w:rPr>
              <w:t>In progress</w:t>
            </w:r>
          </w:p>
        </w:tc>
        <w:tc>
          <w:tcPr>
            <w:tcW w:w="2650" w:type="pct"/>
            <w:noWrap/>
            <w:hideMark/>
          </w:tcPr>
          <w:p w14:paraId="6E689992" w14:textId="77777777" w:rsidR="00C20F8E" w:rsidRPr="00273E47" w:rsidRDefault="00C20F8E" w:rsidP="008E2821">
            <w:pPr>
              <w:spacing w:line="360" w:lineRule="auto"/>
              <w:jc w:val="left"/>
              <w:rPr>
                <w:rFonts w:asciiTheme="minorHAnsi" w:hAnsiTheme="minorHAnsi" w:cstheme="minorHAnsi"/>
                <w:sz w:val="20"/>
                <w:szCs w:val="20"/>
                <w:lang w:eastAsia="en-US"/>
              </w:rPr>
            </w:pPr>
            <w:r w:rsidRPr="00273E47">
              <w:rPr>
                <w:rFonts w:asciiTheme="minorHAnsi" w:hAnsiTheme="minorHAnsi" w:cstheme="minorHAnsi"/>
                <w:sz w:val="20"/>
                <w:szCs w:val="20"/>
                <w:lang w:eastAsia="en-US"/>
              </w:rPr>
              <w:t>Your order is in progress, usually the first step.</w:t>
            </w:r>
          </w:p>
        </w:tc>
        <w:tc>
          <w:tcPr>
            <w:tcW w:w="1616" w:type="pct"/>
          </w:tcPr>
          <w:p w14:paraId="3DD85A5E" w14:textId="77777777" w:rsidR="00C20F8E" w:rsidRPr="00273E47" w:rsidRDefault="00C20F8E" w:rsidP="008E2821">
            <w:pPr>
              <w:spacing w:line="360" w:lineRule="auto"/>
              <w:jc w:val="left"/>
              <w:rPr>
                <w:rFonts w:asciiTheme="minorHAnsi" w:hAnsiTheme="minorHAnsi" w:cstheme="minorHAnsi"/>
                <w:sz w:val="20"/>
                <w:szCs w:val="20"/>
                <w:lang w:eastAsia="en-US"/>
              </w:rPr>
            </w:pPr>
            <w:r w:rsidRPr="00273E47">
              <w:rPr>
                <w:rFonts w:asciiTheme="minorHAnsi" w:hAnsiTheme="minorHAnsi" w:cstheme="minorHAnsi"/>
                <w:sz w:val="20"/>
                <w:szCs w:val="20"/>
                <w:lang w:eastAsia="en-US"/>
              </w:rPr>
              <w:t>No action required.</w:t>
            </w:r>
          </w:p>
        </w:tc>
      </w:tr>
      <w:tr w:rsidR="00C20F8E" w:rsidRPr="003A18DC" w14:paraId="03C29295" w14:textId="77777777" w:rsidTr="008E2821">
        <w:trPr>
          <w:cnfStyle w:val="000000010000" w:firstRow="0" w:lastRow="0" w:firstColumn="0" w:lastColumn="0" w:oddVBand="0" w:evenVBand="0" w:oddHBand="0" w:evenHBand="1" w:firstRowFirstColumn="0" w:firstRowLastColumn="0" w:lastRowFirstColumn="0" w:lastRowLastColumn="0"/>
          <w:trHeight w:val="255"/>
        </w:trPr>
        <w:tc>
          <w:tcPr>
            <w:tcW w:w="734" w:type="pct"/>
            <w:noWrap/>
            <w:hideMark/>
          </w:tcPr>
          <w:p w14:paraId="64082A18" w14:textId="77777777" w:rsidR="00C20F8E" w:rsidRPr="00273E47" w:rsidRDefault="00C20F8E" w:rsidP="008E2821">
            <w:pPr>
              <w:spacing w:line="360" w:lineRule="auto"/>
              <w:jc w:val="left"/>
              <w:rPr>
                <w:rFonts w:asciiTheme="minorHAnsi" w:hAnsiTheme="minorHAnsi" w:cstheme="minorHAnsi"/>
                <w:b/>
                <w:sz w:val="20"/>
                <w:szCs w:val="20"/>
              </w:rPr>
            </w:pPr>
            <w:r w:rsidRPr="00273E47">
              <w:rPr>
                <w:rFonts w:asciiTheme="minorHAnsi" w:hAnsiTheme="minorHAnsi" w:cstheme="minorHAnsi"/>
                <w:b/>
                <w:sz w:val="20"/>
                <w:szCs w:val="20"/>
                <w:lang w:eastAsia="en-US"/>
              </w:rPr>
              <w:t>Completed</w:t>
            </w:r>
          </w:p>
        </w:tc>
        <w:tc>
          <w:tcPr>
            <w:tcW w:w="2650" w:type="pct"/>
            <w:noWrap/>
            <w:hideMark/>
          </w:tcPr>
          <w:p w14:paraId="2843D946" w14:textId="77777777" w:rsidR="00C20F8E" w:rsidRPr="00273E47" w:rsidRDefault="00C20F8E" w:rsidP="008E2821">
            <w:pPr>
              <w:spacing w:line="360" w:lineRule="auto"/>
              <w:jc w:val="left"/>
              <w:rPr>
                <w:rFonts w:asciiTheme="minorHAnsi" w:hAnsiTheme="minorHAnsi" w:cstheme="minorHAnsi"/>
                <w:sz w:val="20"/>
                <w:szCs w:val="20"/>
                <w:lang w:eastAsia="en-US"/>
              </w:rPr>
            </w:pPr>
            <w:r w:rsidRPr="00273E47">
              <w:rPr>
                <w:rFonts w:asciiTheme="minorHAnsi" w:hAnsiTheme="minorHAnsi" w:cstheme="minorHAnsi"/>
                <w:sz w:val="20"/>
                <w:szCs w:val="20"/>
                <w:lang w:eastAsia="en-US"/>
              </w:rPr>
              <w:t>Your order has been completed.</w:t>
            </w:r>
          </w:p>
        </w:tc>
        <w:tc>
          <w:tcPr>
            <w:tcW w:w="1616" w:type="pct"/>
          </w:tcPr>
          <w:p w14:paraId="4DF32440" w14:textId="77777777" w:rsidR="00C20F8E" w:rsidRPr="00273E47" w:rsidRDefault="00C20F8E" w:rsidP="008E2821">
            <w:pPr>
              <w:spacing w:line="360" w:lineRule="auto"/>
              <w:jc w:val="left"/>
              <w:rPr>
                <w:rFonts w:asciiTheme="minorHAnsi" w:hAnsiTheme="minorHAnsi" w:cstheme="minorHAnsi"/>
                <w:sz w:val="20"/>
                <w:szCs w:val="20"/>
                <w:lang w:eastAsia="en-US"/>
              </w:rPr>
            </w:pPr>
            <w:r w:rsidRPr="00273E47">
              <w:rPr>
                <w:rFonts w:asciiTheme="minorHAnsi" w:hAnsiTheme="minorHAnsi" w:cstheme="minorHAnsi"/>
                <w:sz w:val="20"/>
                <w:szCs w:val="20"/>
                <w:lang w:eastAsia="en-US"/>
              </w:rPr>
              <w:t>No action required.</w:t>
            </w:r>
          </w:p>
        </w:tc>
      </w:tr>
      <w:tr w:rsidR="00C20F8E" w:rsidRPr="003A18DC" w14:paraId="7526A5E4" w14:textId="77777777" w:rsidTr="008E2821">
        <w:trPr>
          <w:trHeight w:val="255"/>
        </w:trPr>
        <w:tc>
          <w:tcPr>
            <w:tcW w:w="734" w:type="pct"/>
            <w:noWrap/>
            <w:hideMark/>
          </w:tcPr>
          <w:p w14:paraId="5A7DFDBF" w14:textId="77777777" w:rsidR="00C20F8E" w:rsidRPr="00273E47" w:rsidRDefault="00C20F8E" w:rsidP="008E2821">
            <w:pPr>
              <w:spacing w:line="360" w:lineRule="auto"/>
              <w:jc w:val="left"/>
              <w:rPr>
                <w:rFonts w:asciiTheme="minorHAnsi" w:hAnsiTheme="minorHAnsi" w:cstheme="minorHAnsi"/>
                <w:b/>
                <w:sz w:val="20"/>
                <w:szCs w:val="20"/>
              </w:rPr>
            </w:pPr>
            <w:r w:rsidRPr="00273E47">
              <w:rPr>
                <w:rFonts w:asciiTheme="minorHAnsi" w:hAnsiTheme="minorHAnsi" w:cstheme="minorHAnsi"/>
                <w:b/>
                <w:sz w:val="20"/>
                <w:szCs w:val="20"/>
                <w:lang w:eastAsia="en-US"/>
              </w:rPr>
              <w:t>Failed with error</w:t>
            </w:r>
          </w:p>
        </w:tc>
        <w:tc>
          <w:tcPr>
            <w:tcW w:w="2650" w:type="pct"/>
            <w:noWrap/>
            <w:hideMark/>
          </w:tcPr>
          <w:p w14:paraId="2E7C7B41" w14:textId="1486C066" w:rsidR="00C20F8E" w:rsidRPr="00273E47" w:rsidRDefault="00C20F8E" w:rsidP="008E2821">
            <w:pPr>
              <w:spacing w:line="360" w:lineRule="auto"/>
              <w:jc w:val="left"/>
              <w:rPr>
                <w:rFonts w:asciiTheme="minorHAnsi" w:hAnsiTheme="minorHAnsi" w:cstheme="minorHAnsi"/>
                <w:sz w:val="20"/>
                <w:szCs w:val="20"/>
                <w:lang w:eastAsia="en-US"/>
              </w:rPr>
            </w:pPr>
            <w:r w:rsidRPr="00273E47">
              <w:rPr>
                <w:rFonts w:asciiTheme="minorHAnsi" w:hAnsiTheme="minorHAnsi" w:cstheme="minorHAnsi"/>
                <w:sz w:val="20"/>
                <w:szCs w:val="20"/>
                <w:lang w:eastAsia="en-US"/>
              </w:rPr>
              <w:t xml:space="preserve">This error, also known as </w:t>
            </w:r>
            <w:r w:rsidR="00060606">
              <w:rPr>
                <w:rFonts w:asciiTheme="minorHAnsi" w:hAnsiTheme="minorHAnsi" w:cstheme="minorHAnsi"/>
                <w:sz w:val="20"/>
                <w:szCs w:val="20"/>
                <w:lang w:eastAsia="en-US"/>
              </w:rPr>
              <w:t xml:space="preserve">a </w:t>
            </w:r>
            <w:r w:rsidRPr="00273E47">
              <w:rPr>
                <w:rFonts w:asciiTheme="minorHAnsi" w:hAnsiTheme="minorHAnsi" w:cstheme="minorHAnsi"/>
                <w:sz w:val="20"/>
                <w:szCs w:val="20"/>
                <w:u w:val="single"/>
                <w:lang w:eastAsia="en-US"/>
              </w:rPr>
              <w:t>business error</w:t>
            </w:r>
            <w:r w:rsidRPr="00273E47">
              <w:rPr>
                <w:rFonts w:asciiTheme="minorHAnsi" w:hAnsiTheme="minorHAnsi" w:cstheme="minorHAnsi"/>
                <w:sz w:val="20"/>
                <w:szCs w:val="20"/>
                <w:lang w:eastAsia="en-US"/>
              </w:rPr>
              <w:t xml:space="preserve">, occurs when you have submitted incorrect information. </w:t>
            </w:r>
          </w:p>
        </w:tc>
        <w:tc>
          <w:tcPr>
            <w:tcW w:w="1616" w:type="pct"/>
          </w:tcPr>
          <w:p w14:paraId="7891318B" w14:textId="322783BE" w:rsidR="00C20F8E" w:rsidRPr="00273E47" w:rsidRDefault="00C20F8E" w:rsidP="008E2821">
            <w:pPr>
              <w:spacing w:line="360" w:lineRule="auto"/>
              <w:jc w:val="left"/>
              <w:rPr>
                <w:rFonts w:asciiTheme="minorHAnsi" w:hAnsiTheme="minorHAnsi" w:cstheme="minorHAnsi"/>
                <w:sz w:val="20"/>
                <w:szCs w:val="20"/>
                <w:lang w:eastAsia="en-US"/>
              </w:rPr>
            </w:pPr>
            <w:r w:rsidRPr="00273E47">
              <w:rPr>
                <w:rFonts w:asciiTheme="minorHAnsi" w:hAnsiTheme="minorHAnsi" w:cstheme="minorHAnsi"/>
                <w:sz w:val="20"/>
                <w:szCs w:val="20"/>
                <w:lang w:eastAsia="en-US"/>
              </w:rPr>
              <w:t xml:space="preserve">Please have a look </w:t>
            </w:r>
            <w:r w:rsidR="00F11035">
              <w:rPr>
                <w:rFonts w:asciiTheme="minorHAnsi" w:hAnsiTheme="minorHAnsi" w:cstheme="minorHAnsi"/>
                <w:sz w:val="20"/>
                <w:szCs w:val="20"/>
                <w:lang w:eastAsia="en-US"/>
              </w:rPr>
              <w:t>at the</w:t>
            </w:r>
            <w:r w:rsidRPr="00273E47">
              <w:rPr>
                <w:rFonts w:asciiTheme="minorHAnsi" w:hAnsiTheme="minorHAnsi" w:cstheme="minorHAnsi"/>
                <w:sz w:val="20"/>
                <w:szCs w:val="20"/>
                <w:lang w:eastAsia="en-US"/>
              </w:rPr>
              <w:t xml:space="preserve"> error message, correct </w:t>
            </w:r>
            <w:r w:rsidR="00F11035">
              <w:rPr>
                <w:rFonts w:asciiTheme="minorHAnsi" w:hAnsiTheme="minorHAnsi" w:cstheme="minorHAnsi"/>
                <w:sz w:val="20"/>
                <w:szCs w:val="20"/>
                <w:lang w:eastAsia="en-US"/>
              </w:rPr>
              <w:t xml:space="preserve">your order </w:t>
            </w:r>
            <w:r w:rsidRPr="00273E47">
              <w:rPr>
                <w:rFonts w:asciiTheme="minorHAnsi" w:hAnsiTheme="minorHAnsi" w:cstheme="minorHAnsi"/>
                <w:sz w:val="20"/>
                <w:szCs w:val="20"/>
                <w:lang w:eastAsia="en-US"/>
              </w:rPr>
              <w:t xml:space="preserve">and resubmit </w:t>
            </w:r>
            <w:r w:rsidR="00F11035">
              <w:rPr>
                <w:rFonts w:asciiTheme="minorHAnsi" w:hAnsiTheme="minorHAnsi" w:cstheme="minorHAnsi"/>
                <w:sz w:val="20"/>
                <w:szCs w:val="20"/>
                <w:lang w:eastAsia="en-US"/>
              </w:rPr>
              <w:t>it</w:t>
            </w:r>
            <w:r w:rsidRPr="00273E47">
              <w:rPr>
                <w:rFonts w:asciiTheme="minorHAnsi" w:hAnsiTheme="minorHAnsi" w:cstheme="minorHAnsi"/>
                <w:sz w:val="20"/>
                <w:szCs w:val="20"/>
                <w:lang w:eastAsia="en-US"/>
              </w:rPr>
              <w:t>.</w:t>
            </w:r>
          </w:p>
        </w:tc>
      </w:tr>
      <w:tr w:rsidR="00C20F8E" w:rsidRPr="003A18DC" w14:paraId="0C8F2D98" w14:textId="77777777" w:rsidTr="008E2821">
        <w:trPr>
          <w:cnfStyle w:val="000000010000" w:firstRow="0" w:lastRow="0" w:firstColumn="0" w:lastColumn="0" w:oddVBand="0" w:evenVBand="0" w:oddHBand="0" w:evenHBand="1" w:firstRowFirstColumn="0" w:firstRowLastColumn="0" w:lastRowFirstColumn="0" w:lastRowLastColumn="0"/>
          <w:trHeight w:val="255"/>
        </w:trPr>
        <w:tc>
          <w:tcPr>
            <w:tcW w:w="734" w:type="pct"/>
            <w:noWrap/>
          </w:tcPr>
          <w:p w14:paraId="66B71A88" w14:textId="77777777" w:rsidR="00C20F8E" w:rsidRPr="00273E47" w:rsidRDefault="00C20F8E" w:rsidP="008E2821">
            <w:pPr>
              <w:spacing w:line="360" w:lineRule="auto"/>
              <w:jc w:val="left"/>
              <w:rPr>
                <w:rFonts w:asciiTheme="minorHAnsi" w:hAnsiTheme="minorHAnsi" w:cstheme="minorHAnsi"/>
                <w:b/>
                <w:sz w:val="20"/>
                <w:szCs w:val="20"/>
              </w:rPr>
            </w:pPr>
            <w:r w:rsidRPr="00273E47">
              <w:rPr>
                <w:rFonts w:asciiTheme="minorHAnsi" w:hAnsiTheme="minorHAnsi" w:cstheme="minorHAnsi"/>
                <w:b/>
                <w:sz w:val="20"/>
                <w:szCs w:val="20"/>
                <w:lang w:eastAsia="en-US"/>
              </w:rPr>
              <w:t>Failed</w:t>
            </w:r>
          </w:p>
        </w:tc>
        <w:tc>
          <w:tcPr>
            <w:tcW w:w="2650" w:type="pct"/>
            <w:noWrap/>
          </w:tcPr>
          <w:p w14:paraId="1981B33E" w14:textId="748A110F" w:rsidR="00C20F8E" w:rsidRPr="00273E47" w:rsidRDefault="00C20F8E" w:rsidP="008E2821">
            <w:pPr>
              <w:spacing w:line="360" w:lineRule="auto"/>
              <w:jc w:val="left"/>
              <w:rPr>
                <w:rFonts w:asciiTheme="minorHAnsi" w:hAnsiTheme="minorHAnsi" w:cstheme="minorHAnsi"/>
                <w:sz w:val="20"/>
                <w:szCs w:val="20"/>
                <w:lang w:eastAsia="en-US"/>
              </w:rPr>
            </w:pPr>
            <w:r w:rsidRPr="00273E47">
              <w:rPr>
                <w:rFonts w:asciiTheme="minorHAnsi" w:hAnsiTheme="minorHAnsi" w:cstheme="minorHAnsi"/>
                <w:sz w:val="20"/>
                <w:szCs w:val="20"/>
                <w:lang w:eastAsia="en-US"/>
              </w:rPr>
              <w:t xml:space="preserve">This error, also known as </w:t>
            </w:r>
            <w:r w:rsidR="00F11035">
              <w:rPr>
                <w:rFonts w:asciiTheme="minorHAnsi" w:hAnsiTheme="minorHAnsi" w:cstheme="minorHAnsi"/>
                <w:sz w:val="20"/>
                <w:szCs w:val="20"/>
                <w:lang w:eastAsia="en-US"/>
              </w:rPr>
              <w:t xml:space="preserve">a </w:t>
            </w:r>
            <w:r w:rsidRPr="00273E47">
              <w:rPr>
                <w:rFonts w:asciiTheme="minorHAnsi" w:hAnsiTheme="minorHAnsi" w:cstheme="minorHAnsi"/>
                <w:sz w:val="20"/>
                <w:szCs w:val="20"/>
                <w:u w:val="single"/>
                <w:lang w:eastAsia="en-US"/>
              </w:rPr>
              <w:t>technical error</w:t>
            </w:r>
            <w:r w:rsidRPr="00273E47">
              <w:rPr>
                <w:rFonts w:asciiTheme="minorHAnsi" w:hAnsiTheme="minorHAnsi" w:cstheme="minorHAnsi"/>
                <w:sz w:val="20"/>
                <w:szCs w:val="20"/>
                <w:lang w:eastAsia="en-US"/>
              </w:rPr>
              <w:t xml:space="preserve">, occurs when </w:t>
            </w:r>
            <w:r w:rsidR="00F11035">
              <w:rPr>
                <w:rFonts w:asciiTheme="minorHAnsi" w:hAnsiTheme="minorHAnsi" w:cstheme="minorHAnsi"/>
                <w:sz w:val="20"/>
                <w:szCs w:val="20"/>
                <w:lang w:eastAsia="en-US"/>
              </w:rPr>
              <w:t xml:space="preserve">an </w:t>
            </w:r>
            <w:r w:rsidRPr="00273E47">
              <w:rPr>
                <w:rFonts w:asciiTheme="minorHAnsi" w:hAnsiTheme="minorHAnsi" w:cstheme="minorHAnsi"/>
                <w:sz w:val="20"/>
                <w:szCs w:val="20"/>
                <w:lang w:eastAsia="en-US"/>
              </w:rPr>
              <w:t>unexpected error occurred during</w:t>
            </w:r>
            <w:r w:rsidR="00F11035">
              <w:rPr>
                <w:rFonts w:asciiTheme="minorHAnsi" w:hAnsiTheme="minorHAnsi" w:cstheme="minorHAnsi"/>
                <w:sz w:val="20"/>
                <w:szCs w:val="20"/>
                <w:lang w:eastAsia="en-US"/>
              </w:rPr>
              <w:t xml:space="preserve"> the order</w:t>
            </w:r>
            <w:r w:rsidRPr="00273E47">
              <w:rPr>
                <w:rFonts w:asciiTheme="minorHAnsi" w:hAnsiTheme="minorHAnsi" w:cstheme="minorHAnsi"/>
                <w:sz w:val="20"/>
                <w:szCs w:val="20"/>
                <w:lang w:eastAsia="en-US"/>
              </w:rPr>
              <w:t xml:space="preserve"> process.</w:t>
            </w:r>
          </w:p>
        </w:tc>
        <w:tc>
          <w:tcPr>
            <w:tcW w:w="1616" w:type="pct"/>
          </w:tcPr>
          <w:p w14:paraId="1FC61137" w14:textId="236EC47C" w:rsidR="00C20F8E" w:rsidRPr="00273E47" w:rsidRDefault="00C20F8E" w:rsidP="008E2821">
            <w:pPr>
              <w:spacing w:line="360" w:lineRule="auto"/>
              <w:jc w:val="left"/>
              <w:rPr>
                <w:rFonts w:asciiTheme="minorHAnsi" w:hAnsiTheme="minorHAnsi" w:cstheme="minorHAnsi"/>
                <w:sz w:val="20"/>
                <w:szCs w:val="20"/>
                <w:lang w:eastAsia="en-US"/>
              </w:rPr>
            </w:pPr>
            <w:r w:rsidRPr="00273E47">
              <w:rPr>
                <w:rFonts w:asciiTheme="minorHAnsi" w:hAnsiTheme="minorHAnsi" w:cstheme="minorHAnsi"/>
                <w:sz w:val="20"/>
                <w:szCs w:val="20"/>
                <w:lang w:eastAsia="en-US"/>
              </w:rPr>
              <w:t>No action</w:t>
            </w:r>
            <w:r w:rsidR="00F11035">
              <w:rPr>
                <w:rFonts w:asciiTheme="minorHAnsi" w:hAnsiTheme="minorHAnsi" w:cstheme="minorHAnsi"/>
                <w:sz w:val="20"/>
                <w:szCs w:val="20"/>
                <w:lang w:eastAsia="en-US"/>
              </w:rPr>
              <w:t xml:space="preserve"> is</w:t>
            </w:r>
            <w:r w:rsidRPr="00273E47">
              <w:rPr>
                <w:rFonts w:asciiTheme="minorHAnsi" w:hAnsiTheme="minorHAnsi" w:cstheme="minorHAnsi"/>
                <w:sz w:val="20"/>
                <w:szCs w:val="20"/>
                <w:lang w:eastAsia="en-US"/>
              </w:rPr>
              <w:t xml:space="preserve"> required from you, Colt will correct and resubmit the</w:t>
            </w:r>
            <w:r w:rsidR="00F11035">
              <w:rPr>
                <w:rFonts w:asciiTheme="minorHAnsi" w:hAnsiTheme="minorHAnsi" w:cstheme="minorHAnsi"/>
                <w:sz w:val="20"/>
                <w:szCs w:val="20"/>
                <w:lang w:eastAsia="en-US"/>
              </w:rPr>
              <w:t xml:space="preserve"> order</w:t>
            </w:r>
            <w:r w:rsidRPr="00273E47">
              <w:rPr>
                <w:rFonts w:asciiTheme="minorHAnsi" w:hAnsiTheme="minorHAnsi" w:cstheme="minorHAnsi"/>
                <w:sz w:val="20"/>
                <w:szCs w:val="20"/>
                <w:lang w:eastAsia="en-US"/>
              </w:rPr>
              <w:t>.</w:t>
            </w:r>
          </w:p>
        </w:tc>
      </w:tr>
    </w:tbl>
    <w:p w14:paraId="6BD4E60D" w14:textId="77777777" w:rsidR="00C20F8E" w:rsidRDefault="00C20F8E" w:rsidP="00C20F8E">
      <w:pPr>
        <w:spacing w:line="360" w:lineRule="auto"/>
        <w:rPr>
          <w:rFonts w:cstheme="minorHAnsi"/>
          <w:szCs w:val="20"/>
        </w:rPr>
      </w:pPr>
    </w:p>
    <w:p w14:paraId="1C66CA62" w14:textId="61E8B2F0" w:rsidR="00E44EE9" w:rsidRDefault="00B6456C" w:rsidP="00273E47">
      <w:pPr>
        <w:rPr>
          <w:rFonts w:asciiTheme="minorHAnsi" w:hAnsiTheme="minorHAnsi" w:cstheme="minorHAnsi"/>
          <w:sz w:val="20"/>
        </w:rPr>
      </w:pPr>
      <w:r>
        <w:rPr>
          <w:rFonts w:asciiTheme="minorHAnsi" w:hAnsiTheme="minorHAnsi" w:cstheme="minorHAnsi"/>
          <w:b/>
          <w:sz w:val="20"/>
        </w:rPr>
        <w:t>The status of p</w:t>
      </w:r>
      <w:r w:rsidR="00C20F8E" w:rsidRPr="00273E47">
        <w:rPr>
          <w:rFonts w:asciiTheme="minorHAnsi" w:hAnsiTheme="minorHAnsi" w:cstheme="minorHAnsi"/>
          <w:b/>
          <w:sz w:val="20"/>
        </w:rPr>
        <w:t>orting orders</w:t>
      </w:r>
      <w:r w:rsidR="00C20F8E" w:rsidRPr="00273E47">
        <w:rPr>
          <w:rFonts w:asciiTheme="minorHAnsi" w:hAnsiTheme="minorHAnsi" w:cstheme="minorHAnsi"/>
          <w:sz w:val="20"/>
        </w:rPr>
        <w:t xml:space="preserve"> </w:t>
      </w:r>
      <w:r>
        <w:rPr>
          <w:rFonts w:asciiTheme="minorHAnsi" w:hAnsiTheme="minorHAnsi" w:cstheme="minorHAnsi"/>
          <w:sz w:val="20"/>
        </w:rPr>
        <w:t>changes multiple times during the proce</w:t>
      </w:r>
      <w:r w:rsidR="00765AD6">
        <w:rPr>
          <w:rFonts w:asciiTheme="minorHAnsi" w:hAnsiTheme="minorHAnsi" w:cstheme="minorHAnsi"/>
          <w:sz w:val="20"/>
        </w:rPr>
        <w:t>ss flow</w:t>
      </w:r>
      <w:r w:rsidR="00C20F8E" w:rsidRPr="00273E47">
        <w:rPr>
          <w:rFonts w:asciiTheme="minorHAnsi" w:hAnsiTheme="minorHAnsi" w:cstheme="minorHAnsi"/>
          <w:sz w:val="20"/>
        </w:rPr>
        <w:t>. Please refer to porting sections for more information.</w:t>
      </w:r>
    </w:p>
    <w:p w14:paraId="6D30CE6B" w14:textId="32D182EA" w:rsidR="00376ED5" w:rsidRPr="00C81F5A" w:rsidRDefault="00376ED5" w:rsidP="00862393">
      <w:pPr>
        <w:pStyle w:val="Heading1"/>
        <w:keepNext w:val="0"/>
        <w:keepLines w:val="0"/>
        <w:pageBreakBefore/>
        <w:spacing w:after="120" w:line="360" w:lineRule="auto"/>
        <w:ind w:left="360"/>
        <w:jc w:val="both"/>
        <w:rPr>
          <w:rFonts w:asciiTheme="minorHAnsi" w:hAnsiTheme="minorHAnsi" w:cstheme="minorHAnsi"/>
          <w:b/>
          <w:sz w:val="36"/>
          <w:szCs w:val="32"/>
        </w:rPr>
      </w:pPr>
      <w:bookmarkStart w:id="100" w:name="_Toc228866774"/>
      <w:r>
        <w:rPr>
          <w:rFonts w:asciiTheme="minorHAnsi" w:hAnsiTheme="minorHAnsi" w:cstheme="minorHAnsi"/>
          <w:b/>
          <w:sz w:val="36"/>
          <w:szCs w:val="32"/>
        </w:rPr>
        <w:lastRenderedPageBreak/>
        <w:t xml:space="preserve">My </w:t>
      </w:r>
      <w:r w:rsidR="0039484C">
        <w:rPr>
          <w:rFonts w:asciiTheme="minorHAnsi" w:hAnsiTheme="minorHAnsi" w:cstheme="minorHAnsi"/>
          <w:b/>
          <w:sz w:val="36"/>
          <w:szCs w:val="32"/>
        </w:rPr>
        <w:t xml:space="preserve">Telephone </w:t>
      </w:r>
      <w:r>
        <w:rPr>
          <w:rFonts w:asciiTheme="minorHAnsi" w:hAnsiTheme="minorHAnsi" w:cstheme="minorHAnsi"/>
          <w:b/>
          <w:sz w:val="36"/>
          <w:szCs w:val="32"/>
        </w:rPr>
        <w:t>Numbers</w:t>
      </w:r>
      <w:bookmarkEnd w:id="100"/>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70"/>
      </w:tblGrid>
      <w:tr w:rsidR="00376ED5" w:rsidRPr="00C81F5A" w14:paraId="1F71B690" w14:textId="77777777" w:rsidTr="00047F18">
        <w:tc>
          <w:tcPr>
            <w:tcW w:w="846" w:type="dxa"/>
            <w:vAlign w:val="center"/>
          </w:tcPr>
          <w:p w14:paraId="306B7C95" w14:textId="77777777" w:rsidR="00376ED5" w:rsidRPr="00C81F5A" w:rsidRDefault="00376ED5" w:rsidP="0049684D">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040B87DE" wp14:editId="48FE6FDD">
                  <wp:extent cx="360000" cy="360000"/>
                  <wp:effectExtent l="0" t="0" r="2540" b="2540"/>
                  <wp:docPr id="49"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2697389F" w14:textId="30639899" w:rsidR="00376ED5" w:rsidRPr="00C81F5A" w:rsidRDefault="00376ED5" w:rsidP="0049684D">
            <w:pPr>
              <w:spacing w:before="60" w:after="60"/>
              <w:rPr>
                <w:rFonts w:asciiTheme="minorHAnsi" w:hAnsiTheme="minorHAnsi" w:cstheme="minorHAnsi"/>
                <w:i/>
                <w:sz w:val="20"/>
                <w:szCs w:val="20"/>
              </w:rPr>
            </w:pPr>
            <w:r>
              <w:rPr>
                <w:rFonts w:asciiTheme="minorHAnsi" w:hAnsiTheme="minorHAnsi" w:cstheme="minorHAnsi"/>
                <w:i/>
                <w:sz w:val="20"/>
                <w:szCs w:val="20"/>
              </w:rPr>
              <w:t xml:space="preserve">My </w:t>
            </w:r>
            <w:r w:rsidR="0039484C">
              <w:rPr>
                <w:rFonts w:asciiTheme="minorHAnsi" w:hAnsiTheme="minorHAnsi" w:cstheme="minorHAnsi"/>
                <w:i/>
                <w:sz w:val="20"/>
                <w:szCs w:val="20"/>
              </w:rPr>
              <w:t>Telephone</w:t>
            </w:r>
            <w:r>
              <w:rPr>
                <w:rFonts w:asciiTheme="minorHAnsi" w:hAnsiTheme="minorHAnsi" w:cstheme="minorHAnsi"/>
                <w:i/>
                <w:sz w:val="20"/>
                <w:szCs w:val="20"/>
              </w:rPr>
              <w:t xml:space="preserve"> Numbers</w:t>
            </w:r>
            <w:r w:rsidRPr="00C81F5A">
              <w:rPr>
                <w:rFonts w:asciiTheme="minorHAnsi" w:hAnsiTheme="minorHAnsi" w:cstheme="minorHAnsi"/>
                <w:i/>
                <w:sz w:val="20"/>
                <w:szCs w:val="20"/>
              </w:rPr>
              <w:t xml:space="preserve"> offers you a simple way to manage your numbers</w:t>
            </w:r>
            <w:r w:rsidR="0039484C">
              <w:rPr>
                <w:rFonts w:asciiTheme="minorHAnsi" w:hAnsiTheme="minorHAnsi" w:cstheme="minorHAnsi"/>
                <w:i/>
                <w:sz w:val="20"/>
                <w:szCs w:val="20"/>
              </w:rPr>
              <w:t xml:space="preserve"> and is</w:t>
            </w:r>
          </w:p>
          <w:p w14:paraId="05F8CCF0" w14:textId="4FBA0130" w:rsidR="00376ED5" w:rsidRDefault="00376ED5" w:rsidP="0049684D">
            <w:pPr>
              <w:spacing w:before="60" w:after="60"/>
              <w:rPr>
                <w:rFonts w:asciiTheme="minorHAnsi" w:hAnsiTheme="minorHAnsi" w:cstheme="minorHAnsi"/>
                <w:i/>
                <w:sz w:val="20"/>
                <w:szCs w:val="20"/>
              </w:rPr>
            </w:pPr>
            <w:r w:rsidRPr="00C81F5A">
              <w:rPr>
                <w:rFonts w:asciiTheme="minorHAnsi" w:hAnsiTheme="minorHAnsi" w:cstheme="minorHAnsi"/>
                <w:i/>
                <w:sz w:val="20"/>
                <w:szCs w:val="20"/>
              </w:rPr>
              <w:t xml:space="preserve">accessible from </w:t>
            </w:r>
            <w:r>
              <w:rPr>
                <w:rFonts w:asciiTheme="minorHAnsi" w:hAnsiTheme="minorHAnsi" w:cstheme="minorHAnsi"/>
                <w:i/>
                <w:sz w:val="20"/>
                <w:szCs w:val="20"/>
              </w:rPr>
              <w:t>the Quick Links menu</w:t>
            </w:r>
            <w:r w:rsidRPr="00C81F5A">
              <w:rPr>
                <w:rFonts w:asciiTheme="minorHAnsi" w:hAnsiTheme="minorHAnsi" w:cstheme="minorHAnsi"/>
                <w:i/>
                <w:sz w:val="20"/>
                <w:szCs w:val="20"/>
              </w:rPr>
              <w:t>.</w:t>
            </w:r>
          </w:p>
          <w:p w14:paraId="1263F319" w14:textId="2F28727D" w:rsidR="00617CA8" w:rsidRPr="00C81F5A" w:rsidRDefault="00617CA8" w:rsidP="0049684D">
            <w:pPr>
              <w:spacing w:before="60" w:after="60"/>
              <w:rPr>
                <w:rFonts w:asciiTheme="minorHAnsi" w:hAnsiTheme="minorHAnsi" w:cstheme="minorHAnsi"/>
                <w:i/>
                <w:sz w:val="20"/>
                <w:szCs w:val="20"/>
              </w:rPr>
            </w:pPr>
            <w:r>
              <w:rPr>
                <w:rFonts w:asciiTheme="minorHAnsi" w:hAnsiTheme="minorHAnsi" w:cstheme="minorHAnsi"/>
                <w:i/>
                <w:sz w:val="20"/>
                <w:szCs w:val="20"/>
              </w:rPr>
              <w:t>You will not find your numbers on this page if they have been rejected, cancelled or expired, for these orders you must search for them in the ‘My Orders’ page.</w:t>
            </w:r>
          </w:p>
        </w:tc>
      </w:tr>
    </w:tbl>
    <w:p w14:paraId="687579CB" w14:textId="77777777" w:rsidR="00376ED5" w:rsidRPr="00C81F5A" w:rsidRDefault="00376ED5" w:rsidP="00376ED5">
      <w:pPr>
        <w:spacing w:after="120" w:line="360" w:lineRule="auto"/>
        <w:jc w:val="both"/>
        <w:rPr>
          <w:rFonts w:asciiTheme="minorHAnsi" w:hAnsiTheme="minorHAnsi" w:cstheme="minorHAnsi"/>
          <w:sz w:val="20"/>
          <w:szCs w:val="20"/>
        </w:rPr>
      </w:pPr>
    </w:p>
    <w:p w14:paraId="7DCE4585" w14:textId="33142DFD" w:rsidR="00376ED5" w:rsidRPr="00C81F5A" w:rsidRDefault="0049684D" w:rsidP="00376ED5">
      <w:pPr>
        <w:spacing w:after="120" w:line="360" w:lineRule="auto"/>
        <w:jc w:val="both"/>
        <w:rPr>
          <w:rFonts w:asciiTheme="minorHAnsi" w:hAnsiTheme="minorHAnsi" w:cstheme="minorHAnsi"/>
          <w:sz w:val="20"/>
          <w:szCs w:val="20"/>
        </w:rPr>
      </w:pPr>
      <w:r>
        <w:rPr>
          <w:rFonts w:asciiTheme="minorHAnsi" w:hAnsiTheme="minorHAnsi" w:cstheme="minorHAnsi"/>
          <w:sz w:val="20"/>
          <w:szCs w:val="20"/>
        </w:rPr>
        <w:t xml:space="preserve">My </w:t>
      </w:r>
      <w:r w:rsidR="00AE27D7">
        <w:rPr>
          <w:rFonts w:asciiTheme="minorHAnsi" w:hAnsiTheme="minorHAnsi" w:cstheme="minorHAnsi"/>
          <w:sz w:val="20"/>
          <w:szCs w:val="20"/>
        </w:rPr>
        <w:t>Telephone</w:t>
      </w:r>
      <w:r>
        <w:rPr>
          <w:rFonts w:asciiTheme="minorHAnsi" w:hAnsiTheme="minorHAnsi" w:cstheme="minorHAnsi"/>
          <w:sz w:val="20"/>
          <w:szCs w:val="20"/>
        </w:rPr>
        <w:t xml:space="preserve"> Numbers provides information on all your Colt </w:t>
      </w:r>
      <w:r w:rsidR="00927B9E">
        <w:rPr>
          <w:rFonts w:asciiTheme="minorHAnsi" w:hAnsiTheme="minorHAnsi" w:cstheme="minorHAnsi"/>
          <w:sz w:val="20"/>
          <w:szCs w:val="20"/>
        </w:rPr>
        <w:t>Wholesale SIP</w:t>
      </w:r>
      <w:r>
        <w:rPr>
          <w:rFonts w:asciiTheme="minorHAnsi" w:hAnsiTheme="minorHAnsi" w:cstheme="minorHAnsi"/>
          <w:sz w:val="20"/>
          <w:szCs w:val="20"/>
        </w:rPr>
        <w:t xml:space="preserve"> numbers, </w:t>
      </w:r>
      <w:r w:rsidR="00C93B4C">
        <w:rPr>
          <w:rFonts w:asciiTheme="minorHAnsi" w:hAnsiTheme="minorHAnsi" w:cstheme="minorHAnsi"/>
          <w:sz w:val="20"/>
          <w:szCs w:val="20"/>
        </w:rPr>
        <w:t>under an adjustable set of headings,</w:t>
      </w:r>
      <w:r w:rsidR="00376ED5" w:rsidRPr="00C81F5A">
        <w:rPr>
          <w:rFonts w:asciiTheme="minorHAnsi" w:hAnsiTheme="minorHAnsi" w:cstheme="minorHAnsi"/>
          <w:sz w:val="20"/>
          <w:szCs w:val="20"/>
        </w:rPr>
        <w:t xml:space="preserve"> which </w:t>
      </w:r>
      <w:r w:rsidR="00C93B4C">
        <w:rPr>
          <w:rFonts w:asciiTheme="minorHAnsi" w:hAnsiTheme="minorHAnsi" w:cstheme="minorHAnsi"/>
          <w:sz w:val="20"/>
          <w:szCs w:val="20"/>
        </w:rPr>
        <w:t xml:space="preserve">are </w:t>
      </w:r>
      <w:r w:rsidR="00376ED5" w:rsidRPr="00C81F5A">
        <w:rPr>
          <w:rFonts w:asciiTheme="minorHAnsi" w:hAnsiTheme="minorHAnsi" w:cstheme="minorHAnsi"/>
          <w:sz w:val="20"/>
          <w:szCs w:val="20"/>
        </w:rPr>
        <w:t>described below:</w:t>
      </w:r>
    </w:p>
    <w:p w14:paraId="6613AEAF" w14:textId="774810FA" w:rsidR="00376ED5" w:rsidRDefault="00376ED5" w:rsidP="00A21E23">
      <w:pPr>
        <w:pStyle w:val="NormalWeb"/>
        <w:numPr>
          <w:ilvl w:val="0"/>
          <w:numId w:val="39"/>
        </w:numPr>
      </w:pPr>
      <w:r w:rsidRPr="00C81F5A">
        <w:rPr>
          <w:b/>
        </w:rPr>
        <w:t>Range</w:t>
      </w:r>
      <w:r w:rsidR="00C93B4C">
        <w:rPr>
          <w:b/>
        </w:rPr>
        <w:t xml:space="preserve"> Start and Range End</w:t>
      </w:r>
      <w:r w:rsidRPr="00C81F5A">
        <w:t xml:space="preserve">: to </w:t>
      </w:r>
      <w:r w:rsidR="005A1181">
        <w:t>see the</w:t>
      </w:r>
      <w:r w:rsidRPr="00C81F5A">
        <w:t xml:space="preserve"> number</w:t>
      </w:r>
      <w:r w:rsidR="002B407F">
        <w:t xml:space="preserve"> range</w:t>
      </w:r>
      <w:r w:rsidRPr="00C81F5A">
        <w:t xml:space="preserve"> status.</w:t>
      </w:r>
    </w:p>
    <w:p w14:paraId="37257006" w14:textId="4163D1B0" w:rsidR="00C93B4C" w:rsidRPr="00C81F5A" w:rsidRDefault="00C93B4C" w:rsidP="00A21E23">
      <w:pPr>
        <w:pStyle w:val="NormalWeb"/>
        <w:numPr>
          <w:ilvl w:val="0"/>
          <w:numId w:val="39"/>
        </w:numPr>
      </w:pPr>
      <w:r>
        <w:rPr>
          <w:b/>
        </w:rPr>
        <w:t>Date</w:t>
      </w:r>
      <w:r>
        <w:t>: The expiry/activat</w:t>
      </w:r>
      <w:r w:rsidR="00D40F97">
        <w:t>ion</w:t>
      </w:r>
      <w:r>
        <w:t xml:space="preserve">/planned date </w:t>
      </w:r>
      <w:r w:rsidR="00496B46">
        <w:t>of</w:t>
      </w:r>
      <w:r>
        <w:t xml:space="preserve"> the </w:t>
      </w:r>
      <w:r w:rsidR="001A3E15">
        <w:t xml:space="preserve">number range in the </w:t>
      </w:r>
      <w:r>
        <w:t>order</w:t>
      </w:r>
    </w:p>
    <w:p w14:paraId="6EE7AC09" w14:textId="78F665F5" w:rsidR="00C93B4C" w:rsidRPr="00C81F5A" w:rsidRDefault="00C93B4C" w:rsidP="00A21E23">
      <w:pPr>
        <w:pStyle w:val="NormalWeb"/>
        <w:numPr>
          <w:ilvl w:val="0"/>
          <w:numId w:val="39"/>
        </w:numPr>
      </w:pPr>
      <w:r>
        <w:rPr>
          <w:b/>
        </w:rPr>
        <w:t>Order</w:t>
      </w:r>
      <w:r w:rsidRPr="00C81F5A">
        <w:rPr>
          <w:b/>
        </w:rPr>
        <w:t xml:space="preserve"> ID</w:t>
      </w:r>
      <w:r w:rsidRPr="00C81F5A">
        <w:t xml:space="preserve">: </w:t>
      </w:r>
      <w:r w:rsidR="00417B4C">
        <w:t>T</w:t>
      </w:r>
      <w:r w:rsidRPr="00C81F5A">
        <w:t xml:space="preserve">o </w:t>
      </w:r>
      <w:r w:rsidR="001A3E15">
        <w:t>view the</w:t>
      </w:r>
      <w:r w:rsidR="00DE33EC">
        <w:t xml:space="preserve"> order status </w:t>
      </w:r>
      <w:r w:rsidRPr="00C81F5A">
        <w:t xml:space="preserve"> </w:t>
      </w:r>
      <w:r w:rsidR="00DE33EC">
        <w:t xml:space="preserve">and </w:t>
      </w:r>
      <w:r w:rsidR="00945009">
        <w:t xml:space="preserve">number range </w:t>
      </w:r>
      <w:r w:rsidR="00DE33EC">
        <w:t>details</w:t>
      </w:r>
      <w:r w:rsidRPr="00C81F5A">
        <w:t xml:space="preserve"> of a particular </w:t>
      </w:r>
      <w:r w:rsidR="002A002E">
        <w:t>order</w:t>
      </w:r>
      <w:r w:rsidR="002A002E" w:rsidRPr="00C81F5A">
        <w:t xml:space="preserve"> </w:t>
      </w:r>
      <w:r w:rsidRPr="00C81F5A">
        <w:t>.</w:t>
      </w:r>
    </w:p>
    <w:p w14:paraId="1C214E36" w14:textId="388E5A2D" w:rsidR="00376ED5" w:rsidRDefault="00376ED5" w:rsidP="00A21E23">
      <w:pPr>
        <w:pStyle w:val="NormalWeb"/>
        <w:numPr>
          <w:ilvl w:val="0"/>
          <w:numId w:val="39"/>
        </w:numPr>
      </w:pPr>
      <w:r w:rsidRPr="00C81F5A">
        <w:rPr>
          <w:b/>
        </w:rPr>
        <w:t>Customer reference</w:t>
      </w:r>
      <w:r w:rsidRPr="00C81F5A">
        <w:t xml:space="preserve">: </w:t>
      </w:r>
      <w:r w:rsidR="00417B4C">
        <w:t>T</w:t>
      </w:r>
      <w:r w:rsidRPr="00C81F5A">
        <w:t xml:space="preserve">o </w:t>
      </w:r>
      <w:r w:rsidR="00945009">
        <w:t>see the number range status</w:t>
      </w:r>
      <w:r w:rsidRPr="00C81F5A">
        <w:t xml:space="preserve"> based on </w:t>
      </w:r>
      <w:r w:rsidR="00325917">
        <w:t xml:space="preserve">your </w:t>
      </w:r>
      <w:r w:rsidRPr="00C81F5A">
        <w:t xml:space="preserve"> customer reference you have added </w:t>
      </w:r>
      <w:r w:rsidR="00325917">
        <w:t>against an order</w:t>
      </w:r>
    </w:p>
    <w:p w14:paraId="7E798239" w14:textId="0FBA3293" w:rsidR="00C93B4C" w:rsidRDefault="00C93B4C" w:rsidP="00A21E23">
      <w:pPr>
        <w:pStyle w:val="NormalWeb"/>
        <w:numPr>
          <w:ilvl w:val="0"/>
          <w:numId w:val="39"/>
        </w:numPr>
      </w:pPr>
      <w:r>
        <w:rPr>
          <w:b/>
        </w:rPr>
        <w:t>User</w:t>
      </w:r>
      <w:r>
        <w:t>: The user who submitted the order</w:t>
      </w:r>
    </w:p>
    <w:p w14:paraId="7532EF97" w14:textId="0955FDFF" w:rsidR="00C93B4C" w:rsidRDefault="00C93B4C" w:rsidP="00A21E23">
      <w:pPr>
        <w:pStyle w:val="NormalWeb"/>
        <w:numPr>
          <w:ilvl w:val="0"/>
          <w:numId w:val="39"/>
        </w:numPr>
      </w:pPr>
      <w:r>
        <w:rPr>
          <w:b/>
        </w:rPr>
        <w:t>Service Profile</w:t>
      </w:r>
      <w:r>
        <w:t>: The profile you used to place your order</w:t>
      </w:r>
    </w:p>
    <w:p w14:paraId="42FDD06A" w14:textId="6099A034" w:rsidR="00C93B4C" w:rsidRDefault="00C93B4C" w:rsidP="00A21E23">
      <w:pPr>
        <w:pStyle w:val="NormalWeb"/>
        <w:numPr>
          <w:ilvl w:val="0"/>
          <w:numId w:val="39"/>
        </w:numPr>
      </w:pPr>
      <w:r>
        <w:rPr>
          <w:b/>
        </w:rPr>
        <w:t>Domain Name</w:t>
      </w:r>
      <w:r>
        <w:t xml:space="preserve">: The </w:t>
      </w:r>
      <w:r w:rsidR="00B3621F">
        <w:t xml:space="preserve">customer </w:t>
      </w:r>
      <w:r>
        <w:t>domain in which the order was placed</w:t>
      </w:r>
    </w:p>
    <w:p w14:paraId="1DCDFDE4" w14:textId="63C0EA37" w:rsidR="00C93B4C" w:rsidRPr="00C81F5A" w:rsidRDefault="00C93B4C" w:rsidP="00A21E23">
      <w:pPr>
        <w:pStyle w:val="NormalWeb"/>
        <w:numPr>
          <w:ilvl w:val="0"/>
          <w:numId w:val="39"/>
        </w:numPr>
      </w:pPr>
      <w:r>
        <w:rPr>
          <w:b/>
        </w:rPr>
        <w:t>Country</w:t>
      </w:r>
      <w:r>
        <w:t>: The country in which the order was placed</w:t>
      </w:r>
    </w:p>
    <w:p w14:paraId="44C230E7" w14:textId="48263D4D" w:rsidR="00376ED5" w:rsidRPr="00C81F5A" w:rsidRDefault="00376ED5" w:rsidP="00A21E23">
      <w:pPr>
        <w:pStyle w:val="NormalWeb"/>
        <w:numPr>
          <w:ilvl w:val="0"/>
          <w:numId w:val="39"/>
        </w:numPr>
      </w:pPr>
      <w:r w:rsidRPr="00C81F5A">
        <w:rPr>
          <w:b/>
        </w:rPr>
        <w:t>Number Status</w:t>
      </w:r>
      <w:r w:rsidRPr="00C81F5A">
        <w:t xml:space="preserve">: </w:t>
      </w:r>
      <w:r w:rsidR="00417B4C">
        <w:t>T</w:t>
      </w:r>
      <w:r w:rsidRPr="00C81F5A">
        <w:t>o find numbers based on their status. Please find below the status:</w:t>
      </w:r>
    </w:p>
    <w:p w14:paraId="68DAEC1A" w14:textId="0E0A4C32" w:rsidR="00376ED5" w:rsidRPr="00C81F5A" w:rsidRDefault="00376ED5" w:rsidP="00A21E23">
      <w:pPr>
        <w:pStyle w:val="NormalWeb"/>
        <w:numPr>
          <w:ilvl w:val="1"/>
          <w:numId w:val="44"/>
        </w:numPr>
      </w:pPr>
      <w:r w:rsidRPr="00C81F5A">
        <w:t>Reserved, Activated, Quarantined</w:t>
      </w:r>
      <w:r w:rsidR="00C93B4C">
        <w:t>, Allocated</w:t>
      </w:r>
    </w:p>
    <w:p w14:paraId="31A087A6" w14:textId="50FA0939" w:rsidR="00376ED5" w:rsidRPr="00C81F5A" w:rsidRDefault="00376ED5" w:rsidP="00A21E23">
      <w:pPr>
        <w:pStyle w:val="NormalWeb"/>
        <w:numPr>
          <w:ilvl w:val="1"/>
          <w:numId w:val="44"/>
        </w:numPr>
      </w:pPr>
      <w:r w:rsidRPr="00C81F5A">
        <w:t>Port in</w:t>
      </w:r>
      <w:r w:rsidR="00C93B4C">
        <w:t xml:space="preserve"> </w:t>
      </w:r>
      <w:r w:rsidRPr="00C81F5A">
        <w:t>Activated,</w:t>
      </w:r>
      <w:r w:rsidR="00C93B4C">
        <w:t xml:space="preserve"> Port in Allocated,</w:t>
      </w:r>
      <w:r w:rsidRPr="00C81F5A">
        <w:t xml:space="preserve"> Port in</w:t>
      </w:r>
      <w:r w:rsidR="00C93B4C">
        <w:t xml:space="preserve"> </w:t>
      </w:r>
      <w:r w:rsidRPr="00C81F5A">
        <w:t>Quarantined</w:t>
      </w:r>
    </w:p>
    <w:p w14:paraId="7680BBD9" w14:textId="3A8F506C" w:rsidR="00376ED5" w:rsidRDefault="00376ED5" w:rsidP="00A21E23">
      <w:pPr>
        <w:pStyle w:val="NormalWeb"/>
        <w:numPr>
          <w:ilvl w:val="1"/>
          <w:numId w:val="44"/>
        </w:numPr>
      </w:pPr>
      <w:r w:rsidRPr="00C81F5A">
        <w:t>Port Out, Returned, All</w:t>
      </w:r>
    </w:p>
    <w:p w14:paraId="270D0A04" w14:textId="253E4C92" w:rsidR="00DF2D1C" w:rsidRDefault="00DF2D1C" w:rsidP="00A21E23">
      <w:pPr>
        <w:pStyle w:val="NormalWeb"/>
        <w:numPr>
          <w:ilvl w:val="1"/>
          <w:numId w:val="44"/>
        </w:numPr>
      </w:pPr>
      <w:r>
        <w:t>Reservation Pending</w:t>
      </w:r>
    </w:p>
    <w:p w14:paraId="516FEFF7" w14:textId="2D7E394C" w:rsidR="00C93B4C" w:rsidRDefault="00C93B4C" w:rsidP="00A21E23">
      <w:pPr>
        <w:pStyle w:val="NormalWeb"/>
        <w:numPr>
          <w:ilvl w:val="0"/>
          <w:numId w:val="44"/>
        </w:numPr>
      </w:pPr>
      <w:r>
        <w:rPr>
          <w:b/>
        </w:rPr>
        <w:t>Actions</w:t>
      </w:r>
      <w:r>
        <w:t xml:space="preserve">: </w:t>
      </w:r>
      <w:r w:rsidR="00E009EC">
        <w:t>Under My Telephone Numbers are a</w:t>
      </w:r>
      <w:r>
        <w:t xml:space="preserve"> selection of available actions depending on the </w:t>
      </w:r>
      <w:r w:rsidR="00E009EC">
        <w:t xml:space="preserve">Colt </w:t>
      </w:r>
      <w:r w:rsidR="00FD65CF">
        <w:t xml:space="preserve">&amp; ported-in </w:t>
      </w:r>
      <w:r>
        <w:t xml:space="preserve">number status, including: </w:t>
      </w:r>
      <w:r w:rsidR="00434CA0">
        <w:t xml:space="preserve">Cancel reservation, Activate, </w:t>
      </w:r>
      <w:r w:rsidR="00D8645C">
        <w:t xml:space="preserve">Address Update &amp; Deactivate. </w:t>
      </w:r>
      <w:r w:rsidR="005F52E4">
        <w:t>Note if you want to edit a port</w:t>
      </w:r>
      <w:r w:rsidR="00FD65CF">
        <w:t>ing</w:t>
      </w:r>
      <w:r w:rsidR="00320549">
        <w:t xml:space="preserve"> order</w:t>
      </w:r>
      <w:r w:rsidR="005F52E4">
        <w:t xml:space="preserve"> then you must </w:t>
      </w:r>
      <w:r w:rsidR="004E07E4">
        <w:t>go to the My Orders screen.</w:t>
      </w:r>
    </w:p>
    <w:p w14:paraId="214AFC8E" w14:textId="5E68E675" w:rsidR="00782CD1" w:rsidRPr="00F84293" w:rsidRDefault="00782CD1" w:rsidP="00A21E23">
      <w:pPr>
        <w:pStyle w:val="PictureNumbering"/>
        <w:numPr>
          <w:ilvl w:val="0"/>
          <w:numId w:val="56"/>
        </w:numPr>
        <w:autoSpaceDE/>
        <w:autoSpaceDN/>
        <w:adjustRightInd/>
        <w:spacing w:line="360" w:lineRule="auto"/>
        <w:jc w:val="both"/>
        <w:rPr>
          <w:rFonts w:asciiTheme="minorHAnsi" w:hAnsiTheme="minorHAnsi" w:cstheme="minorHAnsi"/>
          <w:color w:val="484A47" w:themeColor="text2"/>
          <w:sz w:val="20"/>
          <w:szCs w:val="20"/>
        </w:rPr>
      </w:pPr>
      <w:r>
        <w:rPr>
          <w:rFonts w:asciiTheme="minorHAnsi" w:hAnsiTheme="minorHAnsi" w:cstheme="minorHAnsi"/>
          <w:sz w:val="20"/>
          <w:szCs w:val="20"/>
        </w:rPr>
        <w:t xml:space="preserve">Using the ‘Quick Links’ menu you can navigate between the features available in Numbers on Demand. </w:t>
      </w:r>
      <w:r w:rsidR="00826B3E">
        <w:rPr>
          <w:rFonts w:asciiTheme="minorHAnsi" w:hAnsiTheme="minorHAnsi" w:cstheme="minorHAnsi"/>
          <w:sz w:val="20"/>
          <w:szCs w:val="20"/>
        </w:rPr>
        <w:t>This</w:t>
      </w:r>
      <w:r>
        <w:rPr>
          <w:rFonts w:asciiTheme="minorHAnsi" w:hAnsiTheme="minorHAnsi" w:cstheme="minorHAnsi"/>
          <w:sz w:val="20"/>
          <w:szCs w:val="20"/>
        </w:rPr>
        <w:t xml:space="preserve"> can be found in the same location on every page.</w:t>
      </w:r>
    </w:p>
    <w:p w14:paraId="54C7887C" w14:textId="3DBCF549" w:rsidR="00782CD1" w:rsidRPr="00617CA8" w:rsidRDefault="00782CD1" w:rsidP="00A21E23">
      <w:pPr>
        <w:pStyle w:val="PictureNumbering"/>
        <w:numPr>
          <w:ilvl w:val="0"/>
          <w:numId w:val="56"/>
        </w:numPr>
        <w:autoSpaceDE/>
        <w:autoSpaceDN/>
        <w:adjustRightInd/>
        <w:spacing w:line="360" w:lineRule="auto"/>
        <w:jc w:val="both"/>
        <w:rPr>
          <w:rFonts w:asciiTheme="minorHAnsi" w:hAnsiTheme="minorHAnsi" w:cstheme="minorHAnsi"/>
          <w:color w:val="484A47" w:themeColor="text2"/>
          <w:sz w:val="20"/>
          <w:szCs w:val="20"/>
        </w:rPr>
      </w:pPr>
      <w:r>
        <w:rPr>
          <w:rFonts w:asciiTheme="minorHAnsi" w:hAnsiTheme="minorHAnsi" w:cstheme="minorHAnsi"/>
          <w:sz w:val="20"/>
          <w:szCs w:val="20"/>
        </w:rPr>
        <w:lastRenderedPageBreak/>
        <w:t>If you have more than one profile with Colt, you can change which profile you are logged in with by selecting from the drop-down list.</w:t>
      </w:r>
    </w:p>
    <w:p w14:paraId="151ABD20" w14:textId="45725F2C" w:rsidR="00617CA8" w:rsidRPr="000F7510" w:rsidRDefault="00212424" w:rsidP="00A21E23">
      <w:pPr>
        <w:pStyle w:val="PictureNumbering"/>
        <w:numPr>
          <w:ilvl w:val="0"/>
          <w:numId w:val="56"/>
        </w:numPr>
        <w:autoSpaceDE/>
        <w:autoSpaceDN/>
        <w:adjustRightInd/>
        <w:spacing w:line="360" w:lineRule="auto"/>
        <w:jc w:val="both"/>
        <w:rPr>
          <w:rFonts w:asciiTheme="minorHAnsi" w:hAnsiTheme="minorHAnsi" w:cstheme="minorHAnsi"/>
          <w:color w:val="484A47" w:themeColor="text2"/>
          <w:sz w:val="20"/>
          <w:szCs w:val="20"/>
        </w:rPr>
      </w:pPr>
      <w:r>
        <w:rPr>
          <w:rFonts w:asciiTheme="minorHAnsi" w:hAnsiTheme="minorHAnsi" w:cstheme="minorHAnsi"/>
          <w:sz w:val="20"/>
          <w:szCs w:val="20"/>
        </w:rPr>
        <w:t xml:space="preserve">You can search through your records by entering the Number, Customer Reference or </w:t>
      </w:r>
      <w:proofErr w:type="spellStart"/>
      <w:r>
        <w:rPr>
          <w:rFonts w:asciiTheme="minorHAnsi" w:hAnsiTheme="minorHAnsi" w:cstheme="minorHAnsi"/>
          <w:sz w:val="20"/>
          <w:szCs w:val="20"/>
        </w:rPr>
        <w:t>OrderID</w:t>
      </w:r>
      <w:proofErr w:type="spellEnd"/>
      <w:r>
        <w:rPr>
          <w:rFonts w:asciiTheme="minorHAnsi" w:hAnsiTheme="minorHAnsi" w:cstheme="minorHAnsi"/>
          <w:sz w:val="20"/>
          <w:szCs w:val="20"/>
        </w:rPr>
        <w:t xml:space="preserve"> in the search bar</w:t>
      </w:r>
    </w:p>
    <w:p w14:paraId="05CBE008" w14:textId="392F304C" w:rsidR="00782CD1" w:rsidRPr="007233AC" w:rsidRDefault="00782CD1" w:rsidP="00A21E23">
      <w:pPr>
        <w:pStyle w:val="PictureNumbering"/>
        <w:numPr>
          <w:ilvl w:val="0"/>
          <w:numId w:val="56"/>
        </w:numPr>
        <w:autoSpaceDE/>
        <w:autoSpaceDN/>
        <w:adjustRightInd/>
        <w:spacing w:line="360" w:lineRule="auto"/>
        <w:jc w:val="both"/>
        <w:rPr>
          <w:rFonts w:asciiTheme="minorHAnsi" w:hAnsiTheme="minorHAnsi" w:cstheme="minorHAnsi"/>
          <w:color w:val="484A47" w:themeColor="text2"/>
          <w:sz w:val="20"/>
          <w:szCs w:val="20"/>
        </w:rPr>
      </w:pPr>
      <w:r>
        <w:rPr>
          <w:rFonts w:asciiTheme="minorHAnsi" w:hAnsiTheme="minorHAnsi" w:cstheme="minorHAnsi"/>
          <w:sz w:val="20"/>
          <w:szCs w:val="20"/>
        </w:rPr>
        <w:t xml:space="preserve">You can </w:t>
      </w:r>
      <w:proofErr w:type="spellStart"/>
      <w:r w:rsidR="00703029">
        <w:rPr>
          <w:rFonts w:asciiTheme="minorHAnsi" w:hAnsiTheme="minorHAnsi" w:cstheme="minorHAnsi"/>
          <w:sz w:val="20"/>
          <w:szCs w:val="20"/>
        </w:rPr>
        <w:t>customise</w:t>
      </w:r>
      <w:proofErr w:type="spellEnd"/>
      <w:r w:rsidR="00703029">
        <w:rPr>
          <w:rFonts w:asciiTheme="minorHAnsi" w:hAnsiTheme="minorHAnsi" w:cstheme="minorHAnsi"/>
          <w:sz w:val="20"/>
          <w:szCs w:val="20"/>
        </w:rPr>
        <w:t xml:space="preserve"> the </w:t>
      </w:r>
      <w:proofErr w:type="spellStart"/>
      <w:r w:rsidR="00703029">
        <w:rPr>
          <w:rFonts w:asciiTheme="minorHAnsi" w:hAnsiTheme="minorHAnsi" w:cstheme="minorHAnsi"/>
          <w:sz w:val="20"/>
          <w:szCs w:val="20"/>
        </w:rPr>
        <w:t>placecards</w:t>
      </w:r>
      <w:proofErr w:type="spellEnd"/>
      <w:r w:rsidR="00703029">
        <w:rPr>
          <w:rFonts w:asciiTheme="minorHAnsi" w:hAnsiTheme="minorHAnsi" w:cstheme="minorHAnsi"/>
          <w:sz w:val="20"/>
          <w:szCs w:val="20"/>
        </w:rPr>
        <w:t xml:space="preserve"> presented to show your preferred metrics, as done on the ‘My Orders’ page</w:t>
      </w:r>
    </w:p>
    <w:p w14:paraId="52EB0109" w14:textId="74F3CB8F" w:rsidR="00703029" w:rsidRDefault="00703029" w:rsidP="00D14E3C">
      <w:pPr>
        <w:pStyle w:val="PictureNumbering"/>
        <w:numPr>
          <w:ilvl w:val="0"/>
          <w:numId w:val="0"/>
        </w:numPr>
        <w:autoSpaceDE/>
        <w:autoSpaceDN/>
        <w:adjustRightInd/>
        <w:spacing w:line="360" w:lineRule="auto"/>
        <w:ind w:left="927" w:hanging="360"/>
        <w:jc w:val="both"/>
        <w:rPr>
          <w:rFonts w:asciiTheme="minorHAnsi" w:hAnsiTheme="minorHAnsi" w:cstheme="minorHAnsi"/>
          <w:color w:val="484A47" w:themeColor="text2"/>
          <w:sz w:val="20"/>
          <w:szCs w:val="20"/>
        </w:rPr>
      </w:pPr>
      <w:r>
        <w:rPr>
          <w:noProof/>
        </w:rPr>
        <mc:AlternateContent>
          <mc:Choice Requires="wps">
            <w:drawing>
              <wp:anchor distT="0" distB="0" distL="114300" distR="114300" simplePos="0" relativeHeight="251658323" behindDoc="0" locked="0" layoutInCell="1" allowOverlap="1" wp14:anchorId="43F2C603" wp14:editId="64165FCD">
                <wp:simplePos x="0" y="0"/>
                <wp:positionH relativeFrom="column">
                  <wp:posOffset>5943600</wp:posOffset>
                </wp:positionH>
                <wp:positionV relativeFrom="paragraph">
                  <wp:posOffset>332740</wp:posOffset>
                </wp:positionV>
                <wp:extent cx="251460" cy="251460"/>
                <wp:effectExtent l="19050" t="19050" r="15240" b="34290"/>
                <wp:wrapNone/>
                <wp:docPr id="61" name="Right Arrow 68"/>
                <wp:cNvGraphicFramePr/>
                <a:graphic xmlns:a="http://schemas.openxmlformats.org/drawingml/2006/main">
                  <a:graphicData uri="http://schemas.microsoft.com/office/word/2010/wordprocessingShape">
                    <wps:wsp>
                      <wps:cNvSpPr/>
                      <wps:spPr>
                        <a:xfrm flipH="1">
                          <a:off x="0" y="0"/>
                          <a:ext cx="251460" cy="25146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31A0368" w14:textId="77777777" w:rsidR="00E64DD2" w:rsidRPr="00752228" w:rsidRDefault="00E64DD2" w:rsidP="00782CD1">
                            <w:pPr>
                              <w:jc w:val="center"/>
                              <w:rPr>
                                <w:b/>
                                <w:color w:val="FFFFFF" w:themeColor="background1"/>
                                <w:sz w:val="12"/>
                                <w:lang w:val="es-ES"/>
                              </w:rPr>
                            </w:pPr>
                            <w:r w:rsidRPr="00752228">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3F2C603" id="Right Arrow 68" o:spid="_x0000_s1032" type="#_x0000_t13" style="position:absolute;left:0;text-align:left;margin-left:468pt;margin-top:26.2pt;width:19.8pt;height:19.8pt;flip:x;z-index:25165832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" adj="10800" fillcolor="#00d7bd [3204]" strokecolor="white [3212]" strokeweight=".25pt">
                <v:textbox inset="0,0,0,0">
                  <w:txbxContent>
                    <w:p w14:paraId="531A0368" w14:textId="77777777" w:rsidR="00E64DD2" w:rsidRPr="00752228" w:rsidRDefault="00E64DD2" w:rsidP="00782CD1">
                      <w:pPr>
                        <w:jc w:val="center"/>
                        <w:rPr>
                          <w:b/>
                          <w:color w:val="FFFFFF" w:themeColor="background1"/>
                          <w:sz w:val="12"/>
                          <w:lang w:val="es-ES"/>
                        </w:rPr>
                      </w:pPr>
                      <w:r w:rsidRPr="00752228">
                        <w:rPr>
                          <w:b/>
                          <w:color w:val="FFFFFF" w:themeColor="background1"/>
                          <w:sz w:val="12"/>
                          <w:lang w:val="es-ES"/>
                        </w:rPr>
                        <w:t>1</w:t>
                      </w:r>
                    </w:p>
                  </w:txbxContent>
                </v:textbox>
              </v:shape>
            </w:pict>
          </mc:Fallback>
        </mc:AlternateContent>
      </w:r>
      <w:r>
        <w:rPr>
          <w:noProof/>
        </w:rPr>
        <mc:AlternateContent>
          <mc:Choice Requires="wps">
            <w:drawing>
              <wp:anchor distT="0" distB="0" distL="114300" distR="114300" simplePos="0" relativeHeight="251658324" behindDoc="0" locked="0" layoutInCell="1" allowOverlap="1" wp14:anchorId="43849AF3" wp14:editId="4966389A">
                <wp:simplePos x="0" y="0"/>
                <wp:positionH relativeFrom="column">
                  <wp:posOffset>6057900</wp:posOffset>
                </wp:positionH>
                <wp:positionV relativeFrom="paragraph">
                  <wp:posOffset>548640</wp:posOffset>
                </wp:positionV>
                <wp:extent cx="251460" cy="251460"/>
                <wp:effectExtent l="19050" t="19050" r="15240" b="34290"/>
                <wp:wrapNone/>
                <wp:docPr id="62" name="Right Arrow 68"/>
                <wp:cNvGraphicFramePr/>
                <a:graphic xmlns:a="http://schemas.openxmlformats.org/drawingml/2006/main">
                  <a:graphicData uri="http://schemas.microsoft.com/office/word/2010/wordprocessingShape">
                    <wps:wsp>
                      <wps:cNvSpPr/>
                      <wps:spPr>
                        <a:xfrm flipH="1">
                          <a:off x="0" y="0"/>
                          <a:ext cx="251460" cy="25146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8019190" w14:textId="35AAC4EB" w:rsidR="00E64DD2" w:rsidRPr="00752228" w:rsidRDefault="00E64DD2" w:rsidP="00782CD1">
                            <w:pPr>
                              <w:jc w:val="center"/>
                              <w:rPr>
                                <w:b/>
                                <w:color w:val="FFFFFF" w:themeColor="background1"/>
                                <w:sz w:val="12"/>
                                <w:lang w:val="es-ES"/>
                              </w:rPr>
                            </w:pPr>
                            <w:r>
                              <w:rPr>
                                <w:b/>
                                <w:color w:val="FFFFFF" w:themeColor="background1"/>
                                <w:sz w:val="12"/>
                                <w:lang w:val="es-ES"/>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3849AF3" id="_x0000_s1033" type="#_x0000_t13" style="position:absolute;left:0;text-align:left;margin-left:477pt;margin-top:43.2pt;width:19.8pt;height:19.8pt;flip:x;z-index:2516583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" adj="10800" fillcolor="#00d7bd [3204]" strokecolor="white [3212]" strokeweight=".25pt">
                <v:textbox inset="0,0,0,0">
                  <w:txbxContent>
                    <w:p w14:paraId="28019190" w14:textId="35AAC4EB" w:rsidR="00E64DD2" w:rsidRPr="00752228" w:rsidRDefault="00E64DD2" w:rsidP="00782CD1">
                      <w:pPr>
                        <w:jc w:val="center"/>
                        <w:rPr>
                          <w:b/>
                          <w:color w:val="FFFFFF" w:themeColor="background1"/>
                          <w:sz w:val="12"/>
                          <w:lang w:val="es-ES"/>
                        </w:rPr>
                      </w:pPr>
                      <w:r>
                        <w:rPr>
                          <w:b/>
                          <w:color w:val="FFFFFF" w:themeColor="background1"/>
                          <w:sz w:val="12"/>
                          <w:lang w:val="es-ES"/>
                        </w:rPr>
                        <w:t>4</w:t>
                      </w:r>
                    </w:p>
                  </w:txbxContent>
                </v:textbox>
              </v:shape>
            </w:pict>
          </mc:Fallback>
        </mc:AlternateContent>
      </w:r>
      <w:r>
        <w:rPr>
          <w:noProof/>
        </w:rPr>
        <mc:AlternateContent>
          <mc:Choice Requires="wps">
            <w:drawing>
              <wp:anchor distT="0" distB="0" distL="114300" distR="114300" simplePos="0" relativeHeight="251658325" behindDoc="0" locked="0" layoutInCell="1" allowOverlap="1" wp14:anchorId="47D51972" wp14:editId="719652D2">
                <wp:simplePos x="0" y="0"/>
                <wp:positionH relativeFrom="column">
                  <wp:posOffset>5130800</wp:posOffset>
                </wp:positionH>
                <wp:positionV relativeFrom="paragraph">
                  <wp:posOffset>326390</wp:posOffset>
                </wp:positionV>
                <wp:extent cx="251460" cy="251460"/>
                <wp:effectExtent l="19050" t="19050" r="15240" b="34290"/>
                <wp:wrapNone/>
                <wp:docPr id="63" name="Right Arrow 68"/>
                <wp:cNvGraphicFramePr/>
                <a:graphic xmlns:a="http://schemas.openxmlformats.org/drawingml/2006/main">
                  <a:graphicData uri="http://schemas.microsoft.com/office/word/2010/wordprocessingShape">
                    <wps:wsp>
                      <wps:cNvSpPr/>
                      <wps:spPr>
                        <a:xfrm flipH="1">
                          <a:off x="0" y="0"/>
                          <a:ext cx="251460" cy="25146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DFDDAB7" w14:textId="1ABE0290" w:rsidR="00E64DD2" w:rsidRPr="00752228" w:rsidRDefault="00E64DD2" w:rsidP="00782CD1">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7D51972" id="_x0000_s1034" type="#_x0000_t13" style="position:absolute;left:0;text-align:left;margin-left:404pt;margin-top:25.7pt;width:19.8pt;height:19.8pt;flip:x;z-index:25165832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" adj="10800" fillcolor="#00d7bd [3204]" strokecolor="white [3212]" strokeweight=".25pt">
                <v:textbox inset="0,0,0,0">
                  <w:txbxContent>
                    <w:p w14:paraId="2DFDDAB7" w14:textId="1ABE0290" w:rsidR="00E64DD2" w:rsidRPr="00752228" w:rsidRDefault="00E64DD2" w:rsidP="00782CD1">
                      <w:pPr>
                        <w:jc w:val="center"/>
                        <w:rPr>
                          <w:b/>
                          <w:color w:val="FFFFFF" w:themeColor="background1"/>
                          <w:sz w:val="12"/>
                          <w:lang w:val="es-ES"/>
                        </w:rPr>
                      </w:pPr>
                      <w:r>
                        <w:rPr>
                          <w:b/>
                          <w:color w:val="FFFFFF" w:themeColor="background1"/>
                          <w:sz w:val="12"/>
                          <w:lang w:val="es-ES"/>
                        </w:rPr>
                        <w:t>2</w:t>
                      </w:r>
                    </w:p>
                  </w:txbxContent>
                </v:textbox>
              </v:shape>
            </w:pict>
          </mc:Fallback>
        </mc:AlternateContent>
      </w:r>
      <w:r>
        <w:rPr>
          <w:noProof/>
        </w:rPr>
        <mc:AlternateContent>
          <mc:Choice Requires="wps">
            <w:drawing>
              <wp:anchor distT="0" distB="0" distL="114300" distR="114300" simplePos="0" relativeHeight="251658326" behindDoc="0" locked="0" layoutInCell="1" allowOverlap="1" wp14:anchorId="2927524F" wp14:editId="2EF42B31">
                <wp:simplePos x="0" y="0"/>
                <wp:positionH relativeFrom="column">
                  <wp:posOffset>3632200</wp:posOffset>
                </wp:positionH>
                <wp:positionV relativeFrom="paragraph">
                  <wp:posOffset>1049776</wp:posOffset>
                </wp:positionV>
                <wp:extent cx="251460" cy="251460"/>
                <wp:effectExtent l="0" t="19050" r="34290" b="34290"/>
                <wp:wrapNone/>
                <wp:docPr id="1895" name="Right Arrow 68"/>
                <wp:cNvGraphicFramePr/>
                <a:graphic xmlns:a="http://schemas.openxmlformats.org/drawingml/2006/main">
                  <a:graphicData uri="http://schemas.microsoft.com/office/word/2010/wordprocessingShape">
                    <wps:wsp>
                      <wps:cNvSpPr/>
                      <wps:spPr>
                        <a:xfrm>
                          <a:off x="0" y="0"/>
                          <a:ext cx="251460" cy="25146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12AC347" w14:textId="77777777" w:rsidR="00E64DD2" w:rsidRPr="00752228" w:rsidRDefault="00E64DD2" w:rsidP="00617CA8">
                            <w:pPr>
                              <w:jc w:val="center"/>
                              <w:rPr>
                                <w:b/>
                                <w:color w:val="FFFFFF" w:themeColor="background1"/>
                                <w:sz w:val="12"/>
                                <w:lang w:val="es-ES"/>
                              </w:rPr>
                            </w:pPr>
                            <w:r>
                              <w:rPr>
                                <w:b/>
                                <w:color w:val="FFFFFF" w:themeColor="background1"/>
                                <w:sz w:val="12"/>
                                <w:lang w:val="es-ES"/>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2927524F" id="_x0000_s1035" type="#_x0000_t13" style="position:absolute;left:0;text-align:left;margin-left:286pt;margin-top:82.65pt;width:19.8pt;height:19.8pt;z-index:25165832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" adj="10800" fillcolor="#00d7bd [3204]" strokecolor="white [3212]" strokeweight=".25pt">
                <v:textbox inset="0,0,0,0">
                  <w:txbxContent>
                    <w:p w14:paraId="112AC347" w14:textId="77777777" w:rsidR="00E64DD2" w:rsidRPr="00752228" w:rsidRDefault="00E64DD2" w:rsidP="00617CA8">
                      <w:pPr>
                        <w:jc w:val="center"/>
                        <w:rPr>
                          <w:b/>
                          <w:color w:val="FFFFFF" w:themeColor="background1"/>
                          <w:sz w:val="12"/>
                          <w:lang w:val="es-ES"/>
                        </w:rPr>
                      </w:pPr>
                      <w:r>
                        <w:rPr>
                          <w:b/>
                          <w:color w:val="FFFFFF" w:themeColor="background1"/>
                          <w:sz w:val="12"/>
                          <w:lang w:val="es-ES"/>
                        </w:rPr>
                        <w:t>3</w:t>
                      </w:r>
                    </w:p>
                  </w:txbxContent>
                </v:textbox>
              </v:shape>
            </w:pict>
          </mc:Fallback>
        </mc:AlternateContent>
      </w:r>
      <w:r>
        <w:rPr>
          <w:noProof/>
        </w:rPr>
        <w:drawing>
          <wp:inline distT="0" distB="0" distL="0" distR="0" wp14:anchorId="4F1D9369" wp14:editId="6829B5AA">
            <wp:extent cx="5731510" cy="1989455"/>
            <wp:effectExtent l="0" t="0" r="2540" b="0"/>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31510" cy="1989455"/>
                    </a:xfrm>
                    <a:prstGeom prst="rect">
                      <a:avLst/>
                    </a:prstGeom>
                  </pic:spPr>
                </pic:pic>
              </a:graphicData>
            </a:graphic>
          </wp:inline>
        </w:drawing>
      </w:r>
    </w:p>
    <w:p w14:paraId="13DACB31" w14:textId="613820E3" w:rsidR="00C93B4C" w:rsidRDefault="00C93B4C" w:rsidP="00C93B4C">
      <w:pPr>
        <w:rPr>
          <w:rFonts w:asciiTheme="minorHAnsi" w:hAnsiTheme="minorHAnsi" w:cstheme="minorHAnsi"/>
          <w:sz w:val="20"/>
          <w:szCs w:val="20"/>
        </w:rPr>
      </w:pPr>
    </w:p>
    <w:p w14:paraId="60C267D7" w14:textId="7A904081" w:rsidR="00C93B4C" w:rsidRDefault="00A73DA3" w:rsidP="007233AC">
      <w:pPr>
        <w:pStyle w:val="NormalWeb"/>
      </w:pPr>
      <w:r>
        <w:drawing>
          <wp:anchor distT="0" distB="0" distL="114300" distR="114300" simplePos="0" relativeHeight="251658309" behindDoc="0" locked="0" layoutInCell="1" allowOverlap="1" wp14:anchorId="465B531D" wp14:editId="232B23CF">
            <wp:simplePos x="0" y="0"/>
            <wp:positionH relativeFrom="column">
              <wp:posOffset>-635</wp:posOffset>
            </wp:positionH>
            <wp:positionV relativeFrom="paragraph">
              <wp:posOffset>120015</wp:posOffset>
            </wp:positionV>
            <wp:extent cx="349250" cy="330200"/>
            <wp:effectExtent l="0" t="0" r="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349250" cy="330200"/>
                    </a:xfrm>
                    <a:prstGeom prst="rect">
                      <a:avLst/>
                    </a:prstGeom>
                  </pic:spPr>
                </pic:pic>
              </a:graphicData>
            </a:graphic>
            <wp14:sizeRelH relativeFrom="page">
              <wp14:pctWidth>0</wp14:pctWidth>
            </wp14:sizeRelH>
            <wp14:sizeRelV relativeFrom="page">
              <wp14:pctHeight>0</wp14:pctHeight>
            </wp14:sizeRelV>
          </wp:anchor>
        </w:drawing>
      </w:r>
      <w:r w:rsidR="00C93B4C">
        <w:t xml:space="preserve">By clicking </w:t>
      </w:r>
      <w:r w:rsidR="00E31670">
        <w:t xml:space="preserve">the </w:t>
      </w:r>
      <w:r w:rsidR="00E31670" w:rsidRPr="46D43BCA">
        <w:rPr>
          <w:b/>
        </w:rPr>
        <w:t>Filter</w:t>
      </w:r>
      <w:r w:rsidR="00C93B4C">
        <w:t xml:space="preserve"> icon you can filter based on the number status</w:t>
      </w:r>
      <w:r>
        <w:t xml:space="preserve"> (there is a limit on the number of Order IDs that will be shown, if you need to see historical </w:t>
      </w:r>
      <w:r w:rsidR="009968A6">
        <w:t xml:space="preserve"> </w:t>
      </w:r>
      <w:r>
        <w:t>Order IDs then it is recommended to filter again (e.g. order creation date) to get a complete view)</w:t>
      </w:r>
    </w:p>
    <w:p w14:paraId="1D169992" w14:textId="59235CF7" w:rsidR="00C93B4C" w:rsidRDefault="00E31670" w:rsidP="007233AC">
      <w:pPr>
        <w:pStyle w:val="NormalWeb"/>
      </w:pPr>
      <w:r>
        <w:drawing>
          <wp:anchor distT="0" distB="0" distL="114300" distR="114300" simplePos="0" relativeHeight="251658310" behindDoc="0" locked="0" layoutInCell="1" allowOverlap="1" wp14:anchorId="333A96E2" wp14:editId="49098900">
            <wp:simplePos x="0" y="0"/>
            <wp:positionH relativeFrom="column">
              <wp:posOffset>0</wp:posOffset>
            </wp:positionH>
            <wp:positionV relativeFrom="paragraph">
              <wp:posOffset>142240</wp:posOffset>
            </wp:positionV>
            <wp:extent cx="321945" cy="321945"/>
            <wp:effectExtent l="0" t="0" r="1905" b="1905"/>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321945" cy="321945"/>
                    </a:xfrm>
                    <a:prstGeom prst="rect">
                      <a:avLst/>
                    </a:prstGeom>
                  </pic:spPr>
                </pic:pic>
              </a:graphicData>
            </a:graphic>
            <wp14:sizeRelH relativeFrom="page">
              <wp14:pctWidth>0</wp14:pctWidth>
            </wp14:sizeRelH>
            <wp14:sizeRelV relativeFrom="page">
              <wp14:pctHeight>0</wp14:pctHeight>
            </wp14:sizeRelV>
          </wp:anchor>
        </w:drawing>
      </w:r>
      <w:r w:rsidR="00C93B4C">
        <w:t xml:space="preserve">By clicking </w:t>
      </w:r>
      <w:r>
        <w:t xml:space="preserve">the </w:t>
      </w:r>
      <w:r w:rsidRPr="46D43BCA">
        <w:rPr>
          <w:b/>
        </w:rPr>
        <w:t>Column Customiser</w:t>
      </w:r>
      <w:r>
        <w:t xml:space="preserve"> </w:t>
      </w:r>
      <w:r w:rsidR="00C93B4C">
        <w:t xml:space="preserve">icon you are able to adjust the columns you see for your </w:t>
      </w:r>
      <w:r w:rsidR="00AE231A">
        <w:t>number ranges</w:t>
      </w:r>
      <w:r w:rsidR="00C93B4C">
        <w:t xml:space="preserve">, so you can change it depending on which information you want to see for your </w:t>
      </w:r>
      <w:r w:rsidR="008B6FEC">
        <w:t>telephone numbers</w:t>
      </w:r>
      <w:r w:rsidR="00C93B4C">
        <w:t xml:space="preserve"> on this page</w:t>
      </w:r>
    </w:p>
    <w:p w14:paraId="432A0DC2" w14:textId="47D97841" w:rsidR="003B7A22" w:rsidRDefault="00E31670" w:rsidP="007233AC">
      <w:pPr>
        <w:pStyle w:val="NormalWeb"/>
      </w:pPr>
      <w:r>
        <w:drawing>
          <wp:anchor distT="0" distB="0" distL="114300" distR="114300" simplePos="0" relativeHeight="251658311" behindDoc="0" locked="0" layoutInCell="1" allowOverlap="1" wp14:anchorId="17370D3A" wp14:editId="0DD9A5D0">
            <wp:simplePos x="0" y="0"/>
            <wp:positionH relativeFrom="column">
              <wp:posOffset>-1905</wp:posOffset>
            </wp:positionH>
            <wp:positionV relativeFrom="paragraph">
              <wp:posOffset>11430</wp:posOffset>
            </wp:positionV>
            <wp:extent cx="314325" cy="342900"/>
            <wp:effectExtent l="0" t="0" r="9525"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314325" cy="342900"/>
                    </a:xfrm>
                    <a:prstGeom prst="rect">
                      <a:avLst/>
                    </a:prstGeom>
                  </pic:spPr>
                </pic:pic>
              </a:graphicData>
            </a:graphic>
            <wp14:sizeRelH relativeFrom="page">
              <wp14:pctWidth>0</wp14:pctWidth>
            </wp14:sizeRelH>
            <wp14:sizeRelV relativeFrom="page">
              <wp14:pctHeight>0</wp14:pctHeight>
            </wp14:sizeRelV>
          </wp:anchor>
        </w:drawing>
      </w:r>
      <w:r w:rsidR="00C93B4C">
        <w:t xml:space="preserve">By clicking on </w:t>
      </w:r>
      <w:r w:rsidRPr="46D43BCA">
        <w:rPr>
          <w:b/>
        </w:rPr>
        <w:t>Excel Download</w:t>
      </w:r>
      <w:r w:rsidR="00C93B4C">
        <w:t xml:space="preserve"> icon you can export the data from the page into an Excel document</w:t>
      </w:r>
    </w:p>
    <w:p w14:paraId="0B4AFB72" w14:textId="77A2EC4C" w:rsidR="00B378DB" w:rsidRPr="00C81F5A" w:rsidRDefault="00B378DB" w:rsidP="00B378DB">
      <w:pPr>
        <w:pStyle w:val="Heading2"/>
        <w:keepNext w:val="0"/>
        <w:keepLines w:val="0"/>
        <w:numPr>
          <w:ilvl w:val="1"/>
          <w:numId w:val="25"/>
        </w:numPr>
        <w:tabs>
          <w:tab w:val="num" w:pos="851"/>
        </w:tabs>
        <w:spacing w:before="480" w:after="240" w:line="360" w:lineRule="auto"/>
        <w:ind w:left="0" w:firstLine="284"/>
        <w:jc w:val="both"/>
        <w:rPr>
          <w:rFonts w:asciiTheme="minorHAnsi" w:hAnsiTheme="minorHAnsi" w:cstheme="minorHAnsi"/>
          <w:b/>
        </w:rPr>
      </w:pPr>
      <w:bookmarkStart w:id="101" w:name="_Toc228866775"/>
      <w:r>
        <w:rPr>
          <w:rFonts w:asciiTheme="minorHAnsi" w:hAnsiTheme="minorHAnsi" w:cstheme="minorHAnsi"/>
          <w:b/>
        </w:rPr>
        <w:t xml:space="preserve">Number </w:t>
      </w:r>
      <w:r w:rsidR="00A30861">
        <w:rPr>
          <w:rFonts w:asciiTheme="minorHAnsi" w:hAnsiTheme="minorHAnsi" w:cstheme="minorHAnsi"/>
          <w:b/>
        </w:rPr>
        <w:t>Status</w:t>
      </w:r>
      <w:bookmarkEnd w:id="101"/>
    </w:p>
    <w:p w14:paraId="03025386" w14:textId="77777777" w:rsidR="00B378DB" w:rsidRPr="007233AC" w:rsidRDefault="00B378DB" w:rsidP="007233AC"/>
    <w:p w14:paraId="3F5EAEE8" w14:textId="0578223C" w:rsidR="003B7A22" w:rsidRDefault="003B7A22" w:rsidP="003B7A22">
      <w:pPr>
        <w:spacing w:line="360" w:lineRule="auto"/>
      </w:pPr>
      <w:r>
        <w:t xml:space="preserve">Please find below </w:t>
      </w:r>
      <w:r w:rsidR="0094339D">
        <w:t>a description of what action can be taken depending on the number status</w:t>
      </w:r>
      <w:r>
        <w:t xml:space="preserve">, with associated country availability. </w:t>
      </w:r>
    </w:p>
    <w:tbl>
      <w:tblPr>
        <w:tblStyle w:val="Colttop2"/>
        <w:tblW w:w="5000" w:type="pct"/>
        <w:tblLook w:val="04A0" w:firstRow="1" w:lastRow="0" w:firstColumn="1" w:lastColumn="0" w:noHBand="0" w:noVBand="1"/>
      </w:tblPr>
      <w:tblGrid>
        <w:gridCol w:w="1987"/>
        <w:gridCol w:w="2124"/>
        <w:gridCol w:w="4905"/>
      </w:tblGrid>
      <w:tr w:rsidR="003B7A22" w:rsidRPr="007104FF" w14:paraId="2C288C0F" w14:textId="77777777" w:rsidTr="009968A6">
        <w:trPr>
          <w:cnfStyle w:val="100000000000" w:firstRow="1" w:lastRow="0" w:firstColumn="0" w:lastColumn="0" w:oddVBand="0" w:evenVBand="0" w:oddHBand="0" w:evenHBand="0" w:firstRowFirstColumn="0" w:firstRowLastColumn="0" w:lastRowFirstColumn="0" w:lastRowLastColumn="0"/>
        </w:trPr>
        <w:tc>
          <w:tcPr>
            <w:tcW w:w="1102" w:type="pct"/>
          </w:tcPr>
          <w:p w14:paraId="2E68D58C" w14:textId="7CF475C7" w:rsidR="003B7A22" w:rsidRPr="007104FF" w:rsidRDefault="000D6AB8" w:rsidP="008E2821">
            <w:pPr>
              <w:spacing w:before="120" w:line="360" w:lineRule="auto"/>
              <w:rPr>
                <w:rFonts w:asciiTheme="minorHAnsi" w:hAnsiTheme="minorHAnsi" w:cstheme="minorHAnsi"/>
                <w:sz w:val="18"/>
                <w:szCs w:val="18"/>
              </w:rPr>
            </w:pPr>
            <w:r>
              <w:rPr>
                <w:rFonts w:asciiTheme="minorHAnsi" w:hAnsiTheme="minorHAnsi" w:cstheme="minorHAnsi"/>
                <w:sz w:val="18"/>
                <w:szCs w:val="18"/>
              </w:rPr>
              <w:t>Number status</w:t>
            </w:r>
          </w:p>
        </w:tc>
        <w:tc>
          <w:tcPr>
            <w:tcW w:w="1178" w:type="pct"/>
          </w:tcPr>
          <w:p w14:paraId="06D5187B" w14:textId="77777777" w:rsidR="003B7A22" w:rsidRPr="007104FF" w:rsidRDefault="003B7A22" w:rsidP="008E2821">
            <w:pPr>
              <w:spacing w:before="120" w:line="360" w:lineRule="auto"/>
              <w:rPr>
                <w:rFonts w:asciiTheme="minorHAnsi" w:hAnsiTheme="minorHAnsi" w:cstheme="minorHAnsi"/>
                <w:sz w:val="18"/>
                <w:szCs w:val="18"/>
              </w:rPr>
            </w:pPr>
            <w:r w:rsidRPr="007104FF">
              <w:rPr>
                <w:rFonts w:asciiTheme="minorHAnsi" w:hAnsiTheme="minorHAnsi" w:cstheme="minorHAnsi"/>
                <w:sz w:val="18"/>
                <w:szCs w:val="18"/>
              </w:rPr>
              <w:t>Country</w:t>
            </w:r>
          </w:p>
        </w:tc>
        <w:tc>
          <w:tcPr>
            <w:tcW w:w="2720" w:type="pct"/>
          </w:tcPr>
          <w:p w14:paraId="3818D823" w14:textId="77777777" w:rsidR="003B7A22" w:rsidRPr="007104FF" w:rsidRDefault="003B7A22" w:rsidP="008E2821">
            <w:pPr>
              <w:spacing w:before="120" w:line="360" w:lineRule="auto"/>
              <w:rPr>
                <w:rFonts w:asciiTheme="minorHAnsi" w:hAnsiTheme="minorHAnsi" w:cstheme="minorHAnsi"/>
                <w:sz w:val="18"/>
                <w:szCs w:val="18"/>
              </w:rPr>
            </w:pPr>
            <w:r w:rsidRPr="007104FF">
              <w:rPr>
                <w:rFonts w:asciiTheme="minorHAnsi" w:hAnsiTheme="minorHAnsi" w:cstheme="minorHAnsi"/>
                <w:sz w:val="18"/>
                <w:szCs w:val="18"/>
              </w:rPr>
              <w:t>Description</w:t>
            </w:r>
          </w:p>
        </w:tc>
      </w:tr>
      <w:tr w:rsidR="003B7A22" w:rsidRPr="007104FF" w14:paraId="1AA8FA7E" w14:textId="77777777" w:rsidTr="009968A6">
        <w:tc>
          <w:tcPr>
            <w:tcW w:w="1102" w:type="pct"/>
          </w:tcPr>
          <w:p w14:paraId="2A91F105" w14:textId="77777777" w:rsidR="003B7A22" w:rsidRPr="007104FF" w:rsidRDefault="003B7A22" w:rsidP="008E2821">
            <w:pPr>
              <w:spacing w:line="360" w:lineRule="auto"/>
              <w:rPr>
                <w:b/>
                <w:sz w:val="18"/>
                <w:szCs w:val="18"/>
              </w:rPr>
            </w:pPr>
            <w:r w:rsidRPr="007104FF">
              <w:rPr>
                <w:b/>
                <w:sz w:val="18"/>
                <w:szCs w:val="18"/>
              </w:rPr>
              <w:t>Free</w:t>
            </w:r>
          </w:p>
        </w:tc>
        <w:tc>
          <w:tcPr>
            <w:tcW w:w="1178" w:type="pct"/>
          </w:tcPr>
          <w:p w14:paraId="3BD810ED" w14:textId="47B92D1A" w:rsidR="003B7A22" w:rsidRPr="007104FF" w:rsidRDefault="003B7A22" w:rsidP="008E2821">
            <w:pPr>
              <w:spacing w:before="120" w:line="360" w:lineRule="auto"/>
              <w:rPr>
                <w:sz w:val="18"/>
                <w:szCs w:val="18"/>
              </w:rPr>
            </w:pPr>
            <w:r w:rsidRPr="007104FF">
              <w:rPr>
                <w:sz w:val="18"/>
                <w:szCs w:val="18"/>
              </w:rPr>
              <w:t>All (</w:t>
            </w:r>
            <w:r w:rsidR="008C32E4">
              <w:rPr>
                <w:sz w:val="18"/>
                <w:szCs w:val="18"/>
              </w:rPr>
              <w:t>20</w:t>
            </w:r>
            <w:r w:rsidRPr="007104FF">
              <w:rPr>
                <w:sz w:val="18"/>
                <w:szCs w:val="18"/>
              </w:rPr>
              <w:t>)</w:t>
            </w:r>
          </w:p>
        </w:tc>
        <w:tc>
          <w:tcPr>
            <w:tcW w:w="2720" w:type="pct"/>
          </w:tcPr>
          <w:p w14:paraId="6B0E3235" w14:textId="77777777" w:rsidR="003B7A22" w:rsidRPr="007104FF" w:rsidRDefault="003B7A22" w:rsidP="008E2821">
            <w:pPr>
              <w:spacing w:before="120" w:line="360" w:lineRule="auto"/>
              <w:rPr>
                <w:rFonts w:asciiTheme="minorHAnsi" w:hAnsiTheme="minorHAnsi" w:cstheme="minorHAnsi"/>
                <w:sz w:val="18"/>
                <w:szCs w:val="18"/>
              </w:rPr>
            </w:pPr>
            <w:r w:rsidRPr="007104FF">
              <w:rPr>
                <w:rFonts w:asciiTheme="minorHAnsi" w:hAnsiTheme="minorHAnsi" w:cstheme="minorHAnsi"/>
                <w:sz w:val="18"/>
                <w:szCs w:val="18"/>
              </w:rPr>
              <w:t>Colt free number you can search and acquire</w:t>
            </w:r>
          </w:p>
        </w:tc>
      </w:tr>
      <w:tr w:rsidR="003B7A22" w:rsidRPr="007104FF" w14:paraId="692AC59D" w14:textId="77777777" w:rsidTr="009968A6">
        <w:trPr>
          <w:cnfStyle w:val="000000010000" w:firstRow="0" w:lastRow="0" w:firstColumn="0" w:lastColumn="0" w:oddVBand="0" w:evenVBand="0" w:oddHBand="0" w:evenHBand="1" w:firstRowFirstColumn="0" w:firstRowLastColumn="0" w:lastRowFirstColumn="0" w:lastRowLastColumn="0"/>
        </w:trPr>
        <w:tc>
          <w:tcPr>
            <w:tcW w:w="1102" w:type="pct"/>
          </w:tcPr>
          <w:p w14:paraId="5F9E6227" w14:textId="77777777" w:rsidR="003B7A22" w:rsidRPr="007104FF" w:rsidRDefault="003B7A22" w:rsidP="008E2821">
            <w:pPr>
              <w:spacing w:line="360" w:lineRule="auto"/>
              <w:rPr>
                <w:b/>
                <w:sz w:val="18"/>
                <w:szCs w:val="18"/>
              </w:rPr>
            </w:pPr>
            <w:r w:rsidRPr="007104FF">
              <w:rPr>
                <w:b/>
                <w:sz w:val="18"/>
                <w:szCs w:val="18"/>
              </w:rPr>
              <w:lastRenderedPageBreak/>
              <w:t>Reserved</w:t>
            </w:r>
          </w:p>
        </w:tc>
        <w:tc>
          <w:tcPr>
            <w:tcW w:w="1178" w:type="pct"/>
          </w:tcPr>
          <w:p w14:paraId="5A285CB7" w14:textId="09045916" w:rsidR="003B7A22" w:rsidRPr="007104FF" w:rsidRDefault="003B7A22" w:rsidP="008E2821">
            <w:pPr>
              <w:spacing w:line="360" w:lineRule="auto"/>
              <w:rPr>
                <w:sz w:val="18"/>
                <w:szCs w:val="18"/>
              </w:rPr>
            </w:pPr>
            <w:r w:rsidRPr="007104FF">
              <w:rPr>
                <w:sz w:val="18"/>
                <w:szCs w:val="18"/>
              </w:rPr>
              <w:t>All (</w:t>
            </w:r>
            <w:r w:rsidR="008C32E4">
              <w:rPr>
                <w:sz w:val="18"/>
                <w:szCs w:val="18"/>
              </w:rPr>
              <w:t>20</w:t>
            </w:r>
            <w:r w:rsidRPr="007104FF">
              <w:rPr>
                <w:sz w:val="18"/>
                <w:szCs w:val="18"/>
              </w:rPr>
              <w:t>)</w:t>
            </w:r>
          </w:p>
        </w:tc>
        <w:tc>
          <w:tcPr>
            <w:tcW w:w="2720" w:type="pct"/>
          </w:tcPr>
          <w:p w14:paraId="5979BD8F" w14:textId="77777777" w:rsidR="003B7A22" w:rsidRPr="007104FF" w:rsidRDefault="003B7A22" w:rsidP="008E2821">
            <w:pPr>
              <w:spacing w:before="120" w:line="360" w:lineRule="auto"/>
              <w:rPr>
                <w:rFonts w:asciiTheme="minorHAnsi" w:hAnsiTheme="minorHAnsi" w:cstheme="minorHAnsi"/>
                <w:sz w:val="18"/>
                <w:szCs w:val="18"/>
              </w:rPr>
            </w:pPr>
            <w:r w:rsidRPr="007104FF">
              <w:rPr>
                <w:rFonts w:asciiTheme="minorHAnsi" w:hAnsiTheme="minorHAnsi" w:cstheme="minorHAnsi"/>
                <w:sz w:val="18"/>
                <w:szCs w:val="18"/>
              </w:rPr>
              <w:t>Colt Number in your stock.</w:t>
            </w:r>
          </w:p>
          <w:p w14:paraId="2E69F210" w14:textId="77777777" w:rsidR="003B7A22" w:rsidRPr="007104FF" w:rsidRDefault="003B7A22" w:rsidP="008E2821">
            <w:pPr>
              <w:spacing w:before="120" w:line="360" w:lineRule="auto"/>
              <w:rPr>
                <w:rFonts w:asciiTheme="minorHAnsi" w:hAnsiTheme="minorHAnsi" w:cstheme="minorHAnsi"/>
                <w:sz w:val="18"/>
                <w:szCs w:val="18"/>
              </w:rPr>
            </w:pPr>
            <w:r w:rsidRPr="007104FF">
              <w:rPr>
                <w:rFonts w:asciiTheme="minorHAnsi" w:hAnsiTheme="minorHAnsi" w:cstheme="minorHAnsi"/>
                <w:sz w:val="18"/>
                <w:szCs w:val="18"/>
              </w:rPr>
              <w:t>Network is not configured &amp; no end-customer assigned.</w:t>
            </w:r>
          </w:p>
          <w:p w14:paraId="317824DB" w14:textId="77777777" w:rsidR="003B7A22" w:rsidRPr="007104FF" w:rsidRDefault="003B7A22" w:rsidP="008E2821">
            <w:pPr>
              <w:spacing w:before="120" w:line="360" w:lineRule="auto"/>
              <w:rPr>
                <w:rFonts w:asciiTheme="minorHAnsi" w:hAnsiTheme="minorHAnsi" w:cstheme="minorHAnsi"/>
                <w:sz w:val="18"/>
                <w:szCs w:val="18"/>
              </w:rPr>
            </w:pPr>
            <w:r w:rsidRPr="007104FF">
              <w:rPr>
                <w:rFonts w:asciiTheme="minorHAnsi" w:hAnsiTheme="minorHAnsi" w:cstheme="minorHAnsi"/>
                <w:sz w:val="18"/>
                <w:szCs w:val="18"/>
              </w:rPr>
              <w:t>Reservation period = 90 days.</w:t>
            </w:r>
          </w:p>
        </w:tc>
      </w:tr>
      <w:tr w:rsidR="003B7A22" w:rsidRPr="007104FF" w14:paraId="14F9BFAC" w14:textId="77777777" w:rsidTr="009968A6">
        <w:tc>
          <w:tcPr>
            <w:tcW w:w="1102" w:type="pct"/>
          </w:tcPr>
          <w:p w14:paraId="28EC12FF" w14:textId="77777777" w:rsidR="003B7A22" w:rsidRPr="007104FF" w:rsidRDefault="003B7A22" w:rsidP="008E2821">
            <w:pPr>
              <w:spacing w:line="360" w:lineRule="auto"/>
              <w:rPr>
                <w:b/>
                <w:sz w:val="18"/>
                <w:szCs w:val="18"/>
              </w:rPr>
            </w:pPr>
            <w:r w:rsidRPr="007104FF">
              <w:rPr>
                <w:b/>
                <w:sz w:val="18"/>
                <w:szCs w:val="18"/>
              </w:rPr>
              <w:t>Allocated</w:t>
            </w:r>
          </w:p>
        </w:tc>
        <w:tc>
          <w:tcPr>
            <w:tcW w:w="1178" w:type="pct"/>
          </w:tcPr>
          <w:p w14:paraId="03A176E4" w14:textId="03B5F0F0" w:rsidR="003B7A22" w:rsidRPr="007104FF" w:rsidRDefault="003B7A22" w:rsidP="008E2821">
            <w:pPr>
              <w:spacing w:line="360" w:lineRule="auto"/>
              <w:rPr>
                <w:sz w:val="18"/>
                <w:szCs w:val="18"/>
              </w:rPr>
            </w:pPr>
            <w:r w:rsidRPr="007104FF">
              <w:rPr>
                <w:sz w:val="18"/>
                <w:szCs w:val="18"/>
              </w:rPr>
              <w:t>All (</w:t>
            </w:r>
            <w:r w:rsidR="008C32E4">
              <w:rPr>
                <w:sz w:val="18"/>
                <w:szCs w:val="18"/>
              </w:rPr>
              <w:t>20</w:t>
            </w:r>
            <w:r w:rsidR="000D423B">
              <w:rPr>
                <w:sz w:val="18"/>
                <w:szCs w:val="18"/>
              </w:rPr>
              <w:t>)</w:t>
            </w:r>
          </w:p>
        </w:tc>
        <w:tc>
          <w:tcPr>
            <w:tcW w:w="2720" w:type="pct"/>
          </w:tcPr>
          <w:p w14:paraId="645AA96C" w14:textId="77777777" w:rsidR="003B7A22" w:rsidRPr="007104FF" w:rsidRDefault="003B7A22" w:rsidP="008E2821">
            <w:pPr>
              <w:spacing w:before="120" w:line="360" w:lineRule="auto"/>
              <w:rPr>
                <w:rFonts w:asciiTheme="minorHAnsi" w:hAnsiTheme="minorHAnsi" w:cstheme="minorHAnsi"/>
                <w:sz w:val="18"/>
                <w:szCs w:val="18"/>
              </w:rPr>
            </w:pPr>
            <w:r w:rsidRPr="007104FF">
              <w:rPr>
                <w:rFonts w:asciiTheme="minorHAnsi" w:hAnsiTheme="minorHAnsi" w:cstheme="minorHAnsi"/>
                <w:sz w:val="18"/>
                <w:szCs w:val="18"/>
              </w:rPr>
              <w:t>Intermediate status for Colt number during activation process.</w:t>
            </w:r>
          </w:p>
          <w:p w14:paraId="05226E9A" w14:textId="77777777" w:rsidR="003B7A22" w:rsidRPr="007104FF" w:rsidRDefault="003B7A22" w:rsidP="008E2821">
            <w:pPr>
              <w:spacing w:before="120" w:line="360" w:lineRule="auto"/>
              <w:rPr>
                <w:rFonts w:asciiTheme="minorHAnsi" w:hAnsiTheme="minorHAnsi" w:cstheme="minorHAnsi"/>
                <w:sz w:val="18"/>
                <w:szCs w:val="18"/>
              </w:rPr>
            </w:pPr>
            <w:r w:rsidRPr="007104FF">
              <w:rPr>
                <w:rFonts w:asciiTheme="minorHAnsi" w:hAnsiTheme="minorHAnsi" w:cstheme="minorHAnsi"/>
                <w:sz w:val="18"/>
                <w:szCs w:val="18"/>
              </w:rPr>
              <w:t>No action possible.</w:t>
            </w:r>
          </w:p>
        </w:tc>
      </w:tr>
      <w:tr w:rsidR="003B7A22" w:rsidRPr="007104FF" w14:paraId="570F7942" w14:textId="77777777" w:rsidTr="009968A6">
        <w:trPr>
          <w:cnfStyle w:val="000000010000" w:firstRow="0" w:lastRow="0" w:firstColumn="0" w:lastColumn="0" w:oddVBand="0" w:evenVBand="0" w:oddHBand="0" w:evenHBand="1" w:firstRowFirstColumn="0" w:firstRowLastColumn="0" w:lastRowFirstColumn="0" w:lastRowLastColumn="0"/>
        </w:trPr>
        <w:tc>
          <w:tcPr>
            <w:tcW w:w="1102" w:type="pct"/>
          </w:tcPr>
          <w:p w14:paraId="4C3AE607" w14:textId="77777777" w:rsidR="003B7A22" w:rsidRPr="007104FF" w:rsidRDefault="003B7A22" w:rsidP="008E2821">
            <w:pPr>
              <w:spacing w:line="360" w:lineRule="auto"/>
              <w:rPr>
                <w:b/>
                <w:sz w:val="18"/>
                <w:szCs w:val="18"/>
              </w:rPr>
            </w:pPr>
            <w:r w:rsidRPr="007104FF">
              <w:rPr>
                <w:b/>
                <w:sz w:val="18"/>
                <w:szCs w:val="18"/>
              </w:rPr>
              <w:t>Activated</w:t>
            </w:r>
          </w:p>
        </w:tc>
        <w:tc>
          <w:tcPr>
            <w:tcW w:w="1178" w:type="pct"/>
          </w:tcPr>
          <w:p w14:paraId="0A976B65" w14:textId="01DCF4A4" w:rsidR="003B7A22" w:rsidRPr="007104FF" w:rsidRDefault="003B7A22" w:rsidP="008E2821">
            <w:pPr>
              <w:spacing w:line="360" w:lineRule="auto"/>
              <w:rPr>
                <w:sz w:val="18"/>
                <w:szCs w:val="18"/>
              </w:rPr>
            </w:pPr>
            <w:r w:rsidRPr="007104FF">
              <w:rPr>
                <w:sz w:val="18"/>
                <w:szCs w:val="18"/>
              </w:rPr>
              <w:t>All (</w:t>
            </w:r>
            <w:r w:rsidR="008C32E4">
              <w:rPr>
                <w:sz w:val="18"/>
                <w:szCs w:val="18"/>
              </w:rPr>
              <w:t>20</w:t>
            </w:r>
            <w:r w:rsidRPr="007104FF">
              <w:rPr>
                <w:sz w:val="18"/>
                <w:szCs w:val="18"/>
              </w:rPr>
              <w:t>)</w:t>
            </w:r>
          </w:p>
        </w:tc>
        <w:tc>
          <w:tcPr>
            <w:tcW w:w="2720" w:type="pct"/>
          </w:tcPr>
          <w:p w14:paraId="6DFFB4CA" w14:textId="77777777" w:rsidR="003B7A22" w:rsidRPr="007104FF" w:rsidRDefault="003B7A22" w:rsidP="008E2821">
            <w:pPr>
              <w:spacing w:before="120" w:line="360" w:lineRule="auto"/>
              <w:rPr>
                <w:rFonts w:asciiTheme="minorHAnsi" w:hAnsiTheme="minorHAnsi" w:cstheme="minorHAnsi"/>
                <w:sz w:val="18"/>
                <w:szCs w:val="18"/>
              </w:rPr>
            </w:pPr>
            <w:r w:rsidRPr="007104FF">
              <w:rPr>
                <w:rFonts w:asciiTheme="minorHAnsi" w:hAnsiTheme="minorHAnsi" w:cstheme="minorHAnsi"/>
                <w:sz w:val="18"/>
                <w:szCs w:val="18"/>
              </w:rPr>
              <w:t>Colt number in your stock.</w:t>
            </w:r>
          </w:p>
          <w:p w14:paraId="05C7A4F2" w14:textId="77777777" w:rsidR="003B7A22" w:rsidRPr="007104FF" w:rsidRDefault="003B7A22" w:rsidP="008E2821">
            <w:pPr>
              <w:spacing w:before="120" w:line="360" w:lineRule="auto"/>
              <w:rPr>
                <w:rFonts w:asciiTheme="minorHAnsi" w:hAnsiTheme="minorHAnsi" w:cstheme="minorHAnsi"/>
                <w:sz w:val="18"/>
                <w:szCs w:val="18"/>
              </w:rPr>
            </w:pPr>
            <w:r w:rsidRPr="007104FF">
              <w:rPr>
                <w:rFonts w:asciiTheme="minorHAnsi" w:hAnsiTheme="minorHAnsi" w:cstheme="minorHAnsi"/>
                <w:sz w:val="18"/>
                <w:szCs w:val="18"/>
              </w:rPr>
              <w:t>Network is configured &amp; end-customer assigned (variance applicable for Premium offer).</w:t>
            </w:r>
          </w:p>
        </w:tc>
      </w:tr>
      <w:tr w:rsidR="003B7A22" w:rsidRPr="007104FF" w14:paraId="0EEF3FA3" w14:textId="77777777" w:rsidTr="009968A6">
        <w:tc>
          <w:tcPr>
            <w:tcW w:w="1102" w:type="pct"/>
          </w:tcPr>
          <w:p w14:paraId="07ABAC4D" w14:textId="77777777" w:rsidR="003B7A22" w:rsidRPr="007104FF" w:rsidRDefault="003B7A22" w:rsidP="008E2821">
            <w:pPr>
              <w:spacing w:line="360" w:lineRule="auto"/>
              <w:rPr>
                <w:b/>
                <w:sz w:val="18"/>
                <w:szCs w:val="18"/>
              </w:rPr>
            </w:pPr>
            <w:r w:rsidRPr="007104FF">
              <w:rPr>
                <w:b/>
                <w:sz w:val="18"/>
                <w:szCs w:val="18"/>
              </w:rPr>
              <w:t>Quarantined</w:t>
            </w:r>
          </w:p>
        </w:tc>
        <w:tc>
          <w:tcPr>
            <w:tcW w:w="1178" w:type="pct"/>
          </w:tcPr>
          <w:p w14:paraId="5FFDB8D9" w14:textId="20F75E74" w:rsidR="003B7A22" w:rsidRPr="007104FF" w:rsidRDefault="003B7A22" w:rsidP="008E2821">
            <w:pPr>
              <w:spacing w:line="360" w:lineRule="auto"/>
              <w:rPr>
                <w:sz w:val="18"/>
                <w:szCs w:val="18"/>
              </w:rPr>
            </w:pPr>
            <w:r w:rsidRPr="007104FF">
              <w:rPr>
                <w:sz w:val="18"/>
                <w:szCs w:val="18"/>
              </w:rPr>
              <w:t>All (</w:t>
            </w:r>
            <w:r w:rsidR="008C32E4">
              <w:rPr>
                <w:sz w:val="18"/>
                <w:szCs w:val="18"/>
              </w:rPr>
              <w:t>20</w:t>
            </w:r>
            <w:r w:rsidRPr="007104FF">
              <w:rPr>
                <w:sz w:val="18"/>
                <w:szCs w:val="18"/>
              </w:rPr>
              <w:t>)</w:t>
            </w:r>
          </w:p>
        </w:tc>
        <w:tc>
          <w:tcPr>
            <w:tcW w:w="2720" w:type="pct"/>
          </w:tcPr>
          <w:p w14:paraId="23A9437C" w14:textId="77777777" w:rsidR="003B7A22" w:rsidRPr="007104FF" w:rsidRDefault="003B7A22" w:rsidP="008E2821">
            <w:pPr>
              <w:spacing w:before="120" w:line="360" w:lineRule="auto"/>
              <w:rPr>
                <w:rFonts w:asciiTheme="minorHAnsi" w:hAnsiTheme="minorHAnsi" w:cstheme="minorHAnsi"/>
                <w:sz w:val="18"/>
                <w:szCs w:val="18"/>
              </w:rPr>
            </w:pPr>
            <w:r w:rsidRPr="007104FF">
              <w:rPr>
                <w:rFonts w:asciiTheme="minorHAnsi" w:hAnsiTheme="minorHAnsi" w:cstheme="minorHAnsi"/>
                <w:sz w:val="18"/>
                <w:szCs w:val="18"/>
              </w:rPr>
              <w:t>Following a deactivation, Colt number stays in your stock during quarantine period as Quarantined.</w:t>
            </w:r>
          </w:p>
          <w:p w14:paraId="2F8EC00B" w14:textId="77777777" w:rsidR="003B7A22" w:rsidRPr="007104FF" w:rsidRDefault="003B7A22" w:rsidP="008E2821">
            <w:pPr>
              <w:spacing w:before="120" w:line="360" w:lineRule="auto"/>
              <w:rPr>
                <w:rFonts w:asciiTheme="minorHAnsi" w:hAnsiTheme="minorHAnsi" w:cstheme="minorHAnsi"/>
                <w:sz w:val="18"/>
                <w:szCs w:val="18"/>
              </w:rPr>
            </w:pPr>
            <w:r w:rsidRPr="007104FF">
              <w:rPr>
                <w:rFonts w:asciiTheme="minorHAnsi" w:hAnsiTheme="minorHAnsi" w:cstheme="minorHAnsi"/>
                <w:sz w:val="18"/>
                <w:szCs w:val="18"/>
              </w:rPr>
              <w:t>Network is not configured &amp; no end-customer assigned.</w:t>
            </w:r>
          </w:p>
          <w:p w14:paraId="126A313A" w14:textId="77777777" w:rsidR="003B7A22" w:rsidRPr="007104FF" w:rsidRDefault="003B7A22" w:rsidP="008E2821">
            <w:pPr>
              <w:spacing w:before="120" w:line="360" w:lineRule="auto"/>
              <w:rPr>
                <w:rFonts w:asciiTheme="minorHAnsi" w:hAnsiTheme="minorHAnsi" w:cstheme="minorHAnsi"/>
                <w:sz w:val="18"/>
                <w:szCs w:val="18"/>
              </w:rPr>
            </w:pPr>
            <w:r w:rsidRPr="007104FF">
              <w:rPr>
                <w:rFonts w:asciiTheme="minorHAnsi" w:hAnsiTheme="minorHAnsi" w:cstheme="minorHAnsi"/>
                <w:sz w:val="18"/>
                <w:szCs w:val="18"/>
              </w:rPr>
              <w:t>Quarantine period varies per country.</w:t>
            </w:r>
          </w:p>
        </w:tc>
      </w:tr>
      <w:tr w:rsidR="003B7A22" w:rsidRPr="007104FF" w14:paraId="2A69BBF5" w14:textId="77777777" w:rsidTr="009968A6">
        <w:trPr>
          <w:cnfStyle w:val="000000010000" w:firstRow="0" w:lastRow="0" w:firstColumn="0" w:lastColumn="0" w:oddVBand="0" w:evenVBand="0" w:oddHBand="0" w:evenHBand="1" w:firstRowFirstColumn="0" w:firstRowLastColumn="0" w:lastRowFirstColumn="0" w:lastRowLastColumn="0"/>
        </w:trPr>
        <w:tc>
          <w:tcPr>
            <w:tcW w:w="1102" w:type="pct"/>
          </w:tcPr>
          <w:p w14:paraId="0B690139" w14:textId="77777777" w:rsidR="003B7A22" w:rsidRPr="007104FF" w:rsidRDefault="003B7A22" w:rsidP="008E2821">
            <w:pPr>
              <w:spacing w:line="360" w:lineRule="auto"/>
              <w:rPr>
                <w:b/>
                <w:sz w:val="18"/>
                <w:szCs w:val="18"/>
              </w:rPr>
            </w:pPr>
            <w:proofErr w:type="spellStart"/>
            <w:r w:rsidRPr="007104FF">
              <w:rPr>
                <w:b/>
                <w:sz w:val="18"/>
                <w:szCs w:val="18"/>
              </w:rPr>
              <w:t>PortIn_Allocated</w:t>
            </w:r>
            <w:proofErr w:type="spellEnd"/>
          </w:p>
        </w:tc>
        <w:tc>
          <w:tcPr>
            <w:tcW w:w="1178" w:type="pct"/>
          </w:tcPr>
          <w:p w14:paraId="5660933D" w14:textId="4CEF595D" w:rsidR="003B7A22" w:rsidRPr="007104FF" w:rsidRDefault="003B7A22" w:rsidP="008E2821">
            <w:pPr>
              <w:spacing w:line="360" w:lineRule="auto"/>
              <w:rPr>
                <w:sz w:val="18"/>
                <w:szCs w:val="18"/>
              </w:rPr>
            </w:pPr>
            <w:r w:rsidRPr="007104FF">
              <w:rPr>
                <w:sz w:val="18"/>
                <w:szCs w:val="18"/>
              </w:rPr>
              <w:t>All except DE (1</w:t>
            </w:r>
            <w:r w:rsidR="008C32E4">
              <w:rPr>
                <w:sz w:val="18"/>
                <w:szCs w:val="18"/>
              </w:rPr>
              <w:t>9</w:t>
            </w:r>
            <w:r w:rsidRPr="007104FF">
              <w:rPr>
                <w:sz w:val="18"/>
                <w:szCs w:val="18"/>
              </w:rPr>
              <w:t>)</w:t>
            </w:r>
          </w:p>
        </w:tc>
        <w:tc>
          <w:tcPr>
            <w:tcW w:w="2720" w:type="pct"/>
          </w:tcPr>
          <w:p w14:paraId="51FD7974" w14:textId="77777777" w:rsidR="003B7A22" w:rsidRPr="007104FF" w:rsidRDefault="003B7A22" w:rsidP="008E2821">
            <w:pPr>
              <w:spacing w:before="120" w:line="360" w:lineRule="auto"/>
              <w:rPr>
                <w:rFonts w:asciiTheme="minorHAnsi" w:hAnsiTheme="minorHAnsi" w:cstheme="minorHAnsi"/>
                <w:sz w:val="18"/>
                <w:szCs w:val="18"/>
              </w:rPr>
            </w:pPr>
            <w:r w:rsidRPr="007104FF">
              <w:rPr>
                <w:rFonts w:asciiTheme="minorHAnsi" w:hAnsiTheme="minorHAnsi" w:cstheme="minorHAnsi"/>
                <w:sz w:val="18"/>
                <w:szCs w:val="18"/>
              </w:rPr>
              <w:t>After port-in order has been confirmed (</w:t>
            </w:r>
            <w:proofErr w:type="spellStart"/>
            <w:r w:rsidRPr="007104FF">
              <w:rPr>
                <w:rFonts w:asciiTheme="minorHAnsi" w:hAnsiTheme="minorHAnsi" w:cstheme="minorHAnsi"/>
                <w:sz w:val="18"/>
                <w:szCs w:val="18"/>
              </w:rPr>
              <w:t>transactionStatus</w:t>
            </w:r>
            <w:proofErr w:type="spellEnd"/>
            <w:r w:rsidRPr="007104FF">
              <w:rPr>
                <w:rFonts w:asciiTheme="minorHAnsi" w:hAnsiTheme="minorHAnsi" w:cstheme="minorHAnsi"/>
                <w:sz w:val="18"/>
                <w:szCs w:val="18"/>
              </w:rPr>
              <w:t xml:space="preserve"> = Firm order commitment), ported-In number will appear in your stock as </w:t>
            </w:r>
            <w:proofErr w:type="spellStart"/>
            <w:r w:rsidRPr="007104FF">
              <w:rPr>
                <w:rFonts w:asciiTheme="minorHAnsi" w:hAnsiTheme="minorHAnsi" w:cstheme="minorHAnsi"/>
                <w:sz w:val="18"/>
                <w:szCs w:val="18"/>
              </w:rPr>
              <w:t>PortedIn_Allocated</w:t>
            </w:r>
            <w:proofErr w:type="spellEnd"/>
            <w:r w:rsidRPr="007104FF">
              <w:rPr>
                <w:rFonts w:asciiTheme="minorHAnsi" w:hAnsiTheme="minorHAnsi" w:cstheme="minorHAnsi"/>
                <w:sz w:val="18"/>
                <w:szCs w:val="18"/>
              </w:rPr>
              <w:t>.</w:t>
            </w:r>
          </w:p>
          <w:p w14:paraId="04293F5F" w14:textId="77777777" w:rsidR="003B7A22" w:rsidRPr="007104FF" w:rsidRDefault="003B7A22" w:rsidP="008E2821">
            <w:pPr>
              <w:spacing w:before="120" w:line="360" w:lineRule="auto"/>
              <w:rPr>
                <w:rFonts w:asciiTheme="minorHAnsi" w:hAnsiTheme="minorHAnsi" w:cstheme="minorHAnsi"/>
                <w:sz w:val="18"/>
                <w:szCs w:val="18"/>
              </w:rPr>
            </w:pPr>
            <w:r w:rsidRPr="007104FF">
              <w:rPr>
                <w:rFonts w:asciiTheme="minorHAnsi" w:hAnsiTheme="minorHAnsi" w:cstheme="minorHAnsi"/>
                <w:sz w:val="18"/>
                <w:szCs w:val="18"/>
              </w:rPr>
              <w:t>Network is not configured &amp; no end-customer assigned.</w:t>
            </w:r>
          </w:p>
          <w:p w14:paraId="3D70C606" w14:textId="77777777" w:rsidR="003B7A22" w:rsidRPr="007104FF" w:rsidRDefault="003B7A22" w:rsidP="008E2821">
            <w:pPr>
              <w:spacing w:before="120" w:line="360" w:lineRule="auto"/>
              <w:rPr>
                <w:rFonts w:asciiTheme="minorHAnsi" w:hAnsiTheme="minorHAnsi" w:cstheme="minorHAnsi"/>
                <w:sz w:val="18"/>
                <w:szCs w:val="18"/>
              </w:rPr>
            </w:pPr>
            <w:r w:rsidRPr="007104FF">
              <w:rPr>
                <w:rFonts w:asciiTheme="minorHAnsi" w:hAnsiTheme="minorHAnsi" w:cstheme="minorHAnsi"/>
                <w:sz w:val="18"/>
                <w:szCs w:val="18"/>
              </w:rPr>
              <w:t>No action possible.</w:t>
            </w:r>
          </w:p>
        </w:tc>
      </w:tr>
      <w:tr w:rsidR="003B7A22" w:rsidRPr="007104FF" w14:paraId="63B0583B" w14:textId="77777777" w:rsidTr="009968A6">
        <w:tc>
          <w:tcPr>
            <w:tcW w:w="1102" w:type="pct"/>
          </w:tcPr>
          <w:p w14:paraId="355C6F6F" w14:textId="77777777" w:rsidR="003B7A22" w:rsidRPr="007104FF" w:rsidRDefault="003B7A22" w:rsidP="008E2821">
            <w:pPr>
              <w:spacing w:line="360" w:lineRule="auto"/>
              <w:rPr>
                <w:b/>
                <w:sz w:val="18"/>
                <w:szCs w:val="18"/>
              </w:rPr>
            </w:pPr>
            <w:proofErr w:type="spellStart"/>
            <w:r w:rsidRPr="007104FF">
              <w:rPr>
                <w:b/>
                <w:sz w:val="18"/>
                <w:szCs w:val="18"/>
              </w:rPr>
              <w:t>PortIn_Activated</w:t>
            </w:r>
            <w:proofErr w:type="spellEnd"/>
          </w:p>
        </w:tc>
        <w:tc>
          <w:tcPr>
            <w:tcW w:w="1178" w:type="pct"/>
          </w:tcPr>
          <w:p w14:paraId="362BCF77" w14:textId="70C23885" w:rsidR="003B7A22" w:rsidRPr="007104FF" w:rsidRDefault="003B7A22" w:rsidP="008E2821">
            <w:pPr>
              <w:spacing w:line="360" w:lineRule="auto"/>
              <w:rPr>
                <w:sz w:val="18"/>
                <w:szCs w:val="18"/>
              </w:rPr>
            </w:pPr>
            <w:r w:rsidRPr="007104FF">
              <w:rPr>
                <w:sz w:val="18"/>
                <w:szCs w:val="18"/>
              </w:rPr>
              <w:t>All (</w:t>
            </w:r>
            <w:r w:rsidR="008C32E4">
              <w:rPr>
                <w:sz w:val="18"/>
                <w:szCs w:val="18"/>
              </w:rPr>
              <w:t>20</w:t>
            </w:r>
            <w:r w:rsidRPr="007104FF">
              <w:rPr>
                <w:sz w:val="18"/>
                <w:szCs w:val="18"/>
              </w:rPr>
              <w:t>)</w:t>
            </w:r>
          </w:p>
        </w:tc>
        <w:tc>
          <w:tcPr>
            <w:tcW w:w="2720" w:type="pct"/>
          </w:tcPr>
          <w:p w14:paraId="49C2CF69" w14:textId="77777777" w:rsidR="003B7A22" w:rsidRPr="007104FF" w:rsidRDefault="003B7A22" w:rsidP="008E2821">
            <w:pPr>
              <w:spacing w:before="120" w:line="360" w:lineRule="auto"/>
              <w:rPr>
                <w:rFonts w:asciiTheme="minorHAnsi" w:hAnsiTheme="minorHAnsi" w:cstheme="minorHAnsi"/>
                <w:sz w:val="18"/>
                <w:szCs w:val="18"/>
              </w:rPr>
            </w:pPr>
            <w:r w:rsidRPr="007104FF">
              <w:rPr>
                <w:rFonts w:asciiTheme="minorHAnsi" w:hAnsiTheme="minorHAnsi" w:cstheme="minorHAnsi"/>
                <w:sz w:val="18"/>
                <w:szCs w:val="18"/>
              </w:rPr>
              <w:t>Ported-In number in your stock.</w:t>
            </w:r>
          </w:p>
          <w:p w14:paraId="519BDE6A" w14:textId="77777777" w:rsidR="003B7A22" w:rsidRPr="007104FF" w:rsidRDefault="003B7A22" w:rsidP="008E2821">
            <w:pPr>
              <w:spacing w:before="120" w:line="360" w:lineRule="auto"/>
              <w:rPr>
                <w:rFonts w:asciiTheme="minorHAnsi" w:hAnsiTheme="minorHAnsi" w:cstheme="minorHAnsi"/>
                <w:sz w:val="18"/>
                <w:szCs w:val="18"/>
              </w:rPr>
            </w:pPr>
            <w:r w:rsidRPr="007104FF">
              <w:rPr>
                <w:rFonts w:asciiTheme="minorHAnsi" w:hAnsiTheme="minorHAnsi" w:cstheme="minorHAnsi"/>
                <w:sz w:val="18"/>
                <w:szCs w:val="18"/>
              </w:rPr>
              <w:t>Network is configured &amp; end-customer assigned.</w:t>
            </w:r>
          </w:p>
        </w:tc>
      </w:tr>
      <w:tr w:rsidR="00075E23" w:rsidRPr="007104FF" w14:paraId="71F87E46" w14:textId="77777777" w:rsidTr="009968A6">
        <w:trPr>
          <w:cnfStyle w:val="000000010000" w:firstRow="0" w:lastRow="0" w:firstColumn="0" w:lastColumn="0" w:oddVBand="0" w:evenVBand="0" w:oddHBand="0" w:evenHBand="1" w:firstRowFirstColumn="0" w:firstRowLastColumn="0" w:lastRowFirstColumn="0" w:lastRowLastColumn="0"/>
        </w:trPr>
        <w:tc>
          <w:tcPr>
            <w:tcW w:w="1102" w:type="pct"/>
          </w:tcPr>
          <w:p w14:paraId="7CD597AE" w14:textId="70C86BFE" w:rsidR="00075E23" w:rsidRPr="007104FF" w:rsidRDefault="00075E23" w:rsidP="008E2821">
            <w:pPr>
              <w:spacing w:line="360" w:lineRule="auto"/>
              <w:rPr>
                <w:b/>
                <w:sz w:val="18"/>
                <w:szCs w:val="18"/>
              </w:rPr>
            </w:pPr>
            <w:proofErr w:type="spellStart"/>
            <w:r>
              <w:rPr>
                <w:b/>
                <w:sz w:val="18"/>
                <w:szCs w:val="18"/>
              </w:rPr>
              <w:t>PortIn</w:t>
            </w:r>
            <w:proofErr w:type="spellEnd"/>
            <w:r>
              <w:rPr>
                <w:b/>
                <w:sz w:val="18"/>
                <w:szCs w:val="18"/>
              </w:rPr>
              <w:t xml:space="preserve"> Deactivation in Progress</w:t>
            </w:r>
          </w:p>
        </w:tc>
        <w:tc>
          <w:tcPr>
            <w:tcW w:w="1178" w:type="pct"/>
          </w:tcPr>
          <w:p w14:paraId="2928DF21" w14:textId="1C2BBAD5" w:rsidR="00075E23" w:rsidRPr="007104FF" w:rsidRDefault="00075E23" w:rsidP="008E2821">
            <w:pPr>
              <w:spacing w:line="360" w:lineRule="auto"/>
              <w:rPr>
                <w:sz w:val="18"/>
                <w:szCs w:val="18"/>
              </w:rPr>
            </w:pPr>
            <w:r>
              <w:rPr>
                <w:sz w:val="18"/>
                <w:szCs w:val="18"/>
              </w:rPr>
              <w:t>All (20)</w:t>
            </w:r>
          </w:p>
        </w:tc>
        <w:tc>
          <w:tcPr>
            <w:tcW w:w="2720" w:type="pct"/>
          </w:tcPr>
          <w:p w14:paraId="2004C4A4" w14:textId="32637B71" w:rsidR="00075E23" w:rsidRPr="007104FF" w:rsidRDefault="00075E23" w:rsidP="008E2821">
            <w:pPr>
              <w:spacing w:before="120" w:line="360" w:lineRule="auto"/>
              <w:rPr>
                <w:rFonts w:asciiTheme="minorHAnsi" w:hAnsiTheme="minorHAnsi" w:cstheme="minorHAnsi"/>
                <w:sz w:val="18"/>
                <w:szCs w:val="18"/>
              </w:rPr>
            </w:pPr>
            <w:r>
              <w:rPr>
                <w:rFonts w:asciiTheme="minorHAnsi" w:hAnsiTheme="minorHAnsi" w:cstheme="minorHAnsi"/>
                <w:sz w:val="18"/>
                <w:szCs w:val="18"/>
              </w:rPr>
              <w:t xml:space="preserve">When port-in deactivation request is raised, the number status for the requested range will be updated, and once completed the number status will return to </w:t>
            </w:r>
            <w:r w:rsidRPr="00075E23">
              <w:rPr>
                <w:rFonts w:asciiTheme="minorHAnsi" w:hAnsiTheme="minorHAnsi" w:cstheme="minorHAnsi"/>
                <w:bCs/>
                <w:sz w:val="18"/>
                <w:szCs w:val="18"/>
                <w:lang w:val="en-GB"/>
              </w:rPr>
              <w:t>Port-in quarantine / returned (as per the current country rules)</w:t>
            </w:r>
          </w:p>
        </w:tc>
      </w:tr>
      <w:tr w:rsidR="00075E23" w:rsidRPr="007104FF" w14:paraId="0A53E628" w14:textId="77777777" w:rsidTr="009968A6">
        <w:tc>
          <w:tcPr>
            <w:tcW w:w="1102" w:type="pct"/>
          </w:tcPr>
          <w:p w14:paraId="69BDFDE2" w14:textId="3D0C35A0" w:rsidR="00075E23" w:rsidRPr="007104FF" w:rsidRDefault="00075E23" w:rsidP="008E2821">
            <w:pPr>
              <w:spacing w:line="360" w:lineRule="auto"/>
              <w:rPr>
                <w:b/>
                <w:sz w:val="18"/>
                <w:szCs w:val="18"/>
              </w:rPr>
            </w:pPr>
            <w:proofErr w:type="spellStart"/>
            <w:r>
              <w:rPr>
                <w:b/>
                <w:sz w:val="18"/>
                <w:szCs w:val="18"/>
              </w:rPr>
              <w:t>PortIn</w:t>
            </w:r>
            <w:proofErr w:type="spellEnd"/>
            <w:r>
              <w:rPr>
                <w:b/>
                <w:sz w:val="18"/>
                <w:szCs w:val="18"/>
              </w:rPr>
              <w:t xml:space="preserve"> Reactivation in Progress</w:t>
            </w:r>
          </w:p>
        </w:tc>
        <w:tc>
          <w:tcPr>
            <w:tcW w:w="1178" w:type="pct"/>
          </w:tcPr>
          <w:p w14:paraId="38C1B625" w14:textId="15603BC4" w:rsidR="00075E23" w:rsidRPr="007104FF" w:rsidRDefault="00075E23" w:rsidP="008E2821">
            <w:pPr>
              <w:spacing w:line="360" w:lineRule="auto"/>
              <w:rPr>
                <w:sz w:val="18"/>
                <w:szCs w:val="18"/>
              </w:rPr>
            </w:pPr>
            <w:r>
              <w:rPr>
                <w:sz w:val="18"/>
                <w:szCs w:val="18"/>
              </w:rPr>
              <w:t>All (20)</w:t>
            </w:r>
          </w:p>
        </w:tc>
        <w:tc>
          <w:tcPr>
            <w:tcW w:w="2720" w:type="pct"/>
          </w:tcPr>
          <w:p w14:paraId="7A758A9F" w14:textId="597C0E35" w:rsidR="00075E23" w:rsidRPr="007104FF" w:rsidRDefault="00075E23" w:rsidP="008E2821">
            <w:pPr>
              <w:spacing w:before="120" w:line="360" w:lineRule="auto"/>
              <w:rPr>
                <w:rFonts w:asciiTheme="minorHAnsi" w:hAnsiTheme="minorHAnsi" w:cstheme="minorHAnsi"/>
                <w:sz w:val="18"/>
                <w:szCs w:val="18"/>
              </w:rPr>
            </w:pPr>
            <w:r>
              <w:rPr>
                <w:rFonts w:asciiTheme="minorHAnsi" w:hAnsiTheme="minorHAnsi" w:cstheme="minorHAnsi"/>
                <w:sz w:val="18"/>
                <w:szCs w:val="18"/>
              </w:rPr>
              <w:t xml:space="preserve">When port-in reactivation request is raised, the number status for the requested range will be updated, and once completed the number status will return to </w:t>
            </w:r>
            <w:r w:rsidRPr="000E0DD5">
              <w:rPr>
                <w:rFonts w:cstheme="minorHAnsi"/>
                <w:bCs/>
                <w:sz w:val="18"/>
                <w:szCs w:val="18"/>
                <w:lang w:eastAsia="ja-JP"/>
              </w:rPr>
              <w:t xml:space="preserve">Port-In Activated </w:t>
            </w:r>
          </w:p>
        </w:tc>
      </w:tr>
      <w:tr w:rsidR="003B7A22" w:rsidRPr="007104FF" w14:paraId="5AD93E7D" w14:textId="77777777" w:rsidTr="009968A6">
        <w:trPr>
          <w:cnfStyle w:val="000000010000" w:firstRow="0" w:lastRow="0" w:firstColumn="0" w:lastColumn="0" w:oddVBand="0" w:evenVBand="0" w:oddHBand="0" w:evenHBand="1" w:firstRowFirstColumn="0" w:firstRowLastColumn="0" w:lastRowFirstColumn="0" w:lastRowLastColumn="0"/>
        </w:trPr>
        <w:tc>
          <w:tcPr>
            <w:tcW w:w="1102" w:type="pct"/>
          </w:tcPr>
          <w:p w14:paraId="7F35B376" w14:textId="77777777" w:rsidR="003B7A22" w:rsidRPr="007104FF" w:rsidRDefault="003B7A22" w:rsidP="008E2821">
            <w:pPr>
              <w:spacing w:line="360" w:lineRule="auto"/>
              <w:rPr>
                <w:b/>
                <w:sz w:val="18"/>
                <w:szCs w:val="18"/>
              </w:rPr>
            </w:pPr>
            <w:proofErr w:type="spellStart"/>
            <w:r w:rsidRPr="007104FF">
              <w:rPr>
                <w:b/>
                <w:sz w:val="18"/>
                <w:szCs w:val="18"/>
              </w:rPr>
              <w:t>PortIn_Quarantined</w:t>
            </w:r>
            <w:proofErr w:type="spellEnd"/>
          </w:p>
        </w:tc>
        <w:tc>
          <w:tcPr>
            <w:tcW w:w="1178" w:type="pct"/>
          </w:tcPr>
          <w:p w14:paraId="4A32A283" w14:textId="66063C45" w:rsidR="003B7A22" w:rsidRPr="009B3DFC" w:rsidRDefault="003B7A22" w:rsidP="008E2821">
            <w:pPr>
              <w:spacing w:line="360" w:lineRule="auto"/>
              <w:rPr>
                <w:sz w:val="18"/>
                <w:szCs w:val="18"/>
                <w:lang w:val="es-ES"/>
              </w:rPr>
            </w:pPr>
            <w:r w:rsidRPr="009B3DFC">
              <w:rPr>
                <w:sz w:val="18"/>
                <w:szCs w:val="18"/>
                <w:lang w:val="es-ES"/>
              </w:rPr>
              <w:t>FR, NL, PT,</w:t>
            </w:r>
            <w:r w:rsidR="009B3DFC" w:rsidRPr="009B3DFC">
              <w:rPr>
                <w:sz w:val="18"/>
                <w:szCs w:val="18"/>
                <w:lang w:val="es-ES"/>
              </w:rPr>
              <w:t xml:space="preserve"> ES, SE, CH</w:t>
            </w:r>
            <w:r w:rsidRPr="009B3DFC">
              <w:rPr>
                <w:sz w:val="18"/>
                <w:szCs w:val="18"/>
                <w:lang w:val="es-ES"/>
              </w:rPr>
              <w:t xml:space="preserve"> (</w:t>
            </w:r>
            <w:r w:rsidR="009B3DFC">
              <w:rPr>
                <w:sz w:val="18"/>
                <w:szCs w:val="18"/>
                <w:lang w:val="es-ES"/>
              </w:rPr>
              <w:t>6</w:t>
            </w:r>
            <w:r w:rsidRPr="009B3DFC">
              <w:rPr>
                <w:sz w:val="18"/>
                <w:szCs w:val="18"/>
                <w:lang w:val="es-ES"/>
              </w:rPr>
              <w:t>)</w:t>
            </w:r>
          </w:p>
        </w:tc>
        <w:tc>
          <w:tcPr>
            <w:tcW w:w="2720" w:type="pct"/>
          </w:tcPr>
          <w:p w14:paraId="1391641E" w14:textId="77777777" w:rsidR="003B7A22" w:rsidRPr="007104FF" w:rsidRDefault="003B7A22" w:rsidP="008E2821">
            <w:pPr>
              <w:spacing w:before="120" w:line="360" w:lineRule="auto"/>
              <w:rPr>
                <w:rFonts w:asciiTheme="minorHAnsi" w:hAnsiTheme="minorHAnsi" w:cstheme="minorHAnsi"/>
                <w:sz w:val="18"/>
                <w:szCs w:val="18"/>
              </w:rPr>
            </w:pPr>
            <w:r w:rsidRPr="007104FF">
              <w:rPr>
                <w:rFonts w:asciiTheme="minorHAnsi" w:hAnsiTheme="minorHAnsi" w:cstheme="minorHAnsi"/>
                <w:sz w:val="18"/>
                <w:szCs w:val="18"/>
              </w:rPr>
              <w:t xml:space="preserve">Following a deactivation, Ported-In number stays in your stock during quarantine period as </w:t>
            </w:r>
            <w:proofErr w:type="spellStart"/>
            <w:r w:rsidRPr="007104FF">
              <w:rPr>
                <w:rFonts w:asciiTheme="minorHAnsi" w:hAnsiTheme="minorHAnsi" w:cstheme="minorHAnsi"/>
                <w:sz w:val="18"/>
                <w:szCs w:val="18"/>
              </w:rPr>
              <w:t>PortIn_Quarantined</w:t>
            </w:r>
            <w:proofErr w:type="spellEnd"/>
            <w:r w:rsidRPr="007104FF">
              <w:rPr>
                <w:rFonts w:asciiTheme="minorHAnsi" w:hAnsiTheme="minorHAnsi" w:cstheme="minorHAnsi"/>
                <w:sz w:val="18"/>
                <w:szCs w:val="18"/>
              </w:rPr>
              <w:t>.</w:t>
            </w:r>
          </w:p>
          <w:p w14:paraId="4BBA9549" w14:textId="77777777" w:rsidR="003B7A22" w:rsidRPr="007104FF" w:rsidRDefault="003B7A22" w:rsidP="008E2821">
            <w:pPr>
              <w:spacing w:before="120" w:line="360" w:lineRule="auto"/>
              <w:rPr>
                <w:rFonts w:asciiTheme="minorHAnsi" w:hAnsiTheme="minorHAnsi" w:cstheme="minorHAnsi"/>
                <w:sz w:val="18"/>
                <w:szCs w:val="18"/>
              </w:rPr>
            </w:pPr>
            <w:r w:rsidRPr="007104FF">
              <w:rPr>
                <w:rFonts w:asciiTheme="minorHAnsi" w:hAnsiTheme="minorHAnsi" w:cstheme="minorHAnsi"/>
                <w:sz w:val="18"/>
                <w:szCs w:val="18"/>
              </w:rPr>
              <w:lastRenderedPageBreak/>
              <w:t>Network is not configured &amp; no end-customer assigned.</w:t>
            </w:r>
          </w:p>
          <w:p w14:paraId="4FFDE8CF" w14:textId="77777777" w:rsidR="003B7A22" w:rsidRPr="007104FF" w:rsidRDefault="003B7A22" w:rsidP="008E2821">
            <w:pPr>
              <w:spacing w:before="120" w:line="360" w:lineRule="auto"/>
              <w:rPr>
                <w:rFonts w:asciiTheme="minorHAnsi" w:hAnsiTheme="minorHAnsi" w:cstheme="minorHAnsi"/>
                <w:sz w:val="18"/>
                <w:szCs w:val="18"/>
              </w:rPr>
            </w:pPr>
            <w:r w:rsidRPr="007104FF">
              <w:rPr>
                <w:rFonts w:asciiTheme="minorHAnsi" w:hAnsiTheme="minorHAnsi" w:cstheme="minorHAnsi"/>
                <w:sz w:val="18"/>
                <w:szCs w:val="18"/>
              </w:rPr>
              <w:t>Quarantine period varies per country.</w:t>
            </w:r>
          </w:p>
        </w:tc>
      </w:tr>
      <w:tr w:rsidR="00075E23" w:rsidRPr="007104FF" w14:paraId="0675E7A9" w14:textId="77777777" w:rsidTr="009968A6">
        <w:tc>
          <w:tcPr>
            <w:tcW w:w="1102" w:type="pct"/>
          </w:tcPr>
          <w:p w14:paraId="6F2F5A46" w14:textId="77347378" w:rsidR="00075E23" w:rsidRPr="007104FF" w:rsidRDefault="00075E23" w:rsidP="008E2821">
            <w:pPr>
              <w:spacing w:line="360" w:lineRule="auto"/>
              <w:rPr>
                <w:b/>
                <w:sz w:val="18"/>
                <w:szCs w:val="18"/>
              </w:rPr>
            </w:pPr>
            <w:r>
              <w:rPr>
                <w:b/>
                <w:sz w:val="18"/>
                <w:szCs w:val="18"/>
              </w:rPr>
              <w:lastRenderedPageBreak/>
              <w:t>Back to Regulator</w:t>
            </w:r>
          </w:p>
        </w:tc>
        <w:tc>
          <w:tcPr>
            <w:tcW w:w="1178" w:type="pct"/>
          </w:tcPr>
          <w:p w14:paraId="06A71663" w14:textId="21006D6C" w:rsidR="00075E23" w:rsidRPr="009B3DFC" w:rsidRDefault="00075E23" w:rsidP="008E2821">
            <w:pPr>
              <w:spacing w:line="360" w:lineRule="auto"/>
              <w:rPr>
                <w:sz w:val="18"/>
                <w:szCs w:val="18"/>
                <w:lang w:val="es-ES"/>
              </w:rPr>
            </w:pPr>
            <w:r>
              <w:rPr>
                <w:sz w:val="18"/>
                <w:szCs w:val="18"/>
                <w:lang w:val="es-ES"/>
              </w:rPr>
              <w:t>IT (1)</w:t>
            </w:r>
          </w:p>
        </w:tc>
        <w:tc>
          <w:tcPr>
            <w:tcW w:w="2720" w:type="pct"/>
          </w:tcPr>
          <w:p w14:paraId="5911ED9F" w14:textId="77777777" w:rsidR="00075E23" w:rsidRDefault="00075E23" w:rsidP="008E2821">
            <w:pPr>
              <w:spacing w:before="120" w:line="360" w:lineRule="auto"/>
              <w:rPr>
                <w:rFonts w:asciiTheme="minorHAnsi" w:hAnsiTheme="minorHAnsi" w:cstheme="minorHAnsi"/>
                <w:sz w:val="18"/>
                <w:szCs w:val="18"/>
              </w:rPr>
            </w:pPr>
            <w:r>
              <w:rPr>
                <w:rFonts w:asciiTheme="minorHAnsi" w:hAnsiTheme="minorHAnsi" w:cstheme="minorHAnsi"/>
                <w:sz w:val="18"/>
                <w:szCs w:val="18"/>
              </w:rPr>
              <w:t>Covers the following scenarios:</w:t>
            </w:r>
          </w:p>
          <w:p w14:paraId="6EB56395" w14:textId="77777777" w:rsidR="00075E23" w:rsidRPr="00075E23" w:rsidRDefault="00075E23" w:rsidP="00075E23">
            <w:pPr>
              <w:numPr>
                <w:ilvl w:val="0"/>
                <w:numId w:val="109"/>
              </w:numPr>
              <w:spacing w:before="120" w:line="360" w:lineRule="auto"/>
              <w:rPr>
                <w:rFonts w:asciiTheme="minorHAnsi" w:hAnsiTheme="minorHAnsi" w:cstheme="minorHAnsi"/>
                <w:bCs/>
                <w:sz w:val="18"/>
                <w:szCs w:val="18"/>
              </w:rPr>
            </w:pPr>
            <w:r w:rsidRPr="00075E23">
              <w:rPr>
                <w:rFonts w:asciiTheme="minorHAnsi" w:hAnsiTheme="minorHAnsi" w:cstheme="minorHAnsi"/>
                <w:bCs/>
                <w:sz w:val="18"/>
                <w:szCs w:val="18"/>
              </w:rPr>
              <w:t xml:space="preserve">A Colt Range is returned to the Regulator </w:t>
            </w:r>
          </w:p>
          <w:p w14:paraId="53127741" w14:textId="64B255F6" w:rsidR="00075E23" w:rsidRPr="00075E23" w:rsidRDefault="00075E23" w:rsidP="00075E23">
            <w:pPr>
              <w:numPr>
                <w:ilvl w:val="0"/>
                <w:numId w:val="109"/>
              </w:numPr>
              <w:spacing w:before="120" w:line="360" w:lineRule="auto"/>
              <w:rPr>
                <w:rFonts w:asciiTheme="minorHAnsi" w:hAnsiTheme="minorHAnsi" w:cstheme="minorHAnsi"/>
                <w:bCs/>
                <w:sz w:val="18"/>
                <w:szCs w:val="18"/>
              </w:rPr>
            </w:pPr>
            <w:r w:rsidRPr="00075E23">
              <w:rPr>
                <w:rFonts w:asciiTheme="minorHAnsi" w:hAnsiTheme="minorHAnsi" w:cstheme="minorHAnsi"/>
                <w:bCs/>
                <w:sz w:val="18"/>
                <w:szCs w:val="18"/>
              </w:rPr>
              <w:t>A Colt Range is re-assigned to another OLO by the Regulator</w:t>
            </w:r>
          </w:p>
        </w:tc>
      </w:tr>
    </w:tbl>
    <w:p w14:paraId="3B0558F1" w14:textId="0BF22256" w:rsidR="00426529" w:rsidRDefault="00426529" w:rsidP="00C93B4C">
      <w:pPr>
        <w:rPr>
          <w:rFonts w:asciiTheme="minorHAnsi" w:hAnsiTheme="minorHAnsi" w:cstheme="minorHAnsi"/>
          <w:sz w:val="20"/>
          <w:szCs w:val="20"/>
          <w:lang w:val="en-GB"/>
        </w:rPr>
      </w:pPr>
    </w:p>
    <w:p w14:paraId="631C064C" w14:textId="452A6F45" w:rsidR="008770A0" w:rsidRDefault="008770A0" w:rsidP="00C93B4C">
      <w:pPr>
        <w:rPr>
          <w:rFonts w:asciiTheme="minorHAnsi" w:hAnsiTheme="minorHAnsi" w:cstheme="minorHAnsi"/>
          <w:sz w:val="20"/>
          <w:szCs w:val="20"/>
          <w:lang w:val="en-GB"/>
        </w:rPr>
      </w:pPr>
    </w:p>
    <w:p w14:paraId="282BCA11" w14:textId="2039C62A" w:rsidR="009A3674" w:rsidRDefault="009A70D3" w:rsidP="007520F9">
      <w:pPr>
        <w:pStyle w:val="Heading1"/>
        <w:keepNext w:val="0"/>
        <w:keepLines w:val="0"/>
        <w:pageBreakBefore/>
        <w:numPr>
          <w:ilvl w:val="0"/>
          <w:numId w:val="25"/>
        </w:numPr>
        <w:spacing w:after="120" w:line="360" w:lineRule="auto"/>
        <w:ind w:left="360" w:hanging="360"/>
        <w:jc w:val="both"/>
        <w:rPr>
          <w:rFonts w:asciiTheme="minorHAnsi" w:hAnsiTheme="minorHAnsi" w:cstheme="minorHAnsi"/>
          <w:b/>
          <w:sz w:val="36"/>
          <w:szCs w:val="32"/>
        </w:rPr>
      </w:pPr>
      <w:bookmarkStart w:id="102" w:name="_Toc62404389"/>
      <w:bookmarkStart w:id="103" w:name="_Toc62410913"/>
      <w:bookmarkStart w:id="104" w:name="_Toc228866776"/>
      <w:bookmarkStart w:id="105" w:name="_Ref477081286"/>
      <w:bookmarkEnd w:id="102"/>
      <w:bookmarkEnd w:id="103"/>
      <w:r>
        <w:rPr>
          <w:rFonts w:asciiTheme="minorHAnsi" w:hAnsiTheme="minorHAnsi" w:cstheme="minorHAnsi"/>
          <w:b/>
          <w:sz w:val="36"/>
          <w:szCs w:val="32"/>
        </w:rPr>
        <w:lastRenderedPageBreak/>
        <w:t>Number Details and History</w:t>
      </w:r>
      <w:bookmarkEnd w:id="104"/>
    </w:p>
    <w:p w14:paraId="178895D9" w14:textId="60CA0403" w:rsidR="005865E8" w:rsidRDefault="005865E8" w:rsidP="005865E8"/>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70"/>
      </w:tblGrid>
      <w:tr w:rsidR="005865E8" w:rsidRPr="00C81F5A" w14:paraId="76D71DBC" w14:textId="77777777" w:rsidTr="00895CA3">
        <w:tc>
          <w:tcPr>
            <w:tcW w:w="846" w:type="dxa"/>
            <w:vAlign w:val="center"/>
          </w:tcPr>
          <w:p w14:paraId="5E134C8C" w14:textId="77777777" w:rsidR="005865E8" w:rsidRPr="00C81F5A" w:rsidRDefault="005865E8" w:rsidP="00895CA3">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359CB892" wp14:editId="71BAC3BF">
                  <wp:extent cx="360000" cy="360000"/>
                  <wp:effectExtent l="0" t="0" r="2540" b="2540"/>
                  <wp:docPr id="23"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4EE9B525" w14:textId="5840A97B" w:rsidR="005865E8" w:rsidRPr="00C81F5A" w:rsidRDefault="00AA6705" w:rsidP="00895CA3">
            <w:pPr>
              <w:spacing w:before="60" w:after="60"/>
              <w:rPr>
                <w:rFonts w:asciiTheme="minorHAnsi" w:hAnsiTheme="minorHAnsi" w:cstheme="minorHAnsi"/>
                <w:i/>
                <w:sz w:val="20"/>
                <w:szCs w:val="20"/>
              </w:rPr>
            </w:pPr>
            <w:r>
              <w:rPr>
                <w:rFonts w:asciiTheme="minorHAnsi" w:hAnsiTheme="minorHAnsi" w:cstheme="minorHAnsi"/>
                <w:i/>
                <w:sz w:val="20"/>
                <w:szCs w:val="20"/>
              </w:rPr>
              <w:t>Number Details and History</w:t>
            </w:r>
            <w:r w:rsidR="005865E8" w:rsidRPr="00C81F5A">
              <w:rPr>
                <w:rFonts w:asciiTheme="minorHAnsi" w:hAnsiTheme="minorHAnsi" w:cstheme="minorHAnsi"/>
                <w:i/>
                <w:sz w:val="20"/>
                <w:szCs w:val="20"/>
              </w:rPr>
              <w:t xml:space="preserve"> </w:t>
            </w:r>
            <w:r>
              <w:rPr>
                <w:rFonts w:asciiTheme="minorHAnsi" w:hAnsiTheme="minorHAnsi" w:cstheme="minorHAnsi"/>
                <w:i/>
                <w:sz w:val="20"/>
                <w:szCs w:val="20"/>
              </w:rPr>
              <w:t>provides you a quick</w:t>
            </w:r>
            <w:r w:rsidR="005865E8" w:rsidRPr="00C81F5A">
              <w:rPr>
                <w:rFonts w:asciiTheme="minorHAnsi" w:hAnsiTheme="minorHAnsi" w:cstheme="minorHAnsi"/>
                <w:i/>
                <w:sz w:val="20"/>
                <w:szCs w:val="20"/>
              </w:rPr>
              <w:t xml:space="preserve"> way to </w:t>
            </w:r>
            <w:r>
              <w:rPr>
                <w:rFonts w:asciiTheme="minorHAnsi" w:hAnsiTheme="minorHAnsi" w:cstheme="minorHAnsi"/>
                <w:i/>
                <w:sz w:val="20"/>
                <w:szCs w:val="20"/>
              </w:rPr>
              <w:t>view the details or history of your numbers</w:t>
            </w:r>
            <w:r w:rsidR="005865E8">
              <w:rPr>
                <w:rFonts w:asciiTheme="minorHAnsi" w:hAnsiTheme="minorHAnsi" w:cstheme="minorHAnsi"/>
                <w:i/>
                <w:sz w:val="20"/>
                <w:szCs w:val="20"/>
              </w:rPr>
              <w:t xml:space="preserve"> and is</w:t>
            </w:r>
            <w:r>
              <w:rPr>
                <w:rFonts w:asciiTheme="minorHAnsi" w:hAnsiTheme="minorHAnsi" w:cstheme="minorHAnsi"/>
                <w:i/>
                <w:sz w:val="20"/>
                <w:szCs w:val="20"/>
              </w:rPr>
              <w:t xml:space="preserve"> </w:t>
            </w:r>
            <w:r w:rsidR="005865E8" w:rsidRPr="00C81F5A">
              <w:rPr>
                <w:rFonts w:asciiTheme="minorHAnsi" w:hAnsiTheme="minorHAnsi" w:cstheme="minorHAnsi"/>
                <w:i/>
                <w:sz w:val="20"/>
                <w:szCs w:val="20"/>
              </w:rPr>
              <w:t xml:space="preserve">accessible from </w:t>
            </w:r>
            <w:r w:rsidR="005865E8">
              <w:rPr>
                <w:rFonts w:asciiTheme="minorHAnsi" w:hAnsiTheme="minorHAnsi" w:cstheme="minorHAnsi"/>
                <w:i/>
                <w:sz w:val="20"/>
                <w:szCs w:val="20"/>
              </w:rPr>
              <w:t>the Quick Links menu</w:t>
            </w:r>
            <w:r w:rsidR="005865E8" w:rsidRPr="00C81F5A">
              <w:rPr>
                <w:rFonts w:asciiTheme="minorHAnsi" w:hAnsiTheme="minorHAnsi" w:cstheme="minorHAnsi"/>
                <w:i/>
                <w:sz w:val="20"/>
                <w:szCs w:val="20"/>
              </w:rPr>
              <w:t>.</w:t>
            </w:r>
          </w:p>
        </w:tc>
      </w:tr>
    </w:tbl>
    <w:p w14:paraId="43A21612" w14:textId="3C3588A8" w:rsidR="005865E8" w:rsidRDefault="005865E8" w:rsidP="005865E8"/>
    <w:p w14:paraId="2B7040C5" w14:textId="0A7DE674" w:rsidR="00095F30" w:rsidRDefault="006E23E5" w:rsidP="009A70D3">
      <w:r>
        <w:rPr>
          <w:noProof/>
        </w:rPr>
        <w:drawing>
          <wp:anchor distT="0" distB="0" distL="114300" distR="114300" simplePos="0" relativeHeight="251658318" behindDoc="0" locked="0" layoutInCell="1" allowOverlap="1" wp14:anchorId="0DD63C6D" wp14:editId="24F47684">
            <wp:simplePos x="0" y="0"/>
            <wp:positionH relativeFrom="margin">
              <wp:align>right</wp:align>
            </wp:positionH>
            <wp:positionV relativeFrom="paragraph">
              <wp:posOffset>574040</wp:posOffset>
            </wp:positionV>
            <wp:extent cx="5727700" cy="971550"/>
            <wp:effectExtent l="0" t="0" r="635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27700" cy="971550"/>
                    </a:xfrm>
                    <a:prstGeom prst="rect">
                      <a:avLst/>
                    </a:prstGeom>
                  </pic:spPr>
                </pic:pic>
              </a:graphicData>
            </a:graphic>
            <wp14:sizeRelH relativeFrom="page">
              <wp14:pctWidth>0</wp14:pctWidth>
            </wp14:sizeRelH>
            <wp14:sizeRelV relativeFrom="page">
              <wp14:pctHeight>0</wp14:pctHeight>
            </wp14:sizeRelV>
          </wp:anchor>
        </w:drawing>
      </w:r>
      <w:r w:rsidR="0057258E">
        <w:t xml:space="preserve">The Number Details and History page allows you to </w:t>
      </w:r>
      <w:proofErr w:type="spellStart"/>
      <w:r w:rsidR="0057258E">
        <w:t>seach</w:t>
      </w:r>
      <w:proofErr w:type="spellEnd"/>
      <w:r w:rsidR="0057258E">
        <w:t xml:space="preserve"> for the number details of your Activated and Port-in Activated numbers for the country you are logged in with, and the telephone number history of all your numbers across all countries and status types.</w:t>
      </w:r>
    </w:p>
    <w:p w14:paraId="4083BBA8" w14:textId="77777777" w:rsidR="00095F30" w:rsidRPr="00095F30" w:rsidRDefault="00095F30"/>
    <w:p w14:paraId="089ED1DD" w14:textId="5502E617" w:rsidR="00095F30" w:rsidRPr="00BE4F06" w:rsidRDefault="00095F30">
      <w:r>
        <w:t>Once you have searched your Activated or Port-in Activated number</w:t>
      </w:r>
      <w:r w:rsidR="00D51F76">
        <w:t>(s)</w:t>
      </w:r>
      <w:r>
        <w:t xml:space="preserve"> under the Number Details option, you will be presented with the below information.</w:t>
      </w:r>
    </w:p>
    <w:p w14:paraId="3A5E6153" w14:textId="1B131AF9" w:rsidR="00095F30" w:rsidRPr="00095F30" w:rsidRDefault="006E23E5">
      <w:r>
        <w:rPr>
          <w:noProof/>
        </w:rPr>
        <mc:AlternateContent>
          <mc:Choice Requires="wpg">
            <w:drawing>
              <wp:anchor distT="0" distB="0" distL="114300" distR="114300" simplePos="0" relativeHeight="251658319" behindDoc="0" locked="0" layoutInCell="1" allowOverlap="1" wp14:anchorId="574BCC70" wp14:editId="517370CE">
                <wp:simplePos x="0" y="0"/>
                <wp:positionH relativeFrom="margin">
                  <wp:align>right</wp:align>
                </wp:positionH>
                <wp:positionV relativeFrom="paragraph">
                  <wp:posOffset>115545</wp:posOffset>
                </wp:positionV>
                <wp:extent cx="5731510" cy="1080135"/>
                <wp:effectExtent l="0" t="0" r="2540" b="5715"/>
                <wp:wrapNone/>
                <wp:docPr id="955" name="Group 955"/>
                <wp:cNvGraphicFramePr/>
                <a:graphic xmlns:a="http://schemas.openxmlformats.org/drawingml/2006/main">
                  <a:graphicData uri="http://schemas.microsoft.com/office/word/2010/wordprocessingGroup">
                    <wpg:wgp>
                      <wpg:cNvGrpSpPr/>
                      <wpg:grpSpPr>
                        <a:xfrm>
                          <a:off x="0" y="0"/>
                          <a:ext cx="5731510" cy="1080135"/>
                          <a:chOff x="0" y="0"/>
                          <a:chExt cx="5731510" cy="1080135"/>
                        </a:xfrm>
                      </wpg:grpSpPr>
                      <wpg:grpSp>
                        <wpg:cNvPr id="945" name="Group 945"/>
                        <wpg:cNvGrpSpPr/>
                        <wpg:grpSpPr>
                          <a:xfrm>
                            <a:off x="0" y="0"/>
                            <a:ext cx="5731510" cy="1080135"/>
                            <a:chOff x="0" y="0"/>
                            <a:chExt cx="5731510" cy="1080135"/>
                          </a:xfrm>
                        </wpg:grpSpPr>
                        <pic:pic xmlns:pic="http://schemas.openxmlformats.org/drawingml/2006/picture">
                          <pic:nvPicPr>
                            <pic:cNvPr id="934" name="Picture 934"/>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31510" cy="1080135"/>
                            </a:xfrm>
                            <a:prstGeom prst="rect">
                              <a:avLst/>
                            </a:prstGeom>
                          </pic:spPr>
                        </pic:pic>
                        <wps:wsp>
                          <wps:cNvPr id="943" name="Rectangle 943"/>
                          <wps:cNvSpPr/>
                          <wps:spPr>
                            <a:xfrm>
                              <a:off x="49794" y="950614"/>
                              <a:ext cx="1394234" cy="679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50" name="Rectangle 950"/>
                        <wps:cNvSpPr/>
                        <wps:spPr>
                          <a:xfrm>
                            <a:off x="264277" y="364703"/>
                            <a:ext cx="161020" cy="69229"/>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45F5437" id="Group 955" o:spid="_x0000_s1026" style="position:absolute;margin-left:400.1pt;margin-top:9.1pt;width:451.3pt;height:85.05pt;z-index:251658319;mso-position-horizontal:right;mso-position-horizontal-relative:margin" coordsize="57315,10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">
                <v:group id="Group 945" o:spid="_x0000_s1027" style="position:absolute;width:57315;height:10801" coordsize="57315,10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">
                  <v:shape id="Picture 934" o:spid="_x0000_s1028" type="#_x0000_t75" style="position:absolute;width:57315;height:10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">
                    <v:imagedata r:id="rId47" o:title=""/>
                  </v:shape>
                  <v:rect id="Rectangle 943" o:spid="_x0000_s1029" style="position:absolute;left:497;top:9506;width:13943;height: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" fillcolor="white [3212]" stroked="f" strokeweight="2pt"/>
                </v:group>
                <v:rect id="Rectangle 950" o:spid="_x0000_s1030" style="position:absolute;left:2642;top:3647;width:1610;height: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" fillcolor="#f2f2f2 [3052]" stroked="f" strokeweight="2pt"/>
                <w10:wrap anchorx="margin"/>
              </v:group>
            </w:pict>
          </mc:Fallback>
        </mc:AlternateContent>
      </w:r>
    </w:p>
    <w:p w14:paraId="14AA930D" w14:textId="77777777" w:rsidR="00095F30" w:rsidRPr="00AA395F" w:rsidRDefault="00095F30"/>
    <w:p w14:paraId="74C0C9B1" w14:textId="77777777" w:rsidR="00095F30" w:rsidRPr="00AA395F" w:rsidRDefault="00095F30"/>
    <w:p w14:paraId="4C313079" w14:textId="77777777" w:rsidR="00095F30" w:rsidRPr="00AA395F" w:rsidRDefault="00095F30"/>
    <w:p w14:paraId="65F891FF" w14:textId="5D10DB7C" w:rsidR="009A70D3" w:rsidRDefault="009A70D3" w:rsidP="00095F30"/>
    <w:p w14:paraId="6AC10527" w14:textId="09EF9298" w:rsidR="00D51F76" w:rsidRDefault="00D51F76" w:rsidP="00095F30"/>
    <w:p w14:paraId="46D79A80" w14:textId="584EECB3" w:rsidR="00D51F76" w:rsidRDefault="00D51F76" w:rsidP="00095F30"/>
    <w:p w14:paraId="66DB84D0" w14:textId="0E830E16" w:rsidR="00D51F76" w:rsidRDefault="00D51F76" w:rsidP="00095F30"/>
    <w:p w14:paraId="6FF10BF3" w14:textId="48D09C9C" w:rsidR="006E23E5" w:rsidRDefault="00D51F76" w:rsidP="00095F30">
      <w:r>
        <w:t>While, when you search for your number(s) under the Number History option, you will be presented with the below information.</w:t>
      </w:r>
    </w:p>
    <w:p w14:paraId="3BD387BD" w14:textId="77777777" w:rsidR="00D51F76" w:rsidRDefault="00D51F76" w:rsidP="00095F30"/>
    <w:p w14:paraId="251C7E64" w14:textId="13CBDDC5" w:rsidR="006E23E5" w:rsidRPr="006E23E5" w:rsidRDefault="00BE4F06" w:rsidP="006E23E5">
      <w:pPr>
        <w:rPr>
          <w:noProof/>
        </w:rPr>
      </w:pPr>
      <w:r>
        <w:rPr>
          <w:noProof/>
        </w:rPr>
        <mc:AlternateContent>
          <mc:Choice Requires="wps">
            <w:drawing>
              <wp:anchor distT="0" distB="0" distL="114300" distR="114300" simplePos="0" relativeHeight="251658321" behindDoc="0" locked="0" layoutInCell="1" allowOverlap="1" wp14:anchorId="10F9717C" wp14:editId="54BB7A48">
                <wp:simplePos x="0" y="0"/>
                <wp:positionH relativeFrom="column">
                  <wp:posOffset>309489</wp:posOffset>
                </wp:positionH>
                <wp:positionV relativeFrom="paragraph">
                  <wp:posOffset>562708</wp:posOffset>
                </wp:positionV>
                <wp:extent cx="161020" cy="69229"/>
                <wp:effectExtent l="0" t="0" r="0" b="0"/>
                <wp:wrapNone/>
                <wp:docPr id="1898" name="Rectangle 1898"/>
                <wp:cNvGraphicFramePr/>
                <a:graphic xmlns:a="http://schemas.openxmlformats.org/drawingml/2006/main">
                  <a:graphicData uri="http://schemas.microsoft.com/office/word/2010/wordprocessingShape">
                    <wps:wsp>
                      <wps:cNvSpPr/>
                      <wps:spPr>
                        <a:xfrm>
                          <a:off x="0" y="0"/>
                          <a:ext cx="161020" cy="69229"/>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26DA22" id="Rectangle 1898" o:spid="_x0000_s1026" style="position:absolute;margin-left:24.35pt;margin-top:44.3pt;width:12.7pt;height:5.45pt;z-index:25165832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" fillcolor="#f2f2f2 [3052]" stroked="f" strokeweight="2pt"/>
            </w:pict>
          </mc:Fallback>
        </mc:AlternateContent>
      </w:r>
      <w:r w:rsidR="00D51F76">
        <w:rPr>
          <w:noProof/>
        </w:rPr>
        <w:drawing>
          <wp:inline distT="0" distB="0" distL="0" distR="0" wp14:anchorId="3955F447" wp14:editId="374F0821">
            <wp:extent cx="5731510" cy="2000250"/>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31510" cy="2000250"/>
                    </a:xfrm>
                    <a:prstGeom prst="rect">
                      <a:avLst/>
                    </a:prstGeom>
                  </pic:spPr>
                </pic:pic>
              </a:graphicData>
            </a:graphic>
          </wp:inline>
        </w:drawing>
      </w:r>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70"/>
      </w:tblGrid>
      <w:tr w:rsidR="006E23E5" w:rsidRPr="00C81F5A" w14:paraId="47FE2DC3" w14:textId="77777777" w:rsidTr="006E23E5">
        <w:tc>
          <w:tcPr>
            <w:tcW w:w="846" w:type="dxa"/>
            <w:vAlign w:val="center"/>
          </w:tcPr>
          <w:p w14:paraId="296F6194" w14:textId="77777777" w:rsidR="006E23E5" w:rsidRPr="00C81F5A" w:rsidRDefault="006E23E5" w:rsidP="006E23E5">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7D2E6C46" wp14:editId="6DF7AA02">
                  <wp:extent cx="360000" cy="360000"/>
                  <wp:effectExtent l="0" t="0" r="2540" b="2540"/>
                  <wp:docPr id="7"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30FF2A15" w14:textId="7121668A" w:rsidR="006E23E5" w:rsidRPr="00C81F5A" w:rsidRDefault="000108D5" w:rsidP="006E23E5">
            <w:pPr>
              <w:spacing w:before="60" w:after="60"/>
              <w:rPr>
                <w:rFonts w:asciiTheme="minorHAnsi" w:hAnsiTheme="minorHAnsi" w:cstheme="minorHAnsi"/>
                <w:i/>
                <w:sz w:val="20"/>
                <w:szCs w:val="20"/>
              </w:rPr>
            </w:pPr>
            <w:r>
              <w:rPr>
                <w:rFonts w:asciiTheme="minorHAnsi" w:hAnsiTheme="minorHAnsi" w:cstheme="minorHAnsi"/>
                <w:i/>
                <w:sz w:val="20"/>
                <w:szCs w:val="20"/>
              </w:rPr>
              <w:t xml:space="preserve">You must click on the label heading </w:t>
            </w:r>
            <w:r w:rsidR="00D013A3">
              <w:rPr>
                <w:rFonts w:asciiTheme="minorHAnsi" w:hAnsiTheme="minorHAnsi" w:cstheme="minorHAnsi"/>
                <w:i/>
                <w:sz w:val="20"/>
                <w:szCs w:val="20"/>
              </w:rPr>
              <w:t xml:space="preserve">(e.g. </w:t>
            </w:r>
            <w:r w:rsidR="001C52A1">
              <w:rPr>
                <w:rFonts w:asciiTheme="minorHAnsi" w:hAnsiTheme="minorHAnsi" w:cstheme="minorHAnsi"/>
                <w:i/>
                <w:sz w:val="20"/>
                <w:szCs w:val="20"/>
              </w:rPr>
              <w:t>C</w:t>
            </w:r>
            <w:r w:rsidR="00D013A3">
              <w:rPr>
                <w:rFonts w:asciiTheme="minorHAnsi" w:hAnsiTheme="minorHAnsi" w:cstheme="minorHAnsi"/>
                <w:i/>
                <w:sz w:val="20"/>
                <w:szCs w:val="20"/>
              </w:rPr>
              <w:t xml:space="preserve">ompleted) </w:t>
            </w:r>
            <w:r>
              <w:rPr>
                <w:rFonts w:asciiTheme="minorHAnsi" w:hAnsiTheme="minorHAnsi" w:cstheme="minorHAnsi"/>
                <w:i/>
                <w:sz w:val="20"/>
                <w:szCs w:val="20"/>
              </w:rPr>
              <w:t>to expand or hide the list of results for your number history</w:t>
            </w:r>
            <w:r w:rsidR="00D013A3">
              <w:rPr>
                <w:rFonts w:asciiTheme="minorHAnsi" w:hAnsiTheme="minorHAnsi" w:cstheme="minorHAnsi"/>
                <w:i/>
                <w:sz w:val="20"/>
                <w:szCs w:val="20"/>
              </w:rPr>
              <w:t xml:space="preserve"> under that field</w:t>
            </w:r>
          </w:p>
        </w:tc>
      </w:tr>
    </w:tbl>
    <w:p w14:paraId="40737C2B" w14:textId="77777777" w:rsidR="006E23E5" w:rsidRPr="006E23E5" w:rsidRDefault="006E23E5" w:rsidP="006E23E5">
      <w:pPr>
        <w:ind w:firstLine="720"/>
      </w:pPr>
    </w:p>
    <w:p w14:paraId="7847AC8C" w14:textId="407373BC" w:rsidR="00B9042F" w:rsidRPr="00C81F5A" w:rsidRDefault="008B6FEC" w:rsidP="007520F9">
      <w:pPr>
        <w:pStyle w:val="Heading1"/>
        <w:keepNext w:val="0"/>
        <w:keepLines w:val="0"/>
        <w:pageBreakBefore/>
        <w:numPr>
          <w:ilvl w:val="0"/>
          <w:numId w:val="25"/>
        </w:numPr>
        <w:spacing w:after="120" w:line="360" w:lineRule="auto"/>
        <w:ind w:left="360" w:hanging="360"/>
        <w:jc w:val="both"/>
        <w:rPr>
          <w:rFonts w:asciiTheme="minorHAnsi" w:hAnsiTheme="minorHAnsi" w:cstheme="minorHAnsi"/>
          <w:b/>
          <w:sz w:val="36"/>
          <w:szCs w:val="32"/>
        </w:rPr>
      </w:pPr>
      <w:bookmarkStart w:id="106" w:name="_Toc228866777"/>
      <w:r>
        <w:rPr>
          <w:rFonts w:asciiTheme="minorHAnsi" w:hAnsiTheme="minorHAnsi" w:cstheme="minorHAnsi"/>
          <w:b/>
          <w:sz w:val="36"/>
          <w:szCs w:val="32"/>
        </w:rPr>
        <w:lastRenderedPageBreak/>
        <w:t xml:space="preserve">Reserving </w:t>
      </w:r>
      <w:r w:rsidR="00FC56D3" w:rsidRPr="00C81F5A">
        <w:rPr>
          <w:rFonts w:asciiTheme="minorHAnsi" w:hAnsiTheme="minorHAnsi" w:cstheme="minorHAnsi"/>
          <w:b/>
          <w:sz w:val="36"/>
          <w:szCs w:val="32"/>
        </w:rPr>
        <w:t xml:space="preserve">Colt </w:t>
      </w:r>
      <w:r w:rsidR="00AE3E63" w:rsidRPr="00C81F5A">
        <w:rPr>
          <w:rFonts w:asciiTheme="minorHAnsi" w:hAnsiTheme="minorHAnsi" w:cstheme="minorHAnsi"/>
          <w:b/>
          <w:sz w:val="36"/>
          <w:szCs w:val="32"/>
        </w:rPr>
        <w:t>Number</w:t>
      </w:r>
      <w:r w:rsidR="00FC56D3" w:rsidRPr="00C81F5A">
        <w:rPr>
          <w:rFonts w:asciiTheme="minorHAnsi" w:hAnsiTheme="minorHAnsi" w:cstheme="minorHAnsi"/>
          <w:b/>
          <w:sz w:val="36"/>
          <w:szCs w:val="32"/>
        </w:rPr>
        <w:t>s</w:t>
      </w:r>
      <w:bookmarkEnd w:id="105"/>
      <w:bookmarkEnd w:id="106"/>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70"/>
      </w:tblGrid>
      <w:tr w:rsidR="00C73021" w:rsidRPr="00C81F5A" w14:paraId="00B52068" w14:textId="77777777" w:rsidTr="00047F18">
        <w:tc>
          <w:tcPr>
            <w:tcW w:w="846" w:type="dxa"/>
            <w:vAlign w:val="center"/>
          </w:tcPr>
          <w:p w14:paraId="76AE2083" w14:textId="77777777" w:rsidR="00C73021" w:rsidRPr="00C81F5A" w:rsidRDefault="00C73021" w:rsidP="00C73021">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3FA8F971" wp14:editId="51420EA1">
                  <wp:extent cx="360000" cy="360000"/>
                  <wp:effectExtent l="0" t="0" r="2540" b="2540"/>
                  <wp:docPr id="5"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11223129" w14:textId="63D71E89" w:rsidR="00C73021" w:rsidRPr="00C81F5A" w:rsidRDefault="003D3AF5" w:rsidP="00C73021">
            <w:pPr>
              <w:spacing w:before="60" w:after="60"/>
              <w:rPr>
                <w:rFonts w:asciiTheme="minorHAnsi" w:hAnsiTheme="minorHAnsi" w:cstheme="minorHAnsi"/>
                <w:i/>
                <w:sz w:val="20"/>
                <w:szCs w:val="20"/>
              </w:rPr>
            </w:pPr>
            <w:r>
              <w:rPr>
                <w:rFonts w:asciiTheme="minorHAnsi" w:hAnsiTheme="minorHAnsi" w:cstheme="minorHAnsi"/>
                <w:i/>
                <w:sz w:val="20"/>
                <w:szCs w:val="20"/>
              </w:rPr>
              <w:t xml:space="preserve">In </w:t>
            </w:r>
            <w:r w:rsidR="00C73021" w:rsidRPr="00C81F5A">
              <w:rPr>
                <w:rFonts w:asciiTheme="minorHAnsi" w:hAnsiTheme="minorHAnsi" w:cstheme="minorHAnsi"/>
                <w:i/>
                <w:sz w:val="20"/>
                <w:szCs w:val="20"/>
              </w:rPr>
              <w:t xml:space="preserve">Denmark there is no </w:t>
            </w:r>
            <w:r w:rsidR="00504F31">
              <w:rPr>
                <w:rFonts w:asciiTheme="minorHAnsi" w:hAnsiTheme="minorHAnsi" w:cstheme="minorHAnsi"/>
                <w:i/>
                <w:sz w:val="20"/>
                <w:szCs w:val="20"/>
              </w:rPr>
              <w:t>concept</w:t>
            </w:r>
            <w:r w:rsidR="00C73021" w:rsidRPr="00C81F5A">
              <w:rPr>
                <w:rFonts w:asciiTheme="minorHAnsi" w:hAnsiTheme="minorHAnsi" w:cstheme="minorHAnsi"/>
                <w:i/>
                <w:sz w:val="20"/>
                <w:szCs w:val="20"/>
              </w:rPr>
              <w:t xml:space="preserve"> of </w:t>
            </w:r>
            <w:r w:rsidR="00504F31">
              <w:rPr>
                <w:rFonts w:asciiTheme="minorHAnsi" w:hAnsiTheme="minorHAnsi" w:cstheme="minorHAnsi"/>
                <w:i/>
                <w:sz w:val="20"/>
                <w:szCs w:val="20"/>
              </w:rPr>
              <w:t xml:space="preserve">a </w:t>
            </w:r>
            <w:r w:rsidR="000312FF">
              <w:rPr>
                <w:rFonts w:asciiTheme="minorHAnsi" w:hAnsiTheme="minorHAnsi" w:cstheme="minorHAnsi"/>
                <w:i/>
                <w:sz w:val="20"/>
                <w:szCs w:val="20"/>
              </w:rPr>
              <w:t>“</w:t>
            </w:r>
            <w:r w:rsidR="00504F31">
              <w:rPr>
                <w:rFonts w:asciiTheme="minorHAnsi" w:hAnsiTheme="minorHAnsi" w:cstheme="minorHAnsi"/>
                <w:i/>
                <w:sz w:val="20"/>
                <w:szCs w:val="20"/>
              </w:rPr>
              <w:t>local</w:t>
            </w:r>
            <w:r w:rsidR="000312FF">
              <w:rPr>
                <w:rFonts w:asciiTheme="minorHAnsi" w:hAnsiTheme="minorHAnsi" w:cstheme="minorHAnsi"/>
                <w:i/>
                <w:sz w:val="20"/>
                <w:szCs w:val="20"/>
              </w:rPr>
              <w:t>”</w:t>
            </w:r>
            <w:r w:rsidR="00504F31">
              <w:rPr>
                <w:rFonts w:asciiTheme="minorHAnsi" w:hAnsiTheme="minorHAnsi" w:cstheme="minorHAnsi"/>
                <w:i/>
                <w:sz w:val="20"/>
                <w:szCs w:val="20"/>
              </w:rPr>
              <w:t xml:space="preserve"> area code</w:t>
            </w:r>
            <w:r w:rsidR="00C73021" w:rsidRPr="00C81F5A">
              <w:rPr>
                <w:rFonts w:asciiTheme="minorHAnsi" w:hAnsiTheme="minorHAnsi" w:cstheme="minorHAnsi"/>
                <w:i/>
                <w:sz w:val="20"/>
                <w:szCs w:val="20"/>
              </w:rPr>
              <w:t xml:space="preserve"> </w:t>
            </w:r>
            <w:r w:rsidR="00504F31">
              <w:rPr>
                <w:rFonts w:asciiTheme="minorHAnsi" w:hAnsiTheme="minorHAnsi" w:cstheme="minorHAnsi"/>
                <w:i/>
                <w:sz w:val="20"/>
                <w:szCs w:val="20"/>
              </w:rPr>
              <w:t>(</w:t>
            </w:r>
            <w:r w:rsidR="00C73021" w:rsidRPr="00C81F5A">
              <w:rPr>
                <w:rFonts w:asciiTheme="minorHAnsi" w:hAnsiTheme="minorHAnsi" w:cstheme="minorHAnsi"/>
                <w:i/>
                <w:sz w:val="20"/>
                <w:szCs w:val="20"/>
              </w:rPr>
              <w:t>LAC</w:t>
            </w:r>
            <w:r w:rsidR="00504F31">
              <w:rPr>
                <w:rFonts w:asciiTheme="minorHAnsi" w:hAnsiTheme="minorHAnsi" w:cstheme="minorHAnsi"/>
                <w:i/>
                <w:sz w:val="20"/>
                <w:szCs w:val="20"/>
              </w:rPr>
              <w:t>)</w:t>
            </w:r>
            <w:r>
              <w:rPr>
                <w:rFonts w:asciiTheme="minorHAnsi" w:hAnsiTheme="minorHAnsi" w:cstheme="minorHAnsi"/>
                <w:i/>
                <w:sz w:val="20"/>
                <w:szCs w:val="20"/>
              </w:rPr>
              <w:t xml:space="preserve">. Please use </w:t>
            </w:r>
            <w:r w:rsidR="000312FF">
              <w:rPr>
                <w:rFonts w:asciiTheme="minorHAnsi" w:hAnsiTheme="minorHAnsi" w:cstheme="minorHAnsi"/>
                <w:i/>
                <w:sz w:val="20"/>
                <w:szCs w:val="20"/>
              </w:rPr>
              <w:t xml:space="preserve">the national </w:t>
            </w:r>
            <w:r>
              <w:rPr>
                <w:rFonts w:asciiTheme="minorHAnsi" w:hAnsiTheme="minorHAnsi" w:cstheme="minorHAnsi"/>
                <w:i/>
                <w:sz w:val="20"/>
                <w:szCs w:val="20"/>
              </w:rPr>
              <w:t>LAC</w:t>
            </w:r>
            <w:r w:rsidR="000312FF">
              <w:rPr>
                <w:rFonts w:asciiTheme="minorHAnsi" w:hAnsiTheme="minorHAnsi" w:cstheme="minorHAnsi"/>
                <w:i/>
                <w:sz w:val="20"/>
                <w:szCs w:val="20"/>
              </w:rPr>
              <w:t>s</w:t>
            </w:r>
            <w:r>
              <w:rPr>
                <w:rFonts w:asciiTheme="minorHAnsi" w:hAnsiTheme="minorHAnsi" w:cstheme="minorHAnsi"/>
                <w:i/>
                <w:sz w:val="20"/>
                <w:szCs w:val="20"/>
              </w:rPr>
              <w:t xml:space="preserve"> available in </w:t>
            </w:r>
            <w:r w:rsidR="000312FF">
              <w:rPr>
                <w:rFonts w:asciiTheme="minorHAnsi" w:hAnsiTheme="minorHAnsi" w:cstheme="minorHAnsi"/>
                <w:i/>
                <w:sz w:val="20"/>
                <w:szCs w:val="20"/>
              </w:rPr>
              <w:t>Numbers on Demand</w:t>
            </w:r>
            <w:r>
              <w:rPr>
                <w:rFonts w:asciiTheme="minorHAnsi" w:hAnsiTheme="minorHAnsi" w:cstheme="minorHAnsi"/>
                <w:i/>
                <w:sz w:val="20"/>
                <w:szCs w:val="20"/>
              </w:rPr>
              <w:t xml:space="preserve"> </w:t>
            </w:r>
            <w:r w:rsidR="00C73021" w:rsidRPr="00C81F5A">
              <w:rPr>
                <w:rFonts w:asciiTheme="minorHAnsi" w:hAnsiTheme="minorHAnsi" w:cstheme="minorHAnsi"/>
                <w:i/>
                <w:sz w:val="20"/>
                <w:szCs w:val="20"/>
              </w:rPr>
              <w:t>for any location.</w:t>
            </w:r>
          </w:p>
          <w:p w14:paraId="02A0DC21" w14:textId="77777777" w:rsidR="00C73021" w:rsidRDefault="00C73021" w:rsidP="00C73021">
            <w:pPr>
              <w:spacing w:before="60" w:after="60"/>
              <w:rPr>
                <w:rFonts w:asciiTheme="minorHAnsi" w:hAnsiTheme="minorHAnsi" w:cstheme="minorHAnsi"/>
                <w:i/>
                <w:sz w:val="20"/>
                <w:szCs w:val="20"/>
              </w:rPr>
            </w:pPr>
            <w:r w:rsidRPr="00C81F5A">
              <w:rPr>
                <w:rFonts w:asciiTheme="minorHAnsi" w:hAnsiTheme="minorHAnsi" w:cstheme="minorHAnsi"/>
                <w:i/>
                <w:sz w:val="20"/>
                <w:szCs w:val="20"/>
              </w:rPr>
              <w:t>In Sweden, 010 numbers are very popular and should be used. They are available under ‘Location Independent Number’.</w:t>
            </w:r>
          </w:p>
          <w:p w14:paraId="67C4B733" w14:textId="61B55BCE" w:rsidR="00966EBF" w:rsidRPr="00C81F5A" w:rsidRDefault="00966EBF" w:rsidP="00C73021">
            <w:pPr>
              <w:spacing w:before="60" w:after="60"/>
              <w:rPr>
                <w:rFonts w:asciiTheme="minorHAnsi" w:hAnsiTheme="minorHAnsi" w:cstheme="minorHAnsi"/>
                <w:i/>
                <w:sz w:val="20"/>
                <w:szCs w:val="20"/>
              </w:rPr>
            </w:pPr>
            <w:r w:rsidRPr="00966EBF">
              <w:rPr>
                <w:rFonts w:asciiTheme="minorHAnsi" w:hAnsiTheme="minorHAnsi" w:cstheme="minorHAnsi"/>
                <w:i/>
                <w:sz w:val="20"/>
                <w:szCs w:val="20"/>
              </w:rPr>
              <w:t>In Austria there is a private numbering plan.  If your customer wants new geographic or location independent numbers, then you only need to reserve &amp; activate one number for them.  This single number can be extended by your customer into a range of 0-9, 00-99 or 000-999 numbers.</w:t>
            </w:r>
          </w:p>
        </w:tc>
      </w:tr>
    </w:tbl>
    <w:p w14:paraId="77BBB225" w14:textId="0269200E" w:rsidR="00C73021" w:rsidRPr="00C81F5A" w:rsidRDefault="00C73021" w:rsidP="007520F9">
      <w:pPr>
        <w:spacing w:after="120" w:line="360" w:lineRule="auto"/>
        <w:jc w:val="both"/>
        <w:rPr>
          <w:rFonts w:asciiTheme="minorHAnsi" w:hAnsiTheme="minorHAnsi" w:cstheme="minorHAnsi"/>
          <w:sz w:val="20"/>
          <w:szCs w:val="20"/>
        </w:rPr>
      </w:pPr>
    </w:p>
    <w:p w14:paraId="2C259E04" w14:textId="6AE1ADEA" w:rsidR="00B9042F" w:rsidRPr="00C81F5A" w:rsidRDefault="00AE3E63" w:rsidP="007520F9">
      <w:pPr>
        <w:spacing w:after="120" w:line="360" w:lineRule="auto"/>
        <w:jc w:val="both"/>
        <w:rPr>
          <w:rFonts w:asciiTheme="minorHAnsi" w:hAnsiTheme="minorHAnsi" w:cstheme="minorHAnsi"/>
          <w:sz w:val="20"/>
          <w:szCs w:val="20"/>
        </w:rPr>
      </w:pPr>
      <w:r w:rsidRPr="00C81F5A">
        <w:rPr>
          <w:rFonts w:asciiTheme="minorHAnsi" w:hAnsiTheme="minorHAnsi" w:cstheme="minorHAnsi"/>
          <w:sz w:val="20"/>
          <w:szCs w:val="20"/>
        </w:rPr>
        <w:t xml:space="preserve">This section </w:t>
      </w:r>
      <w:r w:rsidR="00FB3E40" w:rsidRPr="00C81F5A">
        <w:rPr>
          <w:rFonts w:asciiTheme="minorHAnsi" w:hAnsiTheme="minorHAnsi" w:cstheme="minorHAnsi"/>
          <w:sz w:val="20"/>
          <w:szCs w:val="20"/>
        </w:rPr>
        <w:t xml:space="preserve">describes </w:t>
      </w:r>
      <w:r w:rsidRPr="00C81F5A">
        <w:rPr>
          <w:rFonts w:asciiTheme="minorHAnsi" w:hAnsiTheme="minorHAnsi" w:cstheme="minorHAnsi"/>
          <w:sz w:val="20"/>
          <w:szCs w:val="20"/>
        </w:rPr>
        <w:t>how to</w:t>
      </w:r>
      <w:r w:rsidR="00FB5324" w:rsidRPr="00C81F5A">
        <w:rPr>
          <w:rFonts w:asciiTheme="minorHAnsi" w:hAnsiTheme="minorHAnsi" w:cstheme="minorHAnsi"/>
          <w:sz w:val="20"/>
          <w:szCs w:val="20"/>
        </w:rPr>
        <w:t xml:space="preserve"> proceed </w:t>
      </w:r>
      <w:r w:rsidR="00FB3E40" w:rsidRPr="00C81F5A">
        <w:rPr>
          <w:rFonts w:asciiTheme="minorHAnsi" w:hAnsiTheme="minorHAnsi" w:cstheme="minorHAnsi"/>
          <w:sz w:val="20"/>
          <w:szCs w:val="20"/>
        </w:rPr>
        <w:t xml:space="preserve">with </w:t>
      </w:r>
      <w:r w:rsidR="00FB5324" w:rsidRPr="00C81F5A">
        <w:rPr>
          <w:rFonts w:asciiTheme="minorHAnsi" w:hAnsiTheme="minorHAnsi" w:cstheme="minorHAnsi"/>
          <w:sz w:val="20"/>
          <w:szCs w:val="20"/>
        </w:rPr>
        <w:t>the below transactions</w:t>
      </w:r>
      <w:r w:rsidRPr="00C81F5A">
        <w:rPr>
          <w:rFonts w:asciiTheme="minorHAnsi" w:hAnsiTheme="minorHAnsi" w:cstheme="minorHAnsi"/>
          <w:sz w:val="20"/>
          <w:szCs w:val="20"/>
        </w:rPr>
        <w:t>:</w:t>
      </w:r>
    </w:p>
    <w:p w14:paraId="3A2BBD1F" w14:textId="2E17BE5F" w:rsidR="00B9042F" w:rsidRPr="00C81F5A" w:rsidRDefault="00B9042F" w:rsidP="00783EAB">
      <w:pPr>
        <w:pStyle w:val="Bullet1"/>
        <w:keepLines w:val="0"/>
        <w:numPr>
          <w:ilvl w:val="0"/>
          <w:numId w:val="26"/>
        </w:numPr>
        <w:autoSpaceDE/>
        <w:autoSpaceDN/>
        <w:adjustRightInd/>
        <w:spacing w:after="120" w:line="360" w:lineRule="auto"/>
        <w:jc w:val="both"/>
        <w:rPr>
          <w:rFonts w:asciiTheme="minorHAnsi" w:hAnsiTheme="minorHAnsi" w:cstheme="minorHAnsi"/>
          <w:sz w:val="20"/>
          <w:lang w:eastAsia="en-GB"/>
        </w:rPr>
      </w:pPr>
      <w:r w:rsidRPr="00C81F5A">
        <w:rPr>
          <w:rFonts w:asciiTheme="minorHAnsi" w:hAnsiTheme="minorHAnsi" w:cstheme="minorHAnsi"/>
          <w:sz w:val="20"/>
          <w:lang w:eastAsia="en-GB"/>
        </w:rPr>
        <w:t xml:space="preserve">Reserve </w:t>
      </w:r>
      <w:r w:rsidR="00AE3E63" w:rsidRPr="00C81F5A">
        <w:rPr>
          <w:rFonts w:asciiTheme="minorHAnsi" w:hAnsiTheme="minorHAnsi" w:cstheme="minorHAnsi"/>
          <w:sz w:val="20"/>
          <w:lang w:eastAsia="en-GB"/>
        </w:rPr>
        <w:t>n</w:t>
      </w:r>
      <w:r w:rsidRPr="00C81F5A">
        <w:rPr>
          <w:rFonts w:asciiTheme="minorHAnsi" w:hAnsiTheme="minorHAnsi" w:cstheme="minorHAnsi"/>
          <w:sz w:val="20"/>
          <w:lang w:eastAsia="en-GB"/>
        </w:rPr>
        <w:t>umbers</w:t>
      </w:r>
      <w:r w:rsidR="002E6BCB" w:rsidRPr="00C81F5A">
        <w:rPr>
          <w:rFonts w:asciiTheme="minorHAnsi" w:hAnsiTheme="minorHAnsi" w:cstheme="minorHAnsi"/>
          <w:sz w:val="20"/>
          <w:lang w:eastAsia="en-GB"/>
        </w:rPr>
        <w:t>.</w:t>
      </w:r>
    </w:p>
    <w:p w14:paraId="3B03148C" w14:textId="634DFEDC" w:rsidR="00B9042F" w:rsidRPr="00C81F5A" w:rsidRDefault="00B9042F" w:rsidP="00783EAB">
      <w:pPr>
        <w:pStyle w:val="Bullet1"/>
        <w:keepLines w:val="0"/>
        <w:numPr>
          <w:ilvl w:val="0"/>
          <w:numId w:val="26"/>
        </w:numPr>
        <w:autoSpaceDE/>
        <w:autoSpaceDN/>
        <w:adjustRightInd/>
        <w:spacing w:after="120" w:line="360" w:lineRule="auto"/>
        <w:jc w:val="both"/>
        <w:rPr>
          <w:rFonts w:asciiTheme="minorHAnsi" w:hAnsiTheme="minorHAnsi" w:cstheme="minorHAnsi"/>
          <w:sz w:val="20"/>
          <w:lang w:eastAsia="en-GB"/>
        </w:rPr>
      </w:pPr>
      <w:r w:rsidRPr="00C81F5A">
        <w:rPr>
          <w:rFonts w:asciiTheme="minorHAnsi" w:hAnsiTheme="minorHAnsi" w:cstheme="minorHAnsi"/>
          <w:sz w:val="20"/>
          <w:lang w:eastAsia="en-GB"/>
        </w:rPr>
        <w:t xml:space="preserve">Cancel </w:t>
      </w:r>
      <w:r w:rsidR="00AE3E63" w:rsidRPr="00C81F5A">
        <w:rPr>
          <w:rFonts w:asciiTheme="minorHAnsi" w:hAnsiTheme="minorHAnsi" w:cstheme="minorHAnsi"/>
          <w:sz w:val="20"/>
          <w:lang w:eastAsia="en-GB"/>
        </w:rPr>
        <w:t>a n</w:t>
      </w:r>
      <w:r w:rsidRPr="00C81F5A">
        <w:rPr>
          <w:rFonts w:asciiTheme="minorHAnsi" w:hAnsiTheme="minorHAnsi" w:cstheme="minorHAnsi"/>
          <w:sz w:val="20"/>
          <w:lang w:eastAsia="en-GB"/>
        </w:rPr>
        <w:t>umber</w:t>
      </w:r>
      <w:r w:rsidR="00C721FD">
        <w:rPr>
          <w:rFonts w:asciiTheme="minorHAnsi" w:hAnsiTheme="minorHAnsi" w:cstheme="minorHAnsi"/>
          <w:sz w:val="20"/>
          <w:lang w:eastAsia="en-GB"/>
        </w:rPr>
        <w:t>/number range</w:t>
      </w:r>
      <w:r w:rsidRPr="00C81F5A">
        <w:rPr>
          <w:rFonts w:asciiTheme="minorHAnsi" w:hAnsiTheme="minorHAnsi" w:cstheme="minorHAnsi"/>
          <w:sz w:val="20"/>
          <w:lang w:eastAsia="en-GB"/>
        </w:rPr>
        <w:t xml:space="preserve"> </w:t>
      </w:r>
      <w:r w:rsidR="00AE3E63" w:rsidRPr="00C81F5A">
        <w:rPr>
          <w:rFonts w:asciiTheme="minorHAnsi" w:hAnsiTheme="minorHAnsi" w:cstheme="minorHAnsi"/>
          <w:sz w:val="20"/>
          <w:lang w:eastAsia="en-GB"/>
        </w:rPr>
        <w:t>r</w:t>
      </w:r>
      <w:r w:rsidRPr="00C81F5A">
        <w:rPr>
          <w:rFonts w:asciiTheme="minorHAnsi" w:hAnsiTheme="minorHAnsi" w:cstheme="minorHAnsi"/>
          <w:sz w:val="20"/>
          <w:lang w:eastAsia="en-GB"/>
        </w:rPr>
        <w:t>eservation</w:t>
      </w:r>
      <w:r w:rsidR="002E6BCB" w:rsidRPr="00C81F5A">
        <w:rPr>
          <w:rFonts w:asciiTheme="minorHAnsi" w:hAnsiTheme="minorHAnsi" w:cstheme="minorHAnsi"/>
          <w:sz w:val="20"/>
          <w:lang w:eastAsia="en-GB"/>
        </w:rPr>
        <w:t>.</w:t>
      </w:r>
    </w:p>
    <w:p w14:paraId="68A349CD" w14:textId="020EEA2C" w:rsidR="008770A0" w:rsidRDefault="005430ED" w:rsidP="00543C64">
      <w:pPr>
        <w:spacing w:after="120" w:line="360" w:lineRule="auto"/>
        <w:jc w:val="both"/>
        <w:rPr>
          <w:rFonts w:asciiTheme="minorHAnsi" w:hAnsiTheme="minorHAnsi" w:cstheme="minorHAnsi"/>
          <w:sz w:val="20"/>
          <w:szCs w:val="20"/>
        </w:rPr>
      </w:pPr>
      <w:r>
        <w:rPr>
          <w:rFonts w:asciiTheme="minorHAnsi" w:hAnsiTheme="minorHAnsi" w:cstheme="minorHAnsi"/>
          <w:sz w:val="20"/>
          <w:szCs w:val="20"/>
        </w:rPr>
        <w:t>To reserve numbers you need to go to ‘</w:t>
      </w:r>
      <w:r>
        <w:rPr>
          <w:rFonts w:asciiTheme="minorHAnsi" w:hAnsiTheme="minorHAnsi" w:cstheme="minorHAnsi"/>
          <w:b/>
          <w:sz w:val="20"/>
          <w:szCs w:val="20"/>
        </w:rPr>
        <w:t>Reservation</w:t>
      </w:r>
      <w:r>
        <w:rPr>
          <w:rFonts w:asciiTheme="minorHAnsi" w:hAnsiTheme="minorHAnsi" w:cstheme="minorHAnsi"/>
          <w:sz w:val="20"/>
          <w:szCs w:val="20"/>
        </w:rPr>
        <w:t>’ in the Quick Links menu</w:t>
      </w:r>
      <w:bookmarkStart w:id="107" w:name="_Ref448495210"/>
      <w:bookmarkStart w:id="108" w:name="_Ref448495213"/>
      <w:bookmarkStart w:id="109" w:name="_Ref477429294"/>
      <w:r w:rsidR="00543C64">
        <w:rPr>
          <w:rFonts w:asciiTheme="minorHAnsi" w:hAnsiTheme="minorHAnsi" w:cstheme="minorHAnsi"/>
          <w:sz w:val="20"/>
          <w:szCs w:val="20"/>
        </w:rPr>
        <w:t>, ensuring you are logged into the Service Profile you wish to use for this.</w:t>
      </w:r>
    </w:p>
    <w:p w14:paraId="58846582" w14:textId="3649E4E3" w:rsidR="008B1398" w:rsidRPr="00543C64" w:rsidRDefault="008B1398" w:rsidP="00543C64">
      <w:pPr>
        <w:spacing w:after="120" w:line="360" w:lineRule="auto"/>
        <w:jc w:val="both"/>
        <w:rPr>
          <w:rFonts w:asciiTheme="minorHAnsi" w:hAnsiTheme="minorHAnsi" w:cstheme="minorHAnsi"/>
          <w:sz w:val="20"/>
          <w:szCs w:val="20"/>
        </w:rPr>
      </w:pPr>
    </w:p>
    <w:p w14:paraId="2AF2B8DA" w14:textId="448D5679" w:rsidR="00B9042F" w:rsidRPr="00C81F5A" w:rsidRDefault="00AE3E63" w:rsidP="007520F9">
      <w:pPr>
        <w:pStyle w:val="Heading2"/>
        <w:keepNext w:val="0"/>
        <w:keepLines w:val="0"/>
        <w:numPr>
          <w:ilvl w:val="1"/>
          <w:numId w:val="25"/>
        </w:numPr>
        <w:spacing w:before="120" w:after="240" w:line="360" w:lineRule="auto"/>
        <w:ind w:left="0" w:firstLine="284"/>
        <w:jc w:val="both"/>
        <w:rPr>
          <w:rFonts w:asciiTheme="minorHAnsi" w:hAnsiTheme="minorHAnsi" w:cstheme="minorHAnsi"/>
          <w:b/>
        </w:rPr>
      </w:pPr>
      <w:bookmarkStart w:id="110" w:name="_Ref12264441"/>
      <w:bookmarkStart w:id="111" w:name="_Toc228866778"/>
      <w:r w:rsidRPr="00C81F5A">
        <w:rPr>
          <w:rFonts w:asciiTheme="minorHAnsi" w:hAnsiTheme="minorHAnsi" w:cstheme="minorHAnsi"/>
          <w:b/>
        </w:rPr>
        <w:t>How to r</w:t>
      </w:r>
      <w:r w:rsidR="00B9042F" w:rsidRPr="00C81F5A">
        <w:rPr>
          <w:rFonts w:asciiTheme="minorHAnsi" w:hAnsiTheme="minorHAnsi" w:cstheme="minorHAnsi"/>
          <w:b/>
        </w:rPr>
        <w:t xml:space="preserve">eserve </w:t>
      </w:r>
      <w:r w:rsidRPr="00C81F5A">
        <w:rPr>
          <w:rFonts w:asciiTheme="minorHAnsi" w:hAnsiTheme="minorHAnsi" w:cstheme="minorHAnsi"/>
          <w:b/>
        </w:rPr>
        <w:t>n</w:t>
      </w:r>
      <w:r w:rsidR="00B9042F" w:rsidRPr="00C81F5A">
        <w:rPr>
          <w:rFonts w:asciiTheme="minorHAnsi" w:hAnsiTheme="minorHAnsi" w:cstheme="minorHAnsi"/>
          <w:b/>
        </w:rPr>
        <w:t>umbers</w:t>
      </w:r>
      <w:bookmarkEnd w:id="107"/>
      <w:bookmarkEnd w:id="108"/>
      <w:bookmarkEnd w:id="109"/>
      <w:bookmarkEnd w:id="110"/>
      <w:bookmarkEnd w:id="111"/>
    </w:p>
    <w:p w14:paraId="061728E0" w14:textId="32A5C4E4" w:rsidR="00207F10" w:rsidRPr="00AF5AB1" w:rsidRDefault="00887FF9" w:rsidP="00A21E23">
      <w:pPr>
        <w:pStyle w:val="ListParagraph"/>
        <w:numPr>
          <w:ilvl w:val="0"/>
          <w:numId w:val="57"/>
        </w:numPr>
        <w:spacing w:after="120" w:line="360" w:lineRule="auto"/>
        <w:jc w:val="both"/>
        <w:rPr>
          <w:rFonts w:asciiTheme="minorHAnsi" w:hAnsiTheme="minorHAnsi" w:cstheme="minorHAnsi"/>
          <w:color w:val="00D7BD" w:themeColor="accent1"/>
          <w:sz w:val="20"/>
          <w:szCs w:val="20"/>
        </w:rPr>
      </w:pPr>
      <w:r w:rsidRPr="00AF5AB1">
        <w:rPr>
          <w:rFonts w:asciiTheme="minorHAnsi" w:hAnsiTheme="minorHAnsi" w:cstheme="minorHAnsi"/>
          <w:sz w:val="20"/>
          <w:szCs w:val="20"/>
        </w:rPr>
        <w:t xml:space="preserve">First you need to select the type of number to be reserved, these are either: Geographic Numbers, Location Independent Numbers, or country specific numbers (see </w:t>
      </w:r>
      <w:r w:rsidR="00FD04E8" w:rsidRPr="007233AC">
        <w:rPr>
          <w:rFonts w:asciiTheme="minorHAnsi" w:hAnsiTheme="minorHAnsi" w:cstheme="minorHAnsi"/>
          <w:color w:val="00D7BD" w:themeColor="accent1"/>
          <w:sz w:val="20"/>
          <w:szCs w:val="20"/>
        </w:rPr>
        <w:fldChar w:fldCharType="begin"/>
      </w:r>
      <w:r w:rsidR="00FD04E8" w:rsidRPr="007233AC">
        <w:rPr>
          <w:rFonts w:asciiTheme="minorHAnsi" w:hAnsiTheme="minorHAnsi" w:cstheme="minorHAnsi"/>
          <w:color w:val="00D7BD" w:themeColor="accent1"/>
          <w:sz w:val="20"/>
          <w:szCs w:val="20"/>
        </w:rPr>
        <w:instrText xml:space="preserve"> REF _Ref62228085 \r \h </w:instrText>
      </w:r>
      <w:r w:rsidR="00FD04E8" w:rsidRPr="007233AC">
        <w:rPr>
          <w:rFonts w:asciiTheme="minorHAnsi" w:hAnsiTheme="minorHAnsi" w:cstheme="minorHAnsi"/>
          <w:color w:val="00D7BD" w:themeColor="accent1"/>
          <w:sz w:val="20"/>
          <w:szCs w:val="20"/>
        </w:rPr>
      </w:r>
      <w:r w:rsidR="00FD04E8" w:rsidRPr="007233AC">
        <w:rPr>
          <w:rFonts w:asciiTheme="minorHAnsi" w:hAnsiTheme="minorHAnsi" w:cstheme="minorHAnsi"/>
          <w:color w:val="00D7BD" w:themeColor="accent1"/>
          <w:sz w:val="20"/>
          <w:szCs w:val="20"/>
        </w:rPr>
        <w:fldChar w:fldCharType="separate"/>
      </w:r>
      <w:r w:rsidR="00A11204">
        <w:rPr>
          <w:rFonts w:asciiTheme="minorHAnsi" w:hAnsiTheme="minorHAnsi" w:cstheme="minorHAnsi"/>
          <w:color w:val="00D7BD" w:themeColor="accent1"/>
          <w:sz w:val="20"/>
          <w:szCs w:val="20"/>
        </w:rPr>
        <w:t>APPENDIX A</w:t>
      </w:r>
      <w:r w:rsidR="00FD04E8" w:rsidRPr="007233AC">
        <w:rPr>
          <w:rFonts w:asciiTheme="minorHAnsi" w:hAnsiTheme="minorHAnsi" w:cstheme="minorHAnsi"/>
          <w:color w:val="00D7BD" w:themeColor="accent1"/>
          <w:sz w:val="20"/>
          <w:szCs w:val="20"/>
        </w:rPr>
        <w:fldChar w:fldCharType="end"/>
      </w:r>
      <w:r w:rsidR="00FD04E8">
        <w:rPr>
          <w:rFonts w:asciiTheme="minorHAnsi" w:hAnsiTheme="minorHAnsi" w:cstheme="minorHAnsi"/>
          <w:sz w:val="20"/>
          <w:szCs w:val="20"/>
        </w:rPr>
        <w:t xml:space="preserve"> </w:t>
      </w:r>
      <w:r w:rsidRPr="00AF5AB1">
        <w:rPr>
          <w:rFonts w:asciiTheme="minorHAnsi" w:hAnsiTheme="minorHAnsi" w:cstheme="minorHAnsi"/>
          <w:sz w:val="20"/>
          <w:szCs w:val="20"/>
        </w:rPr>
        <w:t>for details on additional number types available)</w:t>
      </w:r>
    </w:p>
    <w:p w14:paraId="074EAD52" w14:textId="6907AA1B" w:rsidR="00887FF9" w:rsidRPr="00887FF9" w:rsidRDefault="00887FF9" w:rsidP="00A21E23">
      <w:pPr>
        <w:pStyle w:val="ListParagraph"/>
        <w:numPr>
          <w:ilvl w:val="0"/>
          <w:numId w:val="57"/>
        </w:numPr>
        <w:spacing w:after="120" w:line="360" w:lineRule="auto"/>
        <w:jc w:val="both"/>
        <w:rPr>
          <w:rFonts w:asciiTheme="minorHAnsi" w:hAnsiTheme="minorHAnsi" w:cstheme="minorHAnsi"/>
          <w:color w:val="00D7BD" w:themeColor="accent1"/>
          <w:sz w:val="20"/>
          <w:szCs w:val="20"/>
        </w:rPr>
      </w:pPr>
      <w:r>
        <w:rPr>
          <w:rFonts w:asciiTheme="minorHAnsi" w:hAnsiTheme="minorHAnsi" w:cstheme="minorHAnsi"/>
          <w:sz w:val="20"/>
          <w:szCs w:val="20"/>
        </w:rPr>
        <w:t>You will then need to enter the required information, using the drop down lists provided for your selection</w:t>
      </w:r>
    </w:p>
    <w:p w14:paraId="5F6578EC" w14:textId="238E352B" w:rsidR="00887FF9" w:rsidRPr="00887FF9" w:rsidRDefault="00887FF9" w:rsidP="00A21E23">
      <w:pPr>
        <w:pStyle w:val="ListParagraph"/>
        <w:numPr>
          <w:ilvl w:val="0"/>
          <w:numId w:val="57"/>
        </w:numPr>
        <w:spacing w:after="120" w:line="360" w:lineRule="auto"/>
        <w:jc w:val="both"/>
        <w:rPr>
          <w:rFonts w:asciiTheme="minorHAnsi" w:hAnsiTheme="minorHAnsi" w:cstheme="minorHAnsi"/>
          <w:color w:val="00D7BD" w:themeColor="accent1"/>
          <w:sz w:val="20"/>
          <w:szCs w:val="20"/>
        </w:rPr>
      </w:pPr>
      <w:r>
        <w:rPr>
          <w:rFonts w:asciiTheme="minorHAnsi" w:hAnsiTheme="minorHAnsi" w:cstheme="minorHAnsi"/>
          <w:sz w:val="20"/>
          <w:szCs w:val="20"/>
        </w:rPr>
        <w:t xml:space="preserve">Click on </w:t>
      </w:r>
      <w:r>
        <w:rPr>
          <w:rFonts w:asciiTheme="minorHAnsi" w:hAnsiTheme="minorHAnsi" w:cstheme="minorHAnsi"/>
          <w:b/>
          <w:sz w:val="20"/>
          <w:szCs w:val="20"/>
        </w:rPr>
        <w:t xml:space="preserve">Provide Numbers </w:t>
      </w:r>
      <w:r>
        <w:rPr>
          <w:rFonts w:asciiTheme="minorHAnsi" w:hAnsiTheme="minorHAnsi" w:cstheme="minorHAnsi"/>
          <w:sz w:val="20"/>
          <w:szCs w:val="20"/>
        </w:rPr>
        <w:t>once completed to proceed</w:t>
      </w:r>
    </w:p>
    <w:p w14:paraId="1A78647C" w14:textId="256D39B6" w:rsidR="00207F10" w:rsidRPr="00207F10" w:rsidRDefault="00901FA7" w:rsidP="00047F18">
      <w:pPr>
        <w:spacing w:after="120" w:line="360" w:lineRule="auto"/>
        <w:jc w:val="center"/>
        <w:rPr>
          <w:rFonts w:asciiTheme="minorHAnsi" w:hAnsiTheme="minorHAnsi" w:cstheme="minorHAnsi"/>
          <w:sz w:val="20"/>
          <w:szCs w:val="20"/>
        </w:rPr>
      </w:pPr>
      <w:r w:rsidRPr="00C81F5A">
        <w:rPr>
          <w:noProof/>
          <w:lang w:val="en-GB"/>
        </w:rPr>
        <w:lastRenderedPageBreak/>
        <mc:AlternateContent>
          <mc:Choice Requires="wps">
            <w:drawing>
              <wp:anchor distT="0" distB="0" distL="114300" distR="114300" simplePos="0" relativeHeight="251658250" behindDoc="0" locked="0" layoutInCell="1" allowOverlap="1" wp14:anchorId="6A7F85C2" wp14:editId="6E3812B9">
                <wp:simplePos x="0" y="0"/>
                <wp:positionH relativeFrom="column">
                  <wp:posOffset>958850</wp:posOffset>
                </wp:positionH>
                <wp:positionV relativeFrom="page">
                  <wp:posOffset>3115945</wp:posOffset>
                </wp:positionV>
                <wp:extent cx="276225" cy="257175"/>
                <wp:effectExtent l="0" t="0" r="28575" b="28575"/>
                <wp:wrapNone/>
                <wp:docPr id="26" name="Left Arrow 26"/>
                <wp:cNvGraphicFramePr/>
                <a:graphic xmlns:a="http://schemas.openxmlformats.org/drawingml/2006/main">
                  <a:graphicData uri="http://schemas.microsoft.com/office/word/2010/wordprocessingShape">
                    <wps:wsp>
                      <wps:cNvSpPr/>
                      <wps:spPr>
                        <a:xfrm>
                          <a:off x="0" y="0"/>
                          <a:ext cx="276225" cy="257175"/>
                        </a:xfrm>
                        <a:prstGeom prst="leftArrow">
                          <a:avLst>
                            <a:gd name="adj1" fmla="val 50000"/>
                            <a:gd name="adj2" fmla="val 38000"/>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9F76EA8" w14:textId="77777777" w:rsidR="00E64DD2" w:rsidRPr="00752228" w:rsidRDefault="00E64DD2" w:rsidP="00752228">
                            <w:pPr>
                              <w:jc w:val="center"/>
                              <w:rPr>
                                <w:b/>
                                <w:color w:val="FFFFFF" w:themeColor="background1"/>
                                <w:sz w:val="12"/>
                                <w:lang w:val="es-ES"/>
                              </w:rPr>
                            </w:pPr>
                            <w:r w:rsidRPr="00752228">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7F85C2" id="Left Arrow 26" o:spid="_x0000_s1036" type="#_x0000_t66" style="position:absolute;left:0;text-align:left;margin-left:75.5pt;margin-top:245.35pt;width:21.75pt;height:20.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" adj="7642" fillcolor="#00d7bd [3204]" strokecolor="white [3212]" strokeweight=".25pt">
                <v:textbox inset="0,0,0,0">
                  <w:txbxContent>
                    <w:p w14:paraId="79F76EA8" w14:textId="77777777" w:rsidR="00E64DD2" w:rsidRPr="00752228" w:rsidRDefault="00E64DD2" w:rsidP="00752228">
                      <w:pPr>
                        <w:jc w:val="center"/>
                        <w:rPr>
                          <w:b/>
                          <w:color w:val="FFFFFF" w:themeColor="background1"/>
                          <w:sz w:val="12"/>
                          <w:lang w:val="es-ES"/>
                        </w:rPr>
                      </w:pPr>
                      <w:r w:rsidRPr="00752228">
                        <w:rPr>
                          <w:b/>
                          <w:color w:val="FFFFFF" w:themeColor="background1"/>
                          <w:sz w:val="12"/>
                          <w:lang w:val="es-ES"/>
                        </w:rPr>
                        <w:t>1</w:t>
                      </w:r>
                    </w:p>
                  </w:txbxContent>
                </v:textbox>
                <w10:wrap anchory="page"/>
              </v:shape>
            </w:pict>
          </mc:Fallback>
        </mc:AlternateContent>
      </w:r>
      <w:r w:rsidRPr="00C81F5A">
        <w:rPr>
          <w:rFonts w:asciiTheme="minorHAnsi" w:hAnsiTheme="minorHAnsi" w:cstheme="minorHAnsi"/>
          <w:noProof/>
          <w:sz w:val="20"/>
          <w:szCs w:val="20"/>
          <w:lang w:val="en-GB"/>
        </w:rPr>
        <mc:AlternateContent>
          <mc:Choice Requires="wps">
            <w:drawing>
              <wp:anchor distT="0" distB="0" distL="114300" distR="114300" simplePos="0" relativeHeight="251658251" behindDoc="0" locked="0" layoutInCell="1" allowOverlap="1" wp14:anchorId="003B0428" wp14:editId="7833340C">
                <wp:simplePos x="0" y="0"/>
                <wp:positionH relativeFrom="column">
                  <wp:posOffset>2941320</wp:posOffset>
                </wp:positionH>
                <wp:positionV relativeFrom="page">
                  <wp:posOffset>3742690</wp:posOffset>
                </wp:positionV>
                <wp:extent cx="251460" cy="251460"/>
                <wp:effectExtent l="0" t="0" r="15240" b="15240"/>
                <wp:wrapNone/>
                <wp:docPr id="64" name="Left Arrow 64"/>
                <wp:cNvGraphicFramePr/>
                <a:graphic xmlns:a="http://schemas.openxmlformats.org/drawingml/2006/main">
                  <a:graphicData uri="http://schemas.microsoft.com/office/word/2010/wordprocessingShape">
                    <wps:wsp>
                      <wps:cNvSpPr/>
                      <wps:spPr>
                        <a:xfrm>
                          <a:off x="0" y="0"/>
                          <a:ext cx="251460" cy="251460"/>
                        </a:xfrm>
                        <a:prstGeom prst="lef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6FC2AA6" w14:textId="67FD5B0E" w:rsidR="00E64DD2" w:rsidRPr="00752228" w:rsidRDefault="00E64DD2" w:rsidP="007069BD">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3B0428" id="Left Arrow 64" o:spid="_x0000_s1037" type="#_x0000_t66" style="position:absolute;left:0;text-align:left;margin-left:231.6pt;margin-top:294.7pt;width:19.8pt;height:19.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" adj="10800" fillcolor="#00d7bd [3204]" strokecolor="white [3212]" strokeweight=".25pt">
                <v:textbox inset="0,0,0,0">
                  <w:txbxContent>
                    <w:p w14:paraId="76FC2AA6" w14:textId="67FD5B0E" w:rsidR="00E64DD2" w:rsidRPr="00752228" w:rsidRDefault="00E64DD2" w:rsidP="007069BD">
                      <w:pPr>
                        <w:jc w:val="center"/>
                        <w:rPr>
                          <w:b/>
                          <w:color w:val="FFFFFF" w:themeColor="background1"/>
                          <w:sz w:val="12"/>
                          <w:lang w:val="es-ES"/>
                        </w:rPr>
                      </w:pPr>
                      <w:r>
                        <w:rPr>
                          <w:b/>
                          <w:color w:val="FFFFFF" w:themeColor="background1"/>
                          <w:sz w:val="12"/>
                          <w:lang w:val="es-ES"/>
                        </w:rPr>
                        <w:t>2</w:t>
                      </w:r>
                    </w:p>
                  </w:txbxContent>
                </v:textbox>
                <w10:wrap anchory="page"/>
              </v:shape>
            </w:pict>
          </mc:Fallback>
        </mc:AlternateContent>
      </w:r>
      <w:r w:rsidRPr="00C81F5A">
        <w:rPr>
          <w:rFonts w:asciiTheme="minorHAnsi" w:hAnsiTheme="minorHAnsi" w:cstheme="minorHAnsi"/>
          <w:noProof/>
          <w:sz w:val="20"/>
          <w:szCs w:val="20"/>
          <w:lang w:val="en-GB"/>
        </w:rPr>
        <mc:AlternateContent>
          <mc:Choice Requires="wps">
            <w:drawing>
              <wp:anchor distT="0" distB="0" distL="114300" distR="114300" simplePos="0" relativeHeight="251658257" behindDoc="0" locked="0" layoutInCell="1" allowOverlap="1" wp14:anchorId="35E4FBEA" wp14:editId="5F609F7A">
                <wp:simplePos x="0" y="0"/>
                <wp:positionH relativeFrom="rightMargin">
                  <wp:posOffset>0</wp:posOffset>
                </wp:positionH>
                <wp:positionV relativeFrom="page">
                  <wp:posOffset>4266899</wp:posOffset>
                </wp:positionV>
                <wp:extent cx="251460" cy="251460"/>
                <wp:effectExtent l="0" t="0" r="15240" b="15240"/>
                <wp:wrapNone/>
                <wp:docPr id="65" name="Left Arrow 65"/>
                <wp:cNvGraphicFramePr/>
                <a:graphic xmlns:a="http://schemas.openxmlformats.org/drawingml/2006/main">
                  <a:graphicData uri="http://schemas.microsoft.com/office/word/2010/wordprocessingShape">
                    <wps:wsp>
                      <wps:cNvSpPr/>
                      <wps:spPr>
                        <a:xfrm>
                          <a:off x="0" y="0"/>
                          <a:ext cx="251460" cy="251460"/>
                        </a:xfrm>
                        <a:prstGeom prst="lef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000F6D2" w14:textId="0D87AE5F" w:rsidR="00E64DD2" w:rsidRPr="00752228" w:rsidRDefault="00E64DD2" w:rsidP="007069BD">
                            <w:pPr>
                              <w:jc w:val="center"/>
                              <w:rPr>
                                <w:b/>
                                <w:color w:val="FFFFFF" w:themeColor="background1"/>
                                <w:sz w:val="12"/>
                                <w:lang w:val="es-ES"/>
                              </w:rPr>
                            </w:pPr>
                            <w:r>
                              <w:rPr>
                                <w:b/>
                                <w:color w:val="FFFFFF" w:themeColor="background1"/>
                                <w:sz w:val="12"/>
                                <w:lang w:val="es-ES"/>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5E4FBEA" id="Left Arrow 65" o:spid="_x0000_s1038" type="#_x0000_t66" style="position:absolute;left:0;text-align:left;margin-left:0;margin-top:336pt;width:19.8pt;height:19.8pt;z-index:251658257;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" adj="10800" fillcolor="#00d7bd [3204]" strokecolor="white [3212]" strokeweight=".25pt">
                <v:textbox inset="0,0,0,0">
                  <w:txbxContent>
                    <w:p w14:paraId="6000F6D2" w14:textId="0D87AE5F" w:rsidR="00E64DD2" w:rsidRPr="00752228" w:rsidRDefault="00E64DD2" w:rsidP="007069BD">
                      <w:pPr>
                        <w:jc w:val="center"/>
                        <w:rPr>
                          <w:b/>
                          <w:color w:val="FFFFFF" w:themeColor="background1"/>
                          <w:sz w:val="12"/>
                          <w:lang w:val="es-ES"/>
                        </w:rPr>
                      </w:pPr>
                      <w:r>
                        <w:rPr>
                          <w:b/>
                          <w:color w:val="FFFFFF" w:themeColor="background1"/>
                          <w:sz w:val="12"/>
                          <w:lang w:val="es-ES"/>
                        </w:rPr>
                        <w:t>3</w:t>
                      </w:r>
                    </w:p>
                  </w:txbxContent>
                </v:textbox>
                <w10:wrap anchorx="margin" anchory="page"/>
              </v:shape>
            </w:pict>
          </mc:Fallback>
        </mc:AlternateContent>
      </w:r>
      <w:r w:rsidR="00953414">
        <w:rPr>
          <w:noProof/>
        </w:rPr>
        <w:drawing>
          <wp:inline distT="0" distB="0" distL="0" distR="0" wp14:anchorId="4532734C" wp14:editId="18D2F38C">
            <wp:extent cx="5731510" cy="2588895"/>
            <wp:effectExtent l="0" t="0" r="2540" b="1905"/>
            <wp:docPr id="1908" name="Picture 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31510" cy="2588895"/>
                    </a:xfrm>
                    <a:prstGeom prst="rect">
                      <a:avLst/>
                    </a:prstGeom>
                  </pic:spPr>
                </pic:pic>
              </a:graphicData>
            </a:graphic>
          </wp:inline>
        </w:drawing>
      </w:r>
      <w:r w:rsidR="00887FF9" w:rsidRPr="46D43BCA">
        <w:rPr>
          <w:rFonts w:asciiTheme="minorHAnsi" w:hAnsiTheme="minorHAnsi" w:cstheme="minorBidi"/>
          <w:i/>
          <w:iCs/>
          <w:sz w:val="20"/>
          <w:szCs w:val="20"/>
        </w:rPr>
        <w:t xml:space="preserve">Example </w:t>
      </w:r>
      <w:r w:rsidR="00953414">
        <w:rPr>
          <w:rFonts w:asciiTheme="minorHAnsi" w:hAnsiTheme="minorHAnsi" w:cstheme="minorBidi"/>
          <w:i/>
          <w:iCs/>
          <w:sz w:val="20"/>
          <w:szCs w:val="20"/>
        </w:rPr>
        <w:t>to</w:t>
      </w:r>
      <w:r w:rsidR="00953414" w:rsidRPr="46D43BCA">
        <w:rPr>
          <w:rFonts w:asciiTheme="minorHAnsi" w:hAnsiTheme="minorHAnsi" w:cstheme="minorBidi"/>
          <w:i/>
          <w:iCs/>
          <w:sz w:val="20"/>
          <w:szCs w:val="20"/>
        </w:rPr>
        <w:t xml:space="preserve"> </w:t>
      </w:r>
      <w:r w:rsidR="00887FF9" w:rsidRPr="46D43BCA">
        <w:rPr>
          <w:rFonts w:asciiTheme="minorHAnsi" w:hAnsiTheme="minorHAnsi" w:cstheme="minorBidi"/>
          <w:i/>
          <w:iCs/>
          <w:sz w:val="20"/>
          <w:szCs w:val="20"/>
        </w:rPr>
        <w:t xml:space="preserve">choose number type screen for UK </w:t>
      </w:r>
      <w:r w:rsidR="00953414">
        <w:rPr>
          <w:rFonts w:asciiTheme="minorHAnsi" w:hAnsiTheme="minorHAnsi" w:cstheme="minorBidi"/>
          <w:i/>
          <w:iCs/>
          <w:sz w:val="20"/>
          <w:szCs w:val="20"/>
        </w:rPr>
        <w:t>Geographical</w:t>
      </w:r>
      <w:r w:rsidR="00887FF9" w:rsidRPr="46D43BCA">
        <w:rPr>
          <w:rFonts w:asciiTheme="minorHAnsi" w:hAnsiTheme="minorHAnsi" w:cstheme="minorBidi"/>
          <w:i/>
          <w:iCs/>
          <w:sz w:val="20"/>
          <w:szCs w:val="20"/>
        </w:rPr>
        <w:t xml:space="preserve"> numbers</w:t>
      </w:r>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70"/>
      </w:tblGrid>
      <w:tr w:rsidR="00EE667E" w:rsidRPr="00C81F5A" w14:paraId="4114495E" w14:textId="77777777" w:rsidTr="00047F18">
        <w:tc>
          <w:tcPr>
            <w:tcW w:w="846" w:type="dxa"/>
            <w:vAlign w:val="center"/>
          </w:tcPr>
          <w:p w14:paraId="438477C0" w14:textId="238A72F9" w:rsidR="00EE667E" w:rsidRPr="00C81F5A" w:rsidRDefault="00EE667E" w:rsidP="00EE667E">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11697A13" wp14:editId="6FD60EBC">
                  <wp:extent cx="360000" cy="360000"/>
                  <wp:effectExtent l="0" t="0" r="2540" b="2540"/>
                  <wp:docPr id="1030"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5C7B0288" w14:textId="551007ED" w:rsidR="00EE667E" w:rsidRPr="00C81F5A" w:rsidRDefault="00EE667E" w:rsidP="00EE667E">
            <w:pPr>
              <w:spacing w:before="60" w:after="60"/>
              <w:rPr>
                <w:rFonts w:asciiTheme="minorHAnsi" w:hAnsiTheme="minorHAnsi" w:cstheme="minorHAnsi"/>
                <w:i/>
                <w:sz w:val="18"/>
                <w:szCs w:val="20"/>
              </w:rPr>
            </w:pPr>
            <w:r w:rsidRPr="00C81F5A">
              <w:rPr>
                <w:rFonts w:asciiTheme="minorHAnsi" w:hAnsiTheme="minorHAnsi" w:cstheme="minorHAnsi"/>
                <w:i/>
                <w:sz w:val="18"/>
                <w:szCs w:val="20"/>
              </w:rPr>
              <w:t>(</w:t>
            </w:r>
            <w:proofErr w:type="spellStart"/>
            <w:r w:rsidR="00D6346B" w:rsidRPr="00C81F5A">
              <w:rPr>
                <w:rFonts w:asciiTheme="minorHAnsi" w:hAnsiTheme="minorHAnsi" w:cstheme="minorHAnsi"/>
                <w:i/>
                <w:color w:val="00D7BD" w:themeColor="accent1"/>
                <w:sz w:val="18"/>
                <w:szCs w:val="20"/>
              </w:rPr>
              <w:t>i</w:t>
            </w:r>
            <w:proofErr w:type="spellEnd"/>
            <w:r w:rsidRPr="00C81F5A">
              <w:rPr>
                <w:rFonts w:asciiTheme="minorHAnsi" w:hAnsiTheme="minorHAnsi" w:cstheme="minorHAnsi"/>
                <w:i/>
                <w:sz w:val="18"/>
                <w:szCs w:val="20"/>
              </w:rPr>
              <w:t>): Colt does not offer Location Independent Numbers (Nomadic Numbers) in all countries, please check</w:t>
            </w:r>
            <w:r w:rsidRPr="007233AC">
              <w:rPr>
                <w:rFonts w:asciiTheme="minorHAnsi" w:hAnsiTheme="minorHAnsi" w:cstheme="minorHAnsi"/>
                <w:i/>
                <w:color w:val="00D7BD" w:themeColor="accent1"/>
                <w:sz w:val="18"/>
                <w:szCs w:val="20"/>
              </w:rPr>
              <w:t xml:space="preserve"> </w:t>
            </w:r>
            <w:r w:rsidR="00A6774E" w:rsidRPr="007233AC">
              <w:rPr>
                <w:rFonts w:asciiTheme="minorHAnsi" w:hAnsiTheme="minorHAnsi" w:cstheme="minorHAnsi"/>
                <w:i/>
                <w:color w:val="00D7BD" w:themeColor="accent1"/>
                <w:sz w:val="18"/>
                <w:szCs w:val="20"/>
              </w:rPr>
              <w:fldChar w:fldCharType="begin"/>
            </w:r>
            <w:r w:rsidR="00A6774E" w:rsidRPr="007233AC">
              <w:rPr>
                <w:rFonts w:asciiTheme="minorHAnsi" w:hAnsiTheme="minorHAnsi" w:cstheme="minorHAnsi"/>
                <w:i/>
                <w:color w:val="00D7BD" w:themeColor="accent1"/>
                <w:sz w:val="18"/>
                <w:szCs w:val="20"/>
              </w:rPr>
              <w:instrText xml:space="preserve"> REF _Ref62226251 \r \h </w:instrText>
            </w:r>
            <w:r w:rsidR="00633DB2" w:rsidRPr="007233AC">
              <w:rPr>
                <w:rFonts w:asciiTheme="minorHAnsi" w:hAnsiTheme="minorHAnsi" w:cstheme="minorHAnsi"/>
                <w:i/>
                <w:color w:val="00D7BD" w:themeColor="accent1"/>
                <w:sz w:val="18"/>
                <w:szCs w:val="20"/>
              </w:rPr>
              <w:instrText xml:space="preserve"> \* MERGEFORMAT </w:instrText>
            </w:r>
            <w:r w:rsidR="00A6774E" w:rsidRPr="007233AC">
              <w:rPr>
                <w:rFonts w:asciiTheme="minorHAnsi" w:hAnsiTheme="minorHAnsi" w:cstheme="minorHAnsi"/>
                <w:i/>
                <w:color w:val="00D7BD" w:themeColor="accent1"/>
                <w:sz w:val="18"/>
                <w:szCs w:val="20"/>
              </w:rPr>
            </w:r>
            <w:r w:rsidR="00A6774E" w:rsidRPr="007233AC">
              <w:rPr>
                <w:rFonts w:asciiTheme="minorHAnsi" w:hAnsiTheme="minorHAnsi" w:cstheme="minorHAnsi"/>
                <w:i/>
                <w:color w:val="00D7BD" w:themeColor="accent1"/>
                <w:sz w:val="18"/>
                <w:szCs w:val="20"/>
              </w:rPr>
              <w:fldChar w:fldCharType="separate"/>
            </w:r>
            <w:r w:rsidR="00A11204">
              <w:rPr>
                <w:rFonts w:asciiTheme="minorHAnsi" w:hAnsiTheme="minorHAnsi" w:cstheme="minorHAnsi"/>
                <w:i/>
                <w:color w:val="00D7BD" w:themeColor="accent1"/>
                <w:sz w:val="18"/>
                <w:szCs w:val="20"/>
              </w:rPr>
              <w:t>APPENDIX A</w:t>
            </w:r>
            <w:r w:rsidR="00A6774E" w:rsidRPr="007233AC">
              <w:rPr>
                <w:rFonts w:asciiTheme="minorHAnsi" w:hAnsiTheme="minorHAnsi" w:cstheme="minorHAnsi"/>
                <w:i/>
                <w:color w:val="00D7BD" w:themeColor="accent1"/>
                <w:sz w:val="18"/>
                <w:szCs w:val="20"/>
              </w:rPr>
              <w:fldChar w:fldCharType="end"/>
            </w:r>
            <w:r w:rsidR="00A6774E">
              <w:rPr>
                <w:rFonts w:asciiTheme="minorHAnsi" w:hAnsiTheme="minorHAnsi" w:cstheme="minorHAnsi"/>
                <w:i/>
                <w:sz w:val="18"/>
                <w:szCs w:val="20"/>
              </w:rPr>
              <w:t xml:space="preserve"> </w:t>
            </w:r>
            <w:r w:rsidRPr="00C81F5A">
              <w:rPr>
                <w:rFonts w:asciiTheme="minorHAnsi" w:hAnsiTheme="minorHAnsi" w:cstheme="minorHAnsi"/>
                <w:i/>
                <w:sz w:val="18"/>
                <w:szCs w:val="20"/>
              </w:rPr>
              <w:t>for service availability.</w:t>
            </w:r>
          </w:p>
          <w:p w14:paraId="28AA7479" w14:textId="275786CA" w:rsidR="0054158E" w:rsidRDefault="00EE667E" w:rsidP="00EE667E">
            <w:pPr>
              <w:spacing w:before="60" w:after="60"/>
              <w:rPr>
                <w:rFonts w:asciiTheme="minorHAnsi" w:hAnsiTheme="minorHAnsi" w:cstheme="minorHAnsi"/>
                <w:i/>
                <w:sz w:val="18"/>
                <w:szCs w:val="20"/>
              </w:rPr>
            </w:pPr>
            <w:r w:rsidRPr="00C81F5A">
              <w:rPr>
                <w:rFonts w:asciiTheme="minorHAnsi" w:hAnsiTheme="minorHAnsi" w:cstheme="minorHAnsi"/>
                <w:i/>
                <w:sz w:val="18"/>
                <w:szCs w:val="20"/>
              </w:rPr>
              <w:t>(</w:t>
            </w:r>
            <w:r w:rsidR="00D6346B" w:rsidRPr="00C81F5A">
              <w:rPr>
                <w:rFonts w:asciiTheme="minorHAnsi" w:hAnsiTheme="minorHAnsi" w:cstheme="minorHAnsi"/>
                <w:i/>
                <w:color w:val="00D7BD" w:themeColor="accent1"/>
                <w:sz w:val="18"/>
                <w:szCs w:val="20"/>
              </w:rPr>
              <w:t>ii</w:t>
            </w:r>
            <w:r w:rsidRPr="00C81F5A">
              <w:rPr>
                <w:rFonts w:asciiTheme="minorHAnsi" w:hAnsiTheme="minorHAnsi" w:cstheme="minorHAnsi"/>
                <w:i/>
                <w:sz w:val="18"/>
                <w:szCs w:val="20"/>
              </w:rPr>
              <w:t xml:space="preserve">): Colt does offer full geographic coverage in all countries, please check ‘Colt </w:t>
            </w:r>
            <w:r w:rsidR="00927B9E">
              <w:rPr>
                <w:rFonts w:asciiTheme="minorHAnsi" w:hAnsiTheme="minorHAnsi" w:cstheme="minorHAnsi"/>
                <w:i/>
                <w:sz w:val="18"/>
                <w:szCs w:val="20"/>
              </w:rPr>
              <w:t>Wholesale SIP</w:t>
            </w:r>
            <w:r w:rsidRPr="00C81F5A">
              <w:rPr>
                <w:rFonts w:asciiTheme="minorHAnsi" w:hAnsiTheme="minorHAnsi" w:cstheme="minorHAnsi"/>
                <w:i/>
                <w:sz w:val="18"/>
                <w:szCs w:val="20"/>
              </w:rPr>
              <w:t xml:space="preserve"> coverage’ file</w:t>
            </w:r>
            <w:r w:rsidR="003E64AC">
              <w:rPr>
                <w:rFonts w:asciiTheme="minorHAnsi" w:hAnsiTheme="minorHAnsi" w:cstheme="minorHAnsi"/>
                <w:i/>
                <w:sz w:val="18"/>
                <w:szCs w:val="20"/>
              </w:rPr>
              <w:t xml:space="preserve"> </w:t>
            </w:r>
            <w:r w:rsidRPr="00C81F5A">
              <w:rPr>
                <w:rFonts w:asciiTheme="minorHAnsi" w:hAnsiTheme="minorHAnsi" w:cstheme="minorHAnsi"/>
                <w:i/>
                <w:sz w:val="18"/>
                <w:szCs w:val="20"/>
              </w:rPr>
              <w:t>for service availability</w:t>
            </w:r>
            <w:r w:rsidR="0054158E">
              <w:rPr>
                <w:rFonts w:asciiTheme="minorHAnsi" w:hAnsiTheme="minorHAnsi" w:cstheme="minorHAnsi"/>
                <w:i/>
                <w:sz w:val="18"/>
                <w:szCs w:val="20"/>
              </w:rPr>
              <w:t xml:space="preserve"> at </w:t>
            </w:r>
            <w:hyperlink r:id="rId50" w:history="1">
              <w:r w:rsidR="00404BF1">
                <w:rPr>
                  <w:rStyle w:val="Hyperlink"/>
                  <w:rFonts w:asciiTheme="minorHAnsi" w:hAnsiTheme="minorHAnsi" w:cstheme="minorHAnsi"/>
                  <w:i/>
                  <w:sz w:val="18"/>
                  <w:szCs w:val="20"/>
                </w:rPr>
                <w:t>https://developer.colt.net/wholesale-sip-documentation</w:t>
              </w:r>
            </w:hyperlink>
            <w:r w:rsidR="0054158E">
              <w:rPr>
                <w:rFonts w:asciiTheme="minorHAnsi" w:hAnsiTheme="minorHAnsi" w:cstheme="minorHAnsi"/>
                <w:i/>
                <w:sz w:val="18"/>
                <w:szCs w:val="20"/>
              </w:rPr>
              <w:t>.</w:t>
            </w:r>
          </w:p>
          <w:p w14:paraId="43CE3DA0" w14:textId="016AEFB3" w:rsidR="00EE667E" w:rsidRPr="00C81F5A" w:rsidRDefault="00EE667E" w:rsidP="00EE667E">
            <w:pPr>
              <w:spacing w:before="60" w:after="60"/>
              <w:rPr>
                <w:rFonts w:asciiTheme="minorHAnsi" w:hAnsiTheme="minorHAnsi" w:cstheme="minorHAnsi"/>
                <w:i/>
                <w:sz w:val="18"/>
                <w:szCs w:val="20"/>
              </w:rPr>
            </w:pPr>
            <w:r w:rsidRPr="00C81F5A">
              <w:rPr>
                <w:rFonts w:asciiTheme="minorHAnsi" w:hAnsiTheme="minorHAnsi" w:cstheme="minorHAnsi"/>
                <w:i/>
                <w:sz w:val="18"/>
                <w:szCs w:val="20"/>
              </w:rPr>
              <w:t>(</w:t>
            </w:r>
            <w:r w:rsidR="00D6346B" w:rsidRPr="00C81F5A">
              <w:rPr>
                <w:rFonts w:asciiTheme="minorHAnsi" w:hAnsiTheme="minorHAnsi" w:cstheme="minorHAnsi"/>
                <w:i/>
                <w:color w:val="00D7BD" w:themeColor="accent1"/>
                <w:sz w:val="18"/>
                <w:szCs w:val="20"/>
              </w:rPr>
              <w:t>iii</w:t>
            </w:r>
            <w:r w:rsidRPr="00C81F5A">
              <w:rPr>
                <w:rFonts w:asciiTheme="minorHAnsi" w:hAnsiTheme="minorHAnsi" w:cstheme="minorHAnsi"/>
                <w:i/>
                <w:sz w:val="18"/>
                <w:szCs w:val="20"/>
              </w:rPr>
              <w:t xml:space="preserve">): please </w:t>
            </w:r>
            <w:r w:rsidR="009B35F1" w:rsidRPr="00C81F5A">
              <w:rPr>
                <w:rFonts w:asciiTheme="minorHAnsi" w:hAnsiTheme="minorHAnsi" w:cstheme="minorHAnsi"/>
                <w:i/>
                <w:sz w:val="18"/>
                <w:szCs w:val="20"/>
              </w:rPr>
              <w:t xml:space="preserve">check </w:t>
            </w:r>
            <w:r w:rsidR="00A541C7" w:rsidRPr="007233AC">
              <w:rPr>
                <w:rFonts w:asciiTheme="minorHAnsi" w:hAnsiTheme="minorHAnsi" w:cstheme="minorHAnsi"/>
                <w:i/>
                <w:color w:val="00D7BD" w:themeColor="accent1"/>
                <w:sz w:val="18"/>
                <w:szCs w:val="20"/>
              </w:rPr>
              <w:fldChar w:fldCharType="begin"/>
            </w:r>
            <w:r w:rsidR="00A541C7" w:rsidRPr="007233AC">
              <w:rPr>
                <w:rFonts w:asciiTheme="minorHAnsi" w:hAnsiTheme="minorHAnsi" w:cstheme="minorHAnsi"/>
                <w:i/>
                <w:color w:val="00D7BD" w:themeColor="accent1"/>
                <w:sz w:val="18"/>
                <w:szCs w:val="20"/>
              </w:rPr>
              <w:instrText xml:space="preserve"> REF _Ref62227967 \r \h </w:instrText>
            </w:r>
            <w:r w:rsidR="00A541C7">
              <w:rPr>
                <w:rFonts w:asciiTheme="minorHAnsi" w:hAnsiTheme="minorHAnsi" w:cstheme="minorHAnsi"/>
                <w:i/>
                <w:color w:val="00D7BD" w:themeColor="accent1"/>
                <w:sz w:val="18"/>
                <w:szCs w:val="20"/>
              </w:rPr>
              <w:instrText xml:space="preserve"> \* MERGEFORMAT </w:instrText>
            </w:r>
            <w:r w:rsidR="00A541C7" w:rsidRPr="007233AC">
              <w:rPr>
                <w:rFonts w:asciiTheme="minorHAnsi" w:hAnsiTheme="minorHAnsi" w:cstheme="minorHAnsi"/>
                <w:i/>
                <w:color w:val="00D7BD" w:themeColor="accent1"/>
                <w:sz w:val="18"/>
                <w:szCs w:val="20"/>
              </w:rPr>
            </w:r>
            <w:r w:rsidR="00A541C7" w:rsidRPr="007233AC">
              <w:rPr>
                <w:rFonts w:asciiTheme="minorHAnsi" w:hAnsiTheme="minorHAnsi" w:cstheme="minorHAnsi"/>
                <w:i/>
                <w:color w:val="00D7BD" w:themeColor="accent1"/>
                <w:sz w:val="18"/>
                <w:szCs w:val="20"/>
              </w:rPr>
              <w:fldChar w:fldCharType="separate"/>
            </w:r>
            <w:r w:rsidR="00A11204">
              <w:rPr>
                <w:rFonts w:asciiTheme="minorHAnsi" w:hAnsiTheme="minorHAnsi" w:cstheme="minorHAnsi"/>
                <w:i/>
                <w:color w:val="00D7BD" w:themeColor="accent1"/>
                <w:sz w:val="18"/>
                <w:szCs w:val="20"/>
              </w:rPr>
              <w:t>APPENDIX A</w:t>
            </w:r>
            <w:r w:rsidR="00A541C7" w:rsidRPr="007233AC">
              <w:rPr>
                <w:rFonts w:asciiTheme="minorHAnsi" w:hAnsiTheme="minorHAnsi" w:cstheme="minorHAnsi"/>
                <w:i/>
                <w:color w:val="00D7BD" w:themeColor="accent1"/>
                <w:sz w:val="18"/>
                <w:szCs w:val="20"/>
              </w:rPr>
              <w:fldChar w:fldCharType="end"/>
            </w:r>
            <w:r w:rsidR="00A541C7">
              <w:rPr>
                <w:rFonts w:asciiTheme="minorHAnsi" w:hAnsiTheme="minorHAnsi" w:cstheme="minorHAnsi"/>
                <w:i/>
                <w:sz w:val="18"/>
                <w:szCs w:val="20"/>
              </w:rPr>
              <w:t xml:space="preserve"> </w:t>
            </w:r>
            <w:r w:rsidR="009B35F1" w:rsidRPr="00C81F5A">
              <w:rPr>
                <w:rFonts w:asciiTheme="minorHAnsi" w:hAnsiTheme="minorHAnsi" w:cstheme="minorHAnsi"/>
                <w:i/>
                <w:sz w:val="18"/>
                <w:szCs w:val="20"/>
              </w:rPr>
              <w:t xml:space="preserve">for </w:t>
            </w:r>
            <w:r w:rsidRPr="00C81F5A">
              <w:rPr>
                <w:rFonts w:asciiTheme="minorHAnsi" w:hAnsiTheme="minorHAnsi" w:cstheme="minorHAnsi"/>
                <w:i/>
                <w:sz w:val="18"/>
                <w:szCs w:val="20"/>
              </w:rPr>
              <w:t>‘search by city’ feature availability.</w:t>
            </w:r>
          </w:p>
          <w:p w14:paraId="4BF2EA53" w14:textId="2C532BA8" w:rsidR="0024409A" w:rsidRPr="00C81F5A" w:rsidRDefault="005A21D6" w:rsidP="0024409A">
            <w:pPr>
              <w:spacing w:before="60" w:after="60"/>
              <w:rPr>
                <w:rFonts w:asciiTheme="minorHAnsi" w:hAnsiTheme="minorHAnsi" w:cstheme="minorHAnsi"/>
                <w:i/>
                <w:sz w:val="18"/>
                <w:szCs w:val="20"/>
              </w:rPr>
            </w:pPr>
            <w:r w:rsidRPr="00C81F5A">
              <w:rPr>
                <w:rFonts w:asciiTheme="minorHAnsi" w:hAnsiTheme="minorHAnsi" w:cstheme="minorHAnsi"/>
                <w:i/>
                <w:sz w:val="18"/>
                <w:szCs w:val="20"/>
              </w:rPr>
              <w:t>(</w:t>
            </w:r>
            <w:r w:rsidR="00D6346B" w:rsidRPr="00C81F5A">
              <w:rPr>
                <w:rFonts w:asciiTheme="minorHAnsi" w:hAnsiTheme="minorHAnsi" w:cstheme="minorHAnsi"/>
                <w:i/>
                <w:color w:val="00D7BD" w:themeColor="accent1"/>
                <w:sz w:val="18"/>
                <w:szCs w:val="20"/>
              </w:rPr>
              <w:t>iv</w:t>
            </w:r>
            <w:r w:rsidRPr="00C81F5A">
              <w:rPr>
                <w:rFonts w:asciiTheme="minorHAnsi" w:hAnsiTheme="minorHAnsi" w:cstheme="minorHAnsi"/>
                <w:i/>
                <w:sz w:val="18"/>
                <w:szCs w:val="20"/>
              </w:rPr>
              <w:t xml:space="preserve">): </w:t>
            </w:r>
            <w:r w:rsidR="0024409A">
              <w:rPr>
                <w:rFonts w:asciiTheme="minorHAnsi" w:hAnsiTheme="minorHAnsi" w:cstheme="minorHAnsi"/>
                <w:i/>
                <w:sz w:val="18"/>
                <w:szCs w:val="20"/>
              </w:rPr>
              <w:t xml:space="preserve">you </w:t>
            </w:r>
            <w:r w:rsidRPr="00C81F5A">
              <w:rPr>
                <w:rFonts w:asciiTheme="minorHAnsi" w:hAnsiTheme="minorHAnsi" w:cstheme="minorHAnsi"/>
                <w:i/>
                <w:sz w:val="18"/>
                <w:szCs w:val="20"/>
              </w:rPr>
              <w:t xml:space="preserve">need to activate the complete range of reserved numbers at the same time, for the same end-customer. </w:t>
            </w:r>
          </w:p>
        </w:tc>
      </w:tr>
    </w:tbl>
    <w:p w14:paraId="45F80C85" w14:textId="55859CFE" w:rsidR="00FC1143" w:rsidRDefault="00FC1143" w:rsidP="0085464C">
      <w:pPr>
        <w:autoSpaceDE/>
        <w:autoSpaceDN/>
        <w:adjustRightInd/>
        <w:spacing w:after="200" w:line="276" w:lineRule="auto"/>
        <w:rPr>
          <w:rFonts w:asciiTheme="minorHAnsi" w:hAnsiTheme="minorHAnsi" w:cstheme="minorBidi"/>
          <w:sz w:val="20"/>
          <w:szCs w:val="20"/>
        </w:rPr>
      </w:pPr>
    </w:p>
    <w:p w14:paraId="0062136D" w14:textId="6DC0638E" w:rsidR="00AC0394" w:rsidRDefault="00AC0394" w:rsidP="0085464C">
      <w:pPr>
        <w:autoSpaceDE/>
        <w:autoSpaceDN/>
        <w:adjustRightInd/>
        <w:spacing w:after="200" w:line="276" w:lineRule="auto"/>
        <w:rPr>
          <w:rFonts w:asciiTheme="minorHAnsi" w:hAnsiTheme="minorHAnsi" w:cstheme="minorHAnsi"/>
          <w:sz w:val="20"/>
          <w:szCs w:val="20"/>
        </w:rPr>
      </w:pPr>
      <w:r w:rsidRPr="46D43BCA">
        <w:rPr>
          <w:rFonts w:asciiTheme="minorHAnsi" w:hAnsiTheme="minorHAnsi" w:cstheme="minorBidi"/>
          <w:sz w:val="20"/>
          <w:szCs w:val="20"/>
        </w:rPr>
        <w:t>Select the relevant number(s) that you want to reserve, then proceed to order review.</w:t>
      </w:r>
      <w:r>
        <w:rPr>
          <w:rFonts w:asciiTheme="minorHAnsi" w:hAnsiTheme="minorHAnsi" w:cstheme="minorHAnsi"/>
          <w:sz w:val="20"/>
          <w:szCs w:val="20"/>
        </w:rPr>
        <w:br/>
      </w:r>
    </w:p>
    <w:p w14:paraId="27D4253D" w14:textId="5B0EDC60" w:rsidR="00AC0394" w:rsidRDefault="00FC1143" w:rsidP="0085464C">
      <w:pPr>
        <w:autoSpaceDE/>
        <w:autoSpaceDN/>
        <w:adjustRightInd/>
        <w:spacing w:after="200" w:line="276" w:lineRule="auto"/>
        <w:rPr>
          <w:rFonts w:asciiTheme="minorHAnsi" w:hAnsiTheme="minorHAnsi" w:cstheme="minorHAnsi"/>
          <w:sz w:val="20"/>
          <w:szCs w:val="20"/>
        </w:rPr>
      </w:pPr>
      <w:r>
        <w:rPr>
          <w:noProof/>
        </w:rPr>
        <w:drawing>
          <wp:inline distT="0" distB="0" distL="0" distR="0" wp14:anchorId="59B8D3A6" wp14:editId="02002A14">
            <wp:extent cx="5362575" cy="230936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375721" cy="2315026"/>
                    </a:xfrm>
                    <a:prstGeom prst="rect">
                      <a:avLst/>
                    </a:prstGeom>
                  </pic:spPr>
                </pic:pic>
              </a:graphicData>
            </a:graphic>
          </wp:inline>
        </w:drawing>
      </w:r>
    </w:p>
    <w:p w14:paraId="22DECDD3" w14:textId="6C65774B" w:rsidR="00DF1473" w:rsidRDefault="00DF1473" w:rsidP="0085464C">
      <w:pPr>
        <w:autoSpaceDE/>
        <w:autoSpaceDN/>
        <w:adjustRightInd/>
        <w:spacing w:after="200" w:line="276" w:lineRule="auto"/>
        <w:rPr>
          <w:rFonts w:asciiTheme="minorHAnsi" w:hAnsiTheme="minorHAnsi" w:cstheme="minorHAnsi"/>
          <w:sz w:val="20"/>
          <w:szCs w:val="20"/>
        </w:rPr>
      </w:pPr>
      <w:r>
        <w:rPr>
          <w:rFonts w:asciiTheme="minorHAnsi" w:hAnsiTheme="minorHAnsi" w:cstheme="minorHAnsi"/>
          <w:sz w:val="20"/>
          <w:szCs w:val="20"/>
        </w:rPr>
        <w:t>If you have the Premium Offer, then you will see an option to pre-activate the numbers</w:t>
      </w:r>
      <w:r w:rsidR="000F0644">
        <w:rPr>
          <w:rFonts w:asciiTheme="minorHAnsi" w:hAnsiTheme="minorHAnsi" w:cstheme="minorHAnsi"/>
          <w:sz w:val="20"/>
          <w:szCs w:val="20"/>
        </w:rPr>
        <w:t xml:space="preserve"> on the above page.</w:t>
      </w:r>
      <w:r w:rsidR="00622588">
        <w:rPr>
          <w:rFonts w:asciiTheme="minorHAnsi" w:hAnsiTheme="minorHAnsi" w:cstheme="minorHAnsi"/>
          <w:sz w:val="20"/>
          <w:szCs w:val="20"/>
        </w:rPr>
        <w:t xml:space="preserve">  After you have preactivated the numbers you must perform an end-customer address update</w:t>
      </w:r>
      <w:r w:rsidR="008C4D32">
        <w:rPr>
          <w:rFonts w:asciiTheme="minorHAnsi" w:hAnsiTheme="minorHAnsi" w:cstheme="minorHAnsi"/>
          <w:sz w:val="20"/>
          <w:szCs w:val="20"/>
        </w:rPr>
        <w:t xml:space="preserve"> </w:t>
      </w:r>
      <w:r w:rsidR="00AD4D6E">
        <w:rPr>
          <w:rFonts w:asciiTheme="minorHAnsi" w:hAnsiTheme="minorHAnsi" w:cstheme="minorHAnsi"/>
          <w:sz w:val="20"/>
          <w:szCs w:val="20"/>
        </w:rPr>
        <w:t>– see later section</w:t>
      </w:r>
      <w:r w:rsidR="008C4D32">
        <w:rPr>
          <w:rFonts w:asciiTheme="minorHAnsi" w:hAnsiTheme="minorHAnsi" w:cstheme="minorHAnsi"/>
          <w:sz w:val="20"/>
          <w:szCs w:val="20"/>
        </w:rPr>
        <w:t>.</w:t>
      </w:r>
    </w:p>
    <w:p w14:paraId="5AB3CA79" w14:textId="77777777" w:rsidR="001B6829" w:rsidRDefault="001B6829" w:rsidP="0085464C">
      <w:pPr>
        <w:autoSpaceDE/>
        <w:autoSpaceDN/>
        <w:adjustRightInd/>
        <w:spacing w:after="200" w:line="276" w:lineRule="auto"/>
        <w:rPr>
          <w:rFonts w:asciiTheme="minorHAnsi" w:hAnsiTheme="minorHAnsi" w:cstheme="minorHAnsi"/>
          <w:sz w:val="20"/>
          <w:szCs w:val="20"/>
        </w:rPr>
      </w:pPr>
    </w:p>
    <w:p w14:paraId="17B0BC0A" w14:textId="0EA9E6BE" w:rsidR="001B6829" w:rsidRDefault="001B6829" w:rsidP="001B6829">
      <w:pPr>
        <w:autoSpaceDE/>
        <w:autoSpaceDN/>
        <w:adjustRightInd/>
        <w:spacing w:after="200" w:line="276" w:lineRule="auto"/>
        <w:rPr>
          <w:rFonts w:asciiTheme="minorHAnsi" w:hAnsiTheme="minorHAnsi" w:cstheme="minorHAnsi"/>
          <w:sz w:val="20"/>
          <w:szCs w:val="20"/>
        </w:rPr>
      </w:pPr>
      <w:r w:rsidRPr="001B6829">
        <w:rPr>
          <w:rFonts w:asciiTheme="minorHAnsi" w:hAnsiTheme="minorHAnsi" w:cstheme="minorHAnsi"/>
          <w:sz w:val="20"/>
          <w:szCs w:val="20"/>
        </w:rPr>
        <w:t>If no numbers or no exact quantity can be returned in the response then you will see a ‘Request Numbers’ option. Please click on this option to provide details of your request and submit the order. An Order ID will be returned to you for tracking purposes.</w:t>
      </w:r>
      <w:r w:rsidR="00526457">
        <w:rPr>
          <w:rFonts w:asciiTheme="minorHAnsi" w:hAnsiTheme="minorHAnsi" w:cstheme="minorHAnsi"/>
          <w:sz w:val="20"/>
          <w:szCs w:val="20"/>
        </w:rPr>
        <w:t xml:space="preserve">  </w:t>
      </w:r>
    </w:p>
    <w:p w14:paraId="54785DB7" w14:textId="02F3DFD3" w:rsidR="001B6829" w:rsidRDefault="001B6829" w:rsidP="001B6829">
      <w:pPr>
        <w:autoSpaceDE/>
        <w:autoSpaceDN/>
        <w:adjustRightInd/>
        <w:spacing w:after="200" w:line="276" w:lineRule="auto"/>
        <w:rPr>
          <w:rFonts w:asciiTheme="minorHAnsi" w:hAnsiTheme="minorHAnsi" w:cstheme="minorHAnsi"/>
          <w:sz w:val="20"/>
          <w:szCs w:val="20"/>
        </w:rPr>
      </w:pPr>
      <w:r>
        <w:rPr>
          <w:noProof/>
        </w:rPr>
        <w:drawing>
          <wp:inline distT="0" distB="0" distL="0" distR="0" wp14:anchorId="60DE43BE" wp14:editId="49D9C2AA">
            <wp:extent cx="3190504" cy="1001346"/>
            <wp:effectExtent l="152400" t="152400" r="353060" b="370840"/>
            <wp:docPr id="1657911154" name="Picture 1" descr="A close-up of a butt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911154" name="Picture 1" descr="A close-up of a button&#10;&#10;AI-generated content may be incorrect."/>
                    <pic:cNvPicPr/>
                  </pic:nvPicPr>
                  <pic:blipFill>
                    <a:blip r:embed="rId52"/>
                    <a:stretch>
                      <a:fillRect/>
                    </a:stretch>
                  </pic:blipFill>
                  <pic:spPr>
                    <a:xfrm>
                      <a:off x="0" y="0"/>
                      <a:ext cx="3256383" cy="1022022"/>
                    </a:xfrm>
                    <a:prstGeom prst="rect">
                      <a:avLst/>
                    </a:prstGeom>
                    <a:ln>
                      <a:noFill/>
                    </a:ln>
                    <a:effectLst>
                      <a:outerShdw blurRad="292100" dist="139700" dir="2700000" algn="tl" rotWithShape="0">
                        <a:srgbClr val="333333">
                          <a:alpha val="65000"/>
                        </a:srgbClr>
                      </a:outerShdw>
                    </a:effectLst>
                  </pic:spPr>
                </pic:pic>
              </a:graphicData>
            </a:graphic>
          </wp:inline>
        </w:drawing>
      </w:r>
    </w:p>
    <w:p w14:paraId="6DD0D1B2" w14:textId="63A1D7A9" w:rsidR="001B6829" w:rsidRDefault="001B6829" w:rsidP="001B6829">
      <w:pPr>
        <w:autoSpaceDE/>
        <w:autoSpaceDN/>
        <w:adjustRightInd/>
        <w:spacing w:after="200" w:line="276" w:lineRule="auto"/>
        <w:rPr>
          <w:rFonts w:asciiTheme="minorHAnsi" w:hAnsiTheme="minorHAnsi" w:cstheme="minorHAnsi"/>
          <w:sz w:val="20"/>
          <w:szCs w:val="20"/>
        </w:rPr>
      </w:pPr>
      <w:r>
        <w:rPr>
          <w:noProof/>
        </w:rPr>
        <w:drawing>
          <wp:inline distT="0" distB="0" distL="0" distR="0" wp14:anchorId="52DB4A08" wp14:editId="41B3F45D">
            <wp:extent cx="2286549" cy="1064820"/>
            <wp:effectExtent l="171450" t="152400" r="361950" b="364490"/>
            <wp:docPr id="214018890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188901" name="Picture 1" descr="A screenshot of a computer&#10;&#10;AI-generated content may be incorrect."/>
                    <pic:cNvPicPr/>
                  </pic:nvPicPr>
                  <pic:blipFill rotWithShape="1">
                    <a:blip r:embed="rId53"/>
                    <a:srcRect l="47788" b="3065"/>
                    <a:stretch>
                      <a:fillRect/>
                    </a:stretch>
                  </pic:blipFill>
                  <pic:spPr bwMode="auto">
                    <a:xfrm>
                      <a:off x="0" y="0"/>
                      <a:ext cx="2401848" cy="1118513"/>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4A80C0FA" w14:textId="089D6DFF" w:rsidR="007B73CB" w:rsidRDefault="007B73CB" w:rsidP="001B6829">
      <w:pPr>
        <w:autoSpaceDE/>
        <w:autoSpaceDN/>
        <w:adjustRightInd/>
        <w:spacing w:after="200" w:line="276" w:lineRule="auto"/>
        <w:rPr>
          <w:rFonts w:asciiTheme="minorHAnsi" w:hAnsiTheme="minorHAnsi" w:cstheme="minorHAnsi"/>
          <w:sz w:val="20"/>
          <w:szCs w:val="20"/>
        </w:rPr>
      </w:pPr>
      <w:r>
        <w:rPr>
          <w:noProof/>
        </w:rPr>
        <w:drawing>
          <wp:inline distT="0" distB="0" distL="0" distR="0" wp14:anchorId="1A9186B6" wp14:editId="5BE9BAFF">
            <wp:extent cx="2493645" cy="1040765"/>
            <wp:effectExtent l="152400" t="152400" r="363855" b="368935"/>
            <wp:docPr id="84408341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083418" name="Picture 1" descr="A screenshot of a computer&#10;&#10;AI-generated content may be incorrect."/>
                    <pic:cNvPicPr>
                      <a:picLocks noChangeAspect="1"/>
                    </pic:cNvPicPr>
                  </pic:nvPicPr>
                  <pic:blipFill>
                    <a:blip r:embed="rId54"/>
                    <a:stretch>
                      <a:fillRect/>
                    </a:stretch>
                  </pic:blipFill>
                  <pic:spPr>
                    <a:xfrm>
                      <a:off x="0" y="0"/>
                      <a:ext cx="2493645" cy="1040765"/>
                    </a:xfrm>
                    <a:prstGeom prst="rect">
                      <a:avLst/>
                    </a:prstGeom>
                    <a:ln>
                      <a:noFill/>
                    </a:ln>
                    <a:effectLst>
                      <a:outerShdw blurRad="292100" dist="139700" dir="2700000" algn="tl" rotWithShape="0">
                        <a:srgbClr val="333333">
                          <a:alpha val="65000"/>
                        </a:srgbClr>
                      </a:outerShdw>
                    </a:effectLst>
                  </pic:spPr>
                </pic:pic>
              </a:graphicData>
            </a:graphic>
          </wp:inline>
        </w:drawing>
      </w:r>
    </w:p>
    <w:tbl>
      <w:tblPr>
        <w:tblStyle w:val="TableGrid"/>
        <w:tblpPr w:leftFromText="180" w:rightFromText="180" w:vertAnchor="text" w:horzAnchor="margin" w:tblpY="556"/>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60"/>
      </w:tblGrid>
      <w:tr w:rsidR="001B6829" w:rsidRPr="00C81F5A" w14:paraId="63D8000E" w14:textId="77777777" w:rsidTr="00644117">
        <w:tc>
          <w:tcPr>
            <w:tcW w:w="846" w:type="dxa"/>
            <w:vAlign w:val="center"/>
          </w:tcPr>
          <w:p w14:paraId="2C387968" w14:textId="77777777" w:rsidR="001B6829" w:rsidRPr="00C81F5A" w:rsidRDefault="001B6829" w:rsidP="00644117">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7086F2FF" wp14:editId="04251FA5">
                  <wp:extent cx="360000" cy="360000"/>
                  <wp:effectExtent l="0" t="0" r="2540" b="2540"/>
                  <wp:docPr id="959941349"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60" w:type="dxa"/>
            <w:vAlign w:val="center"/>
          </w:tcPr>
          <w:p w14:paraId="0D9649B9" w14:textId="77777777" w:rsidR="001B6829" w:rsidRPr="001B6829" w:rsidRDefault="001B6829" w:rsidP="00644117">
            <w:pPr>
              <w:spacing w:before="60" w:after="60" w:line="360" w:lineRule="auto"/>
              <w:rPr>
                <w:rFonts w:asciiTheme="minorHAnsi" w:hAnsiTheme="minorHAnsi" w:cstheme="minorHAnsi"/>
                <w:i/>
                <w:sz w:val="20"/>
                <w:szCs w:val="20"/>
                <w:lang w:val="en-GB"/>
              </w:rPr>
            </w:pPr>
            <w:r w:rsidRPr="001B6829">
              <w:rPr>
                <w:rFonts w:asciiTheme="minorHAnsi" w:hAnsiTheme="minorHAnsi" w:cstheme="minorHAnsi"/>
                <w:i/>
                <w:sz w:val="20"/>
                <w:szCs w:val="20"/>
                <w:lang w:val="en-GB"/>
              </w:rPr>
              <w:t xml:space="preserve">For </w:t>
            </w:r>
            <w:r w:rsidRPr="001B6829">
              <w:rPr>
                <w:rFonts w:asciiTheme="minorHAnsi" w:hAnsiTheme="minorHAnsi" w:cstheme="minorHAnsi"/>
                <w:b/>
                <w:bCs/>
                <w:i/>
                <w:sz w:val="20"/>
                <w:szCs w:val="20"/>
                <w:lang w:val="en-GB"/>
              </w:rPr>
              <w:t>France</w:t>
            </w:r>
            <w:r w:rsidRPr="001B6829">
              <w:rPr>
                <w:rFonts w:asciiTheme="minorHAnsi" w:hAnsiTheme="minorHAnsi" w:cstheme="minorHAnsi"/>
                <w:i/>
                <w:sz w:val="20"/>
                <w:szCs w:val="20"/>
                <w:lang w:val="en-GB"/>
              </w:rPr>
              <w:t xml:space="preserve"> (FR)- this feature will not be available if you’re using your own numbers. </w:t>
            </w:r>
          </w:p>
          <w:p w14:paraId="599707DC" w14:textId="77777777" w:rsidR="001B6829" w:rsidRPr="001B6829" w:rsidRDefault="001B6829" w:rsidP="00644117">
            <w:pPr>
              <w:spacing w:before="60" w:after="60" w:line="360" w:lineRule="auto"/>
              <w:rPr>
                <w:rFonts w:asciiTheme="minorHAnsi" w:hAnsiTheme="minorHAnsi" w:cstheme="minorHAnsi"/>
                <w:i/>
                <w:sz w:val="20"/>
                <w:szCs w:val="20"/>
                <w:lang w:val="en-GB"/>
              </w:rPr>
            </w:pPr>
            <w:r w:rsidRPr="001B6829">
              <w:rPr>
                <w:rFonts w:asciiTheme="minorHAnsi" w:hAnsiTheme="minorHAnsi" w:cstheme="minorHAnsi"/>
                <w:i/>
                <w:sz w:val="20"/>
                <w:szCs w:val="20"/>
                <w:lang w:val="en-GB"/>
              </w:rPr>
              <w:t xml:space="preserve">For </w:t>
            </w:r>
            <w:r w:rsidRPr="001B6829">
              <w:rPr>
                <w:rFonts w:asciiTheme="minorHAnsi" w:hAnsiTheme="minorHAnsi" w:cstheme="minorHAnsi"/>
                <w:b/>
                <w:bCs/>
                <w:i/>
                <w:sz w:val="20"/>
                <w:szCs w:val="20"/>
                <w:lang w:val="en-GB"/>
              </w:rPr>
              <w:t>Germany</w:t>
            </w:r>
            <w:r w:rsidRPr="001B6829">
              <w:rPr>
                <w:rFonts w:asciiTheme="minorHAnsi" w:hAnsiTheme="minorHAnsi" w:cstheme="minorHAnsi"/>
                <w:i/>
                <w:sz w:val="20"/>
                <w:szCs w:val="20"/>
                <w:lang w:val="en-GB"/>
              </w:rPr>
              <w:t xml:space="preserve"> (DE)- it is mandatory that you attach a document with your order (the </w:t>
            </w:r>
            <w:proofErr w:type="spellStart"/>
            <w:r w:rsidRPr="001B6829">
              <w:rPr>
                <w:rFonts w:asciiTheme="minorHAnsi" w:hAnsiTheme="minorHAnsi" w:cstheme="minorHAnsi"/>
                <w:i/>
                <w:sz w:val="20"/>
                <w:szCs w:val="20"/>
                <w:lang w:val="en-GB"/>
              </w:rPr>
              <w:t>BnetzA</w:t>
            </w:r>
            <w:proofErr w:type="spellEnd"/>
            <w:r w:rsidRPr="001B6829">
              <w:rPr>
                <w:rFonts w:asciiTheme="minorHAnsi" w:hAnsiTheme="minorHAnsi" w:cstheme="minorHAnsi"/>
                <w:i/>
                <w:sz w:val="20"/>
                <w:szCs w:val="20"/>
                <w:lang w:val="en-GB"/>
              </w:rPr>
              <w:t xml:space="preserve"> Approval Form) if the block size is bigger than 100. This document is available from your Colt Account Manager.</w:t>
            </w:r>
          </w:p>
          <w:p w14:paraId="121571F8" w14:textId="77777777" w:rsidR="001B6829" w:rsidRPr="001B6829" w:rsidRDefault="001B6829" w:rsidP="00644117">
            <w:pPr>
              <w:spacing w:before="60" w:after="60" w:line="360" w:lineRule="auto"/>
              <w:rPr>
                <w:rFonts w:asciiTheme="minorHAnsi" w:hAnsiTheme="minorHAnsi" w:cstheme="minorHAnsi"/>
                <w:i/>
                <w:sz w:val="20"/>
                <w:szCs w:val="20"/>
                <w:lang w:val="en-GB"/>
              </w:rPr>
            </w:pPr>
            <w:r w:rsidRPr="001B6829">
              <w:rPr>
                <w:rFonts w:asciiTheme="minorHAnsi" w:hAnsiTheme="minorHAnsi" w:cstheme="minorHAnsi"/>
                <w:i/>
                <w:sz w:val="20"/>
                <w:szCs w:val="20"/>
                <w:lang w:val="en-GB"/>
              </w:rPr>
              <w:lastRenderedPageBreak/>
              <w:t xml:space="preserve">For </w:t>
            </w:r>
            <w:r w:rsidRPr="001B6829">
              <w:rPr>
                <w:rFonts w:asciiTheme="minorHAnsi" w:hAnsiTheme="minorHAnsi" w:cstheme="minorHAnsi"/>
                <w:b/>
                <w:bCs/>
                <w:i/>
                <w:sz w:val="20"/>
                <w:szCs w:val="20"/>
                <w:lang w:val="en-GB"/>
              </w:rPr>
              <w:t>Denmark</w:t>
            </w:r>
            <w:r w:rsidRPr="001B6829">
              <w:rPr>
                <w:rFonts w:asciiTheme="minorHAnsi" w:hAnsiTheme="minorHAnsi" w:cstheme="minorHAnsi"/>
                <w:i/>
                <w:sz w:val="20"/>
                <w:szCs w:val="20"/>
                <w:lang w:val="en-GB"/>
              </w:rPr>
              <w:t xml:space="preserve"> (DK)- In Denmark there is no concept of geographic numbers – effectively all numbers are location independent/nomadic numbers . Please check for free numbers in all LACs before placing an order for free numbers.</w:t>
            </w:r>
          </w:p>
          <w:p w14:paraId="5BC1F1E9" w14:textId="77777777" w:rsidR="001B6829" w:rsidRPr="001B6829" w:rsidRDefault="001B6829" w:rsidP="00644117">
            <w:pPr>
              <w:spacing w:before="60" w:after="60" w:line="360" w:lineRule="auto"/>
              <w:rPr>
                <w:rFonts w:asciiTheme="minorHAnsi" w:hAnsiTheme="minorHAnsi" w:cstheme="minorHAnsi"/>
                <w:i/>
                <w:sz w:val="20"/>
                <w:szCs w:val="20"/>
              </w:rPr>
            </w:pPr>
            <w:r w:rsidRPr="001B6829">
              <w:rPr>
                <w:rFonts w:asciiTheme="minorHAnsi" w:hAnsiTheme="minorHAnsi" w:cstheme="minorHAnsi"/>
                <w:i/>
                <w:sz w:val="20"/>
                <w:szCs w:val="20"/>
              </w:rPr>
              <w:t xml:space="preserve">For </w:t>
            </w:r>
            <w:r w:rsidRPr="001B6829">
              <w:rPr>
                <w:rFonts w:asciiTheme="minorHAnsi" w:hAnsiTheme="minorHAnsi" w:cstheme="minorHAnsi"/>
                <w:b/>
                <w:bCs/>
                <w:i/>
                <w:sz w:val="20"/>
                <w:szCs w:val="20"/>
              </w:rPr>
              <w:t>Netherlands</w:t>
            </w:r>
            <w:r w:rsidRPr="001B6829">
              <w:rPr>
                <w:rFonts w:asciiTheme="minorHAnsi" w:hAnsiTheme="minorHAnsi" w:cstheme="minorHAnsi"/>
                <w:i/>
                <w:sz w:val="20"/>
                <w:szCs w:val="20"/>
              </w:rPr>
              <w:t xml:space="preserve"> (NL), the following additional fields are mandatory</w:t>
            </w:r>
            <w:r>
              <w:rPr>
                <w:rFonts w:asciiTheme="minorHAnsi" w:hAnsiTheme="minorHAnsi" w:cstheme="minorHAnsi"/>
                <w:i/>
                <w:sz w:val="20"/>
                <w:szCs w:val="20"/>
              </w:rPr>
              <w:t>:</w:t>
            </w:r>
          </w:p>
          <w:p w14:paraId="3A6A680A" w14:textId="77777777" w:rsidR="001B6829" w:rsidRPr="001B6829" w:rsidRDefault="001B6829" w:rsidP="00644117">
            <w:pPr>
              <w:numPr>
                <w:ilvl w:val="0"/>
                <w:numId w:val="112"/>
              </w:numPr>
              <w:spacing w:before="60" w:after="60" w:line="360" w:lineRule="auto"/>
              <w:rPr>
                <w:rFonts w:asciiTheme="minorHAnsi" w:hAnsiTheme="minorHAnsi" w:cstheme="minorHAnsi"/>
                <w:i/>
                <w:sz w:val="20"/>
                <w:szCs w:val="20"/>
              </w:rPr>
            </w:pPr>
            <w:r w:rsidRPr="001B6829">
              <w:rPr>
                <w:rFonts w:asciiTheme="minorHAnsi" w:hAnsiTheme="minorHAnsi" w:cstheme="minorHAnsi"/>
                <w:i/>
                <w:sz w:val="20"/>
                <w:szCs w:val="20"/>
              </w:rPr>
              <w:t>End Customer Name</w:t>
            </w:r>
          </w:p>
          <w:p w14:paraId="1F260CCB" w14:textId="77777777" w:rsidR="001B6829" w:rsidRPr="001B6829" w:rsidRDefault="001B6829" w:rsidP="00644117">
            <w:pPr>
              <w:numPr>
                <w:ilvl w:val="0"/>
                <w:numId w:val="112"/>
              </w:numPr>
              <w:spacing w:before="60" w:after="60" w:line="360" w:lineRule="auto"/>
              <w:rPr>
                <w:rFonts w:asciiTheme="minorHAnsi" w:hAnsiTheme="minorHAnsi" w:cstheme="minorHAnsi"/>
                <w:i/>
                <w:sz w:val="20"/>
                <w:szCs w:val="20"/>
              </w:rPr>
            </w:pPr>
            <w:r w:rsidRPr="001B6829">
              <w:rPr>
                <w:rFonts w:asciiTheme="minorHAnsi" w:hAnsiTheme="minorHAnsi" w:cstheme="minorHAnsi"/>
                <w:i/>
                <w:sz w:val="20"/>
                <w:szCs w:val="20"/>
              </w:rPr>
              <w:t>Request reason (E.g.: Existing end customer is expanding their operations and needs XXX numbers for new sites, and provide the company size (e.g. number of staff) as proof)</w:t>
            </w:r>
          </w:p>
          <w:p w14:paraId="11C59453" w14:textId="77777777" w:rsidR="001B6829" w:rsidRPr="00644117" w:rsidRDefault="001B6829" w:rsidP="00644117">
            <w:pPr>
              <w:numPr>
                <w:ilvl w:val="0"/>
                <w:numId w:val="112"/>
              </w:numPr>
              <w:spacing w:before="60" w:after="60" w:line="360" w:lineRule="auto"/>
              <w:rPr>
                <w:rFonts w:asciiTheme="minorHAnsi" w:hAnsiTheme="minorHAnsi" w:cstheme="minorHAnsi"/>
                <w:i/>
                <w:sz w:val="20"/>
                <w:szCs w:val="20"/>
              </w:rPr>
            </w:pPr>
            <w:r w:rsidRPr="001B6829">
              <w:rPr>
                <w:rFonts w:asciiTheme="minorHAnsi" w:hAnsiTheme="minorHAnsi" w:cstheme="minorHAnsi"/>
                <w:i/>
                <w:sz w:val="20"/>
                <w:szCs w:val="20"/>
              </w:rPr>
              <w:t>The end customer’s installation address for these additional numbers (all address fields to be provided for NL). LAC/address validation will not be done as it will be manually verified by Colt’s local country number manager.</w:t>
            </w:r>
          </w:p>
        </w:tc>
      </w:tr>
    </w:tbl>
    <w:p w14:paraId="6B20B7DF" w14:textId="77777777" w:rsidR="001B6829" w:rsidRPr="001B6829" w:rsidRDefault="001B6829" w:rsidP="001B6829">
      <w:pPr>
        <w:autoSpaceDE/>
        <w:autoSpaceDN/>
        <w:adjustRightInd/>
        <w:spacing w:after="200" w:line="276" w:lineRule="auto"/>
        <w:rPr>
          <w:rFonts w:asciiTheme="minorHAnsi" w:hAnsiTheme="minorHAnsi" w:cstheme="minorHAnsi"/>
          <w:sz w:val="20"/>
          <w:szCs w:val="20"/>
        </w:rPr>
      </w:pPr>
    </w:p>
    <w:p w14:paraId="4CD3779B" w14:textId="77777777" w:rsidR="00416899" w:rsidRDefault="006E779E" w:rsidP="0085464C">
      <w:pPr>
        <w:autoSpaceDE/>
        <w:autoSpaceDN/>
        <w:adjustRightInd/>
        <w:spacing w:after="200" w:line="276" w:lineRule="auto"/>
        <w:rPr>
          <w:rFonts w:asciiTheme="minorHAnsi" w:hAnsiTheme="minorHAnsi" w:cstheme="minorHAnsi"/>
          <w:sz w:val="20"/>
          <w:szCs w:val="20"/>
        </w:rPr>
      </w:pPr>
      <w:r>
        <w:rPr>
          <w:rFonts w:asciiTheme="minorHAnsi" w:hAnsiTheme="minorHAnsi" w:cstheme="minorHAnsi"/>
          <w:sz w:val="20"/>
          <w:szCs w:val="20"/>
        </w:rPr>
        <w:t xml:space="preserve">This </w:t>
      </w:r>
      <w:r w:rsidRPr="006E779E">
        <w:rPr>
          <w:rFonts w:asciiTheme="minorHAnsi" w:hAnsiTheme="minorHAnsi" w:cstheme="minorHAnsi"/>
          <w:sz w:val="20"/>
          <w:szCs w:val="20"/>
        </w:rPr>
        <w:t>new automated order flow capture</w:t>
      </w:r>
      <w:r w:rsidR="0049115F">
        <w:rPr>
          <w:rFonts w:asciiTheme="minorHAnsi" w:hAnsiTheme="minorHAnsi" w:cstheme="minorHAnsi"/>
          <w:sz w:val="20"/>
          <w:szCs w:val="20"/>
        </w:rPr>
        <w:t>s</w:t>
      </w:r>
      <w:r w:rsidRPr="006E779E">
        <w:rPr>
          <w:rFonts w:asciiTheme="minorHAnsi" w:hAnsiTheme="minorHAnsi" w:cstheme="minorHAnsi"/>
          <w:sz w:val="20"/>
          <w:szCs w:val="20"/>
        </w:rPr>
        <w:t xml:space="preserve"> </w:t>
      </w:r>
      <w:r w:rsidR="0049115F">
        <w:rPr>
          <w:rFonts w:asciiTheme="minorHAnsi" w:hAnsiTheme="minorHAnsi" w:cstheme="minorHAnsi"/>
          <w:sz w:val="20"/>
          <w:szCs w:val="20"/>
        </w:rPr>
        <w:t>your</w:t>
      </w:r>
      <w:r w:rsidRPr="006E779E">
        <w:rPr>
          <w:rFonts w:asciiTheme="minorHAnsi" w:hAnsiTheme="minorHAnsi" w:cstheme="minorHAnsi"/>
          <w:sz w:val="20"/>
          <w:szCs w:val="20"/>
        </w:rPr>
        <w:t xml:space="preserve"> request and you will receive updates directly from Colt’s local country number manager</w:t>
      </w:r>
      <w:r w:rsidR="0049115F">
        <w:rPr>
          <w:rFonts w:asciiTheme="minorHAnsi" w:hAnsiTheme="minorHAnsi" w:cstheme="minorHAnsi"/>
          <w:sz w:val="20"/>
          <w:szCs w:val="20"/>
        </w:rPr>
        <w:t>.</w:t>
      </w:r>
    </w:p>
    <w:p w14:paraId="1B1B3C48" w14:textId="567DB214" w:rsidR="00F62282" w:rsidRDefault="0002782B" w:rsidP="007B4C34">
      <w:pPr>
        <w:autoSpaceDE/>
        <w:autoSpaceDN/>
        <w:adjustRightInd/>
        <w:spacing w:after="200" w:line="276" w:lineRule="auto"/>
        <w:rPr>
          <w:rFonts w:asciiTheme="minorHAnsi" w:hAnsiTheme="minorHAnsi" w:cstheme="minorHAnsi"/>
          <w:sz w:val="20"/>
          <w:szCs w:val="20"/>
        </w:rPr>
      </w:pPr>
      <w:r w:rsidRPr="0002782B">
        <w:rPr>
          <w:rFonts w:asciiTheme="minorHAnsi" w:hAnsiTheme="minorHAnsi" w:cstheme="minorHAnsi"/>
          <w:sz w:val="20"/>
          <w:szCs w:val="20"/>
        </w:rPr>
        <w:t>You can track this order ID and see the details of your order as shown below:</w:t>
      </w:r>
      <w:r w:rsidRPr="0002782B">
        <w:rPr>
          <w:rFonts w:asciiTheme="minorHAnsi" w:hAnsiTheme="minorHAnsi" w:cstheme="minorHAnsi"/>
          <w:noProof/>
          <w:sz w:val="20"/>
          <w:szCs w:val="20"/>
        </w:rPr>
        <w:drawing>
          <wp:inline distT="0" distB="0" distL="0" distR="0" wp14:anchorId="45B97FB0" wp14:editId="4C0AD441">
            <wp:extent cx="4518660" cy="1996440"/>
            <wp:effectExtent l="152400" t="152400" r="358140" b="60960"/>
            <wp:docPr id="728007541" name="Picture 2"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1421381250" name="Picture 1" descr="A screenshot of a computer&#10;&#10;AI-generated content may be incorrect."/>
                    <pic:cNvPicPr>
                      <a:picLocks noChangeAspect="1"/>
                    </pic:cNvPicPr>
                  </pic:nvPicPr>
                  <pic:blipFill>
                    <a:blip r:embed="rId55"/>
                    <a:stretch>
                      <a:fillRect/>
                    </a:stretch>
                  </pic:blipFill>
                  <pic:spPr>
                    <a:xfrm>
                      <a:off x="0" y="0"/>
                      <a:ext cx="4069080" cy="1529080"/>
                    </a:xfrm>
                    <a:prstGeom prst="rect">
                      <a:avLst/>
                    </a:prstGeom>
                    <a:ln>
                      <a:noFill/>
                    </a:ln>
                    <a:effectLst>
                      <a:outerShdw blurRad="292100" dist="139700" dir="2700000" algn="tl" rotWithShape="0">
                        <a:srgbClr val="333333">
                          <a:alpha val="65000"/>
                        </a:srgbClr>
                      </a:outerShdw>
                    </a:effectLst>
                  </pic:spPr>
                </pic:pic>
              </a:graphicData>
            </a:graphic>
          </wp:inline>
        </w:drawing>
      </w:r>
    </w:p>
    <w:p w14:paraId="606D720A" w14:textId="36BFE588" w:rsidR="003C7D3E" w:rsidRPr="003C7D3E" w:rsidRDefault="003C7D3E" w:rsidP="003C7D3E">
      <w:pPr>
        <w:numPr>
          <w:ilvl w:val="0"/>
          <w:numId w:val="120"/>
        </w:numPr>
        <w:autoSpaceDE/>
        <w:autoSpaceDN/>
        <w:adjustRightInd/>
        <w:spacing w:after="200" w:line="276" w:lineRule="auto"/>
        <w:rPr>
          <w:rFonts w:asciiTheme="minorHAnsi" w:hAnsiTheme="minorHAnsi" w:cstheme="minorHAnsi"/>
          <w:sz w:val="20"/>
          <w:szCs w:val="20"/>
          <w:lang w:val="en-GB"/>
        </w:rPr>
      </w:pPr>
      <w:r w:rsidRPr="003C7D3E">
        <w:rPr>
          <w:rFonts w:asciiTheme="minorHAnsi" w:hAnsiTheme="minorHAnsi" w:cstheme="minorHAnsi"/>
          <w:sz w:val="20"/>
          <w:szCs w:val="20"/>
          <w:lang w:val="en-GB"/>
        </w:rPr>
        <w:t xml:space="preserve">Colt’s local country number manager will receive the ‘Free Number Request’ and they will either Accept (and provide a lead time) or Reject </w:t>
      </w:r>
      <w:r>
        <w:rPr>
          <w:rFonts w:asciiTheme="minorHAnsi" w:hAnsiTheme="minorHAnsi" w:cstheme="minorHAnsi"/>
          <w:sz w:val="20"/>
          <w:szCs w:val="20"/>
          <w:lang w:val="en-GB"/>
        </w:rPr>
        <w:t xml:space="preserve">this request </w:t>
      </w:r>
      <w:r w:rsidRPr="003C7D3E">
        <w:rPr>
          <w:rFonts w:asciiTheme="minorHAnsi" w:hAnsiTheme="minorHAnsi" w:cstheme="minorHAnsi"/>
          <w:sz w:val="20"/>
          <w:szCs w:val="20"/>
          <w:lang w:val="en-GB"/>
        </w:rPr>
        <w:t>(with a rejection reason). You will be notified via email regarding the status of your request.</w:t>
      </w:r>
    </w:p>
    <w:p w14:paraId="61BCCCFD" w14:textId="77777777" w:rsidR="003C7D3E" w:rsidRPr="003C7D3E" w:rsidRDefault="003C7D3E" w:rsidP="003C7D3E">
      <w:pPr>
        <w:numPr>
          <w:ilvl w:val="0"/>
          <w:numId w:val="120"/>
        </w:numPr>
        <w:autoSpaceDE/>
        <w:autoSpaceDN/>
        <w:adjustRightInd/>
        <w:spacing w:after="200" w:line="276" w:lineRule="auto"/>
        <w:rPr>
          <w:rFonts w:asciiTheme="minorHAnsi" w:hAnsiTheme="minorHAnsi" w:cstheme="minorHAnsi"/>
          <w:sz w:val="20"/>
          <w:szCs w:val="20"/>
          <w:lang w:val="en-GB"/>
        </w:rPr>
      </w:pPr>
      <w:r w:rsidRPr="003C7D3E">
        <w:rPr>
          <w:rFonts w:asciiTheme="minorHAnsi" w:hAnsiTheme="minorHAnsi" w:cstheme="minorHAnsi"/>
          <w:sz w:val="20"/>
          <w:szCs w:val="20"/>
          <w:lang w:val="en-GB"/>
        </w:rPr>
        <w:t>You can cancel the request if the order is in ‘Validation In Progress’ or ‘Accepted’ status.</w:t>
      </w:r>
    </w:p>
    <w:p w14:paraId="2310E5AC" w14:textId="2403BFA7" w:rsidR="003C7D3E" w:rsidRPr="003C7D3E" w:rsidRDefault="003C7D3E" w:rsidP="003C7D3E">
      <w:pPr>
        <w:numPr>
          <w:ilvl w:val="0"/>
          <w:numId w:val="120"/>
        </w:numPr>
        <w:autoSpaceDE/>
        <w:autoSpaceDN/>
        <w:adjustRightInd/>
        <w:spacing w:after="200" w:line="276" w:lineRule="auto"/>
        <w:rPr>
          <w:rFonts w:asciiTheme="minorHAnsi" w:hAnsiTheme="minorHAnsi" w:cstheme="minorHAnsi"/>
          <w:sz w:val="20"/>
          <w:szCs w:val="20"/>
          <w:lang w:val="en-GB"/>
        </w:rPr>
      </w:pPr>
      <w:r w:rsidRPr="003C7D3E">
        <w:rPr>
          <w:rFonts w:asciiTheme="minorHAnsi" w:hAnsiTheme="minorHAnsi" w:cstheme="minorHAnsi"/>
          <w:sz w:val="20"/>
          <w:szCs w:val="20"/>
          <w:lang w:val="en-GB"/>
        </w:rPr>
        <w:t>Once numbers are ready, Colt’s local country number manager will ‘Complete’ the request and you will be notified via email. You can then search for the free numbers like today and reserve/activate them.</w:t>
      </w:r>
    </w:p>
    <w:p w14:paraId="5A47B034" w14:textId="2B75BE80" w:rsidR="003C7D3E" w:rsidRPr="003C7D3E" w:rsidRDefault="003C7D3E" w:rsidP="003C7D3E">
      <w:pPr>
        <w:autoSpaceDE/>
        <w:autoSpaceDN/>
        <w:adjustRightInd/>
        <w:spacing w:after="200" w:line="276" w:lineRule="auto"/>
        <w:rPr>
          <w:rFonts w:asciiTheme="minorHAnsi" w:hAnsiTheme="minorHAnsi" w:cstheme="minorHAnsi"/>
          <w:sz w:val="20"/>
          <w:szCs w:val="20"/>
        </w:rPr>
      </w:pPr>
      <w:r w:rsidRPr="003C7D3E">
        <w:rPr>
          <w:rFonts w:asciiTheme="minorHAnsi" w:hAnsiTheme="minorHAnsi" w:cstheme="minorHAnsi"/>
          <w:noProof/>
          <w:sz w:val="20"/>
          <w:szCs w:val="20"/>
          <w:lang w:val="en-GB"/>
        </w:rPr>
        <w:lastRenderedPageBreak/>
        <w:drawing>
          <wp:inline distT="0" distB="0" distL="0" distR="0" wp14:anchorId="0152CC1F" wp14:editId="2864509F">
            <wp:extent cx="5731510" cy="2570480"/>
            <wp:effectExtent l="0" t="0" r="2540" b="1270"/>
            <wp:docPr id="1614106071" name="Picture 4"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process&#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t="6963"/>
                    <a:stretch>
                      <a:fillRect/>
                    </a:stretch>
                  </pic:blipFill>
                  <pic:spPr bwMode="auto">
                    <a:xfrm>
                      <a:off x="0" y="0"/>
                      <a:ext cx="5731510" cy="2570480"/>
                    </a:xfrm>
                    <a:prstGeom prst="rect">
                      <a:avLst/>
                    </a:prstGeom>
                    <a:noFill/>
                    <a:ln>
                      <a:noFill/>
                    </a:ln>
                  </pic:spPr>
                </pic:pic>
              </a:graphicData>
            </a:graphic>
          </wp:inline>
        </w:drawing>
      </w:r>
    </w:p>
    <w:p w14:paraId="3A455C36" w14:textId="77777777" w:rsidR="003C7D3E" w:rsidRDefault="003C7D3E" w:rsidP="007B4C34">
      <w:pPr>
        <w:autoSpaceDE/>
        <w:autoSpaceDN/>
        <w:adjustRightInd/>
        <w:spacing w:after="200" w:line="276" w:lineRule="auto"/>
        <w:rPr>
          <w:rFonts w:asciiTheme="minorHAnsi" w:hAnsiTheme="minorHAnsi" w:cstheme="minorHAnsi"/>
          <w:sz w:val="20"/>
          <w:szCs w:val="20"/>
        </w:rPr>
      </w:pPr>
    </w:p>
    <w:p w14:paraId="67A04CE6" w14:textId="77777777" w:rsidR="006A71D8" w:rsidRDefault="006A71D8" w:rsidP="0085464C">
      <w:pPr>
        <w:autoSpaceDE/>
        <w:autoSpaceDN/>
        <w:adjustRightInd/>
        <w:spacing w:after="200" w:line="276" w:lineRule="auto"/>
        <w:rPr>
          <w:rFonts w:asciiTheme="minorHAnsi" w:hAnsiTheme="minorHAnsi" w:cstheme="minorHAnsi"/>
          <w:sz w:val="20"/>
          <w:szCs w:val="20"/>
        </w:rPr>
      </w:pPr>
      <w:r>
        <w:rPr>
          <w:rFonts w:asciiTheme="minorHAnsi" w:hAnsiTheme="minorHAnsi" w:cstheme="minorHAnsi"/>
          <w:sz w:val="20"/>
          <w:szCs w:val="20"/>
        </w:rPr>
        <w:t>Back to number reservation…</w:t>
      </w:r>
    </w:p>
    <w:p w14:paraId="7FA05975" w14:textId="33FB517A" w:rsidR="00AC0394" w:rsidRDefault="00AC0394" w:rsidP="0085464C">
      <w:pPr>
        <w:autoSpaceDE/>
        <w:autoSpaceDN/>
        <w:adjustRightInd/>
        <w:spacing w:after="200" w:line="276" w:lineRule="auto"/>
        <w:rPr>
          <w:rFonts w:asciiTheme="minorHAnsi" w:hAnsiTheme="minorHAnsi" w:cstheme="minorHAnsi"/>
          <w:sz w:val="20"/>
          <w:szCs w:val="20"/>
        </w:rPr>
      </w:pPr>
      <w:r>
        <w:rPr>
          <w:rFonts w:asciiTheme="minorHAnsi" w:hAnsiTheme="minorHAnsi" w:cstheme="minorHAnsi"/>
          <w:sz w:val="20"/>
          <w:szCs w:val="20"/>
        </w:rPr>
        <w:t xml:space="preserve">In the Order Review step you can </w:t>
      </w:r>
      <w:r w:rsidR="00477F09">
        <w:rPr>
          <w:rFonts w:asciiTheme="minorHAnsi" w:hAnsiTheme="minorHAnsi" w:cstheme="minorHAnsi"/>
          <w:sz w:val="20"/>
          <w:szCs w:val="20"/>
        </w:rPr>
        <w:t>see all the details of the reservation you are about to place, as well as being able to add a reference to your order</w:t>
      </w:r>
      <w:r w:rsidR="00E9009C">
        <w:rPr>
          <w:rFonts w:asciiTheme="minorHAnsi" w:hAnsiTheme="minorHAnsi" w:cstheme="minorHAnsi"/>
          <w:sz w:val="20"/>
          <w:szCs w:val="20"/>
        </w:rPr>
        <w:t>.</w:t>
      </w:r>
    </w:p>
    <w:p w14:paraId="7C0C6CE4" w14:textId="52EB5D69" w:rsidR="00477F09" w:rsidRPr="00AC0394" w:rsidRDefault="00477F09" w:rsidP="0085464C">
      <w:pPr>
        <w:autoSpaceDE/>
        <w:autoSpaceDN/>
        <w:adjustRightInd/>
        <w:spacing w:after="200" w:line="276" w:lineRule="auto"/>
        <w:rPr>
          <w:rFonts w:asciiTheme="minorHAnsi" w:hAnsiTheme="minorHAnsi" w:cstheme="minorHAnsi"/>
          <w:sz w:val="20"/>
          <w:szCs w:val="20"/>
        </w:rPr>
      </w:pPr>
      <w:r>
        <w:rPr>
          <w:rFonts w:asciiTheme="minorHAnsi" w:hAnsiTheme="minorHAnsi" w:cstheme="minorHAnsi"/>
          <w:sz w:val="20"/>
          <w:szCs w:val="20"/>
        </w:rPr>
        <w:t>You can return to the previous step if you have any changes, and once you are happy you can click on Order Confirmation to place you</w:t>
      </w:r>
      <w:r w:rsidR="00CE2DC2">
        <w:rPr>
          <w:rFonts w:asciiTheme="minorHAnsi" w:hAnsiTheme="minorHAnsi" w:cstheme="minorHAnsi"/>
          <w:sz w:val="20"/>
          <w:szCs w:val="20"/>
        </w:rPr>
        <w:t>r</w:t>
      </w:r>
      <w:r>
        <w:rPr>
          <w:rFonts w:asciiTheme="minorHAnsi" w:hAnsiTheme="minorHAnsi" w:cstheme="minorHAnsi"/>
          <w:sz w:val="20"/>
          <w:szCs w:val="20"/>
        </w:rPr>
        <w:t xml:space="preserve"> reservation.</w:t>
      </w:r>
      <w:r w:rsidR="00101FF2">
        <w:rPr>
          <w:noProof/>
        </w:rPr>
        <w:drawing>
          <wp:inline distT="0" distB="0" distL="0" distR="0" wp14:anchorId="6BE1AA37" wp14:editId="5B5AE468">
            <wp:extent cx="5731510" cy="2445385"/>
            <wp:effectExtent l="0" t="0" r="254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31510" cy="2445385"/>
                    </a:xfrm>
                    <a:prstGeom prst="rect">
                      <a:avLst/>
                    </a:prstGeom>
                  </pic:spPr>
                </pic:pic>
              </a:graphicData>
            </a:graphic>
          </wp:inline>
        </w:drawing>
      </w:r>
    </w:p>
    <w:p w14:paraId="0C158BA6" w14:textId="45C0F732" w:rsidR="008B1398" w:rsidRDefault="00477F09" w:rsidP="0085464C">
      <w:pPr>
        <w:autoSpaceDE/>
        <w:autoSpaceDN/>
        <w:adjustRightInd/>
        <w:spacing w:after="200" w:line="276" w:lineRule="auto"/>
        <w:rPr>
          <w:rFonts w:asciiTheme="minorHAnsi" w:hAnsiTheme="minorHAnsi" w:cstheme="minorHAnsi"/>
          <w:sz w:val="20"/>
          <w:szCs w:val="20"/>
        </w:rPr>
      </w:pPr>
      <w:r w:rsidRPr="46D43BCA">
        <w:rPr>
          <w:rFonts w:asciiTheme="minorHAnsi" w:hAnsiTheme="minorHAnsi" w:cstheme="minorBidi"/>
          <w:sz w:val="20"/>
          <w:szCs w:val="20"/>
        </w:rPr>
        <w:t>Your will then be presented with an order confirmation screen, from here you can see a summary of your order and can directly go the ‘</w:t>
      </w:r>
      <w:r w:rsidRPr="46D43BCA">
        <w:rPr>
          <w:rFonts w:asciiTheme="minorHAnsi" w:hAnsiTheme="minorHAnsi" w:cstheme="minorBidi"/>
          <w:b/>
          <w:bCs/>
          <w:sz w:val="20"/>
          <w:szCs w:val="20"/>
        </w:rPr>
        <w:t>My Orders</w:t>
      </w:r>
      <w:r w:rsidRPr="46D43BCA">
        <w:rPr>
          <w:rFonts w:asciiTheme="minorHAnsi" w:hAnsiTheme="minorHAnsi" w:cstheme="minorBidi"/>
          <w:sz w:val="20"/>
          <w:szCs w:val="20"/>
        </w:rPr>
        <w:t>’ or ‘</w:t>
      </w:r>
      <w:r w:rsidRPr="46D43BCA">
        <w:rPr>
          <w:rFonts w:asciiTheme="minorHAnsi" w:hAnsiTheme="minorHAnsi" w:cstheme="minorBidi"/>
          <w:b/>
          <w:bCs/>
          <w:sz w:val="20"/>
          <w:szCs w:val="20"/>
        </w:rPr>
        <w:t xml:space="preserve">My </w:t>
      </w:r>
      <w:r w:rsidR="00336DFB" w:rsidRPr="46D43BCA">
        <w:rPr>
          <w:rFonts w:asciiTheme="minorHAnsi" w:hAnsiTheme="minorHAnsi" w:cstheme="minorBidi"/>
          <w:b/>
          <w:bCs/>
          <w:sz w:val="20"/>
          <w:szCs w:val="20"/>
        </w:rPr>
        <w:t xml:space="preserve">Telephone </w:t>
      </w:r>
      <w:r w:rsidRPr="46D43BCA">
        <w:rPr>
          <w:rFonts w:asciiTheme="minorHAnsi" w:hAnsiTheme="minorHAnsi" w:cstheme="minorBidi"/>
          <w:b/>
          <w:bCs/>
          <w:sz w:val="20"/>
          <w:szCs w:val="20"/>
        </w:rPr>
        <w:t>Numbers</w:t>
      </w:r>
      <w:r w:rsidRPr="46D43BCA">
        <w:rPr>
          <w:rFonts w:asciiTheme="minorHAnsi" w:hAnsiTheme="minorHAnsi" w:cstheme="minorBidi"/>
          <w:sz w:val="20"/>
          <w:szCs w:val="20"/>
        </w:rPr>
        <w:t>’ page, where you will see the updates</w:t>
      </w:r>
      <w:r w:rsidR="00945C73" w:rsidRPr="46D43BCA">
        <w:rPr>
          <w:rFonts w:asciiTheme="minorHAnsi" w:hAnsiTheme="minorHAnsi" w:cstheme="minorBidi"/>
          <w:sz w:val="20"/>
          <w:szCs w:val="20"/>
        </w:rPr>
        <w:t xml:space="preserve"> and </w:t>
      </w:r>
      <w:r w:rsidR="00336DFB" w:rsidRPr="46D43BCA">
        <w:rPr>
          <w:rFonts w:asciiTheme="minorHAnsi" w:hAnsiTheme="minorHAnsi" w:cstheme="minorBidi"/>
          <w:sz w:val="20"/>
          <w:szCs w:val="20"/>
        </w:rPr>
        <w:t>t</w:t>
      </w:r>
      <w:r w:rsidR="00945C73" w:rsidRPr="46D43BCA">
        <w:rPr>
          <w:rFonts w:asciiTheme="minorHAnsi" w:hAnsiTheme="minorHAnsi" w:cstheme="minorBidi"/>
          <w:sz w:val="20"/>
          <w:szCs w:val="20"/>
        </w:rPr>
        <w:t>ake further action</w:t>
      </w:r>
      <w:r w:rsidRPr="46D43BCA">
        <w:rPr>
          <w:rFonts w:asciiTheme="minorHAnsi" w:hAnsiTheme="minorHAnsi" w:cstheme="minorBidi"/>
          <w:sz w:val="20"/>
          <w:szCs w:val="20"/>
        </w:rPr>
        <w:t>.</w:t>
      </w:r>
    </w:p>
    <w:p w14:paraId="56D6864F" w14:textId="71E60F07" w:rsidR="00477F09" w:rsidRDefault="005A0655" w:rsidP="0085464C">
      <w:pPr>
        <w:autoSpaceDE/>
        <w:autoSpaceDN/>
        <w:adjustRightInd/>
        <w:spacing w:after="200" w:line="276" w:lineRule="auto"/>
        <w:rPr>
          <w:rFonts w:asciiTheme="minorHAnsi" w:hAnsiTheme="minorHAnsi" w:cstheme="minorHAnsi"/>
          <w:sz w:val="20"/>
          <w:szCs w:val="20"/>
        </w:rPr>
      </w:pPr>
      <w:r>
        <w:rPr>
          <w:noProof/>
        </w:rPr>
        <w:lastRenderedPageBreak/>
        <w:drawing>
          <wp:inline distT="0" distB="0" distL="0" distR="0" wp14:anchorId="21DB6719" wp14:editId="48F94AE4">
            <wp:extent cx="5731510" cy="1394460"/>
            <wp:effectExtent l="0" t="0" r="2540" b="0"/>
            <wp:docPr id="952" name="Picture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31510" cy="1394460"/>
                    </a:xfrm>
                    <a:prstGeom prst="rect">
                      <a:avLst/>
                    </a:prstGeom>
                  </pic:spPr>
                </pic:pic>
              </a:graphicData>
            </a:graphic>
          </wp:inline>
        </w:drawing>
      </w:r>
    </w:p>
    <w:p w14:paraId="6E2D65F6" w14:textId="3EB1C91E" w:rsidR="00FB3E40" w:rsidRPr="007233AC" w:rsidRDefault="008E6C8E" w:rsidP="007233AC">
      <w:pPr>
        <w:autoSpaceDE/>
        <w:autoSpaceDN/>
        <w:adjustRightInd/>
        <w:spacing w:after="200" w:line="276" w:lineRule="auto"/>
        <w:jc w:val="center"/>
        <w:rPr>
          <w:i/>
        </w:rPr>
      </w:pPr>
      <w:r w:rsidRPr="007233AC">
        <w:rPr>
          <w:i/>
        </w:rPr>
        <w:t>Order</w:t>
      </w:r>
      <w:r w:rsidR="00282861" w:rsidRPr="007233AC">
        <w:rPr>
          <w:i/>
        </w:rPr>
        <w:t xml:space="preserve"> ID for </w:t>
      </w:r>
      <w:r w:rsidRPr="007233AC">
        <w:rPr>
          <w:i/>
        </w:rPr>
        <w:t xml:space="preserve">your </w:t>
      </w:r>
      <w:r w:rsidR="00282861" w:rsidRPr="007233AC">
        <w:rPr>
          <w:i/>
        </w:rPr>
        <w:t>number reservation</w:t>
      </w:r>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60"/>
      </w:tblGrid>
      <w:tr w:rsidR="005A21D6" w:rsidRPr="00C81F5A" w14:paraId="758BF328" w14:textId="77777777" w:rsidTr="00047F18">
        <w:tc>
          <w:tcPr>
            <w:tcW w:w="846" w:type="dxa"/>
            <w:vAlign w:val="center"/>
          </w:tcPr>
          <w:p w14:paraId="4F41E821" w14:textId="77777777" w:rsidR="005A21D6" w:rsidRPr="00C81F5A" w:rsidRDefault="005A21D6" w:rsidP="005F11A1">
            <w:pPr>
              <w:spacing w:after="120" w:line="360" w:lineRule="auto"/>
              <w:jc w:val="center"/>
              <w:rPr>
                <w:rFonts w:asciiTheme="minorHAnsi" w:hAnsiTheme="minorHAnsi" w:cstheme="minorHAnsi"/>
                <w:i/>
                <w:sz w:val="20"/>
                <w:szCs w:val="20"/>
              </w:rPr>
            </w:pPr>
            <w:r w:rsidRPr="00C81F5A">
              <w:rPr>
                <w:rFonts w:asciiTheme="minorHAnsi" w:hAnsiTheme="minorHAnsi" w:cstheme="minorHAnsi"/>
                <w:i/>
                <w:noProof/>
                <w:sz w:val="20"/>
                <w:szCs w:val="20"/>
                <w:lang w:val="en-GB"/>
              </w:rPr>
              <w:drawing>
                <wp:inline distT="0" distB="0" distL="0" distR="0" wp14:anchorId="14FC4643" wp14:editId="1EBAE6E5">
                  <wp:extent cx="360000" cy="360000"/>
                  <wp:effectExtent l="0" t="0" r="2540" b="2540"/>
                  <wp:docPr id="17"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60" w:type="dxa"/>
            <w:vAlign w:val="center"/>
          </w:tcPr>
          <w:p w14:paraId="0524166F" w14:textId="77777777" w:rsidR="005A21D6" w:rsidRDefault="005A21D6" w:rsidP="00A21E23">
            <w:pPr>
              <w:pStyle w:val="ListParagraph"/>
              <w:numPr>
                <w:ilvl w:val="0"/>
                <w:numId w:val="40"/>
              </w:numPr>
              <w:spacing w:before="60" w:after="60"/>
              <w:ind w:left="363" w:hanging="283"/>
              <w:rPr>
                <w:rFonts w:asciiTheme="minorHAnsi" w:hAnsiTheme="minorHAnsi" w:cstheme="minorHAnsi"/>
                <w:i/>
                <w:sz w:val="20"/>
                <w:szCs w:val="20"/>
              </w:rPr>
            </w:pPr>
            <w:r w:rsidRPr="00C81F5A">
              <w:rPr>
                <w:rFonts w:asciiTheme="minorHAnsi" w:hAnsiTheme="minorHAnsi" w:cstheme="minorHAnsi"/>
                <w:i/>
                <w:sz w:val="20"/>
                <w:szCs w:val="20"/>
                <w:u w:val="single"/>
              </w:rPr>
              <w:t>Number status</w:t>
            </w:r>
            <w:r w:rsidRPr="00C81F5A">
              <w:rPr>
                <w:rFonts w:asciiTheme="minorHAnsi" w:hAnsiTheme="minorHAnsi" w:cstheme="minorHAnsi"/>
                <w:i/>
                <w:sz w:val="20"/>
                <w:szCs w:val="20"/>
              </w:rPr>
              <w:t>: the numbe</w:t>
            </w:r>
            <w:r w:rsidR="005F11A1" w:rsidRPr="00C81F5A">
              <w:rPr>
                <w:rFonts w:asciiTheme="minorHAnsi" w:hAnsiTheme="minorHAnsi" w:cstheme="minorHAnsi"/>
                <w:i/>
                <w:sz w:val="20"/>
                <w:szCs w:val="20"/>
              </w:rPr>
              <w:t xml:space="preserve">rs are now reserved for 90 days. Numbers can </w:t>
            </w:r>
            <w:r w:rsidRPr="00C81F5A">
              <w:rPr>
                <w:rFonts w:asciiTheme="minorHAnsi" w:hAnsiTheme="minorHAnsi" w:cstheme="minorHAnsi"/>
                <w:i/>
                <w:sz w:val="20"/>
                <w:szCs w:val="20"/>
              </w:rPr>
              <w:t xml:space="preserve">be activated at </w:t>
            </w:r>
            <w:r w:rsidR="005434A7" w:rsidRPr="00C81F5A">
              <w:rPr>
                <w:rFonts w:asciiTheme="minorHAnsi" w:hAnsiTheme="minorHAnsi" w:cstheme="minorHAnsi"/>
                <w:i/>
                <w:sz w:val="20"/>
                <w:szCs w:val="20"/>
              </w:rPr>
              <w:t>any time</w:t>
            </w:r>
            <w:r w:rsidRPr="00C81F5A">
              <w:rPr>
                <w:rFonts w:asciiTheme="minorHAnsi" w:hAnsiTheme="minorHAnsi" w:cstheme="minorHAnsi"/>
                <w:i/>
                <w:sz w:val="20"/>
                <w:szCs w:val="20"/>
              </w:rPr>
              <w:t xml:space="preserve"> during the reservation period.</w:t>
            </w:r>
          </w:p>
          <w:p w14:paraId="1A9231C4" w14:textId="18EA55F9" w:rsidR="00C47532" w:rsidRPr="007233AC" w:rsidRDefault="00C47532" w:rsidP="00A21E23">
            <w:pPr>
              <w:pStyle w:val="ListParagraph"/>
              <w:numPr>
                <w:ilvl w:val="0"/>
                <w:numId w:val="40"/>
              </w:numPr>
              <w:spacing w:before="60" w:after="60"/>
              <w:ind w:left="363" w:hanging="283"/>
              <w:rPr>
                <w:rFonts w:asciiTheme="minorHAnsi" w:hAnsiTheme="minorHAnsi" w:cstheme="minorHAnsi"/>
                <w:i/>
                <w:sz w:val="20"/>
                <w:szCs w:val="20"/>
              </w:rPr>
            </w:pPr>
            <w:r>
              <w:rPr>
                <w:rFonts w:asciiTheme="minorHAnsi" w:hAnsiTheme="minorHAnsi" w:cstheme="minorHAnsi"/>
                <w:i/>
                <w:sz w:val="20"/>
                <w:szCs w:val="20"/>
              </w:rPr>
              <w:t xml:space="preserve">If a number reservation approaches its expiry date, then a notification of this is sent </w:t>
            </w:r>
            <w:r w:rsidRPr="00C47532">
              <w:rPr>
                <w:rFonts w:asciiTheme="minorHAnsi" w:hAnsiTheme="minorHAnsi" w:cstheme="minorHAnsi"/>
                <w:b/>
                <w:bCs/>
                <w:i/>
                <w:sz w:val="20"/>
                <w:szCs w:val="20"/>
              </w:rPr>
              <w:t xml:space="preserve">via email </w:t>
            </w:r>
            <w:r>
              <w:rPr>
                <w:rFonts w:asciiTheme="minorHAnsi" w:hAnsiTheme="minorHAnsi" w:cstheme="minorHAnsi"/>
                <w:i/>
                <w:sz w:val="20"/>
                <w:szCs w:val="20"/>
              </w:rPr>
              <w:t>to the email address used for your account setup</w:t>
            </w:r>
          </w:p>
        </w:tc>
      </w:tr>
    </w:tbl>
    <w:p w14:paraId="01B43FE6" w14:textId="77777777" w:rsidR="00F04C23" w:rsidRPr="00C81F5A" w:rsidRDefault="00F04C23" w:rsidP="00F04C23">
      <w:pPr>
        <w:spacing w:after="120" w:line="360" w:lineRule="auto"/>
        <w:jc w:val="both"/>
        <w:rPr>
          <w:rFonts w:asciiTheme="minorHAnsi" w:hAnsiTheme="minorHAnsi" w:cstheme="minorHAnsi"/>
          <w:b/>
          <w:i/>
          <w:sz w:val="20"/>
          <w:szCs w:val="20"/>
        </w:rPr>
      </w:pPr>
    </w:p>
    <w:p w14:paraId="5BE95D5B" w14:textId="77777777" w:rsidR="00D33CCC" w:rsidRPr="00C81F5A" w:rsidRDefault="00D33CCC">
      <w:pPr>
        <w:autoSpaceDE/>
        <w:autoSpaceDN/>
        <w:adjustRightInd/>
        <w:spacing w:after="200" w:line="276" w:lineRule="auto"/>
        <w:rPr>
          <w:rFonts w:asciiTheme="minorHAnsi" w:eastAsiaTheme="majorEastAsia" w:hAnsiTheme="minorHAnsi" w:cstheme="minorHAnsi"/>
          <w:b/>
          <w:bCs/>
          <w:color w:val="484A47" w:themeColor="text2"/>
          <w:sz w:val="28"/>
          <w:szCs w:val="26"/>
        </w:rPr>
      </w:pPr>
      <w:r w:rsidRPr="00C81F5A">
        <w:rPr>
          <w:rFonts w:asciiTheme="minorHAnsi" w:hAnsiTheme="minorHAnsi" w:cstheme="minorHAnsi"/>
          <w:b/>
        </w:rPr>
        <w:br w:type="page"/>
      </w:r>
    </w:p>
    <w:p w14:paraId="45AEEEFA" w14:textId="26072044" w:rsidR="006F389D" w:rsidRPr="00C81F5A" w:rsidRDefault="006F389D" w:rsidP="007520F9">
      <w:pPr>
        <w:pStyle w:val="Heading2"/>
        <w:keepNext w:val="0"/>
        <w:keepLines w:val="0"/>
        <w:numPr>
          <w:ilvl w:val="1"/>
          <w:numId w:val="25"/>
        </w:numPr>
        <w:spacing w:before="120" w:after="240" w:line="360" w:lineRule="auto"/>
        <w:ind w:left="0" w:firstLine="284"/>
        <w:jc w:val="both"/>
        <w:rPr>
          <w:rFonts w:asciiTheme="minorHAnsi" w:hAnsiTheme="minorHAnsi" w:cstheme="minorHAnsi"/>
          <w:b/>
        </w:rPr>
      </w:pPr>
      <w:bookmarkStart w:id="112" w:name="_Toc228866779"/>
      <w:r w:rsidRPr="00C81F5A">
        <w:rPr>
          <w:rFonts w:asciiTheme="minorHAnsi" w:hAnsiTheme="minorHAnsi" w:cstheme="minorHAnsi"/>
          <w:b/>
        </w:rPr>
        <w:lastRenderedPageBreak/>
        <w:t>How to cancel a number reservation</w:t>
      </w:r>
      <w:bookmarkEnd w:id="112"/>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70"/>
      </w:tblGrid>
      <w:tr w:rsidR="005F11A1" w:rsidRPr="00C81F5A" w14:paraId="0D971395" w14:textId="77777777" w:rsidTr="00047F18">
        <w:tc>
          <w:tcPr>
            <w:tcW w:w="846" w:type="dxa"/>
            <w:vAlign w:val="center"/>
          </w:tcPr>
          <w:p w14:paraId="2E74819B" w14:textId="77777777" w:rsidR="005F11A1" w:rsidRPr="00C81F5A" w:rsidRDefault="005F11A1" w:rsidP="005F11A1">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77D70455" wp14:editId="03389F69">
                  <wp:extent cx="360000" cy="360000"/>
                  <wp:effectExtent l="0" t="0" r="2540" b="2540"/>
                  <wp:docPr id="27"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469CEF59" w14:textId="3AB1CA2D" w:rsidR="005F11A1" w:rsidRPr="00C81F5A" w:rsidRDefault="005F11A1" w:rsidP="005F11A1">
            <w:pPr>
              <w:spacing w:before="60" w:after="60"/>
              <w:rPr>
                <w:rFonts w:asciiTheme="minorHAnsi" w:hAnsiTheme="minorHAnsi" w:cstheme="minorHAnsi"/>
                <w:i/>
                <w:sz w:val="20"/>
                <w:szCs w:val="20"/>
              </w:rPr>
            </w:pPr>
            <w:r w:rsidRPr="00C81F5A">
              <w:rPr>
                <w:rFonts w:asciiTheme="minorHAnsi" w:hAnsiTheme="minorHAnsi" w:cstheme="minorHAnsi"/>
                <w:i/>
                <w:sz w:val="20"/>
                <w:szCs w:val="20"/>
              </w:rPr>
              <w:t>Only reserved numbers can be cancelled.</w:t>
            </w:r>
          </w:p>
        </w:tc>
      </w:tr>
    </w:tbl>
    <w:p w14:paraId="73E4E00E" w14:textId="7556FC42" w:rsidR="005F11A1" w:rsidRPr="00C81F5A" w:rsidRDefault="005F11A1" w:rsidP="00504DD0">
      <w:pPr>
        <w:spacing w:after="120" w:line="360" w:lineRule="auto"/>
        <w:jc w:val="both"/>
        <w:rPr>
          <w:rFonts w:asciiTheme="minorHAnsi" w:hAnsiTheme="minorHAnsi" w:cstheme="minorHAnsi"/>
          <w:i/>
          <w:color w:val="00D7BD" w:themeColor="accent1"/>
          <w:sz w:val="20"/>
          <w:szCs w:val="20"/>
        </w:rPr>
      </w:pPr>
    </w:p>
    <w:p w14:paraId="0CAF5CD8" w14:textId="23DA8833" w:rsidR="00B858F2" w:rsidRPr="00C81F5A" w:rsidRDefault="00AF0B15" w:rsidP="007520F9">
      <w:pPr>
        <w:spacing w:after="120" w:line="360" w:lineRule="auto"/>
        <w:jc w:val="both"/>
        <w:rPr>
          <w:rFonts w:asciiTheme="minorHAnsi" w:hAnsiTheme="minorHAnsi" w:cstheme="minorHAnsi"/>
          <w:sz w:val="20"/>
          <w:szCs w:val="20"/>
        </w:rPr>
      </w:pPr>
      <w:r>
        <w:rPr>
          <w:noProof/>
        </w:rPr>
        <w:drawing>
          <wp:anchor distT="0" distB="0" distL="114300" distR="114300" simplePos="0" relativeHeight="251658276" behindDoc="0" locked="0" layoutInCell="1" allowOverlap="1" wp14:anchorId="6C70A07C" wp14:editId="2E4825CF">
            <wp:simplePos x="0" y="0"/>
            <wp:positionH relativeFrom="column">
              <wp:posOffset>1709469</wp:posOffset>
            </wp:positionH>
            <wp:positionV relativeFrom="paragraph">
              <wp:posOffset>251460</wp:posOffset>
            </wp:positionV>
            <wp:extent cx="273050" cy="257810"/>
            <wp:effectExtent l="0" t="0" r="0" b="8890"/>
            <wp:wrapSquare wrapText="bothSides"/>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273050" cy="257810"/>
                    </a:xfrm>
                    <a:prstGeom prst="rect">
                      <a:avLst/>
                    </a:prstGeom>
                  </pic:spPr>
                </pic:pic>
              </a:graphicData>
            </a:graphic>
            <wp14:sizeRelH relativeFrom="page">
              <wp14:pctWidth>0</wp14:pctWidth>
            </wp14:sizeRelH>
            <wp14:sizeRelV relativeFrom="page">
              <wp14:pctHeight>0</wp14:pctHeight>
            </wp14:sizeRelV>
          </wp:anchor>
        </w:drawing>
      </w:r>
      <w:r w:rsidR="00431CEA">
        <w:rPr>
          <w:noProof/>
        </w:rPr>
        <w:drawing>
          <wp:anchor distT="0" distB="0" distL="114300" distR="114300" simplePos="0" relativeHeight="251658275" behindDoc="0" locked="0" layoutInCell="1" allowOverlap="1" wp14:anchorId="2C74C5D2" wp14:editId="1799BCEB">
            <wp:simplePos x="0" y="0"/>
            <wp:positionH relativeFrom="margin">
              <wp:align>right</wp:align>
            </wp:positionH>
            <wp:positionV relativeFrom="paragraph">
              <wp:posOffset>210185</wp:posOffset>
            </wp:positionV>
            <wp:extent cx="1557020" cy="1485900"/>
            <wp:effectExtent l="0" t="0" r="5080" b="0"/>
            <wp:wrapSquare wrapText="bothSides"/>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557020" cy="1485900"/>
                    </a:xfrm>
                    <a:prstGeom prst="rect">
                      <a:avLst/>
                    </a:prstGeom>
                  </pic:spPr>
                </pic:pic>
              </a:graphicData>
            </a:graphic>
            <wp14:sizeRelH relativeFrom="page">
              <wp14:pctWidth>0</wp14:pctWidth>
            </wp14:sizeRelH>
            <wp14:sizeRelV relativeFrom="page">
              <wp14:pctHeight>0</wp14:pctHeight>
            </wp14:sizeRelV>
          </wp:anchor>
        </w:drawing>
      </w:r>
      <w:r w:rsidR="002E63F2" w:rsidRPr="46D43BCA">
        <w:rPr>
          <w:rFonts w:asciiTheme="minorHAnsi" w:hAnsiTheme="minorHAnsi" w:cstheme="minorBidi"/>
          <w:sz w:val="20"/>
          <w:szCs w:val="20"/>
        </w:rPr>
        <w:t xml:space="preserve">To cancel </w:t>
      </w:r>
      <w:r w:rsidR="00134867" w:rsidRPr="46D43BCA">
        <w:rPr>
          <w:rFonts w:asciiTheme="minorHAnsi" w:hAnsiTheme="minorHAnsi" w:cstheme="minorBidi"/>
          <w:sz w:val="20"/>
          <w:szCs w:val="20"/>
        </w:rPr>
        <w:t xml:space="preserve">a </w:t>
      </w:r>
      <w:r w:rsidR="002E63F2" w:rsidRPr="46D43BCA">
        <w:rPr>
          <w:rFonts w:asciiTheme="minorHAnsi" w:hAnsiTheme="minorHAnsi" w:cstheme="minorBidi"/>
          <w:sz w:val="20"/>
          <w:szCs w:val="20"/>
        </w:rPr>
        <w:t>Colt Number</w:t>
      </w:r>
      <w:r w:rsidR="00134867" w:rsidRPr="46D43BCA">
        <w:rPr>
          <w:rFonts w:asciiTheme="minorHAnsi" w:hAnsiTheme="minorHAnsi" w:cstheme="minorBidi"/>
          <w:sz w:val="20"/>
          <w:szCs w:val="20"/>
        </w:rPr>
        <w:t xml:space="preserve"> / number range</w:t>
      </w:r>
      <w:r w:rsidR="002E63F2" w:rsidRPr="46D43BCA">
        <w:rPr>
          <w:rFonts w:asciiTheme="minorHAnsi" w:hAnsiTheme="minorHAnsi" w:cstheme="minorBidi"/>
          <w:sz w:val="20"/>
          <w:szCs w:val="20"/>
        </w:rPr>
        <w:t xml:space="preserve"> reservation, from </w:t>
      </w:r>
      <w:r w:rsidR="00FB5324" w:rsidRPr="46D43BCA">
        <w:rPr>
          <w:rFonts w:asciiTheme="minorHAnsi" w:hAnsiTheme="minorHAnsi" w:cstheme="minorBidi"/>
          <w:sz w:val="20"/>
          <w:szCs w:val="20"/>
        </w:rPr>
        <w:t>‘</w:t>
      </w:r>
      <w:r w:rsidR="001F4F16" w:rsidRPr="46D43BCA">
        <w:rPr>
          <w:rFonts w:asciiTheme="minorHAnsi" w:hAnsiTheme="minorHAnsi" w:cstheme="minorBidi"/>
          <w:b/>
          <w:bCs/>
          <w:sz w:val="20"/>
          <w:szCs w:val="20"/>
        </w:rPr>
        <w:t xml:space="preserve">My </w:t>
      </w:r>
      <w:r w:rsidR="00134867" w:rsidRPr="46D43BCA">
        <w:rPr>
          <w:rFonts w:asciiTheme="minorHAnsi" w:hAnsiTheme="minorHAnsi" w:cstheme="minorBidi"/>
          <w:b/>
          <w:bCs/>
          <w:sz w:val="20"/>
          <w:szCs w:val="20"/>
        </w:rPr>
        <w:t xml:space="preserve">Telephone </w:t>
      </w:r>
      <w:r w:rsidR="001F4F16" w:rsidRPr="46D43BCA">
        <w:rPr>
          <w:rFonts w:asciiTheme="minorHAnsi" w:hAnsiTheme="minorHAnsi" w:cstheme="minorBidi"/>
          <w:b/>
          <w:bCs/>
          <w:sz w:val="20"/>
          <w:szCs w:val="20"/>
        </w:rPr>
        <w:t>Numbers</w:t>
      </w:r>
      <w:r w:rsidR="001F4F16" w:rsidRPr="46D43BCA">
        <w:rPr>
          <w:rFonts w:asciiTheme="minorHAnsi" w:hAnsiTheme="minorHAnsi" w:cstheme="minorBidi"/>
          <w:sz w:val="20"/>
          <w:szCs w:val="20"/>
        </w:rPr>
        <w:t>’</w:t>
      </w:r>
      <w:r w:rsidR="00B858F2" w:rsidRPr="46D43BCA">
        <w:rPr>
          <w:rFonts w:asciiTheme="minorHAnsi" w:hAnsiTheme="minorHAnsi" w:cstheme="minorBidi"/>
          <w:sz w:val="20"/>
          <w:szCs w:val="20"/>
        </w:rPr>
        <w:t xml:space="preserve"> page:</w:t>
      </w:r>
    </w:p>
    <w:p w14:paraId="3E8974BB" w14:textId="22D6C1EE" w:rsidR="00B858F2" w:rsidRPr="00C81F5A" w:rsidRDefault="001F4F16" w:rsidP="00A259DE">
      <w:pPr>
        <w:pStyle w:val="ListParagraph"/>
        <w:numPr>
          <w:ilvl w:val="0"/>
          <w:numId w:val="29"/>
        </w:numPr>
        <w:spacing w:after="120" w:line="360" w:lineRule="auto"/>
        <w:contextualSpacing w:val="0"/>
        <w:jc w:val="both"/>
        <w:rPr>
          <w:rFonts w:asciiTheme="minorHAnsi" w:hAnsiTheme="minorHAnsi" w:cstheme="minorHAnsi"/>
          <w:sz w:val="20"/>
          <w:szCs w:val="20"/>
        </w:rPr>
      </w:pPr>
      <w:r>
        <w:rPr>
          <w:rFonts w:asciiTheme="minorHAnsi" w:hAnsiTheme="minorHAnsi" w:cstheme="minorHAnsi"/>
          <w:sz w:val="20"/>
          <w:szCs w:val="20"/>
        </w:rPr>
        <w:t>Select the filter icon</w:t>
      </w:r>
      <w:r w:rsidR="00B858F2" w:rsidRPr="00C81F5A">
        <w:rPr>
          <w:rFonts w:asciiTheme="minorHAnsi" w:hAnsiTheme="minorHAnsi" w:cstheme="minorHAnsi"/>
          <w:sz w:val="20"/>
          <w:szCs w:val="20"/>
        </w:rPr>
        <w:t>:</w:t>
      </w:r>
    </w:p>
    <w:p w14:paraId="284A487F" w14:textId="77777777" w:rsidR="005973BF" w:rsidRPr="005973BF" w:rsidRDefault="00F97BAD" w:rsidP="00A259DE">
      <w:pPr>
        <w:pStyle w:val="ListParagraph"/>
        <w:numPr>
          <w:ilvl w:val="0"/>
          <w:numId w:val="29"/>
        </w:numPr>
        <w:spacing w:after="120" w:line="360" w:lineRule="auto"/>
        <w:contextualSpacing w:val="0"/>
        <w:jc w:val="both"/>
        <w:rPr>
          <w:rFonts w:asciiTheme="minorHAnsi" w:hAnsiTheme="minorHAnsi" w:cstheme="minorHAnsi"/>
          <w:sz w:val="20"/>
          <w:szCs w:val="20"/>
        </w:rPr>
      </w:pPr>
      <w:r w:rsidRPr="00C81F5A">
        <w:rPr>
          <w:rFonts w:asciiTheme="minorHAnsi" w:hAnsiTheme="minorHAnsi" w:cstheme="minorHAnsi"/>
          <w:sz w:val="20"/>
          <w:szCs w:val="20"/>
        </w:rPr>
        <w:t xml:space="preserve">Click on </w:t>
      </w:r>
      <w:r w:rsidR="005973BF">
        <w:rPr>
          <w:rFonts w:asciiTheme="minorHAnsi" w:hAnsiTheme="minorHAnsi" w:cstheme="minorHAnsi"/>
          <w:b/>
          <w:sz w:val="20"/>
          <w:szCs w:val="20"/>
        </w:rPr>
        <w:t>Reserved</w:t>
      </w:r>
    </w:p>
    <w:p w14:paraId="4DB9841A" w14:textId="77E2676D" w:rsidR="00F97BAD" w:rsidRPr="00C81F5A" w:rsidRDefault="005973BF" w:rsidP="00A259DE">
      <w:pPr>
        <w:pStyle w:val="ListParagraph"/>
        <w:numPr>
          <w:ilvl w:val="0"/>
          <w:numId w:val="29"/>
        </w:numPr>
        <w:spacing w:after="120" w:line="360" w:lineRule="auto"/>
        <w:contextualSpacing w:val="0"/>
        <w:jc w:val="both"/>
        <w:rPr>
          <w:rFonts w:asciiTheme="minorHAnsi" w:hAnsiTheme="minorHAnsi" w:cstheme="minorHAnsi"/>
          <w:sz w:val="20"/>
          <w:szCs w:val="20"/>
        </w:rPr>
      </w:pPr>
      <w:r>
        <w:rPr>
          <w:rFonts w:asciiTheme="minorHAnsi" w:hAnsiTheme="minorHAnsi" w:cstheme="minorHAnsi"/>
          <w:sz w:val="20"/>
          <w:szCs w:val="20"/>
        </w:rPr>
        <w:t xml:space="preserve">Click on </w:t>
      </w:r>
      <w:r>
        <w:rPr>
          <w:rFonts w:asciiTheme="minorHAnsi" w:hAnsiTheme="minorHAnsi" w:cstheme="minorHAnsi"/>
          <w:b/>
          <w:sz w:val="20"/>
          <w:szCs w:val="20"/>
        </w:rPr>
        <w:t>Apply</w:t>
      </w:r>
      <w:r w:rsidRPr="005973BF">
        <w:t xml:space="preserve"> </w:t>
      </w:r>
    </w:p>
    <w:p w14:paraId="610DC318" w14:textId="2B0732A3" w:rsidR="00F97BAD" w:rsidRPr="00C81F5A" w:rsidRDefault="00F97BAD" w:rsidP="00F97BAD">
      <w:pPr>
        <w:spacing w:after="120"/>
        <w:jc w:val="center"/>
        <w:rPr>
          <w:rFonts w:asciiTheme="minorHAnsi" w:hAnsiTheme="minorHAnsi" w:cstheme="minorHAnsi"/>
          <w:sz w:val="20"/>
          <w:szCs w:val="20"/>
        </w:rPr>
      </w:pPr>
      <w:r w:rsidRPr="008F4FDA">
        <w:rPr>
          <w:noProof/>
          <w:lang w:val="es-ES" w:eastAsia="ja-JP"/>
        </w:rPr>
        <w:t xml:space="preserve"> </w:t>
      </w:r>
    </w:p>
    <w:p w14:paraId="2A059552" w14:textId="3BCEB458" w:rsidR="006F389D" w:rsidRPr="00C81F5A" w:rsidRDefault="006F389D" w:rsidP="007520F9">
      <w:pPr>
        <w:spacing w:after="120" w:line="360" w:lineRule="auto"/>
        <w:jc w:val="both"/>
        <w:rPr>
          <w:rFonts w:asciiTheme="minorHAnsi" w:hAnsiTheme="minorHAnsi" w:cstheme="minorHAnsi"/>
          <w:sz w:val="20"/>
          <w:szCs w:val="20"/>
        </w:rPr>
      </w:pPr>
    </w:p>
    <w:p w14:paraId="3CD4BDAE" w14:textId="7AE6537C" w:rsidR="005973BF" w:rsidRPr="005973BF" w:rsidRDefault="005973BF" w:rsidP="007520F9">
      <w:pPr>
        <w:spacing w:after="120" w:line="360" w:lineRule="auto"/>
        <w:jc w:val="both"/>
        <w:rPr>
          <w:rFonts w:asciiTheme="minorHAnsi" w:hAnsiTheme="minorHAnsi" w:cstheme="minorHAnsi"/>
          <w:sz w:val="20"/>
          <w:szCs w:val="20"/>
        </w:rPr>
      </w:pPr>
      <w:r>
        <w:rPr>
          <w:rFonts w:asciiTheme="minorHAnsi" w:hAnsiTheme="minorHAnsi" w:cstheme="minorHAnsi"/>
          <w:sz w:val="20"/>
          <w:szCs w:val="20"/>
        </w:rPr>
        <w:t>This will then present you with a list of your Reserved numbers, and from here you can cancel you</w:t>
      </w:r>
      <w:r w:rsidR="001A35DC">
        <w:rPr>
          <w:rFonts w:asciiTheme="minorHAnsi" w:hAnsiTheme="minorHAnsi" w:cstheme="minorHAnsi"/>
          <w:sz w:val="20"/>
          <w:szCs w:val="20"/>
        </w:rPr>
        <w:t>r</w:t>
      </w:r>
      <w:r>
        <w:rPr>
          <w:rFonts w:asciiTheme="minorHAnsi" w:hAnsiTheme="minorHAnsi" w:cstheme="minorHAnsi"/>
          <w:sz w:val="20"/>
          <w:szCs w:val="20"/>
        </w:rPr>
        <w:t xml:space="preserve"> number reservation(s) by:</w:t>
      </w:r>
    </w:p>
    <w:p w14:paraId="72103D61" w14:textId="6A8AEEC8" w:rsidR="006F389D" w:rsidRPr="00C81F5A" w:rsidRDefault="005973BF" w:rsidP="00A259DE">
      <w:pPr>
        <w:pStyle w:val="ListParagraph"/>
        <w:numPr>
          <w:ilvl w:val="0"/>
          <w:numId w:val="30"/>
        </w:numPr>
        <w:spacing w:after="120" w:line="360" w:lineRule="auto"/>
        <w:contextualSpacing w:val="0"/>
        <w:jc w:val="both"/>
        <w:rPr>
          <w:rFonts w:asciiTheme="minorHAnsi" w:hAnsiTheme="minorHAnsi" w:cstheme="minorHAnsi"/>
          <w:sz w:val="20"/>
          <w:szCs w:val="20"/>
        </w:rPr>
      </w:pPr>
      <w:r>
        <w:rPr>
          <w:rFonts w:asciiTheme="minorHAnsi" w:hAnsiTheme="minorHAnsi" w:cstheme="minorHAnsi"/>
          <w:sz w:val="20"/>
          <w:szCs w:val="20"/>
        </w:rPr>
        <w:t>Select the three dots under the actions column for the number you want to cancel the reservation for</w:t>
      </w:r>
    </w:p>
    <w:p w14:paraId="4C757597" w14:textId="23BB6408" w:rsidR="007F39E4" w:rsidRDefault="00282C59" w:rsidP="007233AC">
      <w:pPr>
        <w:pStyle w:val="NormalWeb"/>
        <w:rPr>
          <w:rFonts w:asciiTheme="minorHAnsi" w:hAnsiTheme="minorHAnsi" w:cstheme="minorHAnsi"/>
          <w:szCs w:val="20"/>
        </w:rPr>
      </w:pPr>
      <w:r>
        <mc:AlternateContent>
          <mc:Choice Requires="wps">
            <w:drawing>
              <wp:anchor distT="0" distB="0" distL="114300" distR="114300" simplePos="0" relativeHeight="251658258" behindDoc="0" locked="0" layoutInCell="1" allowOverlap="1" wp14:anchorId="66F95282" wp14:editId="307C0A6A">
                <wp:simplePos x="0" y="0"/>
                <wp:positionH relativeFrom="column">
                  <wp:posOffset>5644673</wp:posOffset>
                </wp:positionH>
                <wp:positionV relativeFrom="paragraph">
                  <wp:posOffset>1455675</wp:posOffset>
                </wp:positionV>
                <wp:extent cx="251937" cy="251980"/>
                <wp:effectExtent l="19050" t="19050" r="15240" b="34290"/>
                <wp:wrapNone/>
                <wp:docPr id="19" name="Right Arrow 19"/>
                <wp:cNvGraphicFramePr/>
                <a:graphic xmlns:a="http://schemas.openxmlformats.org/drawingml/2006/main">
                  <a:graphicData uri="http://schemas.microsoft.com/office/word/2010/wordprocessingShape">
                    <wps:wsp>
                      <wps:cNvSpPr/>
                      <wps:spPr>
                        <a:xfrm flipH="1">
                          <a:off x="0" y="0"/>
                          <a:ext cx="251937" cy="25198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C93FE59" w14:textId="4D9F9D2C" w:rsidR="00E64DD2" w:rsidRPr="00752228" w:rsidRDefault="00E64DD2" w:rsidP="007F39E4">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6F95282" id="Right Arrow 19" o:spid="_x0000_s1039" type="#_x0000_t13" style="position:absolute;margin-left:444.45pt;margin-top:114.6pt;width:19.85pt;height:19.85pt;flip:x;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" adj="10800" fillcolor="#00d7bd [3204]" strokecolor="white [3212]" strokeweight=".25pt">
                <v:textbox inset="0,0,0,0">
                  <w:txbxContent>
                    <w:p w14:paraId="1C93FE59" w14:textId="4D9F9D2C" w:rsidR="00E64DD2" w:rsidRPr="00752228" w:rsidRDefault="00E64DD2" w:rsidP="007F39E4">
                      <w:pPr>
                        <w:jc w:val="center"/>
                        <w:rPr>
                          <w:b/>
                          <w:color w:val="FFFFFF" w:themeColor="background1"/>
                          <w:sz w:val="12"/>
                          <w:lang w:val="es-ES"/>
                        </w:rPr>
                      </w:pPr>
                      <w:r>
                        <w:rPr>
                          <w:b/>
                          <w:color w:val="FFFFFF" w:themeColor="background1"/>
                          <w:sz w:val="12"/>
                          <w:lang w:val="es-ES"/>
                        </w:rPr>
                        <w:t>1</w:t>
                      </w:r>
                    </w:p>
                  </w:txbxContent>
                </v:textbox>
              </v:shape>
            </w:pict>
          </mc:Fallback>
        </mc:AlternateContent>
      </w:r>
      <w:r w:rsidR="005973BF">
        <w:drawing>
          <wp:anchor distT="0" distB="0" distL="114300" distR="114300" simplePos="0" relativeHeight="251658247" behindDoc="0" locked="0" layoutInCell="1" allowOverlap="1" wp14:anchorId="726130F6" wp14:editId="21A85655">
            <wp:simplePos x="0" y="0"/>
            <wp:positionH relativeFrom="margin">
              <wp:posOffset>178435</wp:posOffset>
            </wp:positionH>
            <wp:positionV relativeFrom="paragraph">
              <wp:posOffset>173355</wp:posOffset>
            </wp:positionV>
            <wp:extent cx="5731510" cy="2734945"/>
            <wp:effectExtent l="0" t="0" r="2540" b="825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31510" cy="2734945"/>
                    </a:xfrm>
                    <a:prstGeom prst="rect">
                      <a:avLst/>
                    </a:prstGeom>
                  </pic:spPr>
                </pic:pic>
              </a:graphicData>
            </a:graphic>
            <wp14:sizeRelH relativeFrom="page">
              <wp14:pctWidth>0</wp14:pctWidth>
            </wp14:sizeRelH>
            <wp14:sizeRelV relativeFrom="page">
              <wp14:pctHeight>0</wp14:pctHeight>
            </wp14:sizeRelV>
          </wp:anchor>
        </w:drawing>
      </w:r>
      <w:r w:rsidR="007F39E4" w:rsidRPr="46D43BCA">
        <w:rPr>
          <w:rFonts w:asciiTheme="minorHAnsi" w:hAnsiTheme="minorHAnsi" w:cstheme="minorBidi"/>
        </w:rPr>
        <w:br w:type="page"/>
      </w:r>
    </w:p>
    <w:p w14:paraId="11CB69AF" w14:textId="7B84EFF7" w:rsidR="005973BF" w:rsidRPr="005973BF" w:rsidRDefault="005973BF" w:rsidP="00A259DE">
      <w:pPr>
        <w:pStyle w:val="ListParagraph"/>
        <w:numPr>
          <w:ilvl w:val="0"/>
          <w:numId w:val="30"/>
        </w:numPr>
        <w:spacing w:after="120" w:line="360" w:lineRule="auto"/>
        <w:jc w:val="both"/>
        <w:rPr>
          <w:rFonts w:asciiTheme="minorHAnsi" w:hAnsiTheme="minorHAnsi" w:cstheme="minorHAnsi"/>
          <w:sz w:val="20"/>
          <w:szCs w:val="20"/>
        </w:rPr>
      </w:pPr>
      <w:r w:rsidRPr="005973BF">
        <w:rPr>
          <w:rFonts w:asciiTheme="minorHAnsi" w:hAnsiTheme="minorHAnsi" w:cstheme="minorHAnsi"/>
          <w:sz w:val="20"/>
          <w:szCs w:val="20"/>
        </w:rPr>
        <w:lastRenderedPageBreak/>
        <w:t xml:space="preserve">Select </w:t>
      </w:r>
      <w:r w:rsidRPr="005973BF">
        <w:rPr>
          <w:rFonts w:asciiTheme="minorHAnsi" w:hAnsiTheme="minorHAnsi" w:cstheme="minorHAnsi"/>
          <w:b/>
          <w:sz w:val="20"/>
          <w:szCs w:val="20"/>
        </w:rPr>
        <w:t xml:space="preserve">Cancel Reservation </w:t>
      </w:r>
      <w:r w:rsidRPr="005973BF">
        <w:rPr>
          <w:rFonts w:asciiTheme="minorHAnsi" w:hAnsiTheme="minorHAnsi" w:cstheme="minorHAnsi"/>
          <w:sz w:val="20"/>
          <w:szCs w:val="20"/>
        </w:rPr>
        <w:t xml:space="preserve">in </w:t>
      </w:r>
      <w:r w:rsidRPr="005973BF">
        <w:rPr>
          <w:rFonts w:asciiTheme="minorHAnsi" w:hAnsiTheme="minorHAnsi" w:cstheme="minorHAnsi"/>
          <w:i/>
          <w:sz w:val="20"/>
          <w:szCs w:val="20"/>
        </w:rPr>
        <w:t>user action</w:t>
      </w:r>
      <w:r w:rsidRPr="005973BF">
        <w:rPr>
          <w:rFonts w:asciiTheme="minorHAnsi" w:hAnsiTheme="minorHAnsi" w:cstheme="minorHAnsi"/>
          <w:sz w:val="20"/>
          <w:szCs w:val="20"/>
        </w:rPr>
        <w:t xml:space="preserve"> button.</w:t>
      </w:r>
    </w:p>
    <w:p w14:paraId="27468192" w14:textId="6C6E3A46" w:rsidR="005973BF" w:rsidRDefault="005973BF" w:rsidP="007520F9">
      <w:pPr>
        <w:spacing w:after="120" w:line="360" w:lineRule="auto"/>
        <w:jc w:val="both"/>
        <w:rPr>
          <w:rFonts w:asciiTheme="minorHAnsi" w:hAnsiTheme="minorHAnsi" w:cstheme="minorHAnsi"/>
          <w:sz w:val="20"/>
          <w:szCs w:val="20"/>
        </w:rPr>
      </w:pPr>
      <w:r>
        <w:rPr>
          <w:noProof/>
        </w:rPr>
        <mc:AlternateContent>
          <mc:Choice Requires="wps">
            <w:drawing>
              <wp:anchor distT="0" distB="0" distL="114300" distR="114300" simplePos="0" relativeHeight="251658277" behindDoc="0" locked="0" layoutInCell="1" allowOverlap="1" wp14:anchorId="45948476" wp14:editId="5204BBD7">
                <wp:simplePos x="0" y="0"/>
                <wp:positionH relativeFrom="margin">
                  <wp:posOffset>5350510</wp:posOffset>
                </wp:positionH>
                <wp:positionV relativeFrom="paragraph">
                  <wp:posOffset>320675</wp:posOffset>
                </wp:positionV>
                <wp:extent cx="251937" cy="251959"/>
                <wp:effectExtent l="19050" t="19050" r="15240" b="34290"/>
                <wp:wrapNone/>
                <wp:docPr id="942" name="Right Arrow 19"/>
                <wp:cNvGraphicFramePr/>
                <a:graphic xmlns:a="http://schemas.openxmlformats.org/drawingml/2006/main">
                  <a:graphicData uri="http://schemas.microsoft.com/office/word/2010/wordprocessingShape">
                    <wps:wsp>
                      <wps:cNvSpPr/>
                      <wps:spPr>
                        <a:xfrm flipH="1">
                          <a:off x="0" y="0"/>
                          <a:ext cx="251937" cy="251959"/>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699B24D" w14:textId="078BFE97" w:rsidR="00E64DD2" w:rsidRPr="00752228" w:rsidRDefault="00E64DD2" w:rsidP="005973BF">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5948476" id="_x0000_s1040" type="#_x0000_t13" style="position:absolute;left:0;text-align:left;margin-left:421.3pt;margin-top:25.25pt;width:19.85pt;height:19.85pt;flip:x;z-index:251658277;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" adj="10800" fillcolor="#00d7bd [3204]" strokecolor="white [3212]" strokeweight=".25pt">
                <v:textbox inset="0,0,0,0">
                  <w:txbxContent>
                    <w:p w14:paraId="4699B24D" w14:textId="078BFE97" w:rsidR="00E64DD2" w:rsidRPr="00752228" w:rsidRDefault="00E64DD2" w:rsidP="005973BF">
                      <w:pPr>
                        <w:jc w:val="center"/>
                        <w:rPr>
                          <w:b/>
                          <w:color w:val="FFFFFF" w:themeColor="background1"/>
                          <w:sz w:val="12"/>
                          <w:lang w:val="es-ES"/>
                        </w:rPr>
                      </w:pPr>
                      <w:r>
                        <w:rPr>
                          <w:b/>
                          <w:color w:val="FFFFFF" w:themeColor="background1"/>
                          <w:sz w:val="12"/>
                          <w:lang w:val="es-ES"/>
                        </w:rPr>
                        <w:t>2</w:t>
                      </w:r>
                    </w:p>
                  </w:txbxContent>
                </v:textbox>
                <w10:wrap anchorx="margin"/>
              </v:shape>
            </w:pict>
          </mc:Fallback>
        </mc:AlternateContent>
      </w:r>
      <w:r>
        <w:rPr>
          <w:noProof/>
        </w:rPr>
        <w:drawing>
          <wp:inline distT="0" distB="0" distL="0" distR="0" wp14:anchorId="11EBB381" wp14:editId="1AA71374">
            <wp:extent cx="5731510" cy="554990"/>
            <wp:effectExtent l="0" t="0" r="2540" b="0"/>
            <wp:docPr id="941"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31510" cy="554990"/>
                    </a:xfrm>
                    <a:prstGeom prst="rect">
                      <a:avLst/>
                    </a:prstGeom>
                  </pic:spPr>
                </pic:pic>
              </a:graphicData>
            </a:graphic>
          </wp:inline>
        </w:drawing>
      </w:r>
    </w:p>
    <w:p w14:paraId="54DEAB64" w14:textId="229054E8" w:rsidR="005973BF" w:rsidRPr="005973BF" w:rsidRDefault="005973BF" w:rsidP="005973BF">
      <w:pPr>
        <w:spacing w:after="120" w:line="360" w:lineRule="auto"/>
        <w:jc w:val="both"/>
        <w:rPr>
          <w:rFonts w:asciiTheme="minorHAnsi" w:hAnsiTheme="minorHAnsi" w:cstheme="minorHAnsi"/>
          <w:sz w:val="20"/>
          <w:szCs w:val="20"/>
        </w:rPr>
      </w:pPr>
    </w:p>
    <w:p w14:paraId="6437AEC7" w14:textId="16D82284" w:rsidR="005973BF" w:rsidRPr="00530B47" w:rsidRDefault="005973BF" w:rsidP="46D43BCA">
      <w:pPr>
        <w:pStyle w:val="ListParagraph"/>
        <w:numPr>
          <w:ilvl w:val="0"/>
          <w:numId w:val="30"/>
        </w:numPr>
        <w:spacing w:after="120" w:line="360" w:lineRule="auto"/>
        <w:jc w:val="both"/>
        <w:rPr>
          <w:rFonts w:asciiTheme="minorHAnsi" w:hAnsiTheme="minorHAnsi" w:cstheme="minorBidi"/>
          <w:sz w:val="20"/>
          <w:szCs w:val="20"/>
        </w:rPr>
      </w:pPr>
      <w:r w:rsidRPr="46D43BCA">
        <w:rPr>
          <w:rFonts w:asciiTheme="minorHAnsi" w:hAnsiTheme="minorHAnsi" w:cstheme="minorBidi"/>
          <w:sz w:val="20"/>
          <w:szCs w:val="20"/>
        </w:rPr>
        <w:t xml:space="preserve">Click on </w:t>
      </w:r>
      <w:r w:rsidRPr="46D43BCA">
        <w:rPr>
          <w:rFonts w:asciiTheme="minorHAnsi" w:hAnsiTheme="minorHAnsi" w:cstheme="minorBidi"/>
          <w:b/>
          <w:bCs/>
          <w:sz w:val="20"/>
          <w:szCs w:val="20"/>
        </w:rPr>
        <w:t>Return Numbers.</w:t>
      </w:r>
      <w:r w:rsidR="00DE0B73">
        <w:rPr>
          <w:rFonts w:asciiTheme="minorHAnsi" w:hAnsiTheme="minorHAnsi" w:cstheme="minorBidi"/>
          <w:b/>
          <w:bCs/>
          <w:sz w:val="20"/>
          <w:szCs w:val="20"/>
        </w:rPr>
        <w:t xml:space="preserve"> </w:t>
      </w:r>
    </w:p>
    <w:p w14:paraId="1173709A" w14:textId="0F2CB416" w:rsidR="00DE0B73" w:rsidRPr="005973BF" w:rsidRDefault="00DE0B73" w:rsidP="00530B47">
      <w:pPr>
        <w:pStyle w:val="ListParagraph"/>
        <w:spacing w:after="120" w:line="360" w:lineRule="auto"/>
        <w:ind w:left="0"/>
        <w:rPr>
          <w:rFonts w:asciiTheme="minorHAnsi" w:hAnsiTheme="minorHAnsi" w:cstheme="minorBidi"/>
          <w:sz w:val="20"/>
          <w:szCs w:val="20"/>
        </w:rPr>
      </w:pPr>
      <w:r>
        <w:rPr>
          <w:noProof/>
        </w:rPr>
        <mc:AlternateContent>
          <mc:Choice Requires="wps">
            <w:drawing>
              <wp:anchor distT="0" distB="0" distL="114300" distR="114300" simplePos="0" relativeHeight="251658278" behindDoc="0" locked="0" layoutInCell="1" allowOverlap="1" wp14:anchorId="552B755F" wp14:editId="16A215A5">
                <wp:simplePos x="0" y="0"/>
                <wp:positionH relativeFrom="margin">
                  <wp:posOffset>5715000</wp:posOffset>
                </wp:positionH>
                <wp:positionV relativeFrom="paragraph">
                  <wp:posOffset>1813560</wp:posOffset>
                </wp:positionV>
                <wp:extent cx="251937" cy="251959"/>
                <wp:effectExtent l="19050" t="19050" r="15240" b="34290"/>
                <wp:wrapNone/>
                <wp:docPr id="944" name="Right Arrow 19"/>
                <wp:cNvGraphicFramePr/>
                <a:graphic xmlns:a="http://schemas.openxmlformats.org/drawingml/2006/main">
                  <a:graphicData uri="http://schemas.microsoft.com/office/word/2010/wordprocessingShape">
                    <wps:wsp>
                      <wps:cNvSpPr/>
                      <wps:spPr>
                        <a:xfrm flipH="1">
                          <a:off x="0" y="0"/>
                          <a:ext cx="251937" cy="251959"/>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D325596" w14:textId="52AB3800" w:rsidR="00E64DD2" w:rsidRPr="00752228" w:rsidRDefault="00E64DD2" w:rsidP="005973BF">
                            <w:pPr>
                              <w:jc w:val="center"/>
                              <w:rPr>
                                <w:b/>
                                <w:color w:val="FFFFFF" w:themeColor="background1"/>
                                <w:sz w:val="12"/>
                                <w:lang w:val="es-ES"/>
                              </w:rPr>
                            </w:pPr>
                            <w:r>
                              <w:rPr>
                                <w:b/>
                                <w:color w:val="FFFFFF" w:themeColor="background1"/>
                                <w:sz w:val="12"/>
                                <w:lang w:val="es-ES"/>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52B755F" id="_x0000_s1041" type="#_x0000_t13" style="position:absolute;margin-left:450pt;margin-top:142.8pt;width:19.85pt;height:19.85pt;flip:x;z-index:25165827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" adj="10800" fillcolor="#00d7bd [3204]" strokecolor="white [3212]" strokeweight=".25pt">
                <v:textbox inset="0,0,0,0">
                  <w:txbxContent>
                    <w:p w14:paraId="3D325596" w14:textId="52AB3800" w:rsidR="00E64DD2" w:rsidRPr="00752228" w:rsidRDefault="00E64DD2" w:rsidP="005973BF">
                      <w:pPr>
                        <w:jc w:val="center"/>
                        <w:rPr>
                          <w:b/>
                          <w:color w:val="FFFFFF" w:themeColor="background1"/>
                          <w:sz w:val="12"/>
                          <w:lang w:val="es-ES"/>
                        </w:rPr>
                      </w:pPr>
                      <w:r>
                        <w:rPr>
                          <w:b/>
                          <w:color w:val="FFFFFF" w:themeColor="background1"/>
                          <w:sz w:val="12"/>
                          <w:lang w:val="es-ES"/>
                        </w:rPr>
                        <w:t>3</w:t>
                      </w:r>
                    </w:p>
                  </w:txbxContent>
                </v:textbox>
                <w10:wrap anchorx="margin"/>
              </v:shape>
            </w:pict>
          </mc:Fallback>
        </mc:AlternateContent>
      </w:r>
      <w:r>
        <w:rPr>
          <w:noProof/>
        </w:rPr>
        <w:drawing>
          <wp:inline distT="0" distB="0" distL="0" distR="0" wp14:anchorId="1D914BD3" wp14:editId="63251FE0">
            <wp:extent cx="5731510" cy="2143125"/>
            <wp:effectExtent l="0" t="0" r="254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t="1315" b="-1"/>
                    <a:stretch/>
                  </pic:blipFill>
                  <pic:spPr bwMode="auto">
                    <a:xfrm>
                      <a:off x="0" y="0"/>
                      <a:ext cx="5731510" cy="2143125"/>
                    </a:xfrm>
                    <a:prstGeom prst="rect">
                      <a:avLst/>
                    </a:prstGeom>
                    <a:ln>
                      <a:noFill/>
                    </a:ln>
                    <a:extLst>
                      <a:ext uri="{53640926-AAD7-44D8-BBD7-CCE9431645EC}">
                        <a14:shadowObscured xmlns:a14="http://schemas.microsoft.com/office/drawing/2010/main"/>
                      </a:ext>
                    </a:extLst>
                  </pic:spPr>
                </pic:pic>
              </a:graphicData>
            </a:graphic>
          </wp:inline>
        </w:drawing>
      </w:r>
    </w:p>
    <w:p w14:paraId="1A7D0972" w14:textId="4277B412" w:rsidR="005973BF" w:rsidRDefault="006F389D" w:rsidP="007520F9">
      <w:pPr>
        <w:spacing w:after="120" w:line="360" w:lineRule="auto"/>
        <w:jc w:val="both"/>
        <w:rPr>
          <w:rFonts w:asciiTheme="minorHAnsi" w:hAnsiTheme="minorHAnsi" w:cstheme="minorHAnsi"/>
          <w:sz w:val="20"/>
          <w:szCs w:val="20"/>
        </w:rPr>
      </w:pPr>
      <w:r w:rsidRPr="00C81F5A">
        <w:rPr>
          <w:rFonts w:asciiTheme="minorHAnsi" w:hAnsiTheme="minorHAnsi" w:cstheme="minorHAnsi"/>
          <w:sz w:val="20"/>
          <w:szCs w:val="20"/>
        </w:rPr>
        <w:t xml:space="preserve"> </w:t>
      </w:r>
    </w:p>
    <w:p w14:paraId="071ECD7D" w14:textId="3EC4EB18" w:rsidR="005973BF" w:rsidRDefault="005973BF" w:rsidP="007520F9">
      <w:pPr>
        <w:spacing w:after="120" w:line="360" w:lineRule="auto"/>
        <w:jc w:val="both"/>
        <w:rPr>
          <w:rFonts w:asciiTheme="minorHAnsi" w:hAnsiTheme="minorHAnsi" w:cstheme="minorBidi"/>
          <w:sz w:val="20"/>
          <w:szCs w:val="20"/>
        </w:rPr>
      </w:pPr>
      <w:r w:rsidRPr="46D43BCA">
        <w:rPr>
          <w:rFonts w:asciiTheme="minorHAnsi" w:hAnsiTheme="minorHAnsi" w:cstheme="minorBidi"/>
          <w:sz w:val="20"/>
          <w:szCs w:val="20"/>
        </w:rPr>
        <w:t xml:space="preserve">You will then be presented with this screen as </w:t>
      </w:r>
      <w:proofErr w:type="spellStart"/>
      <w:r w:rsidRPr="46D43BCA">
        <w:rPr>
          <w:rFonts w:asciiTheme="minorHAnsi" w:hAnsiTheme="minorHAnsi" w:cstheme="minorBidi"/>
          <w:sz w:val="20"/>
          <w:szCs w:val="20"/>
        </w:rPr>
        <w:t>confrmation</w:t>
      </w:r>
      <w:proofErr w:type="spellEnd"/>
      <w:r w:rsidRPr="46D43BCA">
        <w:rPr>
          <w:rFonts w:asciiTheme="minorHAnsi" w:hAnsiTheme="minorHAnsi" w:cstheme="minorBidi"/>
          <w:sz w:val="20"/>
          <w:szCs w:val="20"/>
        </w:rPr>
        <w:t xml:space="preserve"> of the Cancellation, and your Number Status will be updated accordingly</w:t>
      </w:r>
      <w:r w:rsidR="00282C59" w:rsidRPr="46D43BCA">
        <w:rPr>
          <w:rFonts w:asciiTheme="minorHAnsi" w:hAnsiTheme="minorHAnsi" w:cstheme="minorBidi"/>
          <w:sz w:val="20"/>
          <w:szCs w:val="20"/>
        </w:rPr>
        <w:t xml:space="preserve"> in the </w:t>
      </w:r>
      <w:r w:rsidR="008A6EA7" w:rsidRPr="46D43BCA">
        <w:rPr>
          <w:rFonts w:asciiTheme="minorHAnsi" w:hAnsiTheme="minorHAnsi" w:cstheme="minorBidi"/>
          <w:sz w:val="20"/>
          <w:szCs w:val="20"/>
        </w:rPr>
        <w:t>‘</w:t>
      </w:r>
      <w:r w:rsidR="00282C59" w:rsidRPr="46D43BCA">
        <w:rPr>
          <w:rFonts w:asciiTheme="minorHAnsi" w:hAnsiTheme="minorHAnsi" w:cstheme="minorBidi"/>
          <w:b/>
          <w:bCs/>
          <w:sz w:val="20"/>
          <w:szCs w:val="20"/>
        </w:rPr>
        <w:t xml:space="preserve">My </w:t>
      </w:r>
      <w:r w:rsidR="00021185" w:rsidRPr="46D43BCA">
        <w:rPr>
          <w:rFonts w:asciiTheme="minorHAnsi" w:hAnsiTheme="minorHAnsi" w:cstheme="minorBidi"/>
          <w:b/>
          <w:bCs/>
          <w:sz w:val="20"/>
          <w:szCs w:val="20"/>
        </w:rPr>
        <w:t xml:space="preserve">Telephone </w:t>
      </w:r>
      <w:r w:rsidR="00282C59" w:rsidRPr="46D43BCA">
        <w:rPr>
          <w:rFonts w:asciiTheme="minorHAnsi" w:hAnsiTheme="minorHAnsi" w:cstheme="minorBidi"/>
          <w:b/>
          <w:bCs/>
          <w:sz w:val="20"/>
          <w:szCs w:val="20"/>
        </w:rPr>
        <w:t>Numbers</w:t>
      </w:r>
      <w:r w:rsidR="008A6EA7" w:rsidRPr="46D43BCA">
        <w:rPr>
          <w:rFonts w:asciiTheme="minorHAnsi" w:hAnsiTheme="minorHAnsi" w:cstheme="minorBidi"/>
          <w:b/>
          <w:bCs/>
          <w:sz w:val="20"/>
          <w:szCs w:val="20"/>
        </w:rPr>
        <w:t>’</w:t>
      </w:r>
      <w:r w:rsidR="00282C59" w:rsidRPr="46D43BCA">
        <w:rPr>
          <w:rFonts w:asciiTheme="minorHAnsi" w:hAnsiTheme="minorHAnsi" w:cstheme="minorBidi"/>
          <w:sz w:val="20"/>
          <w:szCs w:val="20"/>
        </w:rPr>
        <w:t xml:space="preserve"> page</w:t>
      </w:r>
      <w:r w:rsidRPr="46D43BCA">
        <w:rPr>
          <w:rFonts w:asciiTheme="minorHAnsi" w:hAnsiTheme="minorHAnsi" w:cstheme="minorBidi"/>
          <w:sz w:val="20"/>
          <w:szCs w:val="20"/>
        </w:rPr>
        <w:t>.</w:t>
      </w:r>
    </w:p>
    <w:p w14:paraId="6A3EA110" w14:textId="4A91AF01" w:rsidR="005973BF" w:rsidRDefault="004A07C3" w:rsidP="007520F9">
      <w:pPr>
        <w:spacing w:after="120" w:line="360" w:lineRule="auto"/>
        <w:jc w:val="both"/>
        <w:rPr>
          <w:rFonts w:asciiTheme="minorHAnsi" w:hAnsiTheme="minorHAnsi" w:cstheme="minorHAnsi"/>
          <w:b/>
          <w:sz w:val="20"/>
          <w:szCs w:val="20"/>
        </w:rPr>
      </w:pPr>
      <w:r>
        <w:rPr>
          <w:noProof/>
        </w:rPr>
        <w:drawing>
          <wp:inline distT="0" distB="0" distL="0" distR="0" wp14:anchorId="7F9E80FA" wp14:editId="2244B26A">
            <wp:extent cx="5686425" cy="1838355"/>
            <wp:effectExtent l="0" t="0" r="0" b="9525"/>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09875" cy="1845936"/>
                    </a:xfrm>
                    <a:prstGeom prst="rect">
                      <a:avLst/>
                    </a:prstGeom>
                  </pic:spPr>
                </pic:pic>
              </a:graphicData>
            </a:graphic>
          </wp:inline>
        </w:drawing>
      </w:r>
    </w:p>
    <w:tbl>
      <w:tblPr>
        <w:tblStyle w:val="TableGrid"/>
        <w:tblpPr w:leftFromText="180" w:rightFromText="180" w:vertAnchor="text" w:horzAnchor="margin" w:tblpY="-35"/>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60"/>
      </w:tblGrid>
      <w:tr w:rsidR="009656B5" w:rsidRPr="00C81F5A" w14:paraId="12961477" w14:textId="77777777" w:rsidTr="00047F18">
        <w:tc>
          <w:tcPr>
            <w:tcW w:w="846" w:type="dxa"/>
            <w:vAlign w:val="center"/>
          </w:tcPr>
          <w:p w14:paraId="00AE6756" w14:textId="77777777" w:rsidR="009656B5" w:rsidRPr="00C81F5A" w:rsidRDefault="009656B5" w:rsidP="009656B5">
            <w:pPr>
              <w:spacing w:after="120" w:line="360" w:lineRule="auto"/>
              <w:jc w:val="center"/>
              <w:rPr>
                <w:rFonts w:asciiTheme="minorHAnsi" w:hAnsiTheme="minorHAnsi" w:cstheme="minorHAnsi"/>
                <w:i/>
                <w:sz w:val="20"/>
                <w:szCs w:val="20"/>
              </w:rPr>
            </w:pPr>
            <w:r w:rsidRPr="00C81F5A">
              <w:rPr>
                <w:rFonts w:asciiTheme="minorHAnsi" w:hAnsiTheme="minorHAnsi" w:cstheme="minorHAnsi"/>
                <w:i/>
                <w:noProof/>
                <w:sz w:val="20"/>
                <w:szCs w:val="20"/>
                <w:lang w:val="en-GB"/>
              </w:rPr>
              <w:drawing>
                <wp:inline distT="0" distB="0" distL="0" distR="0" wp14:anchorId="229BDA92" wp14:editId="407D3E69">
                  <wp:extent cx="360000" cy="360000"/>
                  <wp:effectExtent l="0" t="0" r="2540" b="2540"/>
                  <wp:docPr id="28"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60" w:type="dxa"/>
            <w:vAlign w:val="center"/>
          </w:tcPr>
          <w:p w14:paraId="3DBF0338" w14:textId="5E14B565" w:rsidR="009656B5" w:rsidRPr="00C81F5A" w:rsidRDefault="009656B5" w:rsidP="00A21E23">
            <w:pPr>
              <w:pStyle w:val="ListParagraph"/>
              <w:numPr>
                <w:ilvl w:val="0"/>
                <w:numId w:val="40"/>
              </w:numPr>
              <w:spacing w:before="60" w:after="60"/>
              <w:ind w:left="363" w:hanging="283"/>
              <w:rPr>
                <w:rFonts w:asciiTheme="minorHAnsi" w:hAnsiTheme="minorHAnsi" w:cstheme="minorHAnsi"/>
                <w:i/>
                <w:sz w:val="20"/>
                <w:szCs w:val="20"/>
              </w:rPr>
            </w:pPr>
            <w:r w:rsidRPr="00C81F5A">
              <w:rPr>
                <w:rFonts w:asciiTheme="minorHAnsi" w:hAnsiTheme="minorHAnsi" w:cstheme="minorHAnsi"/>
                <w:i/>
                <w:sz w:val="20"/>
                <w:szCs w:val="20"/>
                <w:u w:val="single"/>
              </w:rPr>
              <w:t>Number status</w:t>
            </w:r>
            <w:r w:rsidRPr="00C81F5A">
              <w:rPr>
                <w:rFonts w:asciiTheme="minorHAnsi" w:hAnsiTheme="minorHAnsi" w:cstheme="minorHAnsi"/>
                <w:i/>
                <w:sz w:val="20"/>
                <w:szCs w:val="20"/>
              </w:rPr>
              <w:t xml:space="preserve">: </w:t>
            </w:r>
            <w:r>
              <w:rPr>
                <w:rFonts w:asciiTheme="minorHAnsi" w:hAnsiTheme="minorHAnsi" w:cstheme="minorHAnsi"/>
                <w:i/>
                <w:sz w:val="20"/>
                <w:szCs w:val="20"/>
              </w:rPr>
              <w:t xml:space="preserve">After reserved </w:t>
            </w:r>
            <w:r w:rsidRPr="00C81F5A">
              <w:rPr>
                <w:rFonts w:asciiTheme="minorHAnsi" w:hAnsiTheme="minorHAnsi" w:cstheme="minorHAnsi"/>
                <w:i/>
                <w:sz w:val="20"/>
                <w:szCs w:val="20"/>
              </w:rPr>
              <w:t xml:space="preserve">numbers are </w:t>
            </w:r>
            <w:r>
              <w:rPr>
                <w:rFonts w:asciiTheme="minorHAnsi" w:hAnsiTheme="minorHAnsi" w:cstheme="minorHAnsi"/>
                <w:i/>
                <w:sz w:val="20"/>
                <w:szCs w:val="20"/>
              </w:rPr>
              <w:t>cancelled they become</w:t>
            </w:r>
            <w:r w:rsidRPr="00C81F5A">
              <w:rPr>
                <w:rFonts w:asciiTheme="minorHAnsi" w:hAnsiTheme="minorHAnsi" w:cstheme="minorHAnsi"/>
                <w:i/>
                <w:sz w:val="20"/>
                <w:szCs w:val="20"/>
              </w:rPr>
              <w:t xml:space="preserve"> free</w:t>
            </w:r>
            <w:r>
              <w:rPr>
                <w:rFonts w:asciiTheme="minorHAnsi" w:hAnsiTheme="minorHAnsi" w:cstheme="minorHAnsi"/>
                <w:i/>
                <w:sz w:val="20"/>
                <w:szCs w:val="20"/>
              </w:rPr>
              <w:t xml:space="preserve"> and available to all </w:t>
            </w:r>
            <w:r w:rsidR="00927B9E">
              <w:rPr>
                <w:rFonts w:asciiTheme="minorHAnsi" w:hAnsiTheme="minorHAnsi" w:cstheme="minorHAnsi"/>
                <w:i/>
                <w:sz w:val="20"/>
                <w:szCs w:val="20"/>
              </w:rPr>
              <w:t>Wholesale SIP</w:t>
            </w:r>
            <w:r>
              <w:rPr>
                <w:rFonts w:asciiTheme="minorHAnsi" w:hAnsiTheme="minorHAnsi" w:cstheme="minorHAnsi"/>
                <w:i/>
                <w:sz w:val="20"/>
                <w:szCs w:val="20"/>
              </w:rPr>
              <w:t xml:space="preserve"> customers to reserve or activate directly</w:t>
            </w:r>
            <w:r w:rsidRPr="00C81F5A">
              <w:rPr>
                <w:rFonts w:asciiTheme="minorHAnsi" w:hAnsiTheme="minorHAnsi" w:cstheme="minorHAnsi"/>
                <w:i/>
                <w:sz w:val="20"/>
                <w:szCs w:val="20"/>
              </w:rPr>
              <w:t>.</w:t>
            </w:r>
          </w:p>
          <w:p w14:paraId="63EB3EEE" w14:textId="77777777" w:rsidR="009656B5" w:rsidRPr="00C81F5A" w:rsidRDefault="009656B5" w:rsidP="00A21E23">
            <w:pPr>
              <w:pStyle w:val="ListParagraph"/>
              <w:numPr>
                <w:ilvl w:val="0"/>
                <w:numId w:val="40"/>
              </w:numPr>
              <w:spacing w:before="60" w:after="60"/>
              <w:ind w:left="363" w:hanging="283"/>
              <w:rPr>
                <w:rFonts w:asciiTheme="minorHAnsi" w:hAnsiTheme="minorHAnsi" w:cstheme="minorHAnsi"/>
                <w:i/>
                <w:sz w:val="20"/>
                <w:szCs w:val="20"/>
              </w:rPr>
            </w:pPr>
            <w:r w:rsidRPr="00C81F5A">
              <w:rPr>
                <w:rFonts w:asciiTheme="minorHAnsi" w:hAnsiTheme="minorHAnsi" w:cstheme="minorHAnsi"/>
                <w:i/>
                <w:sz w:val="20"/>
                <w:szCs w:val="20"/>
              </w:rPr>
              <w:t>Cancellation of part of a reserved range is not allowed. The complete range will be cancelled.</w:t>
            </w:r>
          </w:p>
          <w:p w14:paraId="52DA0F9E" w14:textId="36E81A1D" w:rsidR="009656B5" w:rsidRPr="00C81F5A" w:rsidRDefault="009656B5" w:rsidP="00A21E23">
            <w:pPr>
              <w:pStyle w:val="ListParagraph"/>
              <w:numPr>
                <w:ilvl w:val="0"/>
                <w:numId w:val="40"/>
              </w:numPr>
              <w:spacing w:before="60" w:after="60"/>
              <w:ind w:left="363" w:hanging="283"/>
              <w:rPr>
                <w:rFonts w:asciiTheme="minorHAnsi" w:hAnsiTheme="minorHAnsi" w:cstheme="minorHAnsi"/>
                <w:i/>
                <w:sz w:val="20"/>
                <w:szCs w:val="20"/>
              </w:rPr>
            </w:pPr>
            <w:r w:rsidRPr="00C81F5A">
              <w:rPr>
                <w:rFonts w:asciiTheme="minorHAnsi" w:hAnsiTheme="minorHAnsi" w:cstheme="minorHAnsi"/>
                <w:i/>
                <w:sz w:val="20"/>
                <w:szCs w:val="20"/>
              </w:rPr>
              <w:t xml:space="preserve">Please check </w:t>
            </w:r>
            <w:r w:rsidRPr="007233AC">
              <w:rPr>
                <w:rFonts w:asciiTheme="minorHAnsi" w:hAnsiTheme="minorHAnsi" w:cstheme="minorHAnsi"/>
                <w:i/>
                <w:color w:val="00D7BD" w:themeColor="accent1"/>
                <w:sz w:val="20"/>
                <w:szCs w:val="20"/>
              </w:rPr>
              <w:fldChar w:fldCharType="begin"/>
            </w:r>
            <w:r w:rsidRPr="007233AC">
              <w:rPr>
                <w:rFonts w:asciiTheme="minorHAnsi" w:hAnsiTheme="minorHAnsi" w:cstheme="minorHAnsi"/>
                <w:i/>
                <w:color w:val="00D7BD" w:themeColor="accent1"/>
                <w:sz w:val="20"/>
                <w:szCs w:val="20"/>
              </w:rPr>
              <w:instrText xml:space="preserve"> REF _Ref62228022 \r \h </w:instrText>
            </w:r>
            <w:r w:rsidRPr="007233AC">
              <w:rPr>
                <w:rFonts w:asciiTheme="minorHAnsi" w:hAnsiTheme="minorHAnsi" w:cstheme="minorHAnsi"/>
                <w:i/>
                <w:color w:val="00D7BD" w:themeColor="accent1"/>
                <w:sz w:val="20"/>
                <w:szCs w:val="20"/>
              </w:rPr>
            </w:r>
            <w:r w:rsidRPr="007233AC">
              <w:rPr>
                <w:rFonts w:asciiTheme="minorHAnsi" w:hAnsiTheme="minorHAnsi" w:cstheme="minorHAnsi"/>
                <w:i/>
                <w:color w:val="00D7BD" w:themeColor="accent1"/>
                <w:sz w:val="20"/>
                <w:szCs w:val="20"/>
              </w:rPr>
              <w:fldChar w:fldCharType="separate"/>
            </w:r>
            <w:r w:rsidR="00A11204">
              <w:rPr>
                <w:rFonts w:asciiTheme="minorHAnsi" w:hAnsiTheme="minorHAnsi" w:cstheme="minorHAnsi"/>
                <w:i/>
                <w:color w:val="00D7BD" w:themeColor="accent1"/>
                <w:sz w:val="20"/>
                <w:szCs w:val="20"/>
              </w:rPr>
              <w:t>APPENDIX A</w:t>
            </w:r>
            <w:r w:rsidRPr="007233AC">
              <w:rPr>
                <w:rFonts w:asciiTheme="minorHAnsi" w:hAnsiTheme="minorHAnsi" w:cstheme="minorHAnsi"/>
                <w:i/>
                <w:color w:val="00D7BD" w:themeColor="accent1"/>
                <w:sz w:val="20"/>
                <w:szCs w:val="20"/>
              </w:rPr>
              <w:fldChar w:fldCharType="end"/>
            </w:r>
            <w:r>
              <w:rPr>
                <w:rFonts w:asciiTheme="minorHAnsi" w:hAnsiTheme="minorHAnsi" w:cstheme="minorHAnsi"/>
                <w:i/>
                <w:sz w:val="20"/>
                <w:szCs w:val="20"/>
              </w:rPr>
              <w:t xml:space="preserve"> </w:t>
            </w:r>
            <w:r w:rsidRPr="00C81F5A">
              <w:rPr>
                <w:rFonts w:asciiTheme="minorHAnsi" w:hAnsiTheme="minorHAnsi" w:cstheme="minorHAnsi"/>
                <w:i/>
                <w:sz w:val="20"/>
                <w:szCs w:val="20"/>
              </w:rPr>
              <w:t>for country rules regarding Colt numbers reservation.</w:t>
            </w:r>
          </w:p>
        </w:tc>
      </w:tr>
    </w:tbl>
    <w:p w14:paraId="530D789A" w14:textId="4688A0E2" w:rsidR="00D33CCC" w:rsidRPr="00C81F5A" w:rsidRDefault="00D33CCC" w:rsidP="00D33CCC">
      <w:pPr>
        <w:spacing w:after="120" w:line="360" w:lineRule="auto"/>
        <w:jc w:val="both"/>
        <w:rPr>
          <w:rFonts w:asciiTheme="minorHAnsi" w:hAnsiTheme="minorHAnsi" w:cstheme="minorHAnsi"/>
          <w:sz w:val="20"/>
          <w:szCs w:val="20"/>
        </w:rPr>
      </w:pPr>
    </w:p>
    <w:p w14:paraId="3381CBEB" w14:textId="75DCD605" w:rsidR="00FC56D3" w:rsidRPr="00C81F5A" w:rsidRDefault="00E93D5D" w:rsidP="00504DD0">
      <w:pPr>
        <w:pStyle w:val="Heading1"/>
        <w:keepNext w:val="0"/>
        <w:keepLines w:val="0"/>
        <w:pageBreakBefore/>
        <w:numPr>
          <w:ilvl w:val="0"/>
          <w:numId w:val="25"/>
        </w:numPr>
        <w:spacing w:after="120" w:line="360" w:lineRule="auto"/>
        <w:ind w:left="360" w:hanging="360"/>
        <w:rPr>
          <w:rFonts w:asciiTheme="minorHAnsi" w:hAnsiTheme="minorHAnsi" w:cstheme="minorHAnsi"/>
          <w:b/>
          <w:sz w:val="36"/>
          <w:szCs w:val="32"/>
        </w:rPr>
      </w:pPr>
      <w:bookmarkStart w:id="113" w:name="_Toc306376539"/>
      <w:bookmarkStart w:id="114" w:name="_Toc306376540"/>
      <w:bookmarkStart w:id="115" w:name="_Toc306376541"/>
      <w:bookmarkStart w:id="116" w:name="_Toc306376542"/>
      <w:bookmarkStart w:id="117" w:name="_Toc306376543"/>
      <w:bookmarkStart w:id="118" w:name="_Toc306376544"/>
      <w:bookmarkStart w:id="119" w:name="_Toc306376545"/>
      <w:bookmarkStart w:id="120" w:name="_Toc306376546"/>
      <w:bookmarkStart w:id="121" w:name="_Toc306376547"/>
      <w:bookmarkStart w:id="122" w:name="_Toc306376548"/>
      <w:bookmarkStart w:id="123" w:name="_Ref491098154"/>
      <w:bookmarkStart w:id="124" w:name="_Toc228866780"/>
      <w:bookmarkEnd w:id="113"/>
      <w:bookmarkEnd w:id="114"/>
      <w:bookmarkEnd w:id="115"/>
      <w:bookmarkEnd w:id="116"/>
      <w:bookmarkEnd w:id="117"/>
      <w:bookmarkEnd w:id="118"/>
      <w:bookmarkEnd w:id="119"/>
      <w:bookmarkEnd w:id="120"/>
      <w:bookmarkEnd w:id="121"/>
      <w:bookmarkEnd w:id="122"/>
      <w:r>
        <w:rPr>
          <w:rFonts w:asciiTheme="minorHAnsi" w:hAnsiTheme="minorHAnsi" w:cstheme="minorHAnsi"/>
          <w:b/>
          <w:sz w:val="36"/>
          <w:szCs w:val="32"/>
        </w:rPr>
        <w:lastRenderedPageBreak/>
        <w:t xml:space="preserve">Activating, deactivating &amp; re-activating </w:t>
      </w:r>
      <w:r w:rsidR="00FC56D3" w:rsidRPr="00C81F5A">
        <w:rPr>
          <w:rFonts w:asciiTheme="minorHAnsi" w:hAnsiTheme="minorHAnsi" w:cstheme="minorHAnsi"/>
          <w:b/>
          <w:sz w:val="36"/>
          <w:szCs w:val="32"/>
        </w:rPr>
        <w:t>Colt Numbers</w:t>
      </w:r>
      <w:bookmarkEnd w:id="123"/>
      <w:bookmarkEnd w:id="124"/>
    </w:p>
    <w:p w14:paraId="4E72DAA9" w14:textId="1C635411" w:rsidR="00FC56D3" w:rsidRPr="00C81F5A" w:rsidRDefault="00FC56D3" w:rsidP="007520F9">
      <w:pPr>
        <w:spacing w:after="120" w:line="360" w:lineRule="auto"/>
        <w:jc w:val="both"/>
        <w:rPr>
          <w:rFonts w:asciiTheme="minorHAnsi" w:hAnsiTheme="minorHAnsi" w:cstheme="minorHAnsi"/>
          <w:sz w:val="20"/>
          <w:szCs w:val="20"/>
        </w:rPr>
      </w:pPr>
      <w:r w:rsidRPr="00C81F5A">
        <w:rPr>
          <w:rFonts w:asciiTheme="minorHAnsi" w:hAnsiTheme="minorHAnsi" w:cstheme="minorHAnsi"/>
          <w:sz w:val="20"/>
          <w:szCs w:val="20"/>
        </w:rPr>
        <w:t>This section explains you how to:</w:t>
      </w:r>
    </w:p>
    <w:p w14:paraId="273B5F29" w14:textId="07D6F9DE" w:rsidR="00FC56D3" w:rsidRPr="00C81F5A" w:rsidRDefault="00FC56D3" w:rsidP="00783EAB">
      <w:pPr>
        <w:pStyle w:val="Bullet1"/>
        <w:keepLines w:val="0"/>
        <w:numPr>
          <w:ilvl w:val="0"/>
          <w:numId w:val="26"/>
        </w:numPr>
        <w:autoSpaceDE/>
        <w:autoSpaceDN/>
        <w:adjustRightInd/>
        <w:spacing w:after="120" w:line="360" w:lineRule="auto"/>
        <w:jc w:val="both"/>
        <w:rPr>
          <w:rFonts w:asciiTheme="minorHAnsi" w:hAnsiTheme="minorHAnsi" w:cstheme="minorHAnsi"/>
          <w:sz w:val="20"/>
          <w:lang w:eastAsia="en-GB"/>
        </w:rPr>
      </w:pPr>
      <w:r w:rsidRPr="00C81F5A">
        <w:rPr>
          <w:rFonts w:asciiTheme="minorHAnsi" w:hAnsiTheme="minorHAnsi" w:cstheme="minorHAnsi"/>
          <w:sz w:val="20"/>
          <w:lang w:eastAsia="en-GB"/>
        </w:rPr>
        <w:t xml:space="preserve">Activate </w:t>
      </w:r>
      <w:r w:rsidR="00504DD0" w:rsidRPr="00C81F5A">
        <w:rPr>
          <w:rFonts w:asciiTheme="minorHAnsi" w:hAnsiTheme="minorHAnsi" w:cstheme="minorHAnsi"/>
          <w:sz w:val="20"/>
          <w:lang w:eastAsia="en-GB"/>
        </w:rPr>
        <w:t xml:space="preserve">Colt </w:t>
      </w:r>
      <w:r w:rsidRPr="00C81F5A">
        <w:rPr>
          <w:rFonts w:asciiTheme="minorHAnsi" w:hAnsiTheme="minorHAnsi" w:cstheme="minorHAnsi"/>
          <w:sz w:val="20"/>
          <w:lang w:eastAsia="en-GB"/>
        </w:rPr>
        <w:t>numbers</w:t>
      </w:r>
    </w:p>
    <w:p w14:paraId="373D5F38" w14:textId="10AF91DD" w:rsidR="00BE58AE" w:rsidRPr="00755AC7" w:rsidRDefault="00FC56D3" w:rsidP="00755AC7">
      <w:pPr>
        <w:pStyle w:val="Bullet1"/>
        <w:keepLines w:val="0"/>
        <w:numPr>
          <w:ilvl w:val="0"/>
          <w:numId w:val="26"/>
        </w:numPr>
        <w:autoSpaceDE/>
        <w:autoSpaceDN/>
        <w:adjustRightInd/>
        <w:spacing w:after="120" w:line="360" w:lineRule="auto"/>
        <w:jc w:val="both"/>
        <w:rPr>
          <w:rFonts w:asciiTheme="minorHAnsi" w:hAnsiTheme="minorHAnsi" w:cstheme="minorHAnsi"/>
          <w:sz w:val="20"/>
          <w:lang w:eastAsia="en-GB"/>
        </w:rPr>
      </w:pPr>
      <w:r w:rsidRPr="00C81F5A">
        <w:rPr>
          <w:rFonts w:asciiTheme="minorHAnsi" w:hAnsiTheme="minorHAnsi" w:cstheme="minorHAnsi"/>
          <w:sz w:val="20"/>
          <w:lang w:eastAsia="en-GB"/>
        </w:rPr>
        <w:t xml:space="preserve">Deactivate </w:t>
      </w:r>
      <w:r w:rsidR="00F04C23" w:rsidRPr="00C81F5A">
        <w:rPr>
          <w:rFonts w:asciiTheme="minorHAnsi" w:hAnsiTheme="minorHAnsi" w:cstheme="minorHAnsi"/>
          <w:sz w:val="20"/>
          <w:lang w:eastAsia="en-GB"/>
        </w:rPr>
        <w:t>&amp; r</w:t>
      </w:r>
      <w:r w:rsidR="00BE58AE" w:rsidRPr="00C81F5A">
        <w:rPr>
          <w:rFonts w:asciiTheme="minorHAnsi" w:hAnsiTheme="minorHAnsi" w:cstheme="minorHAnsi"/>
          <w:sz w:val="20"/>
          <w:lang w:eastAsia="en-GB"/>
        </w:rPr>
        <w:t>e</w:t>
      </w:r>
      <w:r w:rsidR="0025689D">
        <w:rPr>
          <w:rFonts w:asciiTheme="minorHAnsi" w:hAnsiTheme="minorHAnsi" w:cstheme="minorHAnsi"/>
          <w:sz w:val="20"/>
          <w:lang w:eastAsia="en-GB"/>
        </w:rPr>
        <w:t>-</w:t>
      </w:r>
      <w:r w:rsidR="00BE58AE" w:rsidRPr="00C81F5A">
        <w:rPr>
          <w:rFonts w:asciiTheme="minorHAnsi" w:hAnsiTheme="minorHAnsi" w:cstheme="minorHAnsi"/>
          <w:sz w:val="20"/>
          <w:lang w:eastAsia="en-GB"/>
        </w:rPr>
        <w:t xml:space="preserve">activate </w:t>
      </w:r>
      <w:r w:rsidR="00504DD0" w:rsidRPr="00C81F5A">
        <w:rPr>
          <w:rFonts w:asciiTheme="minorHAnsi" w:hAnsiTheme="minorHAnsi" w:cstheme="minorHAnsi"/>
          <w:sz w:val="20"/>
          <w:lang w:eastAsia="en-GB"/>
        </w:rPr>
        <w:t xml:space="preserve">Colt </w:t>
      </w:r>
      <w:r w:rsidR="004414A1" w:rsidRPr="00C81F5A">
        <w:rPr>
          <w:rFonts w:asciiTheme="minorHAnsi" w:hAnsiTheme="minorHAnsi" w:cstheme="minorHAnsi"/>
          <w:sz w:val="20"/>
          <w:lang w:eastAsia="en-GB"/>
        </w:rPr>
        <w:t>numbers</w:t>
      </w:r>
    </w:p>
    <w:p w14:paraId="722D24A5" w14:textId="04889F26" w:rsidR="00B858F2" w:rsidRPr="00C81F5A" w:rsidRDefault="00B858F2" w:rsidP="007520F9">
      <w:pPr>
        <w:spacing w:after="120" w:line="360" w:lineRule="auto"/>
        <w:jc w:val="both"/>
        <w:rPr>
          <w:rFonts w:asciiTheme="minorHAnsi" w:hAnsiTheme="minorHAnsi" w:cstheme="minorHAnsi"/>
          <w:sz w:val="20"/>
          <w:szCs w:val="20"/>
        </w:rPr>
      </w:pPr>
      <w:r w:rsidRPr="00C81F5A">
        <w:rPr>
          <w:rFonts w:asciiTheme="minorHAnsi" w:hAnsiTheme="minorHAnsi" w:cstheme="minorHAnsi"/>
          <w:sz w:val="20"/>
          <w:szCs w:val="20"/>
        </w:rPr>
        <w:t>Th</w:t>
      </w:r>
      <w:r w:rsidR="00672C85">
        <w:rPr>
          <w:rFonts w:asciiTheme="minorHAnsi" w:hAnsiTheme="minorHAnsi" w:cstheme="minorHAnsi"/>
          <w:sz w:val="20"/>
          <w:szCs w:val="20"/>
        </w:rPr>
        <w:t>e</w:t>
      </w:r>
      <w:r w:rsidRPr="00C81F5A">
        <w:rPr>
          <w:rFonts w:asciiTheme="minorHAnsi" w:hAnsiTheme="minorHAnsi" w:cstheme="minorHAnsi"/>
          <w:sz w:val="20"/>
          <w:szCs w:val="20"/>
        </w:rPr>
        <w:t xml:space="preserve">se transactions are made from </w:t>
      </w:r>
      <w:r w:rsidR="00FB5324" w:rsidRPr="00C81F5A">
        <w:rPr>
          <w:rFonts w:asciiTheme="minorHAnsi" w:hAnsiTheme="minorHAnsi" w:cstheme="minorHAnsi"/>
          <w:sz w:val="20"/>
          <w:szCs w:val="20"/>
        </w:rPr>
        <w:t>‘</w:t>
      </w:r>
      <w:r w:rsidR="00672C85">
        <w:rPr>
          <w:rFonts w:asciiTheme="minorHAnsi" w:hAnsiTheme="minorHAnsi" w:cstheme="minorHAnsi"/>
          <w:b/>
          <w:sz w:val="20"/>
          <w:szCs w:val="20"/>
        </w:rPr>
        <w:t>My Telephone Numbers</w:t>
      </w:r>
      <w:r w:rsidRPr="00C81F5A">
        <w:rPr>
          <w:rFonts w:asciiTheme="minorHAnsi" w:hAnsiTheme="minorHAnsi" w:cstheme="minorHAnsi"/>
          <w:sz w:val="20"/>
          <w:szCs w:val="20"/>
        </w:rPr>
        <w:t xml:space="preserve"> page</w:t>
      </w:r>
      <w:r w:rsidR="00E82068">
        <w:rPr>
          <w:rFonts w:asciiTheme="minorHAnsi" w:hAnsiTheme="minorHAnsi" w:cstheme="minorHAnsi"/>
          <w:sz w:val="20"/>
          <w:szCs w:val="20"/>
        </w:rPr>
        <w:t>, available</w:t>
      </w:r>
      <w:r w:rsidR="00292A0C">
        <w:rPr>
          <w:rFonts w:asciiTheme="minorHAnsi" w:hAnsiTheme="minorHAnsi" w:cstheme="minorHAnsi"/>
          <w:sz w:val="20"/>
          <w:szCs w:val="20"/>
        </w:rPr>
        <w:t xml:space="preserve"> under Quick Links</w:t>
      </w:r>
      <w:r w:rsidRPr="00C81F5A">
        <w:rPr>
          <w:rFonts w:asciiTheme="minorHAnsi" w:hAnsiTheme="minorHAnsi" w:cstheme="minorHAnsi"/>
          <w:sz w:val="20"/>
          <w:szCs w:val="20"/>
        </w:rPr>
        <w:t xml:space="preserve">. </w:t>
      </w:r>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70"/>
      </w:tblGrid>
      <w:tr w:rsidR="00891E33" w:rsidRPr="00C81F5A" w14:paraId="516DA483" w14:textId="77777777" w:rsidTr="00047F18">
        <w:tc>
          <w:tcPr>
            <w:tcW w:w="846" w:type="dxa"/>
            <w:vAlign w:val="center"/>
          </w:tcPr>
          <w:p w14:paraId="40B713AB" w14:textId="77777777" w:rsidR="00891E33" w:rsidRPr="00C81F5A" w:rsidRDefault="00891E33" w:rsidP="004E46F5">
            <w:pPr>
              <w:spacing w:after="120" w:line="360" w:lineRule="auto"/>
              <w:jc w:val="center"/>
              <w:rPr>
                <w:rFonts w:asciiTheme="minorHAnsi" w:hAnsiTheme="minorHAnsi" w:cstheme="minorHAnsi"/>
                <w:i/>
                <w:sz w:val="18"/>
                <w:szCs w:val="20"/>
              </w:rPr>
            </w:pPr>
            <w:bookmarkStart w:id="125" w:name="_Ref456355506"/>
            <w:bookmarkStart w:id="126" w:name="_Ref477113002"/>
            <w:r w:rsidRPr="00C81F5A">
              <w:rPr>
                <w:rFonts w:asciiTheme="minorHAnsi" w:hAnsiTheme="minorHAnsi" w:cstheme="minorHAnsi"/>
                <w:i/>
                <w:noProof/>
                <w:sz w:val="18"/>
                <w:szCs w:val="20"/>
                <w:lang w:val="en-GB"/>
              </w:rPr>
              <w:drawing>
                <wp:inline distT="0" distB="0" distL="0" distR="0" wp14:anchorId="764D22FB" wp14:editId="1FD01AF0">
                  <wp:extent cx="360000" cy="360000"/>
                  <wp:effectExtent l="0" t="0" r="2540" b="2540"/>
                  <wp:docPr id="1904"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1920FA78" w14:textId="084E1C4C" w:rsidR="004F28E4" w:rsidRPr="00C81F5A" w:rsidRDefault="006A55C0" w:rsidP="004E46F5">
            <w:pPr>
              <w:spacing w:before="60" w:after="60"/>
              <w:rPr>
                <w:rFonts w:asciiTheme="minorHAnsi" w:hAnsiTheme="minorHAnsi" w:cstheme="minorHAnsi"/>
                <w:b/>
                <w:i/>
                <w:sz w:val="20"/>
                <w:szCs w:val="20"/>
              </w:rPr>
            </w:pPr>
            <w:r>
              <w:rPr>
                <w:rFonts w:asciiTheme="minorHAnsi" w:hAnsiTheme="minorHAnsi" w:cstheme="minorHAnsi"/>
                <w:b/>
                <w:i/>
                <w:sz w:val="20"/>
                <w:szCs w:val="20"/>
              </w:rPr>
              <w:t>LAC &amp; end-customer a</w:t>
            </w:r>
            <w:r w:rsidR="00B56EFF" w:rsidRPr="00C81F5A">
              <w:rPr>
                <w:rFonts w:asciiTheme="minorHAnsi" w:hAnsiTheme="minorHAnsi" w:cstheme="minorHAnsi"/>
                <w:b/>
                <w:i/>
                <w:sz w:val="20"/>
                <w:szCs w:val="20"/>
              </w:rPr>
              <w:t>ddress validation</w:t>
            </w:r>
          </w:p>
          <w:p w14:paraId="4A7FC46A" w14:textId="22D18E71" w:rsidR="00EC340D" w:rsidRPr="00C81F5A" w:rsidRDefault="00E82068" w:rsidP="004F28E4">
            <w:pPr>
              <w:spacing w:before="60" w:after="60"/>
              <w:rPr>
                <w:rFonts w:asciiTheme="minorHAnsi" w:hAnsiTheme="minorHAnsi" w:cstheme="minorHAnsi"/>
                <w:i/>
                <w:sz w:val="20"/>
                <w:szCs w:val="20"/>
              </w:rPr>
            </w:pPr>
            <w:r>
              <w:rPr>
                <w:rFonts w:asciiTheme="minorHAnsi" w:hAnsiTheme="minorHAnsi" w:cstheme="minorHAnsi"/>
                <w:i/>
                <w:sz w:val="20"/>
                <w:szCs w:val="20"/>
              </w:rPr>
              <w:t>W</w:t>
            </w:r>
            <w:r w:rsidR="004F28E4" w:rsidRPr="00C81F5A">
              <w:rPr>
                <w:rFonts w:asciiTheme="minorHAnsi" w:hAnsiTheme="minorHAnsi" w:cstheme="minorHAnsi"/>
                <w:i/>
                <w:sz w:val="20"/>
                <w:szCs w:val="20"/>
              </w:rPr>
              <w:t xml:space="preserve">ith respect </w:t>
            </w:r>
            <w:r>
              <w:rPr>
                <w:rFonts w:asciiTheme="minorHAnsi" w:hAnsiTheme="minorHAnsi" w:cstheme="minorHAnsi"/>
                <w:i/>
                <w:sz w:val="20"/>
                <w:szCs w:val="20"/>
              </w:rPr>
              <w:t>to the</w:t>
            </w:r>
            <w:r w:rsidR="004F28E4" w:rsidRPr="00C81F5A">
              <w:rPr>
                <w:rFonts w:asciiTheme="minorHAnsi" w:hAnsiTheme="minorHAnsi" w:cstheme="minorHAnsi"/>
                <w:i/>
                <w:sz w:val="20"/>
                <w:szCs w:val="20"/>
              </w:rPr>
              <w:t xml:space="preserve"> national numbering plan</w:t>
            </w:r>
            <w:r>
              <w:rPr>
                <w:rFonts w:asciiTheme="minorHAnsi" w:hAnsiTheme="minorHAnsi" w:cstheme="minorHAnsi"/>
                <w:i/>
                <w:sz w:val="20"/>
                <w:szCs w:val="20"/>
              </w:rPr>
              <w:t>s</w:t>
            </w:r>
            <w:r w:rsidR="004F28E4" w:rsidRPr="00C81F5A">
              <w:rPr>
                <w:rFonts w:asciiTheme="minorHAnsi" w:hAnsiTheme="minorHAnsi" w:cstheme="minorHAnsi"/>
                <w:i/>
                <w:sz w:val="20"/>
                <w:szCs w:val="20"/>
              </w:rPr>
              <w:t>, it</w:t>
            </w:r>
            <w:r>
              <w:rPr>
                <w:rFonts w:asciiTheme="minorHAnsi" w:hAnsiTheme="minorHAnsi" w:cstheme="minorHAnsi"/>
                <w:i/>
                <w:sz w:val="20"/>
                <w:szCs w:val="20"/>
              </w:rPr>
              <w:t xml:space="preserve"> is</w:t>
            </w:r>
            <w:r w:rsidR="004F28E4" w:rsidRPr="00C81F5A">
              <w:rPr>
                <w:rFonts w:asciiTheme="minorHAnsi" w:hAnsiTheme="minorHAnsi" w:cstheme="minorHAnsi"/>
                <w:i/>
                <w:sz w:val="20"/>
                <w:szCs w:val="20"/>
              </w:rPr>
              <w:t xml:space="preserve"> mandatory to activate a </w:t>
            </w:r>
            <w:r w:rsidR="002721AD">
              <w:rPr>
                <w:rFonts w:asciiTheme="minorHAnsi" w:hAnsiTheme="minorHAnsi" w:cstheme="minorHAnsi"/>
                <w:i/>
                <w:sz w:val="20"/>
                <w:szCs w:val="20"/>
              </w:rPr>
              <w:t xml:space="preserve">geographic </w:t>
            </w:r>
            <w:r w:rsidR="004F28E4" w:rsidRPr="00C81F5A">
              <w:rPr>
                <w:rFonts w:asciiTheme="minorHAnsi" w:hAnsiTheme="minorHAnsi" w:cstheme="minorHAnsi"/>
                <w:i/>
                <w:sz w:val="20"/>
                <w:szCs w:val="20"/>
              </w:rPr>
              <w:t>number in the Local Area that it belongs</w:t>
            </w:r>
            <w:r w:rsidR="00EC340D" w:rsidRPr="00C81F5A">
              <w:rPr>
                <w:rFonts w:asciiTheme="minorHAnsi" w:hAnsiTheme="minorHAnsi" w:cstheme="minorHAnsi"/>
                <w:i/>
                <w:sz w:val="20"/>
                <w:szCs w:val="20"/>
              </w:rPr>
              <w:t xml:space="preserve"> </w:t>
            </w:r>
            <w:r w:rsidR="008E3E33">
              <w:rPr>
                <w:rFonts w:asciiTheme="minorHAnsi" w:hAnsiTheme="minorHAnsi" w:cstheme="minorHAnsi"/>
                <w:i/>
                <w:sz w:val="20"/>
                <w:szCs w:val="20"/>
              </w:rPr>
              <w:t>to</w:t>
            </w:r>
            <w:r w:rsidR="00EC340D" w:rsidRPr="00C81F5A">
              <w:rPr>
                <w:rFonts w:asciiTheme="minorHAnsi" w:hAnsiTheme="minorHAnsi" w:cstheme="minorHAnsi"/>
                <w:i/>
                <w:sz w:val="20"/>
                <w:szCs w:val="20"/>
              </w:rPr>
              <w:t xml:space="preserve"> in </w:t>
            </w:r>
            <w:r w:rsidR="008E3E33">
              <w:rPr>
                <w:rFonts w:asciiTheme="minorHAnsi" w:hAnsiTheme="minorHAnsi" w:cstheme="minorHAnsi"/>
                <w:i/>
                <w:sz w:val="20"/>
                <w:szCs w:val="20"/>
              </w:rPr>
              <w:t>most</w:t>
            </w:r>
            <w:r w:rsidR="00EC340D" w:rsidRPr="00C81F5A">
              <w:rPr>
                <w:rFonts w:asciiTheme="minorHAnsi" w:hAnsiTheme="minorHAnsi" w:cstheme="minorHAnsi"/>
                <w:i/>
                <w:sz w:val="20"/>
                <w:szCs w:val="20"/>
              </w:rPr>
              <w:t xml:space="preserve"> countries.</w:t>
            </w:r>
          </w:p>
          <w:p w14:paraId="6E3DDB9B" w14:textId="68FB9F9D" w:rsidR="00891E33" w:rsidRPr="00C81F5A" w:rsidRDefault="004F28E4" w:rsidP="004F28E4">
            <w:pPr>
              <w:spacing w:before="60" w:after="60"/>
              <w:rPr>
                <w:rFonts w:asciiTheme="minorHAnsi" w:hAnsiTheme="minorHAnsi" w:cstheme="minorHAnsi"/>
                <w:i/>
                <w:sz w:val="20"/>
                <w:szCs w:val="20"/>
              </w:rPr>
            </w:pPr>
            <w:r w:rsidRPr="00C81F5A">
              <w:rPr>
                <w:rFonts w:asciiTheme="minorHAnsi" w:hAnsiTheme="minorHAnsi" w:cstheme="minorHAnsi"/>
                <w:i/>
                <w:sz w:val="20"/>
                <w:szCs w:val="20"/>
              </w:rPr>
              <w:t xml:space="preserve">Colt has implemented </w:t>
            </w:r>
            <w:r w:rsidR="008E3E33">
              <w:rPr>
                <w:rFonts w:asciiTheme="minorHAnsi" w:hAnsiTheme="minorHAnsi" w:cstheme="minorHAnsi"/>
                <w:i/>
                <w:sz w:val="20"/>
                <w:szCs w:val="20"/>
              </w:rPr>
              <w:t xml:space="preserve">system </w:t>
            </w:r>
            <w:r w:rsidRPr="00C81F5A">
              <w:rPr>
                <w:rFonts w:asciiTheme="minorHAnsi" w:hAnsiTheme="minorHAnsi" w:cstheme="minorHAnsi"/>
                <w:i/>
                <w:sz w:val="20"/>
                <w:szCs w:val="20"/>
              </w:rPr>
              <w:t>rules to fulfil this regulatory requirement, known as Local Area Code (LAC) validation. It</w:t>
            </w:r>
            <w:r w:rsidR="00B302EF">
              <w:rPr>
                <w:rFonts w:asciiTheme="minorHAnsi" w:hAnsiTheme="minorHAnsi" w:cstheme="minorHAnsi"/>
                <w:i/>
                <w:sz w:val="20"/>
                <w:szCs w:val="20"/>
              </w:rPr>
              <w:t xml:space="preserve"> is simply</w:t>
            </w:r>
            <w:r w:rsidRPr="00C81F5A">
              <w:rPr>
                <w:rFonts w:asciiTheme="minorHAnsi" w:hAnsiTheme="minorHAnsi" w:cstheme="minorHAnsi"/>
                <w:i/>
                <w:sz w:val="20"/>
                <w:szCs w:val="20"/>
              </w:rPr>
              <w:t xml:space="preserve"> </w:t>
            </w:r>
            <w:r w:rsidR="00B302EF">
              <w:rPr>
                <w:rFonts w:asciiTheme="minorHAnsi" w:hAnsiTheme="minorHAnsi" w:cstheme="minorHAnsi"/>
                <w:i/>
                <w:sz w:val="20"/>
                <w:szCs w:val="20"/>
              </w:rPr>
              <w:t xml:space="preserve">a </w:t>
            </w:r>
            <w:r w:rsidRPr="00C81F5A">
              <w:rPr>
                <w:rFonts w:asciiTheme="minorHAnsi" w:hAnsiTheme="minorHAnsi" w:cstheme="minorHAnsi"/>
                <w:i/>
                <w:sz w:val="20"/>
                <w:szCs w:val="20"/>
              </w:rPr>
              <w:t xml:space="preserve">mapping table between </w:t>
            </w:r>
            <w:r w:rsidR="00011967">
              <w:rPr>
                <w:rFonts w:asciiTheme="minorHAnsi" w:hAnsiTheme="minorHAnsi" w:cstheme="minorHAnsi"/>
                <w:i/>
                <w:sz w:val="20"/>
                <w:szCs w:val="20"/>
              </w:rPr>
              <w:t xml:space="preserve">components of an </w:t>
            </w:r>
            <w:r w:rsidRPr="00C81F5A">
              <w:rPr>
                <w:rFonts w:asciiTheme="minorHAnsi" w:hAnsiTheme="minorHAnsi" w:cstheme="minorHAnsi"/>
                <w:i/>
                <w:sz w:val="20"/>
                <w:szCs w:val="20"/>
              </w:rPr>
              <w:t xml:space="preserve">address and </w:t>
            </w:r>
            <w:r w:rsidR="00011967">
              <w:rPr>
                <w:rFonts w:asciiTheme="minorHAnsi" w:hAnsiTheme="minorHAnsi" w:cstheme="minorHAnsi"/>
                <w:i/>
                <w:sz w:val="20"/>
                <w:szCs w:val="20"/>
              </w:rPr>
              <w:t>the</w:t>
            </w:r>
            <w:r w:rsidRPr="00C81F5A">
              <w:rPr>
                <w:rFonts w:asciiTheme="minorHAnsi" w:hAnsiTheme="minorHAnsi" w:cstheme="minorHAnsi"/>
                <w:i/>
                <w:sz w:val="20"/>
                <w:szCs w:val="20"/>
              </w:rPr>
              <w:t xml:space="preserve"> LAC.</w:t>
            </w:r>
          </w:p>
          <w:p w14:paraId="70BDA530" w14:textId="6BEC575B" w:rsidR="00EC340D" w:rsidRPr="00C81F5A" w:rsidRDefault="00EC340D" w:rsidP="00EC340D">
            <w:pPr>
              <w:spacing w:before="60" w:after="60"/>
              <w:rPr>
                <w:rFonts w:asciiTheme="minorHAnsi" w:hAnsiTheme="minorHAnsi" w:cstheme="minorHAnsi"/>
                <w:i/>
                <w:sz w:val="18"/>
                <w:szCs w:val="20"/>
              </w:rPr>
            </w:pPr>
          </w:p>
          <w:p w14:paraId="5217FD2E" w14:textId="26DD9FA9" w:rsidR="002721AD" w:rsidRDefault="00EC340D" w:rsidP="004F28E4">
            <w:pPr>
              <w:spacing w:before="60" w:after="60"/>
              <w:rPr>
                <w:rFonts w:asciiTheme="minorHAnsi" w:hAnsiTheme="minorHAnsi" w:cstheme="minorHAnsi"/>
                <w:i/>
                <w:sz w:val="18"/>
                <w:szCs w:val="20"/>
              </w:rPr>
            </w:pPr>
            <w:r w:rsidRPr="00C81F5A">
              <w:rPr>
                <w:rFonts w:asciiTheme="minorHAnsi" w:hAnsiTheme="minorHAnsi" w:cstheme="minorHAnsi"/>
                <w:i/>
                <w:sz w:val="18"/>
                <w:szCs w:val="20"/>
              </w:rPr>
              <w:t xml:space="preserve"> (</w:t>
            </w:r>
            <w:proofErr w:type="spellStart"/>
            <w:r w:rsidR="00D6346B" w:rsidRPr="00C81F5A">
              <w:rPr>
                <w:rFonts w:asciiTheme="minorHAnsi" w:hAnsiTheme="minorHAnsi" w:cstheme="minorHAnsi"/>
                <w:i/>
                <w:color w:val="00D7BD" w:themeColor="accent1"/>
                <w:sz w:val="18"/>
                <w:szCs w:val="20"/>
              </w:rPr>
              <w:t>i</w:t>
            </w:r>
            <w:proofErr w:type="spellEnd"/>
            <w:r w:rsidRPr="00C81F5A">
              <w:rPr>
                <w:rFonts w:asciiTheme="minorHAnsi" w:hAnsiTheme="minorHAnsi" w:cstheme="minorHAnsi"/>
                <w:i/>
                <w:sz w:val="18"/>
                <w:szCs w:val="20"/>
              </w:rPr>
              <w:t xml:space="preserve">): </w:t>
            </w:r>
            <w:r w:rsidR="00C31DC7">
              <w:rPr>
                <w:rFonts w:asciiTheme="minorHAnsi" w:hAnsiTheme="minorHAnsi" w:cstheme="minorHAnsi"/>
                <w:i/>
                <w:sz w:val="18"/>
                <w:szCs w:val="20"/>
              </w:rPr>
              <w:t>The full list of available LACs to</w:t>
            </w:r>
            <w:r w:rsidRPr="00C81F5A">
              <w:rPr>
                <w:rFonts w:asciiTheme="minorHAnsi" w:hAnsiTheme="minorHAnsi" w:cstheme="minorHAnsi"/>
                <w:i/>
                <w:sz w:val="18"/>
                <w:szCs w:val="20"/>
              </w:rPr>
              <w:t xml:space="preserve"> </w:t>
            </w:r>
            <w:r w:rsidR="00945C29">
              <w:rPr>
                <w:rFonts w:asciiTheme="minorHAnsi" w:hAnsiTheme="minorHAnsi" w:cstheme="minorHAnsi"/>
                <w:i/>
                <w:sz w:val="18"/>
                <w:szCs w:val="20"/>
              </w:rPr>
              <w:t xml:space="preserve">can be found </w:t>
            </w:r>
            <w:r w:rsidR="004F28E4" w:rsidRPr="00C81F5A">
              <w:rPr>
                <w:rFonts w:asciiTheme="minorHAnsi" w:hAnsiTheme="minorHAnsi" w:cstheme="minorHAnsi"/>
                <w:i/>
                <w:sz w:val="18"/>
                <w:szCs w:val="20"/>
              </w:rPr>
              <w:t xml:space="preserve"> in </w:t>
            </w:r>
            <w:r w:rsidR="00945C29">
              <w:rPr>
                <w:rFonts w:asciiTheme="minorHAnsi" w:hAnsiTheme="minorHAnsi" w:cstheme="minorHAnsi"/>
                <w:i/>
                <w:sz w:val="18"/>
                <w:szCs w:val="20"/>
              </w:rPr>
              <w:t xml:space="preserve">the </w:t>
            </w:r>
            <w:r w:rsidR="004F28E4" w:rsidRPr="00C81F5A">
              <w:rPr>
                <w:rFonts w:asciiTheme="minorHAnsi" w:hAnsiTheme="minorHAnsi" w:cstheme="minorHAnsi"/>
                <w:i/>
                <w:sz w:val="18"/>
                <w:szCs w:val="20"/>
              </w:rPr>
              <w:t xml:space="preserve">‘Colt </w:t>
            </w:r>
            <w:r w:rsidR="00927B9E">
              <w:rPr>
                <w:rFonts w:asciiTheme="minorHAnsi" w:hAnsiTheme="minorHAnsi" w:cstheme="minorHAnsi"/>
                <w:i/>
                <w:sz w:val="18"/>
                <w:szCs w:val="20"/>
              </w:rPr>
              <w:t>Wholesale SIP</w:t>
            </w:r>
            <w:r w:rsidR="004F28E4" w:rsidRPr="00C81F5A">
              <w:rPr>
                <w:rFonts w:asciiTheme="minorHAnsi" w:hAnsiTheme="minorHAnsi" w:cstheme="minorHAnsi"/>
                <w:i/>
                <w:sz w:val="18"/>
                <w:szCs w:val="20"/>
              </w:rPr>
              <w:t xml:space="preserve"> Geographic Coverage’ file, available in </w:t>
            </w:r>
            <w:hyperlink r:id="rId64" w:history="1">
              <w:r w:rsidR="00404BF1">
                <w:rPr>
                  <w:rStyle w:val="Hyperlink"/>
                  <w:rFonts w:asciiTheme="minorHAnsi" w:hAnsiTheme="minorHAnsi" w:cstheme="minorHAnsi"/>
                  <w:i/>
                  <w:sz w:val="18"/>
                  <w:szCs w:val="20"/>
                </w:rPr>
                <w:t>https://developer.colt.net/wholesale-sip-documentation</w:t>
              </w:r>
            </w:hyperlink>
            <w:r w:rsidR="002721AD">
              <w:rPr>
                <w:rFonts w:asciiTheme="minorHAnsi" w:hAnsiTheme="minorHAnsi" w:cstheme="minorHAnsi"/>
                <w:i/>
                <w:sz w:val="18"/>
                <w:szCs w:val="20"/>
              </w:rPr>
              <w:t>.</w:t>
            </w:r>
          </w:p>
          <w:p w14:paraId="02173CF2" w14:textId="619AF030" w:rsidR="00EC340D" w:rsidRPr="00C81F5A" w:rsidRDefault="00EC340D" w:rsidP="00EC340D">
            <w:pPr>
              <w:spacing w:before="60" w:after="60"/>
              <w:rPr>
                <w:rFonts w:asciiTheme="minorHAnsi" w:hAnsiTheme="minorHAnsi" w:cstheme="minorHAnsi"/>
                <w:i/>
                <w:sz w:val="18"/>
                <w:szCs w:val="20"/>
              </w:rPr>
            </w:pPr>
            <w:r w:rsidRPr="00C81F5A">
              <w:rPr>
                <w:rFonts w:asciiTheme="minorHAnsi" w:hAnsiTheme="minorHAnsi" w:cstheme="minorHAnsi"/>
                <w:i/>
                <w:sz w:val="18"/>
                <w:szCs w:val="20"/>
              </w:rPr>
              <w:t xml:space="preserve"> </w:t>
            </w:r>
          </w:p>
          <w:p w14:paraId="5162AC02" w14:textId="5BD5C14E" w:rsidR="00B56EFF" w:rsidRPr="00C81F5A" w:rsidRDefault="00EC340D">
            <w:pPr>
              <w:spacing w:before="60" w:after="60"/>
              <w:rPr>
                <w:rFonts w:asciiTheme="minorHAnsi" w:hAnsiTheme="minorHAnsi" w:cstheme="minorHAnsi"/>
                <w:i/>
                <w:color w:val="00D7BD" w:themeColor="accent1"/>
                <w:sz w:val="20"/>
                <w:szCs w:val="20"/>
              </w:rPr>
            </w:pPr>
            <w:r w:rsidRPr="00C81F5A">
              <w:rPr>
                <w:rFonts w:asciiTheme="minorHAnsi" w:hAnsiTheme="minorHAnsi" w:cstheme="minorHAnsi"/>
                <w:i/>
                <w:sz w:val="18"/>
                <w:szCs w:val="20"/>
              </w:rPr>
              <w:t>(</w:t>
            </w:r>
            <w:r w:rsidR="00D6346B" w:rsidRPr="00C81F5A">
              <w:rPr>
                <w:rFonts w:asciiTheme="minorHAnsi" w:hAnsiTheme="minorHAnsi" w:cstheme="minorHAnsi"/>
                <w:i/>
                <w:color w:val="00D7BD" w:themeColor="accent1"/>
                <w:sz w:val="18"/>
                <w:szCs w:val="20"/>
              </w:rPr>
              <w:t>iii</w:t>
            </w:r>
            <w:r w:rsidRPr="00C81F5A">
              <w:rPr>
                <w:rFonts w:asciiTheme="minorHAnsi" w:hAnsiTheme="minorHAnsi" w:cstheme="minorHAnsi"/>
                <w:i/>
                <w:sz w:val="18"/>
                <w:szCs w:val="20"/>
              </w:rPr>
              <w:t xml:space="preserve">): </w:t>
            </w:r>
            <w:r w:rsidR="000C0219" w:rsidRPr="00C81F5A">
              <w:rPr>
                <w:rFonts w:asciiTheme="minorHAnsi" w:hAnsiTheme="minorHAnsi" w:cstheme="minorHAnsi"/>
                <w:i/>
                <w:sz w:val="18"/>
                <w:szCs w:val="20"/>
              </w:rPr>
              <w:t>Please</w:t>
            </w:r>
            <w:r w:rsidR="00B56EFF" w:rsidRPr="00C81F5A">
              <w:rPr>
                <w:rFonts w:asciiTheme="minorHAnsi" w:hAnsiTheme="minorHAnsi" w:cstheme="minorHAnsi"/>
                <w:i/>
                <w:sz w:val="18"/>
                <w:szCs w:val="20"/>
              </w:rPr>
              <w:t xml:space="preserve"> check </w:t>
            </w:r>
            <w:r w:rsidR="00FD04E8" w:rsidRPr="007233AC">
              <w:rPr>
                <w:rFonts w:asciiTheme="minorHAnsi" w:hAnsiTheme="minorHAnsi" w:cstheme="minorHAnsi"/>
                <w:i/>
                <w:color w:val="00D7BD" w:themeColor="accent1"/>
                <w:sz w:val="18"/>
                <w:szCs w:val="20"/>
              </w:rPr>
              <w:fldChar w:fldCharType="begin"/>
            </w:r>
            <w:r w:rsidR="00FD04E8" w:rsidRPr="007233AC">
              <w:rPr>
                <w:rFonts w:asciiTheme="minorHAnsi" w:hAnsiTheme="minorHAnsi" w:cstheme="minorHAnsi"/>
                <w:i/>
                <w:color w:val="00D7BD" w:themeColor="accent1"/>
                <w:sz w:val="18"/>
                <w:szCs w:val="20"/>
              </w:rPr>
              <w:instrText xml:space="preserve"> REF _Ref62228138 \r \h </w:instrText>
            </w:r>
            <w:r w:rsidR="00FD04E8" w:rsidRPr="007233AC">
              <w:rPr>
                <w:rFonts w:asciiTheme="minorHAnsi" w:hAnsiTheme="minorHAnsi" w:cstheme="minorHAnsi"/>
                <w:i/>
                <w:color w:val="00D7BD" w:themeColor="accent1"/>
                <w:sz w:val="18"/>
                <w:szCs w:val="20"/>
              </w:rPr>
            </w:r>
            <w:r w:rsidR="00FD04E8" w:rsidRPr="007233AC">
              <w:rPr>
                <w:rFonts w:asciiTheme="minorHAnsi" w:hAnsiTheme="minorHAnsi" w:cstheme="minorHAnsi"/>
                <w:i/>
                <w:color w:val="00D7BD" w:themeColor="accent1"/>
                <w:sz w:val="18"/>
                <w:szCs w:val="20"/>
              </w:rPr>
              <w:fldChar w:fldCharType="separate"/>
            </w:r>
            <w:r w:rsidR="00A11204">
              <w:rPr>
                <w:rFonts w:asciiTheme="minorHAnsi" w:hAnsiTheme="minorHAnsi" w:cstheme="minorHAnsi"/>
                <w:i/>
                <w:color w:val="00D7BD" w:themeColor="accent1"/>
                <w:sz w:val="18"/>
                <w:szCs w:val="20"/>
              </w:rPr>
              <w:t>APPENDIX A</w:t>
            </w:r>
            <w:r w:rsidR="00FD04E8" w:rsidRPr="007233AC">
              <w:rPr>
                <w:rFonts w:asciiTheme="minorHAnsi" w:hAnsiTheme="minorHAnsi" w:cstheme="minorHAnsi"/>
                <w:i/>
                <w:color w:val="00D7BD" w:themeColor="accent1"/>
                <w:sz w:val="18"/>
                <w:szCs w:val="20"/>
              </w:rPr>
              <w:fldChar w:fldCharType="end"/>
            </w:r>
            <w:r w:rsidR="00B56EFF" w:rsidRPr="00C81F5A">
              <w:rPr>
                <w:rFonts w:asciiTheme="minorHAnsi" w:hAnsiTheme="minorHAnsi" w:cstheme="minorHAnsi"/>
                <w:i/>
                <w:sz w:val="18"/>
                <w:szCs w:val="20"/>
              </w:rPr>
              <w:t xml:space="preserve"> for additional information about </w:t>
            </w:r>
            <w:r w:rsidR="007E4E0A">
              <w:rPr>
                <w:rFonts w:asciiTheme="minorHAnsi" w:hAnsiTheme="minorHAnsi" w:cstheme="minorHAnsi"/>
                <w:i/>
                <w:sz w:val="18"/>
                <w:szCs w:val="20"/>
              </w:rPr>
              <w:t xml:space="preserve">end-customer </w:t>
            </w:r>
            <w:r w:rsidR="00B56EFF" w:rsidRPr="00C81F5A">
              <w:rPr>
                <w:rFonts w:asciiTheme="minorHAnsi" w:hAnsiTheme="minorHAnsi" w:cstheme="minorHAnsi"/>
                <w:i/>
                <w:sz w:val="18"/>
                <w:szCs w:val="20"/>
              </w:rPr>
              <w:t>address</w:t>
            </w:r>
            <w:r w:rsidR="007E4E0A">
              <w:rPr>
                <w:rFonts w:asciiTheme="minorHAnsi" w:hAnsiTheme="minorHAnsi" w:cstheme="minorHAnsi"/>
                <w:i/>
                <w:sz w:val="18"/>
                <w:szCs w:val="20"/>
              </w:rPr>
              <w:t>es</w:t>
            </w:r>
            <w:r w:rsidR="00B56EFF" w:rsidRPr="00C81F5A">
              <w:rPr>
                <w:rFonts w:asciiTheme="minorHAnsi" w:hAnsiTheme="minorHAnsi" w:cstheme="minorHAnsi"/>
                <w:i/>
                <w:sz w:val="18"/>
                <w:szCs w:val="20"/>
              </w:rPr>
              <w:t xml:space="preserve"> &amp; LAC validation.</w:t>
            </w:r>
          </w:p>
        </w:tc>
      </w:tr>
    </w:tbl>
    <w:p w14:paraId="2586A67B" w14:textId="784B2367" w:rsidR="001E0995" w:rsidRDefault="001E0995" w:rsidP="00530B47">
      <w:bookmarkStart w:id="127" w:name="_Ref491097272"/>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70"/>
      </w:tblGrid>
      <w:tr w:rsidR="00966EBF" w:rsidRPr="00C81F5A" w14:paraId="1031A868" w14:textId="77777777" w:rsidTr="002835D6">
        <w:tc>
          <w:tcPr>
            <w:tcW w:w="846" w:type="dxa"/>
            <w:vAlign w:val="center"/>
          </w:tcPr>
          <w:p w14:paraId="567AA06B" w14:textId="77777777" w:rsidR="00966EBF" w:rsidRPr="00C81F5A" w:rsidRDefault="00966EBF" w:rsidP="002835D6">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5C1668C8" wp14:editId="0DA62608">
                  <wp:extent cx="360000" cy="360000"/>
                  <wp:effectExtent l="0" t="0" r="2540" b="2540"/>
                  <wp:docPr id="3"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39691AB0" w14:textId="531770D6" w:rsidR="00966EBF" w:rsidRPr="00C81F5A" w:rsidRDefault="00966EBF" w:rsidP="002835D6">
            <w:pPr>
              <w:spacing w:before="60" w:after="60"/>
              <w:rPr>
                <w:rFonts w:asciiTheme="minorHAnsi" w:hAnsiTheme="minorHAnsi" w:cstheme="minorHAnsi"/>
                <w:i/>
                <w:sz w:val="20"/>
                <w:szCs w:val="20"/>
              </w:rPr>
            </w:pPr>
            <w:r w:rsidRPr="00966EBF">
              <w:rPr>
                <w:rFonts w:asciiTheme="minorHAnsi" w:hAnsiTheme="minorHAnsi" w:cstheme="minorHAnsi"/>
                <w:i/>
                <w:sz w:val="20"/>
                <w:szCs w:val="20"/>
              </w:rPr>
              <w:t>In Austria there is a private numbering plan.  If your customer wants new geographic or location independent numbers, then you only need to reserve &amp; activate one number for them.  This single number can be extended by your customer into a range of 0-9, 00-99 or 000-999 numbers.</w:t>
            </w:r>
          </w:p>
        </w:tc>
      </w:tr>
    </w:tbl>
    <w:p w14:paraId="759A0FB0" w14:textId="77777777" w:rsidR="00966EBF" w:rsidRPr="001D72C4" w:rsidRDefault="00966EBF" w:rsidP="00530B47"/>
    <w:p w14:paraId="2EF7A4F9" w14:textId="1E901E2B" w:rsidR="00B9042F" w:rsidRPr="00C81F5A" w:rsidRDefault="00897360" w:rsidP="007520F9">
      <w:pPr>
        <w:pStyle w:val="Heading2"/>
        <w:keepNext w:val="0"/>
        <w:keepLines w:val="0"/>
        <w:numPr>
          <w:ilvl w:val="1"/>
          <w:numId w:val="25"/>
        </w:numPr>
        <w:spacing w:before="120" w:after="240" w:line="360" w:lineRule="auto"/>
        <w:ind w:left="0" w:firstLine="284"/>
        <w:jc w:val="both"/>
        <w:rPr>
          <w:rFonts w:asciiTheme="minorHAnsi" w:hAnsiTheme="minorHAnsi" w:cstheme="minorHAnsi"/>
          <w:b/>
        </w:rPr>
      </w:pPr>
      <w:bookmarkStart w:id="128" w:name="_Toc228866781"/>
      <w:r w:rsidRPr="00C81F5A">
        <w:rPr>
          <w:rFonts w:asciiTheme="minorHAnsi" w:hAnsiTheme="minorHAnsi" w:cstheme="minorHAnsi"/>
          <w:b/>
        </w:rPr>
        <w:t xml:space="preserve">How to activate </w:t>
      </w:r>
      <w:r w:rsidR="005919EC">
        <w:rPr>
          <w:rFonts w:asciiTheme="minorHAnsi" w:hAnsiTheme="minorHAnsi" w:cstheme="minorHAnsi"/>
          <w:b/>
        </w:rPr>
        <w:t xml:space="preserve">reserved </w:t>
      </w:r>
      <w:r w:rsidRPr="00C81F5A">
        <w:rPr>
          <w:rFonts w:asciiTheme="minorHAnsi" w:hAnsiTheme="minorHAnsi" w:cstheme="minorHAnsi"/>
          <w:b/>
        </w:rPr>
        <w:t>n</w:t>
      </w:r>
      <w:r w:rsidR="00B9042F" w:rsidRPr="00C81F5A">
        <w:rPr>
          <w:rFonts w:asciiTheme="minorHAnsi" w:hAnsiTheme="minorHAnsi" w:cstheme="minorHAnsi"/>
          <w:b/>
        </w:rPr>
        <w:t>umbers</w:t>
      </w:r>
      <w:bookmarkEnd w:id="125"/>
      <w:bookmarkEnd w:id="126"/>
      <w:bookmarkEnd w:id="127"/>
      <w:r w:rsidR="00337BD9">
        <w:rPr>
          <w:rFonts w:asciiTheme="minorHAnsi" w:hAnsiTheme="minorHAnsi" w:cstheme="minorHAnsi"/>
          <w:b/>
        </w:rPr>
        <w:t xml:space="preserve"> or directly activate numbers</w:t>
      </w:r>
      <w:bookmarkEnd w:id="128"/>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70"/>
      </w:tblGrid>
      <w:tr w:rsidR="00EF582F" w:rsidRPr="00C81F5A" w14:paraId="0EEECBB0" w14:textId="77777777" w:rsidTr="00047F18">
        <w:tc>
          <w:tcPr>
            <w:tcW w:w="846" w:type="dxa"/>
            <w:vAlign w:val="center"/>
          </w:tcPr>
          <w:p w14:paraId="4E98E81C" w14:textId="77777777" w:rsidR="00EF582F" w:rsidRPr="00C81F5A" w:rsidRDefault="00EF582F" w:rsidP="004E46F5">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7A08C8AB" wp14:editId="3A0DC744">
                  <wp:extent cx="360000" cy="360000"/>
                  <wp:effectExtent l="0" t="0" r="2540" b="2540"/>
                  <wp:docPr id="947"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296B281E" w14:textId="3B19AC56" w:rsidR="00EF582F" w:rsidRPr="00C81F5A" w:rsidRDefault="00EF582F" w:rsidP="00EF582F">
            <w:pPr>
              <w:spacing w:before="60" w:after="60"/>
              <w:rPr>
                <w:rFonts w:asciiTheme="minorHAnsi" w:hAnsiTheme="minorHAnsi" w:cstheme="minorHAnsi"/>
                <w:i/>
                <w:sz w:val="20"/>
                <w:szCs w:val="20"/>
              </w:rPr>
            </w:pPr>
            <w:r w:rsidRPr="00C81F5A">
              <w:rPr>
                <w:rFonts w:asciiTheme="minorHAnsi" w:hAnsiTheme="minorHAnsi" w:cstheme="minorHAnsi"/>
                <w:i/>
                <w:sz w:val="20"/>
                <w:szCs w:val="20"/>
              </w:rPr>
              <w:t>To activ</w:t>
            </w:r>
            <w:r w:rsidR="00AB1BD0">
              <w:rPr>
                <w:rFonts w:asciiTheme="minorHAnsi" w:hAnsiTheme="minorHAnsi" w:cstheme="minorHAnsi"/>
                <w:i/>
                <w:sz w:val="20"/>
                <w:szCs w:val="20"/>
              </w:rPr>
              <w:t>ate</w:t>
            </w:r>
            <w:r w:rsidRPr="00C81F5A">
              <w:rPr>
                <w:rFonts w:asciiTheme="minorHAnsi" w:hAnsiTheme="minorHAnsi" w:cstheme="minorHAnsi"/>
                <w:i/>
                <w:sz w:val="20"/>
                <w:szCs w:val="20"/>
              </w:rPr>
              <w:t xml:space="preserve"> Colt </w:t>
            </w:r>
            <w:r w:rsidR="005919EC">
              <w:rPr>
                <w:rFonts w:asciiTheme="minorHAnsi" w:hAnsiTheme="minorHAnsi" w:cstheme="minorHAnsi"/>
                <w:i/>
                <w:sz w:val="20"/>
                <w:szCs w:val="20"/>
              </w:rPr>
              <w:t xml:space="preserve">reserved </w:t>
            </w:r>
            <w:r w:rsidRPr="00C81F5A">
              <w:rPr>
                <w:rFonts w:asciiTheme="minorHAnsi" w:hAnsiTheme="minorHAnsi" w:cstheme="minorHAnsi"/>
                <w:i/>
                <w:sz w:val="20"/>
                <w:szCs w:val="20"/>
              </w:rPr>
              <w:t xml:space="preserve">Numbers, you have to search for reserved numbers first. </w:t>
            </w:r>
          </w:p>
        </w:tc>
      </w:tr>
    </w:tbl>
    <w:p w14:paraId="4FAD8374" w14:textId="418426A1" w:rsidR="00EF582F" w:rsidRPr="00C81F5A" w:rsidRDefault="00EF582F" w:rsidP="00F04C23">
      <w:pPr>
        <w:spacing w:after="120" w:line="360" w:lineRule="auto"/>
        <w:jc w:val="both"/>
        <w:rPr>
          <w:rFonts w:asciiTheme="minorHAnsi" w:hAnsiTheme="minorHAnsi" w:cstheme="minorHAnsi"/>
          <w:i/>
          <w:color w:val="00D7BD" w:themeColor="accent1"/>
          <w:sz w:val="20"/>
          <w:szCs w:val="20"/>
        </w:rPr>
      </w:pPr>
    </w:p>
    <w:p w14:paraId="4213FEDE" w14:textId="71D2CC5F" w:rsidR="00F16BEC" w:rsidRDefault="001E5652" w:rsidP="00256B65">
      <w:pPr>
        <w:spacing w:after="120" w:line="360" w:lineRule="auto"/>
        <w:jc w:val="both"/>
        <w:rPr>
          <w:rFonts w:asciiTheme="minorHAnsi" w:hAnsiTheme="minorHAnsi" w:cstheme="minorHAnsi"/>
          <w:sz w:val="20"/>
          <w:szCs w:val="20"/>
        </w:rPr>
      </w:pPr>
      <w:r>
        <w:rPr>
          <w:rFonts w:asciiTheme="minorHAnsi" w:hAnsiTheme="minorHAnsi" w:cstheme="minorHAnsi"/>
          <w:sz w:val="20"/>
          <w:szCs w:val="20"/>
        </w:rPr>
        <w:t xml:space="preserve">There are </w:t>
      </w:r>
      <w:r w:rsidR="00D75DE8">
        <w:rPr>
          <w:rFonts w:asciiTheme="minorHAnsi" w:hAnsiTheme="minorHAnsi" w:cstheme="minorHAnsi"/>
          <w:sz w:val="20"/>
          <w:szCs w:val="20"/>
        </w:rPr>
        <w:t>2</w:t>
      </w:r>
      <w:r>
        <w:rPr>
          <w:rFonts w:asciiTheme="minorHAnsi" w:hAnsiTheme="minorHAnsi" w:cstheme="minorHAnsi"/>
          <w:sz w:val="20"/>
          <w:szCs w:val="20"/>
        </w:rPr>
        <w:t xml:space="preserve"> ways to</w:t>
      </w:r>
      <w:r w:rsidR="002E63F2" w:rsidRPr="00C81F5A">
        <w:rPr>
          <w:rFonts w:asciiTheme="minorHAnsi" w:hAnsiTheme="minorHAnsi" w:cstheme="minorHAnsi"/>
          <w:sz w:val="20"/>
          <w:szCs w:val="20"/>
        </w:rPr>
        <w:t xml:space="preserve"> activate Colt Numbers</w:t>
      </w:r>
      <w:r w:rsidR="00F16BEC">
        <w:rPr>
          <w:rFonts w:asciiTheme="minorHAnsi" w:hAnsiTheme="minorHAnsi" w:cstheme="minorHAnsi"/>
          <w:sz w:val="20"/>
          <w:szCs w:val="20"/>
        </w:rPr>
        <w:t>:-</w:t>
      </w:r>
    </w:p>
    <w:p w14:paraId="76A182B4" w14:textId="35FC728E" w:rsidR="00F16BEC" w:rsidRPr="007233AC" w:rsidRDefault="00F16BEC" w:rsidP="00A21E23">
      <w:pPr>
        <w:pStyle w:val="ListParagraph"/>
        <w:numPr>
          <w:ilvl w:val="0"/>
          <w:numId w:val="60"/>
        </w:numPr>
        <w:spacing w:after="120" w:line="360" w:lineRule="auto"/>
        <w:jc w:val="both"/>
        <w:rPr>
          <w:rFonts w:asciiTheme="minorHAnsi" w:hAnsiTheme="minorHAnsi" w:cstheme="minorHAnsi"/>
          <w:b/>
          <w:sz w:val="20"/>
          <w:szCs w:val="20"/>
        </w:rPr>
      </w:pPr>
      <w:r>
        <w:rPr>
          <w:rFonts w:asciiTheme="minorHAnsi" w:hAnsiTheme="minorHAnsi" w:cstheme="minorHAnsi"/>
          <w:sz w:val="20"/>
          <w:szCs w:val="20"/>
        </w:rPr>
        <w:t xml:space="preserve">Under </w:t>
      </w:r>
      <w:r w:rsidRPr="007233AC">
        <w:rPr>
          <w:rFonts w:asciiTheme="minorHAnsi" w:hAnsiTheme="minorHAnsi" w:cstheme="minorHAnsi"/>
          <w:b/>
          <w:sz w:val="20"/>
          <w:szCs w:val="20"/>
        </w:rPr>
        <w:t>My Telephone Numbers</w:t>
      </w:r>
      <w:r w:rsidR="00A126F6">
        <w:rPr>
          <w:rFonts w:asciiTheme="minorHAnsi" w:hAnsiTheme="minorHAnsi" w:cstheme="minorHAnsi"/>
          <w:b/>
          <w:sz w:val="20"/>
          <w:szCs w:val="20"/>
        </w:rPr>
        <w:t xml:space="preserve">, </w:t>
      </w:r>
      <w:r w:rsidR="00A126F6" w:rsidRPr="007233AC">
        <w:rPr>
          <w:rFonts w:asciiTheme="minorHAnsi" w:hAnsiTheme="minorHAnsi" w:cstheme="minorHAnsi"/>
          <w:sz w:val="20"/>
          <w:szCs w:val="20"/>
        </w:rPr>
        <w:t xml:space="preserve">select </w:t>
      </w:r>
      <w:r w:rsidR="00355BD7" w:rsidRPr="007233AC">
        <w:rPr>
          <w:rFonts w:asciiTheme="minorHAnsi" w:hAnsiTheme="minorHAnsi" w:cstheme="minorHAnsi"/>
          <w:sz w:val="20"/>
          <w:szCs w:val="20"/>
        </w:rPr>
        <w:t xml:space="preserve">your </w:t>
      </w:r>
      <w:r w:rsidR="00A126F6" w:rsidRPr="007233AC">
        <w:rPr>
          <w:rFonts w:asciiTheme="minorHAnsi" w:hAnsiTheme="minorHAnsi" w:cstheme="minorHAnsi"/>
          <w:sz w:val="20"/>
          <w:szCs w:val="20"/>
        </w:rPr>
        <w:t>reserved numbers and activate from there</w:t>
      </w:r>
    </w:p>
    <w:p w14:paraId="7730045F" w14:textId="1380A618" w:rsidR="008422A2" w:rsidRPr="00310B87" w:rsidRDefault="00A126F6" w:rsidP="00A21E23">
      <w:pPr>
        <w:pStyle w:val="ListParagraph"/>
        <w:numPr>
          <w:ilvl w:val="0"/>
          <w:numId w:val="60"/>
        </w:numPr>
        <w:spacing w:after="120" w:line="360" w:lineRule="auto"/>
        <w:jc w:val="both"/>
        <w:rPr>
          <w:rFonts w:asciiTheme="minorHAnsi" w:hAnsiTheme="minorHAnsi" w:cstheme="minorHAnsi"/>
          <w:sz w:val="20"/>
          <w:szCs w:val="20"/>
        </w:rPr>
      </w:pPr>
      <w:r>
        <w:rPr>
          <w:rFonts w:asciiTheme="minorHAnsi" w:hAnsiTheme="minorHAnsi" w:cstheme="minorHAnsi"/>
          <w:sz w:val="20"/>
          <w:szCs w:val="20"/>
        </w:rPr>
        <w:t xml:space="preserve">Under </w:t>
      </w:r>
      <w:r w:rsidRPr="007233AC">
        <w:rPr>
          <w:rFonts w:asciiTheme="minorHAnsi" w:hAnsiTheme="minorHAnsi" w:cstheme="minorHAnsi"/>
          <w:b/>
          <w:sz w:val="20"/>
          <w:szCs w:val="20"/>
        </w:rPr>
        <w:t>My Telephone Numbers</w:t>
      </w:r>
      <w:r>
        <w:rPr>
          <w:rFonts w:asciiTheme="minorHAnsi" w:hAnsiTheme="minorHAnsi" w:cstheme="minorHAnsi"/>
          <w:sz w:val="20"/>
          <w:szCs w:val="20"/>
        </w:rPr>
        <w:t>, go directly to activation</w:t>
      </w:r>
      <w:r w:rsidR="00985092">
        <w:rPr>
          <w:rFonts w:asciiTheme="minorHAnsi" w:hAnsiTheme="minorHAnsi" w:cstheme="minorHAnsi"/>
          <w:sz w:val="20"/>
          <w:szCs w:val="20"/>
        </w:rPr>
        <w:t xml:space="preserve"> and activate free numbers</w:t>
      </w:r>
    </w:p>
    <w:p w14:paraId="5CE0D347" w14:textId="77777777" w:rsidR="004D61A7" w:rsidRDefault="008422A2" w:rsidP="00256B65">
      <w:pPr>
        <w:spacing w:after="120" w:line="360" w:lineRule="auto"/>
        <w:jc w:val="both"/>
        <w:rPr>
          <w:rFonts w:asciiTheme="minorHAnsi" w:hAnsiTheme="minorHAnsi" w:cstheme="minorHAnsi"/>
          <w:sz w:val="20"/>
          <w:szCs w:val="20"/>
        </w:rPr>
      </w:pPr>
      <w:r>
        <w:rPr>
          <w:rFonts w:asciiTheme="minorHAnsi" w:hAnsiTheme="minorHAnsi" w:cstheme="minorHAnsi"/>
          <w:sz w:val="20"/>
          <w:szCs w:val="20"/>
        </w:rPr>
        <w:t>Under My Telephone Number</w:t>
      </w:r>
      <w:r w:rsidR="004D61A7">
        <w:rPr>
          <w:rFonts w:asciiTheme="minorHAnsi" w:hAnsiTheme="minorHAnsi" w:cstheme="minorHAnsi"/>
          <w:sz w:val="20"/>
          <w:szCs w:val="20"/>
        </w:rPr>
        <w:t>s:</w:t>
      </w:r>
    </w:p>
    <w:p w14:paraId="2506D52E" w14:textId="76476708" w:rsidR="004D61A7" w:rsidRDefault="004D61A7" w:rsidP="00A21E23">
      <w:pPr>
        <w:pStyle w:val="ListParagraph"/>
        <w:numPr>
          <w:ilvl w:val="0"/>
          <w:numId w:val="72"/>
        </w:numPr>
        <w:spacing w:after="120" w:line="360" w:lineRule="auto"/>
        <w:jc w:val="both"/>
        <w:rPr>
          <w:rFonts w:asciiTheme="minorHAnsi" w:hAnsiTheme="minorHAnsi" w:cstheme="minorHAnsi"/>
          <w:sz w:val="20"/>
          <w:szCs w:val="20"/>
        </w:rPr>
      </w:pPr>
      <w:r>
        <w:rPr>
          <w:rFonts w:asciiTheme="minorHAnsi" w:hAnsiTheme="minorHAnsi" w:cstheme="minorHAnsi"/>
          <w:sz w:val="20"/>
          <w:szCs w:val="20"/>
        </w:rPr>
        <w:t>C</w:t>
      </w:r>
      <w:r w:rsidR="001A6623" w:rsidRPr="007233AC">
        <w:rPr>
          <w:rFonts w:asciiTheme="minorHAnsi" w:hAnsiTheme="minorHAnsi" w:cstheme="minorHAnsi"/>
          <w:sz w:val="20"/>
          <w:szCs w:val="20"/>
        </w:rPr>
        <w:t>lick the</w:t>
      </w:r>
      <w:r w:rsidR="001A6623" w:rsidRPr="007233AC">
        <w:rPr>
          <w:rFonts w:asciiTheme="minorHAnsi" w:hAnsiTheme="minorHAnsi" w:cstheme="minorHAnsi"/>
          <w:b/>
          <w:sz w:val="20"/>
          <w:szCs w:val="20"/>
        </w:rPr>
        <w:t xml:space="preserve"> filter</w:t>
      </w:r>
      <w:r w:rsidR="00256B65" w:rsidRPr="007233AC">
        <w:rPr>
          <w:rFonts w:asciiTheme="minorHAnsi" w:hAnsiTheme="minorHAnsi" w:cstheme="minorHAnsi"/>
          <w:b/>
          <w:sz w:val="20"/>
          <w:szCs w:val="20"/>
        </w:rPr>
        <w:t xml:space="preserve"> icon </w:t>
      </w:r>
      <w:r w:rsidR="001E5652" w:rsidRPr="007233AC">
        <w:rPr>
          <w:rFonts w:asciiTheme="minorHAnsi" w:hAnsiTheme="minorHAnsi" w:cstheme="minorHAnsi"/>
          <w:sz w:val="20"/>
          <w:szCs w:val="20"/>
        </w:rPr>
        <w:t>to</w:t>
      </w:r>
      <w:r w:rsidR="00256B65" w:rsidRPr="007233AC">
        <w:rPr>
          <w:rFonts w:asciiTheme="minorHAnsi" w:hAnsiTheme="minorHAnsi" w:cstheme="minorHAnsi"/>
          <w:sz w:val="20"/>
          <w:szCs w:val="20"/>
        </w:rPr>
        <w:t xml:space="preserve"> set </w:t>
      </w:r>
      <w:r w:rsidR="001E5652" w:rsidRPr="007233AC">
        <w:rPr>
          <w:rFonts w:asciiTheme="minorHAnsi" w:hAnsiTheme="minorHAnsi" w:cstheme="minorHAnsi"/>
          <w:sz w:val="20"/>
          <w:szCs w:val="20"/>
        </w:rPr>
        <w:t xml:space="preserve">the </w:t>
      </w:r>
      <w:r w:rsidR="00256B65" w:rsidRPr="007233AC">
        <w:rPr>
          <w:rFonts w:asciiTheme="minorHAnsi" w:hAnsiTheme="minorHAnsi" w:cstheme="minorHAnsi"/>
          <w:sz w:val="20"/>
          <w:szCs w:val="20"/>
        </w:rPr>
        <w:t xml:space="preserve">Number Status to Reserved. </w:t>
      </w:r>
    </w:p>
    <w:p w14:paraId="168513E0" w14:textId="5267D354" w:rsidR="00F968B5" w:rsidRDefault="00F968B5" w:rsidP="00A21E23">
      <w:pPr>
        <w:pStyle w:val="ListParagraph"/>
        <w:numPr>
          <w:ilvl w:val="0"/>
          <w:numId w:val="72"/>
        </w:numPr>
        <w:spacing w:after="120" w:line="360" w:lineRule="auto"/>
        <w:jc w:val="both"/>
        <w:rPr>
          <w:rFonts w:asciiTheme="minorHAnsi" w:hAnsiTheme="minorHAnsi" w:cstheme="minorHAnsi"/>
          <w:sz w:val="20"/>
          <w:szCs w:val="20"/>
        </w:rPr>
      </w:pPr>
      <w:r>
        <w:rPr>
          <w:rFonts w:asciiTheme="minorHAnsi" w:hAnsiTheme="minorHAnsi" w:cstheme="minorHAnsi"/>
          <w:sz w:val="20"/>
          <w:szCs w:val="20"/>
        </w:rPr>
        <w:lastRenderedPageBreak/>
        <w:t>Click the</w:t>
      </w:r>
      <w:r w:rsidR="001E5652" w:rsidRPr="007233AC">
        <w:rPr>
          <w:rFonts w:asciiTheme="minorHAnsi" w:hAnsiTheme="minorHAnsi" w:cstheme="minorHAnsi"/>
          <w:sz w:val="20"/>
          <w:szCs w:val="20"/>
        </w:rPr>
        <w:t xml:space="preserve"> </w:t>
      </w:r>
      <w:r w:rsidR="001E5652" w:rsidRPr="007233AC">
        <w:rPr>
          <w:rFonts w:asciiTheme="minorHAnsi" w:hAnsiTheme="minorHAnsi" w:cstheme="minorHAnsi"/>
          <w:b/>
          <w:sz w:val="20"/>
          <w:szCs w:val="20"/>
        </w:rPr>
        <w:t>3 dots</w:t>
      </w:r>
      <w:r w:rsidR="004D61A7" w:rsidRPr="007233AC">
        <w:rPr>
          <w:rFonts w:asciiTheme="minorHAnsi" w:hAnsiTheme="minorHAnsi" w:cstheme="minorHAnsi"/>
          <w:b/>
          <w:sz w:val="20"/>
          <w:szCs w:val="20"/>
        </w:rPr>
        <w:t xml:space="preserve"> icon</w:t>
      </w:r>
      <w:r w:rsidR="001E5652" w:rsidRPr="007233AC">
        <w:rPr>
          <w:rFonts w:asciiTheme="minorHAnsi" w:hAnsiTheme="minorHAnsi" w:cstheme="minorHAnsi"/>
          <w:b/>
          <w:sz w:val="20"/>
          <w:szCs w:val="20"/>
        </w:rPr>
        <w:t xml:space="preserve"> </w:t>
      </w:r>
      <w:r w:rsidR="004D61A7">
        <w:rPr>
          <w:rFonts w:asciiTheme="minorHAnsi" w:hAnsiTheme="minorHAnsi" w:cstheme="minorHAnsi"/>
          <w:sz w:val="20"/>
          <w:szCs w:val="20"/>
        </w:rPr>
        <w:t xml:space="preserve">next </w:t>
      </w:r>
      <w:r>
        <w:rPr>
          <w:rFonts w:asciiTheme="minorHAnsi" w:hAnsiTheme="minorHAnsi" w:cstheme="minorHAnsi"/>
          <w:sz w:val="20"/>
          <w:szCs w:val="20"/>
        </w:rPr>
        <w:t>to the Reserved number you want to activate in the A</w:t>
      </w:r>
      <w:r w:rsidR="001E5652" w:rsidRPr="007233AC">
        <w:rPr>
          <w:rFonts w:asciiTheme="minorHAnsi" w:hAnsiTheme="minorHAnsi" w:cstheme="minorHAnsi"/>
          <w:sz w:val="20"/>
          <w:szCs w:val="20"/>
        </w:rPr>
        <w:t>ctions column</w:t>
      </w:r>
    </w:p>
    <w:p w14:paraId="2581AAB0" w14:textId="01385040" w:rsidR="001E5652" w:rsidRPr="007233AC" w:rsidRDefault="00F968B5" w:rsidP="00A21E23">
      <w:pPr>
        <w:pStyle w:val="ListParagraph"/>
        <w:numPr>
          <w:ilvl w:val="0"/>
          <w:numId w:val="72"/>
        </w:numPr>
        <w:spacing w:after="120" w:line="360" w:lineRule="auto"/>
        <w:jc w:val="both"/>
        <w:rPr>
          <w:rFonts w:asciiTheme="minorHAnsi" w:hAnsiTheme="minorHAnsi" w:cstheme="minorHAnsi"/>
          <w:sz w:val="20"/>
          <w:szCs w:val="20"/>
        </w:rPr>
      </w:pPr>
      <w:r>
        <w:rPr>
          <w:rFonts w:asciiTheme="minorHAnsi" w:hAnsiTheme="minorHAnsi" w:cstheme="minorHAnsi"/>
          <w:sz w:val="20"/>
          <w:szCs w:val="20"/>
        </w:rPr>
        <w:t>S</w:t>
      </w:r>
      <w:r w:rsidR="001E5652" w:rsidRPr="007233AC">
        <w:rPr>
          <w:rFonts w:asciiTheme="minorHAnsi" w:hAnsiTheme="minorHAnsi" w:cstheme="minorHAnsi"/>
          <w:sz w:val="20"/>
          <w:szCs w:val="20"/>
        </w:rPr>
        <w:t xml:space="preserve">elect </w:t>
      </w:r>
      <w:r w:rsidR="001E5652" w:rsidRPr="007233AC">
        <w:rPr>
          <w:rFonts w:asciiTheme="minorHAnsi" w:hAnsiTheme="minorHAnsi" w:cstheme="minorHAnsi"/>
          <w:b/>
          <w:sz w:val="20"/>
          <w:szCs w:val="20"/>
        </w:rPr>
        <w:t>Activate</w:t>
      </w:r>
      <w:r w:rsidR="001E5652" w:rsidRPr="007233AC">
        <w:rPr>
          <w:rFonts w:asciiTheme="minorHAnsi" w:hAnsiTheme="minorHAnsi" w:cstheme="minorHAnsi"/>
          <w:sz w:val="20"/>
          <w:szCs w:val="20"/>
        </w:rPr>
        <w:t>.</w:t>
      </w:r>
    </w:p>
    <w:p w14:paraId="43DFC193" w14:textId="3EB8B4F4" w:rsidR="00886659" w:rsidRDefault="004D61A7" w:rsidP="00256B65">
      <w:pPr>
        <w:spacing w:after="120" w:line="360" w:lineRule="auto"/>
        <w:jc w:val="both"/>
        <w:rPr>
          <w:rFonts w:asciiTheme="minorHAnsi" w:hAnsiTheme="minorHAnsi" w:cstheme="minorHAnsi"/>
          <w:sz w:val="20"/>
          <w:szCs w:val="20"/>
        </w:rPr>
      </w:pPr>
      <w:r>
        <w:rPr>
          <w:rFonts w:asciiTheme="minorHAnsi" w:hAnsiTheme="minorHAnsi" w:cstheme="minorHAnsi"/>
          <w:noProof/>
          <w:sz w:val="20"/>
          <w:szCs w:val="20"/>
        </w:rPr>
        <mc:AlternateContent>
          <mc:Choice Requires="wpg">
            <w:drawing>
              <wp:anchor distT="0" distB="0" distL="114300" distR="114300" simplePos="0" relativeHeight="251658312" behindDoc="0" locked="0" layoutInCell="1" allowOverlap="1" wp14:anchorId="5FACF866" wp14:editId="63CF0257">
                <wp:simplePos x="0" y="0"/>
                <wp:positionH relativeFrom="margin">
                  <wp:align>left</wp:align>
                </wp:positionH>
                <wp:positionV relativeFrom="paragraph">
                  <wp:posOffset>5080</wp:posOffset>
                </wp:positionV>
                <wp:extent cx="6423660" cy="1012825"/>
                <wp:effectExtent l="0" t="0" r="15240" b="0"/>
                <wp:wrapNone/>
                <wp:docPr id="78" name="Group 78"/>
                <wp:cNvGraphicFramePr/>
                <a:graphic xmlns:a="http://schemas.openxmlformats.org/drawingml/2006/main">
                  <a:graphicData uri="http://schemas.microsoft.com/office/word/2010/wordprocessingGroup">
                    <wpg:wgp>
                      <wpg:cNvGrpSpPr/>
                      <wpg:grpSpPr>
                        <a:xfrm>
                          <a:off x="0" y="0"/>
                          <a:ext cx="6423660" cy="1012825"/>
                          <a:chOff x="0" y="0"/>
                          <a:chExt cx="6424174" cy="1012825"/>
                        </a:xfrm>
                      </wpg:grpSpPr>
                      <pic:pic xmlns:pic="http://schemas.openxmlformats.org/drawingml/2006/picture">
                        <pic:nvPicPr>
                          <pic:cNvPr id="313" name="Picture 313"/>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6326505" cy="1012825"/>
                          </a:xfrm>
                          <a:prstGeom prst="rect">
                            <a:avLst/>
                          </a:prstGeom>
                        </pic:spPr>
                      </pic:pic>
                      <wps:wsp>
                        <wps:cNvPr id="73" name="Right Arrow 2146"/>
                        <wps:cNvSpPr/>
                        <wps:spPr>
                          <a:xfrm>
                            <a:off x="5600700" y="19050"/>
                            <a:ext cx="251974" cy="251906"/>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6B596C8" w14:textId="77777777" w:rsidR="00E64DD2" w:rsidRPr="00752228" w:rsidRDefault="00E64DD2" w:rsidP="00886659">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5" name="Right Arrow 2146"/>
                        <wps:cNvSpPr/>
                        <wps:spPr>
                          <a:xfrm>
                            <a:off x="5289550" y="450850"/>
                            <a:ext cx="251974" cy="251906"/>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C725072" w14:textId="65A08F47" w:rsidR="00E64DD2" w:rsidRPr="00752228" w:rsidRDefault="00E64DD2" w:rsidP="00886659">
                              <w:pPr>
                                <w:jc w:val="center"/>
                                <w:rPr>
                                  <w:b/>
                                  <w:color w:val="FFFFFF" w:themeColor="background1"/>
                                  <w:sz w:val="12"/>
                                  <w:lang w:val="es-ES"/>
                                </w:rPr>
                              </w:pPr>
                              <w:r>
                                <w:rPr>
                                  <w:b/>
                                  <w:color w:val="FFFFFF" w:themeColor="background1"/>
                                  <w:sz w:val="12"/>
                                  <w:lang w:val="es-ES"/>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7" name="Right Arrow 2146"/>
                        <wps:cNvSpPr/>
                        <wps:spPr>
                          <a:xfrm flipH="1">
                            <a:off x="6172200" y="381000"/>
                            <a:ext cx="251974" cy="251906"/>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55B9084" w14:textId="5BA57893" w:rsidR="00E64DD2" w:rsidRPr="00752228" w:rsidRDefault="00E64DD2" w:rsidP="00886659">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5FACF866" id="Group 78" o:spid="_x0000_s1042" style="position:absolute;left:0;text-align:left;margin-left:0;margin-top:.4pt;width:505.8pt;height:79.75pt;z-index:251658312;mso-position-horizontal:left;mso-position-horizontal-relative:margin" coordsize="64241,101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3" o:spid="_x0000_s1043" type="#_x0000_t75" style="position:absolute;width:63265;height:10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">
                  <v:imagedata r:id="rId66"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4" type="#_x0000_t13" style="position:absolute;left:56007;top:190;width:2519;height:2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" adj="10803" fillcolor="#00d7bd [3204]" strokecolor="white [3212]" strokeweight=".25pt">
                  <v:textbox inset="0,0,0,0">
                    <w:txbxContent>
                      <w:p w14:paraId="66B596C8" w14:textId="77777777" w:rsidR="00E64DD2" w:rsidRPr="00752228" w:rsidRDefault="00E64DD2" w:rsidP="00886659">
                        <w:pPr>
                          <w:jc w:val="center"/>
                          <w:rPr>
                            <w:b/>
                            <w:color w:val="FFFFFF" w:themeColor="background1"/>
                            <w:sz w:val="12"/>
                            <w:lang w:val="es-ES"/>
                          </w:rPr>
                        </w:pPr>
                        <w:r>
                          <w:rPr>
                            <w:b/>
                            <w:color w:val="FFFFFF" w:themeColor="background1"/>
                            <w:sz w:val="12"/>
                            <w:lang w:val="es-ES"/>
                          </w:rPr>
                          <w:t>1</w:t>
                        </w:r>
                      </w:p>
                    </w:txbxContent>
                  </v:textbox>
                </v:shape>
                <v:shape id="_x0000_s1045" type="#_x0000_t13" style="position:absolute;left:52895;top:4508;width:2520;height:2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" adj="10803" fillcolor="#00d7bd [3204]" strokecolor="white [3212]" strokeweight=".25pt">
                  <v:textbox inset="0,0,0,0">
                    <w:txbxContent>
                      <w:p w14:paraId="1C725072" w14:textId="65A08F47" w:rsidR="00E64DD2" w:rsidRPr="00752228" w:rsidRDefault="00E64DD2" w:rsidP="00886659">
                        <w:pPr>
                          <w:jc w:val="center"/>
                          <w:rPr>
                            <w:b/>
                            <w:color w:val="FFFFFF" w:themeColor="background1"/>
                            <w:sz w:val="12"/>
                            <w:lang w:val="es-ES"/>
                          </w:rPr>
                        </w:pPr>
                        <w:r>
                          <w:rPr>
                            <w:b/>
                            <w:color w:val="FFFFFF" w:themeColor="background1"/>
                            <w:sz w:val="12"/>
                            <w:lang w:val="es-ES"/>
                          </w:rPr>
                          <w:t>3</w:t>
                        </w:r>
                      </w:p>
                    </w:txbxContent>
                  </v:textbox>
                </v:shape>
                <v:shape id="_x0000_s1046" type="#_x0000_t13" style="position:absolute;left:61722;top:3810;width:2519;height:251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" adj="10803" fillcolor="#00d7bd [3204]" strokecolor="white [3212]" strokeweight=".25pt">
                  <v:textbox inset="0,0,0,0">
                    <w:txbxContent>
                      <w:p w14:paraId="755B9084" w14:textId="5BA57893" w:rsidR="00E64DD2" w:rsidRPr="00752228" w:rsidRDefault="00E64DD2" w:rsidP="00886659">
                        <w:pPr>
                          <w:jc w:val="center"/>
                          <w:rPr>
                            <w:b/>
                            <w:color w:val="FFFFFF" w:themeColor="background1"/>
                            <w:sz w:val="12"/>
                            <w:lang w:val="es-ES"/>
                          </w:rPr>
                        </w:pPr>
                        <w:r>
                          <w:rPr>
                            <w:b/>
                            <w:color w:val="FFFFFF" w:themeColor="background1"/>
                            <w:sz w:val="12"/>
                            <w:lang w:val="es-ES"/>
                          </w:rPr>
                          <w:t>2</w:t>
                        </w:r>
                      </w:p>
                    </w:txbxContent>
                  </v:textbox>
                </v:shape>
                <w10:wrap anchorx="margin"/>
              </v:group>
            </w:pict>
          </mc:Fallback>
        </mc:AlternateContent>
      </w:r>
    </w:p>
    <w:p w14:paraId="0DEFC70E" w14:textId="42B41384" w:rsidR="00886659" w:rsidRDefault="00886659" w:rsidP="00256B65">
      <w:pPr>
        <w:spacing w:after="120" w:line="360" w:lineRule="auto"/>
        <w:jc w:val="both"/>
        <w:rPr>
          <w:rFonts w:asciiTheme="minorHAnsi" w:hAnsiTheme="minorHAnsi" w:cstheme="minorHAnsi"/>
          <w:sz w:val="20"/>
          <w:szCs w:val="20"/>
        </w:rPr>
      </w:pPr>
    </w:p>
    <w:p w14:paraId="115D87F9" w14:textId="77777777" w:rsidR="00886659" w:rsidRDefault="00886659" w:rsidP="00256B65">
      <w:pPr>
        <w:spacing w:after="120" w:line="360" w:lineRule="auto"/>
        <w:jc w:val="both"/>
        <w:rPr>
          <w:rFonts w:asciiTheme="minorHAnsi" w:hAnsiTheme="minorHAnsi" w:cstheme="minorHAnsi"/>
          <w:sz w:val="20"/>
          <w:szCs w:val="20"/>
        </w:rPr>
      </w:pPr>
    </w:p>
    <w:p w14:paraId="4FB26648" w14:textId="3FD5009C" w:rsidR="001E5652" w:rsidRDefault="001E5652" w:rsidP="00256B65">
      <w:pPr>
        <w:spacing w:after="120" w:line="360" w:lineRule="auto"/>
        <w:jc w:val="both"/>
        <w:rPr>
          <w:rFonts w:asciiTheme="minorHAnsi" w:hAnsiTheme="minorHAnsi" w:cstheme="minorHAnsi"/>
          <w:sz w:val="20"/>
          <w:szCs w:val="20"/>
        </w:rPr>
      </w:pPr>
    </w:p>
    <w:p w14:paraId="4948B2F8" w14:textId="72497EC2" w:rsidR="001E5652" w:rsidRDefault="001E5652" w:rsidP="00256B65">
      <w:pPr>
        <w:spacing w:after="120" w:line="360" w:lineRule="auto"/>
        <w:jc w:val="both"/>
        <w:rPr>
          <w:rFonts w:asciiTheme="minorHAnsi" w:hAnsiTheme="minorHAnsi" w:cstheme="minorHAnsi"/>
          <w:sz w:val="20"/>
          <w:szCs w:val="20"/>
        </w:rPr>
      </w:pPr>
      <w:r>
        <w:rPr>
          <w:rFonts w:asciiTheme="minorHAnsi" w:hAnsiTheme="minorHAnsi" w:cstheme="minorHAnsi"/>
          <w:sz w:val="20"/>
          <w:szCs w:val="20"/>
        </w:rPr>
        <w:t>This will then take you to the ‘Add End-Customer</w:t>
      </w:r>
      <w:r w:rsidR="00BF018E">
        <w:rPr>
          <w:rFonts w:asciiTheme="minorHAnsi" w:hAnsiTheme="minorHAnsi" w:cstheme="minorHAnsi"/>
          <w:sz w:val="20"/>
          <w:szCs w:val="20"/>
        </w:rPr>
        <w:t xml:space="preserve"> </w:t>
      </w:r>
      <w:r w:rsidR="00C03B81">
        <w:rPr>
          <w:rFonts w:asciiTheme="minorHAnsi" w:hAnsiTheme="minorHAnsi" w:cstheme="minorHAnsi"/>
          <w:sz w:val="20"/>
          <w:szCs w:val="20"/>
        </w:rPr>
        <w:t xml:space="preserve">details’ page. Here you will need to add the end-customer information for the number range(s) being activated. This includes their address, which will also be used as an emergency address (this can be changed later by going to </w:t>
      </w:r>
      <w:r w:rsidR="00656ECC">
        <w:rPr>
          <w:rFonts w:asciiTheme="minorHAnsi" w:hAnsiTheme="minorHAnsi" w:cstheme="minorHAnsi"/>
          <w:sz w:val="20"/>
          <w:szCs w:val="20"/>
        </w:rPr>
        <w:t>My Telephone Numbers</w:t>
      </w:r>
      <w:r w:rsidR="007523E2">
        <w:rPr>
          <w:rFonts w:asciiTheme="minorHAnsi" w:hAnsiTheme="minorHAnsi" w:cstheme="minorHAnsi"/>
          <w:sz w:val="20"/>
          <w:szCs w:val="20"/>
        </w:rPr>
        <w:t xml:space="preserve"> and selecting Address Update</w:t>
      </w:r>
      <w:r w:rsidR="00C03B81">
        <w:rPr>
          <w:rFonts w:asciiTheme="minorHAnsi" w:hAnsiTheme="minorHAnsi" w:cstheme="minorHAnsi"/>
          <w:sz w:val="20"/>
          <w:szCs w:val="20"/>
        </w:rPr>
        <w:t>).</w:t>
      </w:r>
    </w:p>
    <w:p w14:paraId="303E9C81" w14:textId="0890C966" w:rsidR="00C03B81" w:rsidRDefault="0025258B" w:rsidP="00256B65">
      <w:pPr>
        <w:spacing w:after="120" w:line="360" w:lineRule="auto"/>
        <w:jc w:val="both"/>
        <w:rPr>
          <w:rFonts w:asciiTheme="minorHAnsi" w:hAnsiTheme="minorHAnsi" w:cstheme="minorHAnsi"/>
          <w:sz w:val="20"/>
          <w:szCs w:val="20"/>
        </w:rPr>
      </w:pPr>
      <w:r>
        <w:rPr>
          <w:noProof/>
        </w:rPr>
        <w:drawing>
          <wp:anchor distT="0" distB="0" distL="114300" distR="114300" simplePos="0" relativeHeight="251658313" behindDoc="0" locked="0" layoutInCell="1" allowOverlap="1" wp14:anchorId="76E2B7CD" wp14:editId="1531C445">
            <wp:simplePos x="0" y="0"/>
            <wp:positionH relativeFrom="column">
              <wp:posOffset>0</wp:posOffset>
            </wp:positionH>
            <wp:positionV relativeFrom="paragraph">
              <wp:posOffset>2540</wp:posOffset>
            </wp:positionV>
            <wp:extent cx="5731510" cy="2726690"/>
            <wp:effectExtent l="0" t="0" r="2540" b="0"/>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31510" cy="2726690"/>
                    </a:xfrm>
                    <a:prstGeom prst="rect">
                      <a:avLst/>
                    </a:prstGeom>
                  </pic:spPr>
                </pic:pic>
              </a:graphicData>
            </a:graphic>
            <wp14:sizeRelH relativeFrom="page">
              <wp14:pctWidth>0</wp14:pctWidth>
            </wp14:sizeRelH>
            <wp14:sizeRelV relativeFrom="page">
              <wp14:pctHeight>0</wp14:pctHeight>
            </wp14:sizeRelV>
          </wp:anchor>
        </w:drawing>
      </w:r>
    </w:p>
    <w:p w14:paraId="79BDD938" w14:textId="0AF04EDD" w:rsidR="0025258B" w:rsidRPr="007233AC" w:rsidRDefault="0025258B" w:rsidP="007233AC">
      <w:pPr>
        <w:spacing w:after="120" w:line="360" w:lineRule="auto"/>
        <w:jc w:val="center"/>
        <w:rPr>
          <w:rFonts w:asciiTheme="minorHAnsi" w:hAnsiTheme="minorHAnsi" w:cstheme="minorHAnsi"/>
          <w:i/>
          <w:sz w:val="20"/>
          <w:szCs w:val="20"/>
        </w:rPr>
      </w:pPr>
      <w:r>
        <w:rPr>
          <w:rFonts w:asciiTheme="minorHAnsi" w:hAnsiTheme="minorHAnsi" w:cstheme="minorHAnsi"/>
          <w:i/>
          <w:sz w:val="20"/>
          <w:szCs w:val="20"/>
        </w:rPr>
        <w:t xml:space="preserve">Example </w:t>
      </w:r>
      <w:r w:rsidR="00FB4147">
        <w:rPr>
          <w:rFonts w:asciiTheme="minorHAnsi" w:hAnsiTheme="minorHAnsi" w:cstheme="minorHAnsi"/>
          <w:i/>
          <w:sz w:val="20"/>
          <w:szCs w:val="20"/>
        </w:rPr>
        <w:t>of add end-customer details screen for an Austrian profile</w:t>
      </w:r>
    </w:p>
    <w:p w14:paraId="30D4C781" w14:textId="11A81F1A" w:rsidR="00C03B81" w:rsidRDefault="00C03B81" w:rsidP="00256B65">
      <w:pPr>
        <w:spacing w:after="120" w:line="360" w:lineRule="auto"/>
        <w:jc w:val="both"/>
        <w:rPr>
          <w:rFonts w:asciiTheme="minorHAnsi" w:hAnsiTheme="minorHAnsi" w:cstheme="minorHAnsi"/>
          <w:sz w:val="20"/>
          <w:szCs w:val="20"/>
        </w:rPr>
      </w:pPr>
      <w:r>
        <w:rPr>
          <w:rFonts w:asciiTheme="minorHAnsi" w:hAnsiTheme="minorHAnsi" w:cstheme="minorHAnsi"/>
          <w:sz w:val="20"/>
          <w:szCs w:val="20"/>
        </w:rPr>
        <w:t>Once you enter the address you will need to validate it by clicking the ‘Validate Address’ button, and you will then be able to go to the next screen ‘Number Enrichment’.</w:t>
      </w:r>
    </w:p>
    <w:p w14:paraId="4D1ABEE5" w14:textId="2048B4A3" w:rsidR="00A95BD1" w:rsidRDefault="00A95BD1" w:rsidP="00256B65">
      <w:pPr>
        <w:spacing w:after="120" w:line="360" w:lineRule="auto"/>
        <w:jc w:val="both"/>
        <w:rPr>
          <w:rFonts w:asciiTheme="minorHAnsi" w:hAnsiTheme="minorHAnsi" w:cstheme="minorHAnsi"/>
          <w:sz w:val="20"/>
          <w:szCs w:val="20"/>
        </w:rPr>
      </w:pPr>
      <w:r>
        <w:rPr>
          <w:rFonts w:asciiTheme="minorHAnsi" w:hAnsiTheme="minorHAnsi" w:cstheme="minorHAnsi"/>
          <w:sz w:val="20"/>
          <w:szCs w:val="20"/>
        </w:rPr>
        <w:t xml:space="preserve">If </w:t>
      </w:r>
      <w:r w:rsidR="000D0775">
        <w:rPr>
          <w:rFonts w:asciiTheme="minorHAnsi" w:hAnsiTheme="minorHAnsi" w:cstheme="minorHAnsi"/>
          <w:sz w:val="20"/>
          <w:szCs w:val="20"/>
        </w:rPr>
        <w:t xml:space="preserve">an exact match of </w:t>
      </w:r>
      <w:r>
        <w:rPr>
          <w:rFonts w:asciiTheme="minorHAnsi" w:hAnsiTheme="minorHAnsi" w:cstheme="minorHAnsi"/>
          <w:sz w:val="20"/>
          <w:szCs w:val="20"/>
        </w:rPr>
        <w:t xml:space="preserve">the address cannot be found, then a list of suggested addresses will be presented </w:t>
      </w:r>
      <w:r w:rsidR="00344674">
        <w:rPr>
          <w:rFonts w:asciiTheme="minorHAnsi" w:hAnsiTheme="minorHAnsi" w:cstheme="minorHAnsi"/>
          <w:sz w:val="20"/>
          <w:szCs w:val="20"/>
        </w:rPr>
        <w:t>for</w:t>
      </w:r>
      <w:r>
        <w:rPr>
          <w:rFonts w:asciiTheme="minorHAnsi" w:hAnsiTheme="minorHAnsi" w:cstheme="minorHAnsi"/>
          <w:sz w:val="20"/>
          <w:szCs w:val="20"/>
        </w:rPr>
        <w:t xml:space="preserve"> you to select from.</w:t>
      </w:r>
      <w:r w:rsidRPr="00A95BD1">
        <w:rPr>
          <w:rFonts w:ascii="Helvetica" w:hAnsi="Helvetica" w:cs="Helvetica"/>
          <w:noProof/>
          <w:sz w:val="21"/>
          <w:szCs w:val="21"/>
        </w:rPr>
        <w:t xml:space="preserve"> </w:t>
      </w:r>
    </w:p>
    <w:p w14:paraId="5CC7F072" w14:textId="77FF9AE1" w:rsidR="00A95BD1" w:rsidRDefault="00813A0F" w:rsidP="00256B65">
      <w:pPr>
        <w:spacing w:after="120" w:line="360" w:lineRule="auto"/>
        <w:jc w:val="both"/>
        <w:rPr>
          <w:rFonts w:asciiTheme="minorHAnsi" w:hAnsiTheme="minorHAnsi" w:cstheme="minorHAnsi"/>
          <w:sz w:val="20"/>
          <w:szCs w:val="20"/>
        </w:rPr>
      </w:pPr>
      <w:r>
        <w:rPr>
          <w:rFonts w:asciiTheme="minorHAnsi" w:hAnsiTheme="minorHAnsi" w:cstheme="minorHAnsi"/>
          <w:sz w:val="20"/>
          <w:szCs w:val="20"/>
        </w:rPr>
        <w:t xml:space="preserve">In the Number Enrichment step, you will have the option to add the </w:t>
      </w:r>
      <w:r w:rsidR="00AC7DD9">
        <w:rPr>
          <w:rFonts w:asciiTheme="minorHAnsi" w:hAnsiTheme="minorHAnsi" w:cstheme="minorHAnsi"/>
          <w:sz w:val="20"/>
          <w:szCs w:val="20"/>
        </w:rPr>
        <w:t>number</w:t>
      </w:r>
      <w:r w:rsidR="00760FEC">
        <w:rPr>
          <w:rFonts w:asciiTheme="minorHAnsi" w:hAnsiTheme="minorHAnsi" w:cstheme="minorHAnsi"/>
          <w:sz w:val="20"/>
          <w:szCs w:val="20"/>
        </w:rPr>
        <w:t>s into the national</w:t>
      </w:r>
      <w:r>
        <w:rPr>
          <w:rFonts w:asciiTheme="minorHAnsi" w:hAnsiTheme="minorHAnsi" w:cstheme="minorHAnsi"/>
          <w:sz w:val="20"/>
          <w:szCs w:val="20"/>
        </w:rPr>
        <w:t xml:space="preserve"> Directory Service</w:t>
      </w:r>
      <w:r w:rsidR="00760FEC">
        <w:rPr>
          <w:rFonts w:asciiTheme="minorHAnsi" w:hAnsiTheme="minorHAnsi" w:cstheme="minorHAnsi"/>
          <w:sz w:val="20"/>
          <w:szCs w:val="20"/>
        </w:rPr>
        <w:t>s</w:t>
      </w:r>
      <w:r w:rsidR="0050447A">
        <w:rPr>
          <w:rFonts w:asciiTheme="minorHAnsi" w:hAnsiTheme="minorHAnsi" w:cstheme="minorHAnsi"/>
          <w:sz w:val="20"/>
          <w:szCs w:val="20"/>
        </w:rPr>
        <w:t xml:space="preserve"> based on the end-customer requirement</w:t>
      </w:r>
      <w:r>
        <w:rPr>
          <w:rFonts w:asciiTheme="minorHAnsi" w:hAnsiTheme="minorHAnsi" w:cstheme="minorHAnsi"/>
          <w:sz w:val="20"/>
          <w:szCs w:val="20"/>
        </w:rPr>
        <w:t xml:space="preserve">. This will </w:t>
      </w:r>
      <w:r w:rsidR="002515B8">
        <w:rPr>
          <w:rFonts w:asciiTheme="minorHAnsi" w:hAnsiTheme="minorHAnsi" w:cstheme="minorHAnsi"/>
          <w:sz w:val="20"/>
          <w:szCs w:val="20"/>
        </w:rPr>
        <w:t xml:space="preserve">provide a simple data entry </w:t>
      </w:r>
      <w:r w:rsidR="0065727A">
        <w:rPr>
          <w:rFonts w:asciiTheme="minorHAnsi" w:hAnsiTheme="minorHAnsi" w:cstheme="minorHAnsi"/>
          <w:sz w:val="20"/>
          <w:szCs w:val="20"/>
        </w:rPr>
        <w:t xml:space="preserve">(or block) the entry of information </w:t>
      </w:r>
      <w:r w:rsidR="002515B8">
        <w:rPr>
          <w:rFonts w:asciiTheme="minorHAnsi" w:hAnsiTheme="minorHAnsi" w:cstheme="minorHAnsi"/>
          <w:sz w:val="20"/>
          <w:szCs w:val="20"/>
        </w:rPr>
        <w:t xml:space="preserve">into </w:t>
      </w:r>
      <w:r w:rsidR="0065727A">
        <w:rPr>
          <w:rFonts w:asciiTheme="minorHAnsi" w:hAnsiTheme="minorHAnsi" w:cstheme="minorHAnsi"/>
          <w:sz w:val="20"/>
          <w:szCs w:val="20"/>
        </w:rPr>
        <w:t>a national</w:t>
      </w:r>
      <w:r w:rsidR="002515B8">
        <w:rPr>
          <w:rFonts w:asciiTheme="minorHAnsi" w:hAnsiTheme="minorHAnsi" w:cstheme="minorHAnsi"/>
          <w:sz w:val="20"/>
          <w:szCs w:val="20"/>
        </w:rPr>
        <w:t xml:space="preserve"> Directory Services</w:t>
      </w:r>
      <w:r w:rsidR="00AC7DD9">
        <w:rPr>
          <w:rFonts w:asciiTheme="minorHAnsi" w:hAnsiTheme="minorHAnsi" w:cstheme="minorHAnsi"/>
          <w:sz w:val="20"/>
          <w:szCs w:val="20"/>
        </w:rPr>
        <w:t>’ database.</w:t>
      </w:r>
    </w:p>
    <w:p w14:paraId="39F56EB2" w14:textId="66DF6775" w:rsidR="00813A0F" w:rsidRDefault="009656B5" w:rsidP="00256B65">
      <w:pPr>
        <w:spacing w:after="120" w:line="360" w:lineRule="auto"/>
        <w:jc w:val="both"/>
        <w:rPr>
          <w:rFonts w:asciiTheme="minorHAnsi" w:hAnsiTheme="minorHAnsi" w:cstheme="minorHAnsi"/>
          <w:sz w:val="20"/>
          <w:szCs w:val="20"/>
        </w:rPr>
      </w:pPr>
      <w:r>
        <w:rPr>
          <w:noProof/>
        </w:rPr>
        <w:lastRenderedPageBreak/>
        <w:drawing>
          <wp:anchor distT="0" distB="0" distL="114300" distR="114300" simplePos="0" relativeHeight="251658314" behindDoc="0" locked="0" layoutInCell="1" allowOverlap="1" wp14:anchorId="4ED04CBE" wp14:editId="3143449D">
            <wp:simplePos x="0" y="0"/>
            <wp:positionH relativeFrom="column">
              <wp:posOffset>158750</wp:posOffset>
            </wp:positionH>
            <wp:positionV relativeFrom="paragraph">
              <wp:posOffset>0</wp:posOffset>
            </wp:positionV>
            <wp:extent cx="5731510" cy="2422525"/>
            <wp:effectExtent l="0" t="0" r="2540" b="0"/>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31510" cy="2422525"/>
                    </a:xfrm>
                    <a:prstGeom prst="rect">
                      <a:avLst/>
                    </a:prstGeom>
                  </pic:spPr>
                </pic:pic>
              </a:graphicData>
            </a:graphic>
            <wp14:sizeRelH relativeFrom="page">
              <wp14:pctWidth>0</wp14:pctWidth>
            </wp14:sizeRelH>
            <wp14:sizeRelV relativeFrom="page">
              <wp14:pctHeight>0</wp14:pctHeight>
            </wp14:sizeRelV>
          </wp:anchor>
        </w:drawing>
      </w:r>
    </w:p>
    <w:p w14:paraId="7C3185BE" w14:textId="5A6B711E" w:rsidR="00B858F2" w:rsidRDefault="00256B65" w:rsidP="00256B65">
      <w:pPr>
        <w:spacing w:after="120" w:line="360" w:lineRule="auto"/>
        <w:jc w:val="both"/>
        <w:rPr>
          <w:rFonts w:asciiTheme="minorHAnsi" w:hAnsiTheme="minorHAnsi" w:cstheme="minorHAnsi"/>
          <w:sz w:val="20"/>
          <w:szCs w:val="20"/>
        </w:rPr>
      </w:pPr>
      <w:r>
        <w:rPr>
          <w:rFonts w:asciiTheme="minorHAnsi" w:hAnsiTheme="minorHAnsi" w:cstheme="minorHAnsi"/>
          <w:sz w:val="20"/>
          <w:szCs w:val="20"/>
        </w:rPr>
        <w:t>Otherwise, you</w:t>
      </w:r>
      <w:r w:rsidR="001E5652">
        <w:rPr>
          <w:rFonts w:asciiTheme="minorHAnsi" w:hAnsiTheme="minorHAnsi" w:cstheme="minorHAnsi"/>
          <w:sz w:val="20"/>
          <w:szCs w:val="20"/>
        </w:rPr>
        <w:t xml:space="preserve"> </w:t>
      </w:r>
      <w:r w:rsidR="00813A0F">
        <w:rPr>
          <w:rFonts w:asciiTheme="minorHAnsi" w:hAnsiTheme="minorHAnsi" w:cstheme="minorHAnsi"/>
          <w:sz w:val="20"/>
          <w:szCs w:val="20"/>
        </w:rPr>
        <w:t>can skip this step and Review your Order.</w:t>
      </w:r>
    </w:p>
    <w:p w14:paraId="157CE3A6" w14:textId="38B3228B" w:rsidR="00813A0F" w:rsidRDefault="00A82E22" w:rsidP="00256B65">
      <w:pPr>
        <w:spacing w:after="120" w:line="360" w:lineRule="auto"/>
        <w:jc w:val="both"/>
        <w:rPr>
          <w:rFonts w:asciiTheme="minorHAnsi" w:hAnsiTheme="minorHAnsi" w:cstheme="minorHAnsi"/>
          <w:sz w:val="20"/>
          <w:szCs w:val="20"/>
        </w:rPr>
      </w:pPr>
      <w:r>
        <w:rPr>
          <w:noProof/>
        </w:rPr>
        <w:drawing>
          <wp:anchor distT="0" distB="0" distL="114300" distR="114300" simplePos="0" relativeHeight="251658315" behindDoc="0" locked="0" layoutInCell="1" allowOverlap="1" wp14:anchorId="224A25F2" wp14:editId="7CAC01B0">
            <wp:simplePos x="0" y="0"/>
            <wp:positionH relativeFrom="margin">
              <wp:align>right</wp:align>
            </wp:positionH>
            <wp:positionV relativeFrom="paragraph">
              <wp:posOffset>782955</wp:posOffset>
            </wp:positionV>
            <wp:extent cx="5731510" cy="2413000"/>
            <wp:effectExtent l="0" t="0" r="2540" b="6350"/>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31510" cy="2413000"/>
                    </a:xfrm>
                    <a:prstGeom prst="rect">
                      <a:avLst/>
                    </a:prstGeom>
                  </pic:spPr>
                </pic:pic>
              </a:graphicData>
            </a:graphic>
            <wp14:sizeRelH relativeFrom="page">
              <wp14:pctWidth>0</wp14:pctWidth>
            </wp14:sizeRelH>
            <wp14:sizeRelV relativeFrom="page">
              <wp14:pctHeight>0</wp14:pctHeight>
            </wp14:sizeRelV>
          </wp:anchor>
        </w:drawing>
      </w:r>
      <w:r w:rsidR="00813A0F" w:rsidRPr="46D43BCA">
        <w:rPr>
          <w:rFonts w:asciiTheme="minorHAnsi" w:hAnsiTheme="minorHAnsi" w:cstheme="minorBidi"/>
          <w:sz w:val="20"/>
          <w:szCs w:val="20"/>
        </w:rPr>
        <w:t xml:space="preserve">From here you can review the details of your number activation, and can go back to any of the steps to make any </w:t>
      </w:r>
      <w:r w:rsidR="00330C9E" w:rsidRPr="46D43BCA">
        <w:rPr>
          <w:rFonts w:asciiTheme="minorHAnsi" w:hAnsiTheme="minorHAnsi" w:cstheme="minorBidi"/>
          <w:sz w:val="20"/>
          <w:szCs w:val="20"/>
        </w:rPr>
        <w:t>required</w:t>
      </w:r>
      <w:r w:rsidR="00813A0F" w:rsidRPr="46D43BCA">
        <w:rPr>
          <w:rFonts w:asciiTheme="minorHAnsi" w:hAnsiTheme="minorHAnsi" w:cstheme="minorBidi"/>
          <w:sz w:val="20"/>
          <w:szCs w:val="20"/>
        </w:rPr>
        <w:t xml:space="preserve"> changes. You can also a</w:t>
      </w:r>
      <w:r w:rsidR="00EC6D17" w:rsidRPr="46D43BCA">
        <w:rPr>
          <w:rFonts w:asciiTheme="minorHAnsi" w:hAnsiTheme="minorHAnsi" w:cstheme="minorBidi"/>
          <w:sz w:val="20"/>
          <w:szCs w:val="20"/>
        </w:rPr>
        <w:t>dd a customer</w:t>
      </w:r>
      <w:r w:rsidR="00813A0F" w:rsidRPr="46D43BCA">
        <w:rPr>
          <w:rFonts w:asciiTheme="minorHAnsi" w:hAnsiTheme="minorHAnsi" w:cstheme="minorBidi"/>
          <w:sz w:val="20"/>
          <w:szCs w:val="20"/>
        </w:rPr>
        <w:t xml:space="preserve"> reference to easily identify this number range</w:t>
      </w:r>
      <w:r w:rsidR="00EC6D17" w:rsidRPr="46D43BCA">
        <w:rPr>
          <w:rFonts w:asciiTheme="minorHAnsi" w:hAnsiTheme="minorHAnsi" w:cstheme="minorBidi"/>
          <w:sz w:val="20"/>
          <w:szCs w:val="20"/>
        </w:rPr>
        <w:t xml:space="preserve"> in the </w:t>
      </w:r>
      <w:r w:rsidR="006579AF" w:rsidRPr="46D43BCA">
        <w:rPr>
          <w:rFonts w:asciiTheme="minorHAnsi" w:hAnsiTheme="minorHAnsi" w:cstheme="minorBidi"/>
          <w:sz w:val="20"/>
          <w:szCs w:val="20"/>
        </w:rPr>
        <w:t>‘</w:t>
      </w:r>
      <w:r w:rsidR="00EC6D17" w:rsidRPr="46D43BCA">
        <w:rPr>
          <w:rFonts w:asciiTheme="minorHAnsi" w:hAnsiTheme="minorHAnsi" w:cstheme="minorBidi"/>
          <w:b/>
          <w:bCs/>
          <w:sz w:val="20"/>
          <w:szCs w:val="20"/>
        </w:rPr>
        <w:t>My Telephone Numbers</w:t>
      </w:r>
      <w:r w:rsidR="006579AF" w:rsidRPr="46D43BCA">
        <w:rPr>
          <w:rFonts w:asciiTheme="minorHAnsi" w:hAnsiTheme="minorHAnsi" w:cstheme="minorBidi"/>
          <w:sz w:val="20"/>
          <w:szCs w:val="20"/>
        </w:rPr>
        <w:t>’</w:t>
      </w:r>
      <w:r w:rsidR="00EC6D17" w:rsidRPr="46D43BCA">
        <w:rPr>
          <w:rFonts w:asciiTheme="minorHAnsi" w:hAnsiTheme="minorHAnsi" w:cstheme="minorBidi"/>
          <w:sz w:val="20"/>
          <w:szCs w:val="20"/>
        </w:rPr>
        <w:t xml:space="preserve"> &amp; </w:t>
      </w:r>
      <w:r w:rsidR="006579AF" w:rsidRPr="46D43BCA">
        <w:rPr>
          <w:rFonts w:asciiTheme="minorHAnsi" w:hAnsiTheme="minorHAnsi" w:cstheme="minorBidi"/>
          <w:sz w:val="20"/>
          <w:szCs w:val="20"/>
        </w:rPr>
        <w:t>‘</w:t>
      </w:r>
      <w:r w:rsidR="00EC6D17" w:rsidRPr="46D43BCA">
        <w:rPr>
          <w:rFonts w:asciiTheme="minorHAnsi" w:hAnsiTheme="minorHAnsi" w:cstheme="minorBidi"/>
          <w:b/>
          <w:bCs/>
          <w:sz w:val="20"/>
          <w:szCs w:val="20"/>
        </w:rPr>
        <w:t>My Orders</w:t>
      </w:r>
      <w:r w:rsidR="006579AF" w:rsidRPr="46D43BCA">
        <w:rPr>
          <w:rFonts w:asciiTheme="minorHAnsi" w:hAnsiTheme="minorHAnsi" w:cstheme="minorBidi"/>
          <w:sz w:val="20"/>
          <w:szCs w:val="20"/>
        </w:rPr>
        <w:t>’</w:t>
      </w:r>
      <w:r w:rsidR="00EC6D17" w:rsidRPr="46D43BCA">
        <w:rPr>
          <w:rFonts w:asciiTheme="minorHAnsi" w:hAnsiTheme="minorHAnsi" w:cstheme="minorBidi"/>
          <w:sz w:val="20"/>
          <w:szCs w:val="20"/>
        </w:rPr>
        <w:t xml:space="preserve"> summary</w:t>
      </w:r>
      <w:r w:rsidR="00E056F1" w:rsidRPr="46D43BCA">
        <w:rPr>
          <w:rFonts w:asciiTheme="minorHAnsi" w:hAnsiTheme="minorHAnsi" w:cstheme="minorBidi"/>
          <w:sz w:val="20"/>
          <w:szCs w:val="20"/>
        </w:rPr>
        <w:t>, to use as a filter later on</w:t>
      </w:r>
      <w:r w:rsidR="00813A0F" w:rsidRPr="46D43BCA">
        <w:rPr>
          <w:rFonts w:asciiTheme="minorHAnsi" w:hAnsiTheme="minorHAnsi" w:cstheme="minorBidi"/>
          <w:sz w:val="20"/>
          <w:szCs w:val="20"/>
        </w:rPr>
        <w:t>.</w:t>
      </w:r>
    </w:p>
    <w:p w14:paraId="68956865" w14:textId="4B40FCDF" w:rsidR="00813A0F" w:rsidRPr="00256B65" w:rsidRDefault="00813A0F" w:rsidP="00256B65">
      <w:pPr>
        <w:spacing w:after="120" w:line="360" w:lineRule="auto"/>
        <w:jc w:val="both"/>
        <w:rPr>
          <w:rFonts w:asciiTheme="minorHAnsi" w:hAnsiTheme="minorHAnsi" w:cstheme="minorHAnsi"/>
          <w:sz w:val="20"/>
          <w:szCs w:val="20"/>
        </w:rPr>
      </w:pPr>
    </w:p>
    <w:p w14:paraId="6CCAE9C7" w14:textId="597D45D9" w:rsidR="00F97BAD" w:rsidRDefault="00813A0F" w:rsidP="00813A0F">
      <w:pPr>
        <w:spacing w:after="120"/>
        <w:rPr>
          <w:rFonts w:asciiTheme="minorHAnsi" w:hAnsiTheme="minorHAnsi" w:cstheme="minorHAnsi"/>
          <w:sz w:val="20"/>
          <w:szCs w:val="20"/>
        </w:rPr>
      </w:pPr>
      <w:r>
        <w:rPr>
          <w:rFonts w:asciiTheme="minorHAnsi" w:hAnsiTheme="minorHAnsi" w:cstheme="minorHAnsi"/>
          <w:sz w:val="20"/>
          <w:szCs w:val="20"/>
        </w:rPr>
        <w:t>Once you are happy with your order, you can confirm it by clicking the ‘Confirm your Order’ button in the bottom right and then you have activated your number range(s)!</w:t>
      </w:r>
    </w:p>
    <w:p w14:paraId="35ED6EC6" w14:textId="77777777" w:rsidR="002A357A" w:rsidRDefault="002A357A" w:rsidP="00813A0F">
      <w:pPr>
        <w:spacing w:after="120"/>
        <w:rPr>
          <w:rFonts w:asciiTheme="minorHAnsi" w:hAnsiTheme="minorHAnsi" w:cstheme="minorHAnsi"/>
          <w:sz w:val="20"/>
          <w:szCs w:val="20"/>
        </w:rPr>
      </w:pPr>
    </w:p>
    <w:p w14:paraId="0880486E" w14:textId="15B2FCB4" w:rsidR="00813A0F" w:rsidRPr="007233AC" w:rsidRDefault="002A357A" w:rsidP="00813A0F">
      <w:pPr>
        <w:spacing w:after="120"/>
        <w:rPr>
          <w:rFonts w:asciiTheme="minorHAnsi" w:hAnsiTheme="minorHAnsi" w:cstheme="minorHAnsi"/>
          <w:sz w:val="20"/>
          <w:szCs w:val="20"/>
        </w:rPr>
      </w:pPr>
      <w:r>
        <w:rPr>
          <w:rFonts w:asciiTheme="minorHAnsi" w:hAnsiTheme="minorHAnsi" w:cstheme="minorHAnsi"/>
          <w:sz w:val="20"/>
          <w:szCs w:val="20"/>
        </w:rPr>
        <w:t xml:space="preserve">From this screen you can: add more numbers, check your numbers in the </w:t>
      </w:r>
      <w:r>
        <w:rPr>
          <w:rFonts w:asciiTheme="minorHAnsi" w:hAnsiTheme="minorHAnsi" w:cstheme="minorHAnsi"/>
          <w:b/>
          <w:sz w:val="20"/>
          <w:szCs w:val="20"/>
        </w:rPr>
        <w:t>My Telephone Numbers</w:t>
      </w:r>
      <w:r>
        <w:rPr>
          <w:rFonts w:asciiTheme="minorHAnsi" w:hAnsiTheme="minorHAnsi" w:cstheme="minorHAnsi"/>
          <w:sz w:val="20"/>
          <w:szCs w:val="20"/>
        </w:rPr>
        <w:t xml:space="preserve"> page or check your order status</w:t>
      </w:r>
      <w:r w:rsidR="005122B5">
        <w:rPr>
          <w:rFonts w:asciiTheme="minorHAnsi" w:hAnsiTheme="minorHAnsi" w:cstheme="minorHAnsi"/>
          <w:sz w:val="20"/>
          <w:szCs w:val="20"/>
        </w:rPr>
        <w:t xml:space="preserve"> in your updated Order ID.</w:t>
      </w:r>
    </w:p>
    <w:p w14:paraId="0438F9A7" w14:textId="098D13E9" w:rsidR="00813A0F" w:rsidRDefault="00BC388B" w:rsidP="00813A0F">
      <w:pPr>
        <w:spacing w:after="120"/>
        <w:rPr>
          <w:rFonts w:asciiTheme="minorHAnsi" w:hAnsiTheme="minorHAnsi" w:cstheme="minorHAnsi"/>
          <w:sz w:val="20"/>
          <w:szCs w:val="20"/>
        </w:rPr>
      </w:pPr>
      <w:r>
        <w:rPr>
          <w:noProof/>
        </w:rPr>
        <w:lastRenderedPageBreak/>
        <w:drawing>
          <wp:inline distT="0" distB="0" distL="0" distR="0" wp14:anchorId="2200BBC6" wp14:editId="6DC9C827">
            <wp:extent cx="5731510" cy="1246505"/>
            <wp:effectExtent l="0" t="0" r="254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31510" cy="1246505"/>
                    </a:xfrm>
                    <a:prstGeom prst="rect">
                      <a:avLst/>
                    </a:prstGeom>
                  </pic:spPr>
                </pic:pic>
              </a:graphicData>
            </a:graphic>
          </wp:inline>
        </w:drawing>
      </w:r>
    </w:p>
    <w:p w14:paraId="3A4980B9" w14:textId="0713A1F7" w:rsidR="00813A0F" w:rsidRDefault="00813A0F" w:rsidP="00813A0F">
      <w:pPr>
        <w:spacing w:after="120"/>
        <w:rPr>
          <w:rFonts w:asciiTheme="minorHAnsi" w:hAnsiTheme="minorHAnsi" w:cstheme="minorHAnsi"/>
          <w:sz w:val="20"/>
          <w:szCs w:val="20"/>
        </w:rPr>
      </w:pPr>
      <w:r>
        <w:rPr>
          <w:rFonts w:asciiTheme="minorHAnsi" w:hAnsiTheme="minorHAnsi" w:cstheme="minorHAnsi"/>
          <w:sz w:val="20"/>
          <w:szCs w:val="20"/>
        </w:rPr>
        <w:t>If there is an error then you will be taken to the screen below, which will allow you to retry activating your number, add a new number instead, or notify the Colt support team.</w:t>
      </w:r>
    </w:p>
    <w:p w14:paraId="7189F979" w14:textId="42C6C983" w:rsidR="00813A0F" w:rsidRPr="00C81F5A" w:rsidRDefault="00813A0F" w:rsidP="00813A0F">
      <w:pPr>
        <w:spacing w:after="120"/>
        <w:rPr>
          <w:rFonts w:asciiTheme="minorHAnsi" w:hAnsiTheme="minorHAnsi" w:cstheme="minorHAnsi"/>
          <w:sz w:val="20"/>
          <w:szCs w:val="20"/>
        </w:rPr>
      </w:pPr>
      <w:r>
        <w:rPr>
          <w:noProof/>
        </w:rPr>
        <w:drawing>
          <wp:inline distT="0" distB="0" distL="0" distR="0" wp14:anchorId="01F78BDE" wp14:editId="00F22055">
            <wp:extent cx="5731510" cy="914400"/>
            <wp:effectExtent l="0" t="0" r="2540" b="0"/>
            <wp:docPr id="2245" name="Picture 2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5"/>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731510" cy="914400"/>
                    </a:xfrm>
                    <a:prstGeom prst="rect">
                      <a:avLst/>
                    </a:prstGeom>
                  </pic:spPr>
                </pic:pic>
              </a:graphicData>
            </a:graphic>
          </wp:inline>
        </w:drawing>
      </w:r>
    </w:p>
    <w:p w14:paraId="0EE99A8C" w14:textId="5F2D7C3B" w:rsidR="00F97BAD" w:rsidRDefault="004A169D" w:rsidP="00F04C23">
      <w:pPr>
        <w:autoSpaceDE/>
        <w:autoSpaceDN/>
        <w:adjustRightInd/>
        <w:spacing w:after="200" w:line="360" w:lineRule="auto"/>
        <w:rPr>
          <w:rFonts w:asciiTheme="minorHAnsi" w:hAnsiTheme="minorHAnsi" w:cstheme="minorHAnsi"/>
          <w:b/>
          <w:sz w:val="20"/>
          <w:szCs w:val="20"/>
        </w:rPr>
      </w:pPr>
      <w:r>
        <w:rPr>
          <w:noProof/>
        </w:rPr>
        <w:drawing>
          <wp:anchor distT="0" distB="0" distL="114300" distR="114300" simplePos="0" relativeHeight="251658262" behindDoc="0" locked="0" layoutInCell="1" allowOverlap="1" wp14:anchorId="158D9847" wp14:editId="1E2E2FE3">
            <wp:simplePos x="0" y="0"/>
            <wp:positionH relativeFrom="margin">
              <wp:align>left</wp:align>
            </wp:positionH>
            <wp:positionV relativeFrom="paragraph">
              <wp:posOffset>57541</wp:posOffset>
            </wp:positionV>
            <wp:extent cx="3295015" cy="1371600"/>
            <wp:effectExtent l="0" t="0" r="635" b="0"/>
            <wp:wrapSquare wrapText="bothSides"/>
            <wp:docPr id="2310" name="Picture 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3295015" cy="1371600"/>
                    </a:xfrm>
                    <a:prstGeom prst="rect">
                      <a:avLst/>
                    </a:prstGeom>
                  </pic:spPr>
                </pic:pic>
              </a:graphicData>
            </a:graphic>
            <wp14:sizeRelH relativeFrom="page">
              <wp14:pctWidth>0</wp14:pctWidth>
            </wp14:sizeRelH>
            <wp14:sizeRelV relativeFrom="page">
              <wp14:pctHeight>0</wp14:pctHeight>
            </wp14:sizeRelV>
          </wp:anchor>
        </w:drawing>
      </w:r>
    </w:p>
    <w:p w14:paraId="089D468B" w14:textId="62269637" w:rsidR="00813A0F" w:rsidRPr="00813A0F" w:rsidRDefault="00813A0F" w:rsidP="00F04C23">
      <w:pPr>
        <w:autoSpaceDE/>
        <w:autoSpaceDN/>
        <w:adjustRightInd/>
        <w:spacing w:after="200" w:line="360" w:lineRule="auto"/>
        <w:rPr>
          <w:rFonts w:asciiTheme="minorHAnsi" w:hAnsiTheme="minorHAnsi" w:cstheme="minorHAnsi"/>
          <w:sz w:val="20"/>
          <w:szCs w:val="20"/>
        </w:rPr>
      </w:pPr>
      <w:r>
        <w:rPr>
          <w:rFonts w:asciiTheme="minorHAnsi" w:hAnsiTheme="minorHAnsi" w:cstheme="minorHAnsi"/>
          <w:sz w:val="20"/>
          <w:szCs w:val="20"/>
        </w:rPr>
        <w:t xml:space="preserve">If you choose to ‘Notify Colt Support’ you will have the option to add some details to the error, which will then be sent to the </w:t>
      </w:r>
      <w:r w:rsidR="004F78E6">
        <w:rPr>
          <w:rFonts w:asciiTheme="minorHAnsi" w:hAnsiTheme="minorHAnsi" w:cstheme="minorHAnsi"/>
          <w:sz w:val="20"/>
          <w:szCs w:val="20"/>
        </w:rPr>
        <w:t xml:space="preserve">Reseller </w:t>
      </w:r>
      <w:r w:rsidR="00181CFA">
        <w:rPr>
          <w:rFonts w:asciiTheme="minorHAnsi" w:hAnsiTheme="minorHAnsi" w:cstheme="minorHAnsi"/>
          <w:sz w:val="20"/>
          <w:szCs w:val="20"/>
        </w:rPr>
        <w:t>S</w:t>
      </w:r>
      <w:r>
        <w:rPr>
          <w:rFonts w:asciiTheme="minorHAnsi" w:hAnsiTheme="minorHAnsi" w:cstheme="minorHAnsi"/>
          <w:sz w:val="20"/>
          <w:szCs w:val="20"/>
        </w:rPr>
        <w:t xml:space="preserve">upport </w:t>
      </w:r>
      <w:r w:rsidR="00181CFA">
        <w:rPr>
          <w:rFonts w:asciiTheme="minorHAnsi" w:hAnsiTheme="minorHAnsi" w:cstheme="minorHAnsi"/>
          <w:sz w:val="20"/>
          <w:szCs w:val="20"/>
        </w:rPr>
        <w:t xml:space="preserve">Voice </w:t>
      </w:r>
      <w:r>
        <w:rPr>
          <w:rFonts w:asciiTheme="minorHAnsi" w:hAnsiTheme="minorHAnsi" w:cstheme="minorHAnsi"/>
          <w:sz w:val="20"/>
          <w:szCs w:val="20"/>
        </w:rPr>
        <w:t>team.</w:t>
      </w:r>
    </w:p>
    <w:p w14:paraId="1AA6AFFC" w14:textId="77777777" w:rsidR="00813A0F" w:rsidRDefault="00813A0F" w:rsidP="00F04C23">
      <w:pPr>
        <w:autoSpaceDE/>
        <w:autoSpaceDN/>
        <w:adjustRightInd/>
        <w:spacing w:after="200" w:line="360" w:lineRule="auto"/>
        <w:rPr>
          <w:rFonts w:asciiTheme="minorHAnsi" w:hAnsiTheme="minorHAnsi" w:cstheme="minorHAnsi"/>
          <w:b/>
          <w:sz w:val="20"/>
          <w:szCs w:val="20"/>
        </w:rPr>
      </w:pPr>
    </w:p>
    <w:p w14:paraId="167D5B5E" w14:textId="1201134B" w:rsidR="00646CBD" w:rsidRDefault="005404AA" w:rsidP="00A77795">
      <w:pPr>
        <w:autoSpaceDE/>
        <w:autoSpaceDN/>
        <w:adjustRightInd/>
        <w:spacing w:after="200" w:line="360" w:lineRule="auto"/>
        <w:rPr>
          <w:rFonts w:asciiTheme="minorHAnsi" w:hAnsiTheme="minorHAnsi" w:cstheme="minorHAnsi"/>
          <w:sz w:val="20"/>
          <w:szCs w:val="20"/>
        </w:rPr>
      </w:pPr>
      <w:r w:rsidRPr="007233AC">
        <w:rPr>
          <w:rFonts w:asciiTheme="minorHAnsi" w:hAnsiTheme="minorHAnsi" w:cstheme="minorHAnsi"/>
          <w:noProof/>
          <w:sz w:val="20"/>
          <w:szCs w:val="20"/>
        </w:rPr>
        <w:drawing>
          <wp:anchor distT="0" distB="0" distL="114300" distR="114300" simplePos="0" relativeHeight="251658265" behindDoc="0" locked="0" layoutInCell="1" allowOverlap="1" wp14:anchorId="356C2245" wp14:editId="6CEFCED6">
            <wp:simplePos x="0" y="0"/>
            <wp:positionH relativeFrom="margin">
              <wp:align>right</wp:align>
            </wp:positionH>
            <wp:positionV relativeFrom="paragraph">
              <wp:posOffset>494030</wp:posOffset>
            </wp:positionV>
            <wp:extent cx="5731510" cy="2852420"/>
            <wp:effectExtent l="0" t="0" r="2540" b="508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31510" cy="2852420"/>
                    </a:xfrm>
                    <a:prstGeom prst="rect">
                      <a:avLst/>
                    </a:prstGeom>
                  </pic:spPr>
                </pic:pic>
              </a:graphicData>
            </a:graphic>
            <wp14:sizeRelH relativeFrom="page">
              <wp14:pctWidth>0</wp14:pctWidth>
            </wp14:sizeRelH>
            <wp14:sizeRelV relativeFrom="page">
              <wp14:pctHeight>0</wp14:pctHeight>
            </wp14:sizeRelV>
          </wp:anchor>
        </w:drawing>
      </w:r>
      <w:r w:rsidR="00BE07EA" w:rsidRPr="46D43BCA">
        <w:rPr>
          <w:rFonts w:asciiTheme="minorHAnsi" w:hAnsiTheme="minorHAnsi" w:cstheme="minorBidi"/>
          <w:sz w:val="20"/>
          <w:szCs w:val="20"/>
        </w:rPr>
        <w:t xml:space="preserve">The </w:t>
      </w:r>
      <w:r w:rsidR="00770D81" w:rsidRPr="46D43BCA">
        <w:rPr>
          <w:rFonts w:asciiTheme="minorHAnsi" w:hAnsiTheme="minorHAnsi" w:cstheme="minorBidi"/>
          <w:sz w:val="20"/>
          <w:szCs w:val="20"/>
        </w:rPr>
        <w:t>second</w:t>
      </w:r>
      <w:r w:rsidR="004F78E6" w:rsidRPr="46D43BCA">
        <w:rPr>
          <w:rFonts w:asciiTheme="minorHAnsi" w:hAnsiTheme="minorHAnsi" w:cstheme="minorBidi"/>
          <w:sz w:val="20"/>
          <w:szCs w:val="20"/>
        </w:rPr>
        <w:t xml:space="preserve"> </w:t>
      </w:r>
      <w:r w:rsidR="00BE07EA" w:rsidRPr="46D43BCA">
        <w:rPr>
          <w:rFonts w:asciiTheme="minorHAnsi" w:hAnsiTheme="minorHAnsi" w:cstheme="minorBidi"/>
          <w:sz w:val="20"/>
          <w:szCs w:val="20"/>
        </w:rPr>
        <w:t xml:space="preserve">way to activate your number range(s) is to go to ‘Activation’ </w:t>
      </w:r>
      <w:r w:rsidR="0022099D" w:rsidRPr="46D43BCA">
        <w:rPr>
          <w:rFonts w:asciiTheme="minorHAnsi" w:hAnsiTheme="minorHAnsi" w:cstheme="minorBidi"/>
          <w:sz w:val="20"/>
          <w:szCs w:val="20"/>
        </w:rPr>
        <w:t>in the Quick Links menu.</w:t>
      </w:r>
      <w:r w:rsidR="00A77795" w:rsidRPr="46D43BCA">
        <w:rPr>
          <w:rFonts w:asciiTheme="minorHAnsi" w:hAnsiTheme="minorHAnsi" w:cstheme="minorBidi"/>
          <w:sz w:val="20"/>
          <w:szCs w:val="20"/>
        </w:rPr>
        <w:t xml:space="preserve"> This will take you </w:t>
      </w:r>
      <w:r w:rsidR="00646CBD" w:rsidRPr="46D43BCA">
        <w:rPr>
          <w:rFonts w:asciiTheme="minorHAnsi" w:hAnsiTheme="minorHAnsi" w:cstheme="minorBidi"/>
          <w:sz w:val="20"/>
          <w:szCs w:val="20"/>
        </w:rPr>
        <w:t>to a different flow, starting with adding the end customer details.</w:t>
      </w:r>
    </w:p>
    <w:p w14:paraId="262CCFB0" w14:textId="04590F6C" w:rsidR="00646CBD" w:rsidRDefault="00646CBD" w:rsidP="00A77795">
      <w:pPr>
        <w:autoSpaceDE/>
        <w:autoSpaceDN/>
        <w:adjustRightInd/>
        <w:spacing w:after="200" w:line="360" w:lineRule="auto"/>
      </w:pPr>
    </w:p>
    <w:p w14:paraId="08FB29A6" w14:textId="03288DCC" w:rsidR="00717A47" w:rsidRDefault="00717A47" w:rsidP="00A77795">
      <w:pPr>
        <w:autoSpaceDE/>
        <w:autoSpaceDN/>
        <w:adjustRightInd/>
        <w:spacing w:after="200" w:line="360" w:lineRule="auto"/>
        <w:rPr>
          <w:rFonts w:asciiTheme="minorHAnsi" w:hAnsiTheme="minorHAnsi" w:cstheme="minorHAnsi"/>
          <w:sz w:val="20"/>
          <w:szCs w:val="20"/>
        </w:rPr>
      </w:pPr>
      <w:r>
        <w:rPr>
          <w:noProof/>
        </w:rPr>
        <w:lastRenderedPageBreak/>
        <w:drawing>
          <wp:anchor distT="0" distB="0" distL="114300" distR="114300" simplePos="0" relativeHeight="251658266" behindDoc="0" locked="0" layoutInCell="1" allowOverlap="1" wp14:anchorId="7B989C65" wp14:editId="46DECA7F">
            <wp:simplePos x="0" y="0"/>
            <wp:positionH relativeFrom="margin">
              <wp:align>right</wp:align>
            </wp:positionH>
            <wp:positionV relativeFrom="paragraph">
              <wp:posOffset>3873500</wp:posOffset>
            </wp:positionV>
            <wp:extent cx="5731510" cy="1352550"/>
            <wp:effectExtent l="0" t="0" r="254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731510" cy="1352550"/>
                    </a:xfrm>
                    <a:prstGeom prst="rect">
                      <a:avLst/>
                    </a:prstGeom>
                  </pic:spPr>
                </pic:pic>
              </a:graphicData>
            </a:graphic>
            <wp14:sizeRelH relativeFrom="page">
              <wp14:pctWidth>0</wp14:pctWidth>
            </wp14:sizeRelH>
            <wp14:sizeRelV relativeFrom="page">
              <wp14:pctHeight>0</wp14:pctHeight>
            </wp14:sizeRelV>
          </wp:anchor>
        </w:drawing>
      </w:r>
      <w:r w:rsidR="009A7860" w:rsidRPr="46D43BCA">
        <w:rPr>
          <w:rFonts w:asciiTheme="minorHAnsi" w:hAnsiTheme="minorHAnsi" w:cstheme="minorBidi"/>
          <w:sz w:val="20"/>
          <w:szCs w:val="20"/>
        </w:rPr>
        <w:t xml:space="preserve">After you validate the </w:t>
      </w:r>
      <w:r w:rsidR="00FA4D39" w:rsidRPr="46D43BCA">
        <w:rPr>
          <w:rFonts w:asciiTheme="minorHAnsi" w:hAnsiTheme="minorHAnsi" w:cstheme="minorBidi"/>
          <w:sz w:val="20"/>
          <w:szCs w:val="20"/>
        </w:rPr>
        <w:t>end-customer</w:t>
      </w:r>
      <w:r w:rsidR="009A7860" w:rsidRPr="46D43BCA">
        <w:rPr>
          <w:rFonts w:asciiTheme="minorHAnsi" w:hAnsiTheme="minorHAnsi" w:cstheme="minorBidi"/>
          <w:sz w:val="20"/>
          <w:szCs w:val="20"/>
        </w:rPr>
        <w:t xml:space="preserve"> address, you will then need to select the type of number and quantity </w:t>
      </w:r>
      <w:r w:rsidR="00FA4D39" w:rsidRPr="46D43BCA">
        <w:rPr>
          <w:rFonts w:asciiTheme="minorHAnsi" w:hAnsiTheme="minorHAnsi" w:cstheme="minorBidi"/>
          <w:sz w:val="20"/>
          <w:szCs w:val="20"/>
        </w:rPr>
        <w:t xml:space="preserve">of number ranges you wish </w:t>
      </w:r>
      <w:r w:rsidR="009A7860" w:rsidRPr="46D43BCA">
        <w:rPr>
          <w:rFonts w:asciiTheme="minorHAnsi" w:hAnsiTheme="minorHAnsi" w:cstheme="minorBidi"/>
          <w:sz w:val="20"/>
          <w:szCs w:val="20"/>
        </w:rPr>
        <w:t>to activate. For geographic numbers you must provide you</w:t>
      </w:r>
      <w:r w:rsidR="00181CFA" w:rsidRPr="46D43BCA">
        <w:rPr>
          <w:rFonts w:asciiTheme="minorHAnsi" w:hAnsiTheme="minorHAnsi" w:cstheme="minorBidi"/>
          <w:sz w:val="20"/>
          <w:szCs w:val="20"/>
        </w:rPr>
        <w:t>r</w:t>
      </w:r>
      <w:r w:rsidR="009A7860" w:rsidRPr="46D43BCA">
        <w:rPr>
          <w:rFonts w:asciiTheme="minorHAnsi" w:hAnsiTheme="minorHAnsi" w:cstheme="minorBidi"/>
          <w:sz w:val="20"/>
          <w:szCs w:val="20"/>
        </w:rPr>
        <w:t xml:space="preserve"> Local Area Code (LAC), block size and quantity.</w:t>
      </w:r>
    </w:p>
    <w:p w14:paraId="75C22DD1" w14:textId="7BDE7752" w:rsidR="009A7860" w:rsidRDefault="00717A47" w:rsidP="00A77795">
      <w:pPr>
        <w:autoSpaceDE/>
        <w:autoSpaceDN/>
        <w:adjustRightInd/>
        <w:spacing w:after="200" w:line="360" w:lineRule="auto"/>
      </w:pPr>
      <w:r>
        <w:rPr>
          <w:noProof/>
        </w:rPr>
        <w:drawing>
          <wp:anchor distT="0" distB="0" distL="114300" distR="114300" simplePos="0" relativeHeight="251658267" behindDoc="0" locked="0" layoutInCell="1" allowOverlap="1" wp14:anchorId="15AA20C9" wp14:editId="6C0B538F">
            <wp:simplePos x="0" y="0"/>
            <wp:positionH relativeFrom="margin">
              <wp:align>right</wp:align>
            </wp:positionH>
            <wp:positionV relativeFrom="paragraph">
              <wp:posOffset>281305</wp:posOffset>
            </wp:positionV>
            <wp:extent cx="5731510" cy="1136650"/>
            <wp:effectExtent l="0" t="0" r="2540" b="635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31510" cy="1136650"/>
                    </a:xfrm>
                    <a:prstGeom prst="rect">
                      <a:avLst/>
                    </a:prstGeom>
                  </pic:spPr>
                </pic:pic>
              </a:graphicData>
            </a:graphic>
            <wp14:sizeRelH relativeFrom="page">
              <wp14:pctWidth>0</wp14:pctWidth>
            </wp14:sizeRelH>
            <wp14:sizeRelV relativeFrom="page">
              <wp14:pctHeight>0</wp14:pctHeight>
            </wp14:sizeRelV>
          </wp:anchor>
        </w:drawing>
      </w:r>
      <w:r w:rsidR="000C0B66" w:rsidRPr="46D43BCA">
        <w:rPr>
          <w:rFonts w:asciiTheme="minorHAnsi" w:hAnsiTheme="minorHAnsi" w:cstheme="minorBidi"/>
          <w:sz w:val="20"/>
          <w:szCs w:val="20"/>
        </w:rPr>
        <w:t>For</w:t>
      </w:r>
      <w:r w:rsidR="009A7860" w:rsidRPr="46D43BCA">
        <w:rPr>
          <w:rFonts w:asciiTheme="minorHAnsi" w:hAnsiTheme="minorHAnsi" w:cstheme="minorBidi"/>
          <w:sz w:val="20"/>
          <w:szCs w:val="20"/>
        </w:rPr>
        <w:t xml:space="preserve"> Location Independent Numbers you just need to provide the block size and quantity required.</w:t>
      </w:r>
    </w:p>
    <w:p w14:paraId="39AEFFCA" w14:textId="501DA0D7" w:rsidR="00717A47" w:rsidRDefault="00717A47" w:rsidP="00A77795">
      <w:pPr>
        <w:autoSpaceDE/>
        <w:autoSpaceDN/>
        <w:adjustRightInd/>
        <w:spacing w:after="200" w:line="360" w:lineRule="auto"/>
      </w:pPr>
    </w:p>
    <w:p w14:paraId="0D9BFD89" w14:textId="7CB076BD" w:rsidR="009A7860" w:rsidRPr="007233AC" w:rsidRDefault="00AD6D79" w:rsidP="00A77795">
      <w:pPr>
        <w:autoSpaceDE/>
        <w:autoSpaceDN/>
        <w:adjustRightInd/>
        <w:spacing w:after="200" w:line="360" w:lineRule="auto"/>
        <w:rPr>
          <w:rFonts w:asciiTheme="minorHAnsi" w:hAnsiTheme="minorHAnsi" w:cstheme="minorHAnsi"/>
          <w:sz w:val="20"/>
          <w:szCs w:val="20"/>
        </w:rPr>
      </w:pPr>
      <w:r>
        <w:rPr>
          <w:rFonts w:asciiTheme="minorHAnsi" w:hAnsiTheme="minorHAnsi" w:cstheme="minorHAnsi"/>
          <w:sz w:val="20"/>
          <w:szCs w:val="20"/>
        </w:rPr>
        <w:t>Onc</w:t>
      </w:r>
      <w:r w:rsidR="009A7860" w:rsidRPr="007233AC">
        <w:rPr>
          <w:rFonts w:asciiTheme="minorHAnsi" w:hAnsiTheme="minorHAnsi" w:cstheme="minorHAnsi"/>
          <w:sz w:val="20"/>
          <w:szCs w:val="20"/>
        </w:rPr>
        <w:t>e you have made this selection, you will then need to add the numbers associated with the address you would like to activate.</w:t>
      </w:r>
    </w:p>
    <w:p w14:paraId="7CDD1A6D" w14:textId="4477A85B" w:rsidR="00717A47" w:rsidRDefault="00717A47" w:rsidP="00717A47">
      <w:pPr>
        <w:autoSpaceDE/>
        <w:autoSpaceDN/>
        <w:adjustRightInd/>
        <w:spacing w:after="200" w:line="360" w:lineRule="auto"/>
        <w:rPr>
          <w:rFonts w:asciiTheme="minorHAnsi" w:hAnsiTheme="minorHAnsi" w:cstheme="minorHAnsi"/>
          <w:sz w:val="20"/>
          <w:szCs w:val="20"/>
        </w:rPr>
      </w:pPr>
      <w:r w:rsidRPr="007233AC">
        <w:rPr>
          <w:rFonts w:asciiTheme="minorHAnsi" w:hAnsiTheme="minorHAnsi" w:cstheme="minorHAnsi"/>
          <w:noProof/>
          <w:sz w:val="20"/>
          <w:szCs w:val="20"/>
        </w:rPr>
        <w:drawing>
          <wp:anchor distT="0" distB="0" distL="114300" distR="114300" simplePos="0" relativeHeight="251658268" behindDoc="0" locked="0" layoutInCell="1" allowOverlap="1" wp14:anchorId="53A5C491" wp14:editId="09918499">
            <wp:simplePos x="0" y="0"/>
            <wp:positionH relativeFrom="margin">
              <wp:align>right</wp:align>
            </wp:positionH>
            <wp:positionV relativeFrom="paragraph">
              <wp:posOffset>0</wp:posOffset>
            </wp:positionV>
            <wp:extent cx="5731510" cy="2542540"/>
            <wp:effectExtent l="0" t="0" r="254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31510" cy="2542540"/>
                    </a:xfrm>
                    <a:prstGeom prst="rect">
                      <a:avLst/>
                    </a:prstGeom>
                  </pic:spPr>
                </pic:pic>
              </a:graphicData>
            </a:graphic>
            <wp14:sizeRelH relativeFrom="page">
              <wp14:pctWidth>0</wp14:pctWidth>
            </wp14:sizeRelH>
            <wp14:sizeRelV relativeFrom="page">
              <wp14:pctHeight>0</wp14:pctHeight>
            </wp14:sizeRelV>
          </wp:anchor>
        </w:drawing>
      </w:r>
    </w:p>
    <w:p w14:paraId="7AF16EA6" w14:textId="4F9AE677" w:rsidR="00717A47" w:rsidRDefault="00717A47" w:rsidP="00717A47">
      <w:pPr>
        <w:autoSpaceDE/>
        <w:autoSpaceDN/>
        <w:adjustRightInd/>
        <w:spacing w:after="200" w:line="360" w:lineRule="auto"/>
        <w:rPr>
          <w:rFonts w:asciiTheme="minorHAnsi" w:hAnsiTheme="minorHAnsi" w:cstheme="minorHAnsi"/>
          <w:sz w:val="20"/>
          <w:szCs w:val="20"/>
        </w:rPr>
      </w:pPr>
      <w:r w:rsidRPr="00FA4EF0">
        <w:rPr>
          <w:rFonts w:asciiTheme="minorHAnsi" w:hAnsiTheme="minorHAnsi" w:cstheme="minorHAnsi"/>
          <w:sz w:val="20"/>
          <w:szCs w:val="20"/>
        </w:rPr>
        <w:t>Once you have chosen the number(s) you would like to activate, then you will proceed to the remaining steps</w:t>
      </w:r>
      <w:r w:rsidR="00C909E4">
        <w:rPr>
          <w:rFonts w:asciiTheme="minorHAnsi" w:hAnsiTheme="minorHAnsi" w:cstheme="minorHAnsi"/>
          <w:sz w:val="20"/>
          <w:szCs w:val="20"/>
        </w:rPr>
        <w:t xml:space="preserve"> following the flow</w:t>
      </w:r>
      <w:r w:rsidRPr="00FA4EF0">
        <w:rPr>
          <w:rFonts w:asciiTheme="minorHAnsi" w:hAnsiTheme="minorHAnsi" w:cstheme="minorHAnsi"/>
          <w:sz w:val="20"/>
          <w:szCs w:val="20"/>
        </w:rPr>
        <w:t xml:space="preserve"> that </w:t>
      </w:r>
      <w:r w:rsidR="00C909E4">
        <w:rPr>
          <w:rFonts w:asciiTheme="minorHAnsi" w:hAnsiTheme="minorHAnsi" w:cstheme="minorHAnsi"/>
          <w:sz w:val="20"/>
          <w:szCs w:val="20"/>
        </w:rPr>
        <w:t>is</w:t>
      </w:r>
      <w:r w:rsidRPr="00FA4EF0">
        <w:rPr>
          <w:rFonts w:asciiTheme="minorHAnsi" w:hAnsiTheme="minorHAnsi" w:cstheme="minorHAnsi"/>
          <w:sz w:val="20"/>
          <w:szCs w:val="20"/>
        </w:rPr>
        <w:t xml:space="preserve"> outlined above for activating your numbers from the ‘My </w:t>
      </w:r>
      <w:r>
        <w:rPr>
          <w:rFonts w:asciiTheme="minorHAnsi" w:hAnsiTheme="minorHAnsi" w:cstheme="minorHAnsi"/>
          <w:sz w:val="20"/>
          <w:szCs w:val="20"/>
        </w:rPr>
        <w:t xml:space="preserve">Telephone </w:t>
      </w:r>
      <w:r w:rsidRPr="00FA4EF0">
        <w:rPr>
          <w:rFonts w:asciiTheme="minorHAnsi" w:hAnsiTheme="minorHAnsi" w:cstheme="minorHAnsi"/>
          <w:sz w:val="20"/>
          <w:szCs w:val="20"/>
        </w:rPr>
        <w:t>Numbers’ page.</w:t>
      </w:r>
    </w:p>
    <w:p w14:paraId="5C3A9E5C" w14:textId="7B14D957" w:rsidR="0001027D" w:rsidRDefault="005A4A6E" w:rsidP="0001027D">
      <w:pPr>
        <w:autoSpaceDE/>
        <w:autoSpaceDN/>
        <w:adjustRightInd/>
        <w:spacing w:after="200" w:line="276" w:lineRule="auto"/>
        <w:rPr>
          <w:rFonts w:asciiTheme="minorHAnsi" w:hAnsiTheme="minorHAnsi" w:cstheme="minorHAnsi"/>
          <w:sz w:val="20"/>
          <w:szCs w:val="20"/>
        </w:rPr>
      </w:pPr>
      <w:r>
        <w:rPr>
          <w:rFonts w:asciiTheme="minorHAnsi" w:hAnsiTheme="minorHAnsi" w:cstheme="minorHAnsi"/>
          <w:sz w:val="20"/>
          <w:szCs w:val="20"/>
        </w:rPr>
        <w:t>Or i</w:t>
      </w:r>
      <w:r w:rsidR="0001027D" w:rsidRPr="001B6829">
        <w:rPr>
          <w:rFonts w:asciiTheme="minorHAnsi" w:hAnsiTheme="minorHAnsi" w:cstheme="minorHAnsi"/>
          <w:sz w:val="20"/>
          <w:szCs w:val="20"/>
        </w:rPr>
        <w:t>f no numbers or no exact quantity can be returned in the response then you will see a ‘Request Numbers’ option. Please click on this option to provide details of your request and submit the order. An Order ID will be returned to you for tracking purposes.</w:t>
      </w:r>
      <w:r w:rsidR="0001027D">
        <w:rPr>
          <w:rFonts w:asciiTheme="minorHAnsi" w:hAnsiTheme="minorHAnsi" w:cstheme="minorHAnsi"/>
          <w:sz w:val="20"/>
          <w:szCs w:val="20"/>
        </w:rPr>
        <w:t xml:space="preserve">  </w:t>
      </w:r>
    </w:p>
    <w:p w14:paraId="4FDA0F08" w14:textId="77777777" w:rsidR="0001027D" w:rsidRDefault="0001027D" w:rsidP="0001027D">
      <w:pPr>
        <w:autoSpaceDE/>
        <w:autoSpaceDN/>
        <w:adjustRightInd/>
        <w:spacing w:after="200" w:line="276" w:lineRule="auto"/>
        <w:rPr>
          <w:rFonts w:asciiTheme="minorHAnsi" w:hAnsiTheme="minorHAnsi" w:cstheme="minorHAnsi"/>
          <w:sz w:val="20"/>
          <w:szCs w:val="20"/>
        </w:rPr>
      </w:pPr>
      <w:r>
        <w:rPr>
          <w:noProof/>
        </w:rPr>
        <w:lastRenderedPageBreak/>
        <w:drawing>
          <wp:inline distT="0" distB="0" distL="0" distR="0" wp14:anchorId="3491D2FA" wp14:editId="595788D3">
            <wp:extent cx="3190504" cy="1001346"/>
            <wp:effectExtent l="152400" t="152400" r="353060" b="370840"/>
            <wp:docPr id="2031754779" name="Picture 1" descr="A close-up of a butt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911154" name="Picture 1" descr="A close-up of a button&#10;&#10;AI-generated content may be incorrect."/>
                    <pic:cNvPicPr/>
                  </pic:nvPicPr>
                  <pic:blipFill>
                    <a:blip r:embed="rId52"/>
                    <a:stretch>
                      <a:fillRect/>
                    </a:stretch>
                  </pic:blipFill>
                  <pic:spPr>
                    <a:xfrm>
                      <a:off x="0" y="0"/>
                      <a:ext cx="3256383" cy="1022022"/>
                    </a:xfrm>
                    <a:prstGeom prst="rect">
                      <a:avLst/>
                    </a:prstGeom>
                    <a:ln>
                      <a:noFill/>
                    </a:ln>
                    <a:effectLst>
                      <a:outerShdw blurRad="292100" dist="139700" dir="2700000" algn="tl" rotWithShape="0">
                        <a:srgbClr val="333333">
                          <a:alpha val="65000"/>
                        </a:srgbClr>
                      </a:outerShdw>
                    </a:effectLst>
                  </pic:spPr>
                </pic:pic>
              </a:graphicData>
            </a:graphic>
          </wp:inline>
        </w:drawing>
      </w:r>
    </w:p>
    <w:p w14:paraId="7B7F770D" w14:textId="77777777" w:rsidR="0001027D" w:rsidRDefault="0001027D" w:rsidP="0001027D">
      <w:pPr>
        <w:autoSpaceDE/>
        <w:autoSpaceDN/>
        <w:adjustRightInd/>
        <w:spacing w:after="200" w:line="276" w:lineRule="auto"/>
        <w:rPr>
          <w:rFonts w:asciiTheme="minorHAnsi" w:hAnsiTheme="minorHAnsi" w:cstheme="minorHAnsi"/>
          <w:sz w:val="20"/>
          <w:szCs w:val="20"/>
        </w:rPr>
      </w:pPr>
      <w:r>
        <w:rPr>
          <w:noProof/>
        </w:rPr>
        <w:drawing>
          <wp:inline distT="0" distB="0" distL="0" distR="0" wp14:anchorId="0E28F5D9" wp14:editId="546C4E96">
            <wp:extent cx="2286549" cy="1064820"/>
            <wp:effectExtent l="171450" t="152400" r="361950" b="364490"/>
            <wp:docPr id="91449175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188901" name="Picture 1" descr="A screenshot of a computer&#10;&#10;AI-generated content may be incorrect."/>
                    <pic:cNvPicPr/>
                  </pic:nvPicPr>
                  <pic:blipFill rotWithShape="1">
                    <a:blip r:embed="rId53"/>
                    <a:srcRect l="47788" b="3065"/>
                    <a:stretch>
                      <a:fillRect/>
                    </a:stretch>
                  </pic:blipFill>
                  <pic:spPr bwMode="auto">
                    <a:xfrm>
                      <a:off x="0" y="0"/>
                      <a:ext cx="2401848" cy="1118513"/>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6407230F" w14:textId="77777777" w:rsidR="0001027D" w:rsidRDefault="0001027D" w:rsidP="0001027D">
      <w:pPr>
        <w:autoSpaceDE/>
        <w:autoSpaceDN/>
        <w:adjustRightInd/>
        <w:spacing w:after="200" w:line="276" w:lineRule="auto"/>
        <w:rPr>
          <w:rFonts w:asciiTheme="minorHAnsi" w:hAnsiTheme="minorHAnsi" w:cstheme="minorHAnsi"/>
          <w:sz w:val="20"/>
          <w:szCs w:val="20"/>
        </w:rPr>
      </w:pPr>
      <w:r>
        <w:rPr>
          <w:noProof/>
        </w:rPr>
        <w:drawing>
          <wp:inline distT="0" distB="0" distL="0" distR="0" wp14:anchorId="5A0FB8A4" wp14:editId="282B57DA">
            <wp:extent cx="2493645" cy="1040765"/>
            <wp:effectExtent l="152400" t="152400" r="363855" b="368935"/>
            <wp:docPr id="128326624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083418" name="Picture 1" descr="A screenshot of a computer&#10;&#10;AI-generated content may be incorrect."/>
                    <pic:cNvPicPr>
                      <a:picLocks noChangeAspect="1"/>
                    </pic:cNvPicPr>
                  </pic:nvPicPr>
                  <pic:blipFill>
                    <a:blip r:embed="rId54"/>
                    <a:stretch>
                      <a:fillRect/>
                    </a:stretch>
                  </pic:blipFill>
                  <pic:spPr>
                    <a:xfrm>
                      <a:off x="0" y="0"/>
                      <a:ext cx="2493645" cy="1040765"/>
                    </a:xfrm>
                    <a:prstGeom prst="rect">
                      <a:avLst/>
                    </a:prstGeom>
                    <a:ln>
                      <a:noFill/>
                    </a:ln>
                    <a:effectLst>
                      <a:outerShdw blurRad="292100" dist="139700" dir="2700000" algn="tl" rotWithShape="0">
                        <a:srgbClr val="333333">
                          <a:alpha val="65000"/>
                        </a:srgbClr>
                      </a:outerShdw>
                    </a:effectLst>
                  </pic:spPr>
                </pic:pic>
              </a:graphicData>
            </a:graphic>
          </wp:inline>
        </w:drawing>
      </w:r>
    </w:p>
    <w:tbl>
      <w:tblPr>
        <w:tblStyle w:val="TableGrid"/>
        <w:tblpPr w:leftFromText="180" w:rightFromText="180" w:vertAnchor="text" w:horzAnchor="margin" w:tblpY="556"/>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60"/>
      </w:tblGrid>
      <w:tr w:rsidR="0001027D" w:rsidRPr="00C81F5A" w14:paraId="400F2684" w14:textId="77777777">
        <w:tc>
          <w:tcPr>
            <w:tcW w:w="846" w:type="dxa"/>
            <w:vAlign w:val="center"/>
          </w:tcPr>
          <w:p w14:paraId="00D8E1AD" w14:textId="77777777" w:rsidR="0001027D" w:rsidRPr="00C81F5A" w:rsidRDefault="0001027D">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21D60BBB" wp14:editId="2B8CCDFE">
                  <wp:extent cx="360000" cy="360000"/>
                  <wp:effectExtent l="0" t="0" r="2540" b="2540"/>
                  <wp:docPr id="409257522"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60" w:type="dxa"/>
            <w:vAlign w:val="center"/>
          </w:tcPr>
          <w:p w14:paraId="1B565A8E" w14:textId="77777777" w:rsidR="0001027D" w:rsidRPr="001B6829" w:rsidRDefault="0001027D">
            <w:pPr>
              <w:spacing w:before="60" w:after="60" w:line="360" w:lineRule="auto"/>
              <w:rPr>
                <w:rFonts w:asciiTheme="minorHAnsi" w:hAnsiTheme="minorHAnsi" w:cstheme="minorHAnsi"/>
                <w:i/>
                <w:sz w:val="20"/>
                <w:szCs w:val="20"/>
                <w:lang w:val="en-GB"/>
              </w:rPr>
            </w:pPr>
            <w:r w:rsidRPr="001B6829">
              <w:rPr>
                <w:rFonts w:asciiTheme="minorHAnsi" w:hAnsiTheme="minorHAnsi" w:cstheme="minorHAnsi"/>
                <w:i/>
                <w:sz w:val="20"/>
                <w:szCs w:val="20"/>
                <w:lang w:val="en-GB"/>
              </w:rPr>
              <w:t xml:space="preserve">For </w:t>
            </w:r>
            <w:r w:rsidRPr="001B6829">
              <w:rPr>
                <w:rFonts w:asciiTheme="minorHAnsi" w:hAnsiTheme="minorHAnsi" w:cstheme="minorHAnsi"/>
                <w:b/>
                <w:bCs/>
                <w:i/>
                <w:sz w:val="20"/>
                <w:szCs w:val="20"/>
                <w:lang w:val="en-GB"/>
              </w:rPr>
              <w:t>France</w:t>
            </w:r>
            <w:r w:rsidRPr="001B6829">
              <w:rPr>
                <w:rFonts w:asciiTheme="minorHAnsi" w:hAnsiTheme="minorHAnsi" w:cstheme="minorHAnsi"/>
                <w:i/>
                <w:sz w:val="20"/>
                <w:szCs w:val="20"/>
                <w:lang w:val="en-GB"/>
              </w:rPr>
              <w:t xml:space="preserve"> (FR)- this feature will not be available if you’re using your own numbers. </w:t>
            </w:r>
          </w:p>
          <w:p w14:paraId="5ADCAF9C" w14:textId="77777777" w:rsidR="0001027D" w:rsidRPr="001B6829" w:rsidRDefault="0001027D">
            <w:pPr>
              <w:spacing w:before="60" w:after="60" w:line="360" w:lineRule="auto"/>
              <w:rPr>
                <w:rFonts w:asciiTheme="minorHAnsi" w:hAnsiTheme="minorHAnsi" w:cstheme="minorHAnsi"/>
                <w:i/>
                <w:sz w:val="20"/>
                <w:szCs w:val="20"/>
                <w:lang w:val="en-GB"/>
              </w:rPr>
            </w:pPr>
            <w:r w:rsidRPr="001B6829">
              <w:rPr>
                <w:rFonts w:asciiTheme="minorHAnsi" w:hAnsiTheme="minorHAnsi" w:cstheme="minorHAnsi"/>
                <w:i/>
                <w:sz w:val="20"/>
                <w:szCs w:val="20"/>
                <w:lang w:val="en-GB"/>
              </w:rPr>
              <w:t xml:space="preserve">For </w:t>
            </w:r>
            <w:r w:rsidRPr="001B6829">
              <w:rPr>
                <w:rFonts w:asciiTheme="minorHAnsi" w:hAnsiTheme="minorHAnsi" w:cstheme="minorHAnsi"/>
                <w:b/>
                <w:bCs/>
                <w:i/>
                <w:sz w:val="20"/>
                <w:szCs w:val="20"/>
                <w:lang w:val="en-GB"/>
              </w:rPr>
              <w:t>Germany</w:t>
            </w:r>
            <w:r w:rsidRPr="001B6829">
              <w:rPr>
                <w:rFonts w:asciiTheme="minorHAnsi" w:hAnsiTheme="minorHAnsi" w:cstheme="minorHAnsi"/>
                <w:i/>
                <w:sz w:val="20"/>
                <w:szCs w:val="20"/>
                <w:lang w:val="en-GB"/>
              </w:rPr>
              <w:t xml:space="preserve"> (DE)- it is mandatory that you attach a document with your order (the </w:t>
            </w:r>
            <w:proofErr w:type="spellStart"/>
            <w:r w:rsidRPr="001B6829">
              <w:rPr>
                <w:rFonts w:asciiTheme="minorHAnsi" w:hAnsiTheme="minorHAnsi" w:cstheme="minorHAnsi"/>
                <w:i/>
                <w:sz w:val="20"/>
                <w:szCs w:val="20"/>
                <w:lang w:val="en-GB"/>
              </w:rPr>
              <w:t>BnetzA</w:t>
            </w:r>
            <w:proofErr w:type="spellEnd"/>
            <w:r w:rsidRPr="001B6829">
              <w:rPr>
                <w:rFonts w:asciiTheme="minorHAnsi" w:hAnsiTheme="minorHAnsi" w:cstheme="minorHAnsi"/>
                <w:i/>
                <w:sz w:val="20"/>
                <w:szCs w:val="20"/>
                <w:lang w:val="en-GB"/>
              </w:rPr>
              <w:t xml:space="preserve"> Approval Form) if the block size is bigger than 100. This document is available from your Colt Account Manager.</w:t>
            </w:r>
          </w:p>
          <w:p w14:paraId="5F49D796" w14:textId="77777777" w:rsidR="0001027D" w:rsidRPr="001B6829" w:rsidRDefault="0001027D">
            <w:pPr>
              <w:spacing w:before="60" w:after="60" w:line="360" w:lineRule="auto"/>
              <w:rPr>
                <w:rFonts w:asciiTheme="minorHAnsi" w:hAnsiTheme="minorHAnsi" w:cstheme="minorHAnsi"/>
                <w:i/>
                <w:sz w:val="20"/>
                <w:szCs w:val="20"/>
                <w:lang w:val="en-GB"/>
              </w:rPr>
            </w:pPr>
            <w:r w:rsidRPr="001B6829">
              <w:rPr>
                <w:rFonts w:asciiTheme="minorHAnsi" w:hAnsiTheme="minorHAnsi" w:cstheme="minorHAnsi"/>
                <w:i/>
                <w:sz w:val="20"/>
                <w:szCs w:val="20"/>
                <w:lang w:val="en-GB"/>
              </w:rPr>
              <w:t xml:space="preserve">For </w:t>
            </w:r>
            <w:r w:rsidRPr="001B6829">
              <w:rPr>
                <w:rFonts w:asciiTheme="minorHAnsi" w:hAnsiTheme="minorHAnsi" w:cstheme="minorHAnsi"/>
                <w:b/>
                <w:bCs/>
                <w:i/>
                <w:sz w:val="20"/>
                <w:szCs w:val="20"/>
                <w:lang w:val="en-GB"/>
              </w:rPr>
              <w:t>Denmark</w:t>
            </w:r>
            <w:r w:rsidRPr="001B6829">
              <w:rPr>
                <w:rFonts w:asciiTheme="minorHAnsi" w:hAnsiTheme="minorHAnsi" w:cstheme="minorHAnsi"/>
                <w:i/>
                <w:sz w:val="20"/>
                <w:szCs w:val="20"/>
                <w:lang w:val="en-GB"/>
              </w:rPr>
              <w:t xml:space="preserve"> (DK)- In Denmark there is no concept of geographic numbers – effectively all numbers are location independent/nomadic numbers . Please check for free numbers in all LACs before placing an order for free numbers.</w:t>
            </w:r>
          </w:p>
          <w:p w14:paraId="2EE08AD5" w14:textId="77777777" w:rsidR="0001027D" w:rsidRPr="001B6829" w:rsidRDefault="0001027D">
            <w:pPr>
              <w:spacing w:before="60" w:after="60" w:line="360" w:lineRule="auto"/>
              <w:rPr>
                <w:rFonts w:asciiTheme="minorHAnsi" w:hAnsiTheme="minorHAnsi" w:cstheme="minorHAnsi"/>
                <w:i/>
                <w:sz w:val="20"/>
                <w:szCs w:val="20"/>
              </w:rPr>
            </w:pPr>
            <w:r w:rsidRPr="001B6829">
              <w:rPr>
                <w:rFonts w:asciiTheme="minorHAnsi" w:hAnsiTheme="minorHAnsi" w:cstheme="minorHAnsi"/>
                <w:i/>
                <w:sz w:val="20"/>
                <w:szCs w:val="20"/>
              </w:rPr>
              <w:t xml:space="preserve">For </w:t>
            </w:r>
            <w:r w:rsidRPr="001B6829">
              <w:rPr>
                <w:rFonts w:asciiTheme="minorHAnsi" w:hAnsiTheme="minorHAnsi" w:cstheme="minorHAnsi"/>
                <w:b/>
                <w:bCs/>
                <w:i/>
                <w:sz w:val="20"/>
                <w:szCs w:val="20"/>
              </w:rPr>
              <w:t>Netherlands</w:t>
            </w:r>
            <w:r w:rsidRPr="001B6829">
              <w:rPr>
                <w:rFonts w:asciiTheme="minorHAnsi" w:hAnsiTheme="minorHAnsi" w:cstheme="minorHAnsi"/>
                <w:i/>
                <w:sz w:val="20"/>
                <w:szCs w:val="20"/>
              </w:rPr>
              <w:t xml:space="preserve"> (NL), the following additional fields are mandatory</w:t>
            </w:r>
            <w:r>
              <w:rPr>
                <w:rFonts w:asciiTheme="minorHAnsi" w:hAnsiTheme="minorHAnsi" w:cstheme="minorHAnsi"/>
                <w:i/>
                <w:sz w:val="20"/>
                <w:szCs w:val="20"/>
              </w:rPr>
              <w:t>:</w:t>
            </w:r>
          </w:p>
          <w:p w14:paraId="773AD216" w14:textId="77777777" w:rsidR="0001027D" w:rsidRPr="001B6829" w:rsidRDefault="0001027D">
            <w:pPr>
              <w:numPr>
                <w:ilvl w:val="0"/>
                <w:numId w:val="112"/>
              </w:numPr>
              <w:spacing w:before="60" w:after="60" w:line="360" w:lineRule="auto"/>
              <w:rPr>
                <w:rFonts w:asciiTheme="minorHAnsi" w:hAnsiTheme="minorHAnsi" w:cstheme="minorHAnsi"/>
                <w:i/>
                <w:sz w:val="20"/>
                <w:szCs w:val="20"/>
              </w:rPr>
            </w:pPr>
            <w:r w:rsidRPr="001B6829">
              <w:rPr>
                <w:rFonts w:asciiTheme="minorHAnsi" w:hAnsiTheme="minorHAnsi" w:cstheme="minorHAnsi"/>
                <w:i/>
                <w:sz w:val="20"/>
                <w:szCs w:val="20"/>
              </w:rPr>
              <w:t>End Customer Name</w:t>
            </w:r>
          </w:p>
          <w:p w14:paraId="269A857D" w14:textId="77777777" w:rsidR="0001027D" w:rsidRPr="001B6829" w:rsidRDefault="0001027D">
            <w:pPr>
              <w:numPr>
                <w:ilvl w:val="0"/>
                <w:numId w:val="112"/>
              </w:numPr>
              <w:spacing w:before="60" w:after="60" w:line="360" w:lineRule="auto"/>
              <w:rPr>
                <w:rFonts w:asciiTheme="minorHAnsi" w:hAnsiTheme="minorHAnsi" w:cstheme="minorHAnsi"/>
                <w:i/>
                <w:sz w:val="20"/>
                <w:szCs w:val="20"/>
              </w:rPr>
            </w:pPr>
            <w:r w:rsidRPr="001B6829">
              <w:rPr>
                <w:rFonts w:asciiTheme="minorHAnsi" w:hAnsiTheme="minorHAnsi" w:cstheme="minorHAnsi"/>
                <w:i/>
                <w:sz w:val="20"/>
                <w:szCs w:val="20"/>
              </w:rPr>
              <w:lastRenderedPageBreak/>
              <w:t>Request reason (E.g.: Existing end customer is expanding their operations and needs XXX numbers for new sites, and provide the company size (e.g. number of staff) as proof)</w:t>
            </w:r>
          </w:p>
          <w:p w14:paraId="10FFCAAE" w14:textId="77777777" w:rsidR="0001027D" w:rsidRPr="00644117" w:rsidRDefault="0001027D">
            <w:pPr>
              <w:numPr>
                <w:ilvl w:val="0"/>
                <w:numId w:val="112"/>
              </w:numPr>
              <w:spacing w:before="60" w:after="60" w:line="360" w:lineRule="auto"/>
              <w:rPr>
                <w:rFonts w:asciiTheme="minorHAnsi" w:hAnsiTheme="minorHAnsi" w:cstheme="minorHAnsi"/>
                <w:i/>
                <w:sz w:val="20"/>
                <w:szCs w:val="20"/>
              </w:rPr>
            </w:pPr>
            <w:r w:rsidRPr="001B6829">
              <w:rPr>
                <w:rFonts w:asciiTheme="minorHAnsi" w:hAnsiTheme="minorHAnsi" w:cstheme="minorHAnsi"/>
                <w:i/>
                <w:sz w:val="20"/>
                <w:szCs w:val="20"/>
              </w:rPr>
              <w:t>The end customer’s installation address for these additional numbers (all address fields to be provided for NL). LAC/address validation will not be done as it will be manually verified by Colt’s local country number manager.</w:t>
            </w:r>
          </w:p>
        </w:tc>
      </w:tr>
    </w:tbl>
    <w:p w14:paraId="20455D5D" w14:textId="77777777" w:rsidR="0001027D" w:rsidRPr="001B6829" w:rsidRDefault="0001027D" w:rsidP="0001027D">
      <w:pPr>
        <w:autoSpaceDE/>
        <w:autoSpaceDN/>
        <w:adjustRightInd/>
        <w:spacing w:after="200" w:line="276" w:lineRule="auto"/>
        <w:rPr>
          <w:rFonts w:asciiTheme="minorHAnsi" w:hAnsiTheme="minorHAnsi" w:cstheme="minorHAnsi"/>
          <w:sz w:val="20"/>
          <w:szCs w:val="20"/>
        </w:rPr>
      </w:pPr>
    </w:p>
    <w:p w14:paraId="201B703C" w14:textId="77777777" w:rsidR="0001027D" w:rsidRDefault="0001027D" w:rsidP="0001027D">
      <w:pPr>
        <w:autoSpaceDE/>
        <w:autoSpaceDN/>
        <w:adjustRightInd/>
        <w:spacing w:after="200" w:line="276" w:lineRule="auto"/>
        <w:rPr>
          <w:rFonts w:asciiTheme="minorHAnsi" w:hAnsiTheme="minorHAnsi" w:cstheme="minorHAnsi"/>
          <w:sz w:val="20"/>
          <w:szCs w:val="20"/>
        </w:rPr>
      </w:pPr>
      <w:r>
        <w:rPr>
          <w:rFonts w:asciiTheme="minorHAnsi" w:hAnsiTheme="minorHAnsi" w:cstheme="minorHAnsi"/>
          <w:sz w:val="20"/>
          <w:szCs w:val="20"/>
        </w:rPr>
        <w:t xml:space="preserve">This </w:t>
      </w:r>
      <w:r w:rsidRPr="006E779E">
        <w:rPr>
          <w:rFonts w:asciiTheme="minorHAnsi" w:hAnsiTheme="minorHAnsi" w:cstheme="minorHAnsi"/>
          <w:sz w:val="20"/>
          <w:szCs w:val="20"/>
        </w:rPr>
        <w:t>new automated order flow capture</w:t>
      </w:r>
      <w:r>
        <w:rPr>
          <w:rFonts w:asciiTheme="minorHAnsi" w:hAnsiTheme="minorHAnsi" w:cstheme="minorHAnsi"/>
          <w:sz w:val="20"/>
          <w:szCs w:val="20"/>
        </w:rPr>
        <w:t>s</w:t>
      </w:r>
      <w:r w:rsidRPr="006E779E">
        <w:rPr>
          <w:rFonts w:asciiTheme="minorHAnsi" w:hAnsiTheme="minorHAnsi" w:cstheme="minorHAnsi"/>
          <w:sz w:val="20"/>
          <w:szCs w:val="20"/>
        </w:rPr>
        <w:t xml:space="preserve"> </w:t>
      </w:r>
      <w:r>
        <w:rPr>
          <w:rFonts w:asciiTheme="minorHAnsi" w:hAnsiTheme="minorHAnsi" w:cstheme="minorHAnsi"/>
          <w:sz w:val="20"/>
          <w:szCs w:val="20"/>
        </w:rPr>
        <w:t>your</w:t>
      </w:r>
      <w:r w:rsidRPr="006E779E">
        <w:rPr>
          <w:rFonts w:asciiTheme="minorHAnsi" w:hAnsiTheme="minorHAnsi" w:cstheme="minorHAnsi"/>
          <w:sz w:val="20"/>
          <w:szCs w:val="20"/>
        </w:rPr>
        <w:t xml:space="preserve"> request and you will receive updates directly from Colt’s local country number manager</w:t>
      </w:r>
      <w:r>
        <w:rPr>
          <w:rFonts w:asciiTheme="minorHAnsi" w:hAnsiTheme="minorHAnsi" w:cstheme="minorHAnsi"/>
          <w:sz w:val="20"/>
          <w:szCs w:val="20"/>
        </w:rPr>
        <w:t>.</w:t>
      </w:r>
    </w:p>
    <w:p w14:paraId="57AD7128" w14:textId="77777777" w:rsidR="0001027D" w:rsidRDefault="0001027D" w:rsidP="0001027D">
      <w:pPr>
        <w:autoSpaceDE/>
        <w:autoSpaceDN/>
        <w:adjustRightInd/>
        <w:spacing w:after="200" w:line="276" w:lineRule="auto"/>
        <w:rPr>
          <w:rFonts w:asciiTheme="minorHAnsi" w:hAnsiTheme="minorHAnsi" w:cstheme="minorHAnsi"/>
          <w:sz w:val="20"/>
          <w:szCs w:val="20"/>
        </w:rPr>
      </w:pPr>
      <w:r w:rsidRPr="0002782B">
        <w:rPr>
          <w:rFonts w:asciiTheme="minorHAnsi" w:hAnsiTheme="minorHAnsi" w:cstheme="minorHAnsi"/>
          <w:sz w:val="20"/>
          <w:szCs w:val="20"/>
        </w:rPr>
        <w:t>You can track this order ID and see the details of your order as shown below:</w:t>
      </w:r>
      <w:r w:rsidRPr="0002782B">
        <w:rPr>
          <w:rFonts w:asciiTheme="minorHAnsi" w:hAnsiTheme="minorHAnsi" w:cstheme="minorHAnsi"/>
          <w:noProof/>
          <w:sz w:val="20"/>
          <w:szCs w:val="20"/>
        </w:rPr>
        <w:drawing>
          <wp:inline distT="0" distB="0" distL="0" distR="0" wp14:anchorId="53C74092" wp14:editId="1E04FCD4">
            <wp:extent cx="4518660" cy="1996440"/>
            <wp:effectExtent l="152400" t="152400" r="358140" b="60960"/>
            <wp:docPr id="243392398" name="Picture 2"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1421381250" name="Picture 1" descr="A screenshot of a computer&#10;&#10;AI-generated content may be incorrect."/>
                    <pic:cNvPicPr>
                      <a:picLocks noChangeAspect="1"/>
                    </pic:cNvPicPr>
                  </pic:nvPicPr>
                  <pic:blipFill>
                    <a:blip r:embed="rId55"/>
                    <a:stretch>
                      <a:fillRect/>
                    </a:stretch>
                  </pic:blipFill>
                  <pic:spPr>
                    <a:xfrm>
                      <a:off x="0" y="0"/>
                      <a:ext cx="4069080" cy="1529080"/>
                    </a:xfrm>
                    <a:prstGeom prst="rect">
                      <a:avLst/>
                    </a:prstGeom>
                    <a:ln>
                      <a:noFill/>
                    </a:ln>
                    <a:effectLst>
                      <a:outerShdw blurRad="292100" dist="139700" dir="2700000" algn="tl" rotWithShape="0">
                        <a:srgbClr val="333333">
                          <a:alpha val="65000"/>
                        </a:srgbClr>
                      </a:outerShdw>
                    </a:effectLst>
                  </pic:spPr>
                </pic:pic>
              </a:graphicData>
            </a:graphic>
          </wp:inline>
        </w:drawing>
      </w:r>
    </w:p>
    <w:p w14:paraId="33DAF0AF" w14:textId="77777777" w:rsidR="0001027D" w:rsidRPr="003C7D3E" w:rsidRDefault="0001027D" w:rsidP="0001027D">
      <w:pPr>
        <w:numPr>
          <w:ilvl w:val="0"/>
          <w:numId w:val="120"/>
        </w:numPr>
        <w:autoSpaceDE/>
        <w:autoSpaceDN/>
        <w:adjustRightInd/>
        <w:spacing w:after="200" w:line="276" w:lineRule="auto"/>
        <w:rPr>
          <w:rFonts w:asciiTheme="minorHAnsi" w:hAnsiTheme="minorHAnsi" w:cstheme="minorHAnsi"/>
          <w:sz w:val="20"/>
          <w:szCs w:val="20"/>
          <w:lang w:val="en-GB"/>
        </w:rPr>
      </w:pPr>
      <w:r w:rsidRPr="003C7D3E">
        <w:rPr>
          <w:rFonts w:asciiTheme="minorHAnsi" w:hAnsiTheme="minorHAnsi" w:cstheme="minorHAnsi"/>
          <w:sz w:val="20"/>
          <w:szCs w:val="20"/>
          <w:lang w:val="en-GB"/>
        </w:rPr>
        <w:t xml:space="preserve">Colt’s local country number manager will receive the ‘Free Number Request’ and they will either Accept (and provide a lead time) or Reject </w:t>
      </w:r>
      <w:r>
        <w:rPr>
          <w:rFonts w:asciiTheme="minorHAnsi" w:hAnsiTheme="minorHAnsi" w:cstheme="minorHAnsi"/>
          <w:sz w:val="20"/>
          <w:szCs w:val="20"/>
          <w:lang w:val="en-GB"/>
        </w:rPr>
        <w:t xml:space="preserve">this request </w:t>
      </w:r>
      <w:r w:rsidRPr="003C7D3E">
        <w:rPr>
          <w:rFonts w:asciiTheme="minorHAnsi" w:hAnsiTheme="minorHAnsi" w:cstheme="minorHAnsi"/>
          <w:sz w:val="20"/>
          <w:szCs w:val="20"/>
          <w:lang w:val="en-GB"/>
        </w:rPr>
        <w:t>(with a rejection reason). You will be notified via email regarding the status of your reque</w:t>
      </w:r>
      <w:r>
        <w:rPr>
          <w:rFonts w:asciiTheme="minorHAnsi" w:hAnsiTheme="minorHAnsi" w:cstheme="minorHAnsi"/>
          <w:sz w:val="20"/>
          <w:szCs w:val="20"/>
          <w:lang w:val="en-GB"/>
        </w:rPr>
        <w:t>st</w:t>
      </w:r>
      <w:r w:rsidRPr="003C7D3E">
        <w:rPr>
          <w:rFonts w:asciiTheme="minorHAnsi" w:hAnsiTheme="minorHAnsi" w:cstheme="minorHAnsi"/>
          <w:sz w:val="20"/>
          <w:szCs w:val="20"/>
          <w:lang w:val="en-GB"/>
        </w:rPr>
        <w:t>.</w:t>
      </w:r>
    </w:p>
    <w:p w14:paraId="71504BA7" w14:textId="77777777" w:rsidR="0001027D" w:rsidRPr="003C7D3E" w:rsidRDefault="0001027D" w:rsidP="0001027D">
      <w:pPr>
        <w:numPr>
          <w:ilvl w:val="0"/>
          <w:numId w:val="120"/>
        </w:numPr>
        <w:autoSpaceDE/>
        <w:autoSpaceDN/>
        <w:adjustRightInd/>
        <w:spacing w:after="200" w:line="276" w:lineRule="auto"/>
        <w:rPr>
          <w:rFonts w:asciiTheme="minorHAnsi" w:hAnsiTheme="minorHAnsi" w:cstheme="minorHAnsi"/>
          <w:sz w:val="20"/>
          <w:szCs w:val="20"/>
          <w:lang w:val="en-GB"/>
        </w:rPr>
      </w:pPr>
      <w:r w:rsidRPr="003C7D3E">
        <w:rPr>
          <w:rFonts w:asciiTheme="minorHAnsi" w:hAnsiTheme="minorHAnsi" w:cstheme="minorHAnsi"/>
          <w:sz w:val="20"/>
          <w:szCs w:val="20"/>
          <w:lang w:val="en-GB"/>
        </w:rPr>
        <w:t>You can cancel the request if the order is in ‘Validation In Progress’ or ‘Accepted’ status.</w:t>
      </w:r>
    </w:p>
    <w:p w14:paraId="30733CF5" w14:textId="77777777" w:rsidR="0001027D" w:rsidRPr="003C7D3E" w:rsidRDefault="0001027D" w:rsidP="0001027D">
      <w:pPr>
        <w:numPr>
          <w:ilvl w:val="0"/>
          <w:numId w:val="120"/>
        </w:numPr>
        <w:autoSpaceDE/>
        <w:autoSpaceDN/>
        <w:adjustRightInd/>
        <w:spacing w:after="200" w:line="276" w:lineRule="auto"/>
        <w:rPr>
          <w:rFonts w:asciiTheme="minorHAnsi" w:hAnsiTheme="minorHAnsi" w:cstheme="minorHAnsi"/>
          <w:sz w:val="20"/>
          <w:szCs w:val="20"/>
          <w:lang w:val="en-GB"/>
        </w:rPr>
      </w:pPr>
      <w:r w:rsidRPr="003C7D3E">
        <w:rPr>
          <w:rFonts w:asciiTheme="minorHAnsi" w:hAnsiTheme="minorHAnsi" w:cstheme="minorHAnsi"/>
          <w:sz w:val="20"/>
          <w:szCs w:val="20"/>
          <w:lang w:val="en-GB"/>
        </w:rPr>
        <w:t>Once numbers are ready, Colt’s local country number manager will ‘Complete’ the request and you will be notified via email. You can then search for the free numbers like today and reserve/activate them.</w:t>
      </w:r>
    </w:p>
    <w:p w14:paraId="4FF63D13" w14:textId="77777777" w:rsidR="0001027D" w:rsidRPr="003C7D3E" w:rsidRDefault="0001027D" w:rsidP="0001027D">
      <w:pPr>
        <w:autoSpaceDE/>
        <w:autoSpaceDN/>
        <w:adjustRightInd/>
        <w:spacing w:after="200" w:line="276" w:lineRule="auto"/>
        <w:rPr>
          <w:rFonts w:asciiTheme="minorHAnsi" w:hAnsiTheme="minorHAnsi" w:cstheme="minorHAnsi"/>
          <w:sz w:val="20"/>
          <w:szCs w:val="20"/>
        </w:rPr>
      </w:pPr>
      <w:r w:rsidRPr="003C7D3E">
        <w:rPr>
          <w:rFonts w:asciiTheme="minorHAnsi" w:hAnsiTheme="minorHAnsi" w:cstheme="minorHAnsi"/>
          <w:noProof/>
          <w:sz w:val="20"/>
          <w:szCs w:val="20"/>
          <w:lang w:val="en-GB"/>
        </w:rPr>
        <w:lastRenderedPageBreak/>
        <w:drawing>
          <wp:inline distT="0" distB="0" distL="0" distR="0" wp14:anchorId="4064180C" wp14:editId="5AFB65B1">
            <wp:extent cx="5731510" cy="2570480"/>
            <wp:effectExtent l="0" t="0" r="2540" b="1270"/>
            <wp:docPr id="1671095177" name="Picture 4"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process&#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t="6963"/>
                    <a:stretch>
                      <a:fillRect/>
                    </a:stretch>
                  </pic:blipFill>
                  <pic:spPr bwMode="auto">
                    <a:xfrm>
                      <a:off x="0" y="0"/>
                      <a:ext cx="5731510" cy="2570480"/>
                    </a:xfrm>
                    <a:prstGeom prst="rect">
                      <a:avLst/>
                    </a:prstGeom>
                    <a:noFill/>
                    <a:ln>
                      <a:noFill/>
                    </a:ln>
                  </pic:spPr>
                </pic:pic>
              </a:graphicData>
            </a:graphic>
          </wp:inline>
        </w:drawing>
      </w:r>
    </w:p>
    <w:p w14:paraId="22538A55" w14:textId="77777777" w:rsidR="0001027D" w:rsidRDefault="0001027D" w:rsidP="00717A47">
      <w:pPr>
        <w:autoSpaceDE/>
        <w:autoSpaceDN/>
        <w:adjustRightInd/>
        <w:spacing w:after="200" w:line="360" w:lineRule="auto"/>
        <w:rPr>
          <w:rFonts w:asciiTheme="minorHAnsi" w:hAnsiTheme="minorHAnsi" w:cstheme="minorHAnsi"/>
          <w:sz w:val="20"/>
          <w:szCs w:val="20"/>
        </w:rPr>
      </w:pPr>
    </w:p>
    <w:p w14:paraId="3F61FDAE" w14:textId="77777777" w:rsidR="006B160A" w:rsidRDefault="006B160A" w:rsidP="00717A47">
      <w:pPr>
        <w:spacing w:after="120" w:line="360" w:lineRule="auto"/>
        <w:jc w:val="both"/>
        <w:rPr>
          <w:rFonts w:asciiTheme="minorHAnsi" w:hAnsiTheme="minorHAnsi" w:cstheme="minorHAnsi"/>
          <w:sz w:val="20"/>
          <w:szCs w:val="20"/>
        </w:rPr>
      </w:pPr>
    </w:p>
    <w:p w14:paraId="455CAD95" w14:textId="49E8B70A" w:rsidR="005A4A6E" w:rsidRDefault="005A4A6E" w:rsidP="00717A47">
      <w:pPr>
        <w:spacing w:after="120" w:line="360" w:lineRule="auto"/>
        <w:jc w:val="both"/>
        <w:rPr>
          <w:rFonts w:asciiTheme="minorHAnsi" w:hAnsiTheme="minorHAnsi" w:cstheme="minorHAnsi"/>
          <w:sz w:val="20"/>
          <w:szCs w:val="20"/>
        </w:rPr>
      </w:pPr>
      <w:r>
        <w:rPr>
          <w:rFonts w:asciiTheme="minorHAnsi" w:hAnsiTheme="minorHAnsi" w:cstheme="minorHAnsi"/>
          <w:sz w:val="20"/>
          <w:szCs w:val="20"/>
        </w:rPr>
        <w:t>Back to number</w:t>
      </w:r>
      <w:r w:rsidR="007C64F7">
        <w:rPr>
          <w:rFonts w:asciiTheme="minorHAnsi" w:hAnsiTheme="minorHAnsi" w:cstheme="minorHAnsi"/>
          <w:sz w:val="20"/>
          <w:szCs w:val="20"/>
        </w:rPr>
        <w:t xml:space="preserve"> activation…</w:t>
      </w:r>
    </w:p>
    <w:p w14:paraId="1B2EE26C" w14:textId="41F73FF0" w:rsidR="00717A47" w:rsidRPr="00C81F5A" w:rsidRDefault="00717A47" w:rsidP="00717A47">
      <w:pPr>
        <w:spacing w:after="120" w:line="360" w:lineRule="auto"/>
        <w:jc w:val="both"/>
        <w:rPr>
          <w:rFonts w:asciiTheme="minorHAnsi" w:hAnsiTheme="minorHAnsi" w:cstheme="minorHAnsi"/>
          <w:sz w:val="20"/>
          <w:szCs w:val="20"/>
        </w:rPr>
      </w:pPr>
      <w:r w:rsidRPr="00C81F5A">
        <w:rPr>
          <w:rFonts w:asciiTheme="minorHAnsi" w:hAnsiTheme="minorHAnsi" w:cstheme="minorHAnsi"/>
          <w:sz w:val="20"/>
          <w:szCs w:val="20"/>
        </w:rPr>
        <w:t xml:space="preserve">On the </w:t>
      </w:r>
      <w:r w:rsidRPr="00FA4EF0">
        <w:rPr>
          <w:rFonts w:asciiTheme="minorHAnsi" w:hAnsiTheme="minorHAnsi" w:cstheme="minorHAnsi"/>
          <w:b/>
          <w:sz w:val="20"/>
          <w:szCs w:val="20"/>
        </w:rPr>
        <w:t>Order</w:t>
      </w:r>
      <w:r w:rsidRPr="00C81F5A">
        <w:rPr>
          <w:rFonts w:asciiTheme="minorHAnsi" w:hAnsiTheme="minorHAnsi" w:cstheme="minorHAnsi"/>
          <w:b/>
          <w:sz w:val="20"/>
          <w:szCs w:val="20"/>
        </w:rPr>
        <w:t xml:space="preserve"> Result</w:t>
      </w:r>
      <w:r w:rsidRPr="00C81F5A">
        <w:rPr>
          <w:rFonts w:asciiTheme="minorHAnsi" w:hAnsiTheme="minorHAnsi" w:cstheme="minorHAnsi"/>
          <w:sz w:val="20"/>
          <w:szCs w:val="20"/>
        </w:rPr>
        <w:t xml:space="preserve"> page, you will find </w:t>
      </w:r>
      <w:r w:rsidRPr="00FA4EF0">
        <w:rPr>
          <w:rFonts w:asciiTheme="minorHAnsi" w:hAnsiTheme="minorHAnsi" w:cstheme="minorHAnsi"/>
          <w:b/>
          <w:sz w:val="20"/>
          <w:szCs w:val="20"/>
        </w:rPr>
        <w:t>the</w:t>
      </w:r>
      <w:r w:rsidRPr="00C81F5A">
        <w:rPr>
          <w:rFonts w:asciiTheme="minorHAnsi" w:hAnsiTheme="minorHAnsi" w:cstheme="minorHAnsi"/>
          <w:sz w:val="20"/>
          <w:szCs w:val="20"/>
        </w:rPr>
        <w:t xml:space="preserve"> </w:t>
      </w:r>
      <w:r>
        <w:rPr>
          <w:rFonts w:asciiTheme="minorHAnsi" w:hAnsiTheme="minorHAnsi" w:cstheme="minorHAnsi"/>
          <w:b/>
          <w:sz w:val="20"/>
          <w:szCs w:val="20"/>
        </w:rPr>
        <w:t>Order</w:t>
      </w:r>
      <w:r w:rsidRPr="00C81F5A">
        <w:rPr>
          <w:rFonts w:asciiTheme="minorHAnsi" w:hAnsiTheme="minorHAnsi" w:cstheme="minorHAnsi"/>
          <w:b/>
          <w:sz w:val="20"/>
          <w:szCs w:val="20"/>
        </w:rPr>
        <w:t xml:space="preserve"> ID</w:t>
      </w:r>
      <w:r w:rsidRPr="00C81F5A">
        <w:rPr>
          <w:rFonts w:asciiTheme="minorHAnsi" w:hAnsiTheme="minorHAnsi" w:cstheme="minorHAnsi"/>
          <w:sz w:val="20"/>
          <w:szCs w:val="20"/>
        </w:rPr>
        <w:t xml:space="preserve"> associated to the transaction. To check </w:t>
      </w:r>
      <w:r>
        <w:rPr>
          <w:rFonts w:asciiTheme="minorHAnsi" w:hAnsiTheme="minorHAnsi" w:cstheme="minorHAnsi"/>
          <w:sz w:val="20"/>
          <w:szCs w:val="20"/>
        </w:rPr>
        <w:t xml:space="preserve">order </w:t>
      </w:r>
      <w:r w:rsidRPr="00C81F5A">
        <w:rPr>
          <w:rFonts w:asciiTheme="minorHAnsi" w:hAnsiTheme="minorHAnsi" w:cstheme="minorHAnsi"/>
          <w:sz w:val="20"/>
          <w:szCs w:val="20"/>
        </w:rPr>
        <w:t>status, please refer to</w:t>
      </w:r>
      <w:r>
        <w:rPr>
          <w:rFonts w:asciiTheme="minorHAnsi" w:hAnsiTheme="minorHAnsi" w:cstheme="minorHAnsi"/>
          <w:color w:val="00D7BD" w:themeColor="accent1"/>
          <w:sz w:val="20"/>
          <w:szCs w:val="20"/>
        </w:rPr>
        <w:t xml:space="preserve"> </w:t>
      </w:r>
      <w:r>
        <w:rPr>
          <w:rFonts w:asciiTheme="minorHAnsi" w:hAnsiTheme="minorHAnsi" w:cstheme="minorHAnsi"/>
          <w:sz w:val="20"/>
          <w:szCs w:val="20"/>
        </w:rPr>
        <w:t xml:space="preserve">the </w:t>
      </w:r>
      <w:r>
        <w:rPr>
          <w:rFonts w:asciiTheme="minorHAnsi" w:hAnsiTheme="minorHAnsi" w:cstheme="minorHAnsi"/>
          <w:b/>
          <w:sz w:val="20"/>
          <w:szCs w:val="20"/>
        </w:rPr>
        <w:t>My Telephone Numbers</w:t>
      </w:r>
      <w:r>
        <w:rPr>
          <w:rFonts w:asciiTheme="minorHAnsi" w:hAnsiTheme="minorHAnsi" w:cstheme="minorHAnsi"/>
          <w:color w:val="00D7BD" w:themeColor="accent1"/>
          <w:sz w:val="20"/>
          <w:szCs w:val="20"/>
        </w:rPr>
        <w:t xml:space="preserve"> </w:t>
      </w:r>
      <w:r w:rsidRPr="00C105E0">
        <w:rPr>
          <w:rFonts w:asciiTheme="minorHAnsi" w:hAnsiTheme="minorHAnsi" w:cstheme="minorHAnsi"/>
          <w:sz w:val="20"/>
          <w:szCs w:val="20"/>
        </w:rPr>
        <w:t>section.</w:t>
      </w:r>
    </w:p>
    <w:tbl>
      <w:tblPr>
        <w:tblStyle w:val="TableGrid"/>
        <w:tblpPr w:leftFromText="180" w:rightFromText="180" w:vertAnchor="text" w:horzAnchor="margin" w:tblpY="556"/>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60"/>
      </w:tblGrid>
      <w:tr w:rsidR="00E57957" w:rsidRPr="00C81F5A" w14:paraId="4C6563CF" w14:textId="77777777" w:rsidTr="00047F18">
        <w:tc>
          <w:tcPr>
            <w:tcW w:w="846" w:type="dxa"/>
            <w:vAlign w:val="center"/>
          </w:tcPr>
          <w:p w14:paraId="73A8827A" w14:textId="77777777" w:rsidR="00E57957" w:rsidRPr="00C81F5A" w:rsidRDefault="00E57957" w:rsidP="00E57957">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68B2C9AC" wp14:editId="2E988792">
                  <wp:extent cx="360000" cy="360000"/>
                  <wp:effectExtent l="0" t="0" r="2540" b="2540"/>
                  <wp:docPr id="92"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60" w:type="dxa"/>
            <w:vAlign w:val="center"/>
          </w:tcPr>
          <w:p w14:paraId="22A26E12" w14:textId="77777777" w:rsidR="00E57957" w:rsidRPr="00C81F5A" w:rsidRDefault="00E57957" w:rsidP="00E57957">
            <w:pPr>
              <w:spacing w:before="60" w:after="60" w:line="360" w:lineRule="auto"/>
              <w:rPr>
                <w:rFonts w:asciiTheme="minorHAnsi" w:hAnsiTheme="minorHAnsi" w:cstheme="minorHAnsi"/>
                <w:i/>
                <w:color w:val="00D7BD" w:themeColor="accent1"/>
                <w:sz w:val="20"/>
                <w:szCs w:val="20"/>
              </w:rPr>
            </w:pPr>
            <w:r w:rsidRPr="00E64412">
              <w:rPr>
                <w:rFonts w:asciiTheme="minorHAnsi" w:hAnsiTheme="minorHAnsi" w:cstheme="minorHAnsi"/>
                <w:i/>
                <w:sz w:val="20"/>
                <w:szCs w:val="20"/>
              </w:rPr>
              <w:t>It is your responsibility as described in the Number Hosting Service Description and Service Specific Terms (Colt’s contract with you)  to provide accurate and up to date end-customer’ information in order to fulfil your &amp; our regulatory obligations to ensure accurate and successful  emergency call routing, Emergency Database (EDB) updates and Lawful Intercept requests.</w:t>
            </w:r>
          </w:p>
        </w:tc>
      </w:tr>
    </w:tbl>
    <w:p w14:paraId="028D3BB2" w14:textId="310AD649" w:rsidR="009A7860" w:rsidRDefault="009A7860" w:rsidP="00A77795">
      <w:pPr>
        <w:autoSpaceDE/>
        <w:autoSpaceDN/>
        <w:adjustRightInd/>
        <w:spacing w:after="200" w:line="360" w:lineRule="auto"/>
      </w:pPr>
    </w:p>
    <w:tbl>
      <w:tblPr>
        <w:tblStyle w:val="TableGrid"/>
        <w:tblpPr w:leftFromText="180" w:rightFromText="180" w:vertAnchor="text" w:horzAnchor="margin" w:tblpY="7482"/>
        <w:tblW w:w="0" w:type="auto"/>
        <w:tblBorders>
          <w:top w:val="single" w:sz="8" w:space="0" w:color="00D7BD" w:themeColor="accent1"/>
          <w:left w:val="single" w:sz="8" w:space="0" w:color="00D7BD" w:themeColor="accent1"/>
          <w:bottom w:val="single" w:sz="8" w:space="0" w:color="00D7BD" w:themeColor="accent1"/>
          <w:right w:val="single" w:sz="8" w:space="0" w:color="00D7BD" w:themeColor="accent1"/>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60"/>
      </w:tblGrid>
      <w:tr w:rsidR="00543C64" w:rsidRPr="00C81F5A" w14:paraId="7CFB7431" w14:textId="77777777" w:rsidTr="46D43BCA">
        <w:tc>
          <w:tcPr>
            <w:tcW w:w="846" w:type="dxa"/>
            <w:vAlign w:val="center"/>
          </w:tcPr>
          <w:p w14:paraId="6AE3FD4D" w14:textId="77777777" w:rsidR="00543C64" w:rsidRPr="00C81F5A" w:rsidRDefault="00543C64" w:rsidP="00543C64">
            <w:pPr>
              <w:spacing w:before="60" w:after="60"/>
              <w:rPr>
                <w:rFonts w:asciiTheme="minorHAnsi" w:hAnsiTheme="minorHAnsi" w:cstheme="minorHAnsi"/>
                <w:i/>
                <w:sz w:val="20"/>
                <w:szCs w:val="20"/>
              </w:rPr>
            </w:pPr>
            <w:r w:rsidRPr="00C81F5A">
              <w:rPr>
                <w:rFonts w:asciiTheme="minorHAnsi" w:hAnsiTheme="minorHAnsi" w:cstheme="minorHAnsi"/>
                <w:i/>
                <w:noProof/>
                <w:sz w:val="20"/>
                <w:szCs w:val="20"/>
                <w:lang w:val="en-GB"/>
              </w:rPr>
              <w:lastRenderedPageBreak/>
              <w:drawing>
                <wp:inline distT="0" distB="0" distL="0" distR="0" wp14:anchorId="55A57063" wp14:editId="2C95C967">
                  <wp:extent cx="360000" cy="360000"/>
                  <wp:effectExtent l="0" t="0" r="2540" b="2540"/>
                  <wp:docPr id="953"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60" w:type="dxa"/>
            <w:vAlign w:val="center"/>
          </w:tcPr>
          <w:p w14:paraId="47796D2E" w14:textId="18C82C98" w:rsidR="00543C64" w:rsidRPr="00C81F5A" w:rsidRDefault="00543C64" w:rsidP="00543C64">
            <w:pPr>
              <w:spacing w:after="120" w:line="360" w:lineRule="auto"/>
              <w:jc w:val="both"/>
              <w:rPr>
                <w:rFonts w:asciiTheme="minorHAnsi" w:hAnsiTheme="minorHAnsi" w:cstheme="minorHAnsi"/>
                <w:i/>
                <w:sz w:val="20"/>
                <w:szCs w:val="20"/>
              </w:rPr>
            </w:pPr>
            <w:r w:rsidRPr="00C81F5A">
              <w:rPr>
                <w:rFonts w:asciiTheme="minorHAnsi" w:hAnsiTheme="minorHAnsi" w:cstheme="minorHAnsi"/>
                <w:i/>
                <w:sz w:val="20"/>
                <w:szCs w:val="20"/>
                <w:u w:val="single"/>
              </w:rPr>
              <w:t>Number status</w:t>
            </w:r>
            <w:r w:rsidRPr="00C81F5A">
              <w:rPr>
                <w:rFonts w:asciiTheme="minorHAnsi" w:hAnsiTheme="minorHAnsi" w:cstheme="minorHAnsi"/>
                <w:i/>
                <w:sz w:val="20"/>
                <w:szCs w:val="20"/>
              </w:rPr>
              <w:t xml:space="preserve">: </w:t>
            </w:r>
          </w:p>
          <w:p w14:paraId="185E6171" w14:textId="4F513F5E" w:rsidR="00543C64" w:rsidRPr="00C81F5A" w:rsidRDefault="00543C64" w:rsidP="00A21E23">
            <w:pPr>
              <w:pStyle w:val="ListParagraph"/>
              <w:numPr>
                <w:ilvl w:val="0"/>
                <w:numId w:val="41"/>
              </w:numPr>
              <w:spacing w:after="120" w:line="360" w:lineRule="auto"/>
              <w:jc w:val="both"/>
              <w:rPr>
                <w:rFonts w:asciiTheme="minorHAnsi" w:hAnsiTheme="minorHAnsi" w:cstheme="minorHAnsi"/>
                <w:i/>
                <w:sz w:val="20"/>
                <w:szCs w:val="20"/>
              </w:rPr>
            </w:pPr>
            <w:r w:rsidRPr="00C81F5A">
              <w:rPr>
                <w:rFonts w:asciiTheme="minorHAnsi" w:hAnsiTheme="minorHAnsi" w:cstheme="minorHAnsi"/>
                <w:i/>
                <w:sz w:val="20"/>
                <w:szCs w:val="20"/>
                <w:u w:val="single"/>
              </w:rPr>
              <w:t>Activation in progress</w:t>
            </w:r>
            <w:r w:rsidRPr="00C81F5A">
              <w:rPr>
                <w:rFonts w:asciiTheme="minorHAnsi" w:hAnsiTheme="minorHAnsi" w:cstheme="minorHAnsi"/>
                <w:i/>
                <w:sz w:val="20"/>
                <w:szCs w:val="20"/>
              </w:rPr>
              <w:t xml:space="preserve">: number status is </w:t>
            </w:r>
            <w:r w:rsidRPr="00C81F5A">
              <w:rPr>
                <w:rFonts w:asciiTheme="minorHAnsi" w:hAnsiTheme="minorHAnsi" w:cstheme="minorHAnsi"/>
                <w:i/>
                <w:color w:val="00D7BD" w:themeColor="accent1"/>
                <w:sz w:val="20"/>
                <w:szCs w:val="20"/>
              </w:rPr>
              <w:t>Allocated</w:t>
            </w:r>
            <w:r w:rsidRPr="00C81F5A">
              <w:rPr>
                <w:rFonts w:asciiTheme="minorHAnsi" w:hAnsiTheme="minorHAnsi" w:cstheme="minorHAnsi"/>
                <w:i/>
                <w:sz w:val="20"/>
                <w:szCs w:val="20"/>
              </w:rPr>
              <w:t>. It’s a t</w:t>
            </w:r>
            <w:r w:rsidR="0090079B">
              <w:rPr>
                <w:rFonts w:asciiTheme="minorHAnsi" w:hAnsiTheme="minorHAnsi" w:cstheme="minorHAnsi"/>
                <w:i/>
                <w:sz w:val="20"/>
                <w:szCs w:val="20"/>
              </w:rPr>
              <w:t>emporary</w:t>
            </w:r>
            <w:r w:rsidRPr="00C81F5A">
              <w:rPr>
                <w:rFonts w:asciiTheme="minorHAnsi" w:hAnsiTheme="minorHAnsi" w:cstheme="minorHAnsi"/>
                <w:i/>
                <w:sz w:val="20"/>
                <w:szCs w:val="20"/>
              </w:rPr>
              <w:t xml:space="preserve"> status between reserved and activated and is visible only during </w:t>
            </w:r>
            <w:r w:rsidR="0090079B">
              <w:rPr>
                <w:rFonts w:asciiTheme="minorHAnsi" w:hAnsiTheme="minorHAnsi" w:cstheme="minorHAnsi"/>
                <w:i/>
                <w:sz w:val="20"/>
                <w:szCs w:val="20"/>
              </w:rPr>
              <w:t>the</w:t>
            </w:r>
            <w:r w:rsidRPr="00C81F5A">
              <w:rPr>
                <w:rFonts w:asciiTheme="minorHAnsi" w:hAnsiTheme="minorHAnsi" w:cstheme="minorHAnsi"/>
                <w:i/>
                <w:sz w:val="20"/>
                <w:szCs w:val="20"/>
              </w:rPr>
              <w:t xml:space="preserve"> number activation process. </w:t>
            </w:r>
          </w:p>
          <w:p w14:paraId="77CCFCD2" w14:textId="7AF8D023" w:rsidR="00543C64" w:rsidRPr="00C81F5A" w:rsidRDefault="00543C64" w:rsidP="00A21E23">
            <w:pPr>
              <w:pStyle w:val="ListParagraph"/>
              <w:numPr>
                <w:ilvl w:val="0"/>
                <w:numId w:val="41"/>
              </w:numPr>
              <w:spacing w:after="120" w:line="360" w:lineRule="auto"/>
              <w:jc w:val="both"/>
              <w:rPr>
                <w:rFonts w:asciiTheme="minorHAnsi" w:hAnsiTheme="minorHAnsi" w:cstheme="minorHAnsi"/>
                <w:i/>
                <w:sz w:val="20"/>
                <w:szCs w:val="20"/>
              </w:rPr>
            </w:pPr>
            <w:r w:rsidRPr="00C81F5A">
              <w:rPr>
                <w:rFonts w:asciiTheme="minorHAnsi" w:hAnsiTheme="minorHAnsi" w:cstheme="minorHAnsi"/>
                <w:i/>
                <w:sz w:val="20"/>
                <w:szCs w:val="20"/>
                <w:u w:val="single"/>
              </w:rPr>
              <w:t>Activation completed</w:t>
            </w:r>
            <w:r w:rsidRPr="00C81F5A">
              <w:rPr>
                <w:rFonts w:asciiTheme="minorHAnsi" w:hAnsiTheme="minorHAnsi" w:cstheme="minorHAnsi"/>
                <w:i/>
                <w:sz w:val="20"/>
                <w:szCs w:val="20"/>
              </w:rPr>
              <w:t xml:space="preserve">: number status is </w:t>
            </w:r>
            <w:r w:rsidRPr="00C81F5A">
              <w:rPr>
                <w:rFonts w:asciiTheme="minorHAnsi" w:hAnsiTheme="minorHAnsi" w:cstheme="minorHAnsi"/>
                <w:i/>
                <w:color w:val="00D7BD" w:themeColor="accent1"/>
                <w:sz w:val="20"/>
                <w:szCs w:val="20"/>
              </w:rPr>
              <w:t>Activated</w:t>
            </w:r>
            <w:r w:rsidRPr="00C81F5A">
              <w:rPr>
                <w:rFonts w:asciiTheme="minorHAnsi" w:hAnsiTheme="minorHAnsi" w:cstheme="minorHAnsi"/>
                <w:i/>
                <w:sz w:val="20"/>
                <w:szCs w:val="20"/>
              </w:rPr>
              <w:t xml:space="preserve">. </w:t>
            </w:r>
          </w:p>
          <w:p w14:paraId="0E0BFD27" w14:textId="67121AD6" w:rsidR="00543C64" w:rsidRPr="00C81F5A" w:rsidRDefault="00543C64" w:rsidP="00A21E23">
            <w:pPr>
              <w:pStyle w:val="ListParagraph"/>
              <w:numPr>
                <w:ilvl w:val="0"/>
                <w:numId w:val="41"/>
              </w:numPr>
              <w:spacing w:after="120" w:line="360" w:lineRule="auto"/>
              <w:jc w:val="both"/>
              <w:rPr>
                <w:rFonts w:asciiTheme="minorHAnsi" w:hAnsiTheme="minorHAnsi" w:cstheme="minorHAnsi"/>
                <w:i/>
                <w:sz w:val="20"/>
                <w:szCs w:val="20"/>
              </w:rPr>
            </w:pPr>
            <w:r w:rsidRPr="00C81F5A">
              <w:rPr>
                <w:rFonts w:asciiTheme="minorHAnsi" w:hAnsiTheme="minorHAnsi" w:cstheme="minorHAnsi"/>
                <w:i/>
                <w:sz w:val="20"/>
                <w:szCs w:val="20"/>
                <w:u w:val="single"/>
              </w:rPr>
              <w:t>Activation failed</w:t>
            </w:r>
            <w:r w:rsidRPr="00C81F5A">
              <w:rPr>
                <w:rFonts w:asciiTheme="minorHAnsi" w:hAnsiTheme="minorHAnsi" w:cstheme="minorHAnsi"/>
                <w:i/>
                <w:sz w:val="20"/>
                <w:szCs w:val="20"/>
              </w:rPr>
              <w:t xml:space="preserve">: number status </w:t>
            </w:r>
            <w:r w:rsidR="0090079B">
              <w:rPr>
                <w:rFonts w:asciiTheme="minorHAnsi" w:hAnsiTheme="minorHAnsi" w:cstheme="minorHAnsi"/>
                <w:i/>
                <w:sz w:val="20"/>
                <w:szCs w:val="20"/>
              </w:rPr>
              <w:t xml:space="preserve">reverts </w:t>
            </w:r>
            <w:r w:rsidRPr="00C81F5A">
              <w:rPr>
                <w:rFonts w:asciiTheme="minorHAnsi" w:hAnsiTheme="minorHAnsi" w:cstheme="minorHAnsi"/>
                <w:i/>
                <w:sz w:val="20"/>
                <w:szCs w:val="20"/>
              </w:rPr>
              <w:t xml:space="preserve">back to </w:t>
            </w:r>
            <w:r w:rsidRPr="000C0219">
              <w:rPr>
                <w:rFonts w:asciiTheme="minorHAnsi" w:hAnsiTheme="minorHAnsi" w:cstheme="minorHAnsi"/>
                <w:i/>
                <w:color w:val="00D7BD" w:themeColor="accent1"/>
                <w:sz w:val="20"/>
                <w:szCs w:val="20"/>
              </w:rPr>
              <w:t>Reserved</w:t>
            </w:r>
          </w:p>
        </w:tc>
      </w:tr>
    </w:tbl>
    <w:p w14:paraId="7ECD1C71" w14:textId="17C9D010" w:rsidR="00D33CCC" w:rsidRPr="00C81F5A" w:rsidRDefault="00D33CCC" w:rsidP="00D33CCC">
      <w:pPr>
        <w:spacing w:after="120" w:line="360" w:lineRule="auto"/>
        <w:jc w:val="both"/>
        <w:rPr>
          <w:rFonts w:asciiTheme="minorHAnsi" w:hAnsiTheme="minorHAnsi" w:cstheme="minorHAnsi"/>
          <w:sz w:val="20"/>
          <w:szCs w:val="20"/>
        </w:rPr>
      </w:pPr>
    </w:p>
    <w:p w14:paraId="06324485" w14:textId="3F083DB6" w:rsidR="00CB47F7" w:rsidRPr="00C81F5A" w:rsidRDefault="00EC1D6E" w:rsidP="00790BE9">
      <w:pPr>
        <w:pStyle w:val="Heading2"/>
        <w:keepNext w:val="0"/>
        <w:keepLines w:val="0"/>
        <w:numPr>
          <w:ilvl w:val="1"/>
          <w:numId w:val="25"/>
        </w:numPr>
        <w:autoSpaceDE/>
        <w:autoSpaceDN/>
        <w:adjustRightInd/>
        <w:spacing w:before="120" w:after="240" w:line="360" w:lineRule="auto"/>
        <w:ind w:left="0" w:firstLine="284"/>
        <w:jc w:val="both"/>
        <w:rPr>
          <w:rFonts w:asciiTheme="minorHAnsi" w:hAnsiTheme="minorHAnsi" w:cstheme="minorHAnsi"/>
          <w:b/>
        </w:rPr>
      </w:pPr>
      <w:bookmarkStart w:id="129" w:name="_Toc62410922"/>
      <w:bookmarkStart w:id="130" w:name="_Toc62410923"/>
      <w:bookmarkEnd w:id="129"/>
      <w:bookmarkEnd w:id="130"/>
      <w:r>
        <w:rPr>
          <w:rFonts w:asciiTheme="minorHAnsi" w:hAnsiTheme="minorHAnsi" w:cstheme="minorHAnsi"/>
          <w:b/>
        </w:rPr>
        <w:t xml:space="preserve"> </w:t>
      </w:r>
      <w:bookmarkStart w:id="131" w:name="_Toc228866782"/>
      <w:r w:rsidR="00CB47F7" w:rsidRPr="00C81F5A">
        <w:rPr>
          <w:rFonts w:asciiTheme="minorHAnsi" w:hAnsiTheme="minorHAnsi" w:cstheme="minorHAnsi"/>
          <w:b/>
        </w:rPr>
        <w:t>How to deactivate numbers</w:t>
      </w:r>
      <w:bookmarkEnd w:id="131"/>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70"/>
      </w:tblGrid>
      <w:tr w:rsidR="0053390E" w:rsidRPr="00C81F5A" w14:paraId="6EA6A3FB" w14:textId="77777777" w:rsidTr="00047F18">
        <w:tc>
          <w:tcPr>
            <w:tcW w:w="846" w:type="dxa"/>
            <w:vAlign w:val="center"/>
          </w:tcPr>
          <w:p w14:paraId="129ADDC2" w14:textId="77777777" w:rsidR="0053390E" w:rsidRPr="00C81F5A" w:rsidRDefault="0053390E" w:rsidP="004E46F5">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09EDC388" wp14:editId="095C3456">
                  <wp:extent cx="360000" cy="360000"/>
                  <wp:effectExtent l="0" t="0" r="2540" b="2540"/>
                  <wp:docPr id="958"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5A3A0DE7" w14:textId="0FDA9BBA" w:rsidR="0053390E" w:rsidRPr="00C81F5A" w:rsidRDefault="0053390E" w:rsidP="004E46F5">
            <w:pPr>
              <w:spacing w:before="60" w:after="60"/>
              <w:rPr>
                <w:rFonts w:asciiTheme="minorHAnsi" w:hAnsiTheme="minorHAnsi" w:cstheme="minorHAnsi"/>
                <w:i/>
                <w:sz w:val="20"/>
                <w:szCs w:val="20"/>
              </w:rPr>
            </w:pPr>
            <w:r w:rsidRPr="00C81F5A">
              <w:rPr>
                <w:rFonts w:asciiTheme="minorHAnsi" w:hAnsiTheme="minorHAnsi" w:cstheme="minorHAnsi"/>
                <w:i/>
                <w:sz w:val="20"/>
                <w:szCs w:val="20"/>
              </w:rPr>
              <w:t xml:space="preserve">To </w:t>
            </w:r>
            <w:r w:rsidR="00D61EA7" w:rsidRPr="00C81F5A">
              <w:rPr>
                <w:rFonts w:asciiTheme="minorHAnsi" w:hAnsiTheme="minorHAnsi" w:cstheme="minorHAnsi"/>
                <w:i/>
                <w:sz w:val="20"/>
                <w:szCs w:val="20"/>
              </w:rPr>
              <w:t>deactivate</w:t>
            </w:r>
            <w:r w:rsidRPr="00C81F5A">
              <w:rPr>
                <w:rFonts w:asciiTheme="minorHAnsi" w:hAnsiTheme="minorHAnsi" w:cstheme="minorHAnsi"/>
                <w:i/>
                <w:sz w:val="20"/>
                <w:szCs w:val="20"/>
              </w:rPr>
              <w:t xml:space="preserve"> Colt Numbers, you have to search for activated numbers first. </w:t>
            </w:r>
          </w:p>
          <w:p w14:paraId="2CFA68F7" w14:textId="77777777" w:rsidR="0053390E" w:rsidRDefault="0053390E" w:rsidP="004E46F5">
            <w:pPr>
              <w:spacing w:before="60" w:after="60"/>
              <w:rPr>
                <w:rFonts w:asciiTheme="minorHAnsi" w:hAnsiTheme="minorHAnsi" w:cstheme="minorHAnsi"/>
                <w:i/>
                <w:sz w:val="20"/>
                <w:szCs w:val="20"/>
              </w:rPr>
            </w:pPr>
            <w:r w:rsidRPr="00C81F5A">
              <w:rPr>
                <w:rFonts w:asciiTheme="minorHAnsi" w:hAnsiTheme="minorHAnsi" w:cstheme="minorHAnsi"/>
                <w:i/>
                <w:sz w:val="20"/>
                <w:szCs w:val="20"/>
              </w:rPr>
              <w:t>Only activated numbers can be deactivated.</w:t>
            </w:r>
          </w:p>
          <w:p w14:paraId="7BF0FA30" w14:textId="77777777" w:rsidR="00AD4EF9" w:rsidRPr="00AD4EF9" w:rsidRDefault="00AD4EF9" w:rsidP="00AD4EF9">
            <w:pPr>
              <w:spacing w:before="60" w:after="60"/>
              <w:rPr>
                <w:rFonts w:asciiTheme="minorHAnsi" w:hAnsiTheme="minorHAnsi" w:cstheme="minorHAnsi"/>
                <w:i/>
                <w:sz w:val="20"/>
                <w:szCs w:val="20"/>
              </w:rPr>
            </w:pPr>
            <w:r w:rsidRPr="00AD4EF9">
              <w:rPr>
                <w:rFonts w:asciiTheme="minorHAnsi" w:hAnsiTheme="minorHAnsi" w:cstheme="minorHAnsi"/>
                <w:i/>
                <w:sz w:val="20"/>
                <w:szCs w:val="20"/>
              </w:rPr>
              <w:t>When a deactivation request is in progress then no further action is allowed for the same full/partial range (e.g. actions like address update/ port-out/ duplicate deactivation will fail)</w:t>
            </w:r>
          </w:p>
          <w:p w14:paraId="66BAF76D" w14:textId="77777777" w:rsidR="00AD4EF9" w:rsidRPr="00AD4EF9" w:rsidRDefault="00AD4EF9" w:rsidP="00AD4EF9">
            <w:pPr>
              <w:spacing w:before="60" w:after="60"/>
              <w:rPr>
                <w:rFonts w:asciiTheme="minorHAnsi" w:hAnsiTheme="minorHAnsi" w:cstheme="minorHAnsi"/>
                <w:i/>
                <w:sz w:val="20"/>
                <w:szCs w:val="20"/>
              </w:rPr>
            </w:pPr>
            <w:r w:rsidRPr="00AD4EF9">
              <w:rPr>
                <w:rFonts w:asciiTheme="minorHAnsi" w:hAnsiTheme="minorHAnsi" w:cstheme="minorHAnsi"/>
                <w:i/>
                <w:sz w:val="20"/>
                <w:szCs w:val="20"/>
              </w:rPr>
              <w:t xml:space="preserve">There is a new error message "There is already an order in progress for the number </w:t>
            </w:r>
            <w:proofErr w:type="spellStart"/>
            <w:r w:rsidRPr="00AD4EF9">
              <w:rPr>
                <w:rFonts w:asciiTheme="minorHAnsi" w:hAnsiTheme="minorHAnsi" w:cstheme="minorHAnsi"/>
                <w:i/>
                <w:sz w:val="20"/>
                <w:szCs w:val="20"/>
              </w:rPr>
              <w:t>xxxxxxxxxxxxx</w:t>
            </w:r>
            <w:proofErr w:type="spellEnd"/>
            <w:r w:rsidRPr="00AD4EF9">
              <w:rPr>
                <w:rFonts w:asciiTheme="minorHAnsi" w:hAnsiTheme="minorHAnsi" w:cstheme="minorHAnsi"/>
                <w:i/>
                <w:sz w:val="20"/>
                <w:szCs w:val="20"/>
              </w:rPr>
              <w:t>" (The number/s which are duplicate in the new request will be displayed)</w:t>
            </w:r>
          </w:p>
          <w:p w14:paraId="2DB2F155" w14:textId="77777777" w:rsidR="00AD4EF9" w:rsidRPr="00AD4EF9" w:rsidRDefault="00AD4EF9" w:rsidP="00AD4EF9">
            <w:pPr>
              <w:spacing w:before="60" w:after="60"/>
              <w:rPr>
                <w:rFonts w:asciiTheme="minorHAnsi" w:hAnsiTheme="minorHAnsi" w:cstheme="minorHAnsi"/>
                <w:i/>
                <w:sz w:val="20"/>
                <w:szCs w:val="20"/>
              </w:rPr>
            </w:pPr>
            <w:r w:rsidRPr="00AD4EF9">
              <w:rPr>
                <w:rFonts w:asciiTheme="minorHAnsi" w:hAnsiTheme="minorHAnsi" w:cstheme="minorHAnsi"/>
                <w:i/>
                <w:sz w:val="20"/>
                <w:szCs w:val="20"/>
              </w:rPr>
              <w:t>A new number status 'Deactivation in progress' will be available on 'My Telephone Number' Page under the 'Number Status' column.</w:t>
            </w:r>
          </w:p>
          <w:p w14:paraId="44E11076" w14:textId="77777777" w:rsidR="00AD4EF9" w:rsidRPr="00AD4EF9" w:rsidRDefault="00AD4EF9" w:rsidP="00AD4EF9">
            <w:pPr>
              <w:spacing w:before="60" w:after="60"/>
              <w:rPr>
                <w:rFonts w:asciiTheme="minorHAnsi" w:hAnsiTheme="minorHAnsi" w:cstheme="minorHAnsi"/>
                <w:i/>
                <w:sz w:val="20"/>
                <w:szCs w:val="20"/>
              </w:rPr>
            </w:pPr>
            <w:r w:rsidRPr="00AD4EF9">
              <w:rPr>
                <w:rFonts w:asciiTheme="minorHAnsi" w:hAnsiTheme="minorHAnsi" w:cstheme="minorHAnsi"/>
                <w:i/>
                <w:sz w:val="20"/>
                <w:szCs w:val="20"/>
              </w:rPr>
              <w:t>No action can be taken via My Telephone Number Page if the number is in  'Deactivation in progress' status.</w:t>
            </w:r>
          </w:p>
          <w:p w14:paraId="617DEC93" w14:textId="77777777" w:rsidR="00AD4EF9" w:rsidRDefault="00AD4EF9" w:rsidP="00AD4EF9">
            <w:pPr>
              <w:spacing w:before="60" w:after="60"/>
              <w:rPr>
                <w:rFonts w:asciiTheme="minorHAnsi" w:hAnsiTheme="minorHAnsi" w:cstheme="minorHAnsi"/>
                <w:i/>
                <w:sz w:val="20"/>
                <w:szCs w:val="20"/>
              </w:rPr>
            </w:pPr>
            <w:r w:rsidRPr="00AD4EF9">
              <w:rPr>
                <w:rFonts w:asciiTheme="minorHAnsi" w:hAnsiTheme="minorHAnsi" w:cstheme="minorHAnsi"/>
                <w:i/>
                <w:sz w:val="20"/>
                <w:szCs w:val="20"/>
              </w:rPr>
              <w:t>This new status  'Deactivation in progress' will be also be available in the Number Report.</w:t>
            </w:r>
          </w:p>
          <w:p w14:paraId="00343A21" w14:textId="3E739929" w:rsidR="0053390E" w:rsidRPr="00C81F5A" w:rsidRDefault="007C42C9" w:rsidP="004E46F5">
            <w:pPr>
              <w:spacing w:before="60" w:after="60"/>
              <w:rPr>
                <w:rFonts w:asciiTheme="minorHAnsi" w:hAnsiTheme="minorHAnsi" w:cstheme="minorHAnsi"/>
                <w:i/>
                <w:sz w:val="20"/>
                <w:szCs w:val="20"/>
              </w:rPr>
            </w:pPr>
            <w:r w:rsidRPr="00790BE9">
              <w:rPr>
                <w:rFonts w:asciiTheme="minorHAnsi" w:hAnsiTheme="minorHAnsi" w:cstheme="minorHAnsi"/>
                <w:b/>
                <w:bCs/>
                <w:i/>
                <w:sz w:val="20"/>
                <w:szCs w:val="20"/>
              </w:rPr>
              <w:t>Only for NL</w:t>
            </w:r>
            <w:r w:rsidRPr="007C42C9">
              <w:rPr>
                <w:rFonts w:asciiTheme="minorHAnsi" w:hAnsiTheme="minorHAnsi" w:cstheme="minorHAnsi"/>
                <w:i/>
                <w:sz w:val="20"/>
                <w:szCs w:val="20"/>
              </w:rPr>
              <w:t>- If a port-out request comes in for the same partial/ full range for which a deactivation/ port-in deactivation request is in progress, the port-out request goes on hold and resumes (i.e. goes to Customer Feedback Awaited (CFA) status) immediately after the port-in deactivation is completed (i.e. the number status becomes port-in quarantine).</w:t>
            </w:r>
          </w:p>
        </w:tc>
      </w:tr>
    </w:tbl>
    <w:p w14:paraId="1BB20F1D" w14:textId="77777777" w:rsidR="0053390E" w:rsidRPr="00C81F5A" w:rsidRDefault="0053390E" w:rsidP="005F3D51">
      <w:pPr>
        <w:spacing w:after="120" w:line="360" w:lineRule="auto"/>
        <w:jc w:val="both"/>
        <w:rPr>
          <w:rFonts w:asciiTheme="minorHAnsi" w:hAnsiTheme="minorHAnsi" w:cstheme="minorHAnsi"/>
          <w:i/>
          <w:color w:val="00D7BD" w:themeColor="accent1"/>
          <w:sz w:val="20"/>
          <w:szCs w:val="20"/>
        </w:rPr>
      </w:pPr>
    </w:p>
    <w:p w14:paraId="42A1AB1A" w14:textId="352E9FC8" w:rsidR="00B858F2" w:rsidRPr="00C81F5A" w:rsidRDefault="002E63F2" w:rsidP="007520F9">
      <w:pPr>
        <w:spacing w:after="120" w:line="360" w:lineRule="auto"/>
        <w:jc w:val="both"/>
        <w:rPr>
          <w:rFonts w:asciiTheme="minorHAnsi" w:hAnsiTheme="minorHAnsi" w:cstheme="minorHAnsi"/>
          <w:sz w:val="20"/>
          <w:szCs w:val="20"/>
        </w:rPr>
      </w:pPr>
      <w:r w:rsidRPr="00C81F5A">
        <w:rPr>
          <w:rFonts w:asciiTheme="minorHAnsi" w:hAnsiTheme="minorHAnsi" w:cstheme="minorHAnsi"/>
          <w:sz w:val="20"/>
          <w:szCs w:val="20"/>
        </w:rPr>
        <w:t xml:space="preserve">To deactivate Colt Numbers, from </w:t>
      </w:r>
      <w:r w:rsidR="00FB5324" w:rsidRPr="00C81F5A">
        <w:rPr>
          <w:rFonts w:asciiTheme="minorHAnsi" w:hAnsiTheme="minorHAnsi" w:cstheme="minorHAnsi"/>
          <w:sz w:val="20"/>
          <w:szCs w:val="20"/>
        </w:rPr>
        <w:t>‘</w:t>
      </w:r>
      <w:r w:rsidR="00B9429F">
        <w:rPr>
          <w:rFonts w:asciiTheme="minorHAnsi" w:hAnsiTheme="minorHAnsi" w:cstheme="minorHAnsi"/>
          <w:b/>
          <w:sz w:val="20"/>
          <w:szCs w:val="20"/>
        </w:rPr>
        <w:t xml:space="preserve">My </w:t>
      </w:r>
      <w:r w:rsidR="00527C51">
        <w:rPr>
          <w:rFonts w:asciiTheme="minorHAnsi" w:hAnsiTheme="minorHAnsi" w:cstheme="minorHAnsi"/>
          <w:b/>
          <w:sz w:val="20"/>
          <w:szCs w:val="20"/>
        </w:rPr>
        <w:t xml:space="preserve">Telephone </w:t>
      </w:r>
      <w:r w:rsidR="00B9429F">
        <w:rPr>
          <w:rFonts w:asciiTheme="minorHAnsi" w:hAnsiTheme="minorHAnsi" w:cstheme="minorHAnsi"/>
          <w:b/>
          <w:sz w:val="20"/>
          <w:szCs w:val="20"/>
        </w:rPr>
        <w:t>Numbers</w:t>
      </w:r>
      <w:r w:rsidR="00B9429F">
        <w:rPr>
          <w:rFonts w:asciiTheme="minorHAnsi" w:hAnsiTheme="minorHAnsi" w:cstheme="minorHAnsi"/>
          <w:sz w:val="20"/>
          <w:szCs w:val="20"/>
        </w:rPr>
        <w:t>’</w:t>
      </w:r>
      <w:r w:rsidR="00B858F2" w:rsidRPr="00C81F5A">
        <w:rPr>
          <w:rFonts w:asciiTheme="minorHAnsi" w:hAnsiTheme="minorHAnsi" w:cstheme="minorHAnsi"/>
          <w:sz w:val="20"/>
          <w:szCs w:val="20"/>
        </w:rPr>
        <w:t xml:space="preserve"> page:</w:t>
      </w:r>
    </w:p>
    <w:p w14:paraId="5FA4809D" w14:textId="49C0F182" w:rsidR="00CB47F7" w:rsidRPr="003E4021" w:rsidRDefault="003E4021" w:rsidP="003E4021">
      <w:pPr>
        <w:spacing w:after="120" w:line="360" w:lineRule="auto"/>
        <w:rPr>
          <w:rFonts w:asciiTheme="minorHAnsi" w:hAnsiTheme="minorHAnsi" w:cstheme="minorHAnsi"/>
          <w:sz w:val="16"/>
          <w:szCs w:val="20"/>
        </w:rPr>
      </w:pPr>
      <w:r w:rsidRPr="003E4021">
        <w:rPr>
          <w:noProof/>
          <w:sz w:val="20"/>
          <w:lang w:val="en-GB"/>
        </w:rPr>
        <w:t>Usi</w:t>
      </w:r>
      <w:r>
        <w:rPr>
          <w:noProof/>
          <w:sz w:val="20"/>
          <w:lang w:val="en-GB"/>
        </w:rPr>
        <w:t xml:space="preserve">ng the filter icon, </w:t>
      </w:r>
      <w:r w:rsidR="00CE2BB3">
        <w:rPr>
          <w:noProof/>
          <w:sz w:val="20"/>
          <w:lang w:val="en-GB"/>
        </w:rPr>
        <w:t>change the</w:t>
      </w:r>
      <w:r>
        <w:rPr>
          <w:noProof/>
          <w:sz w:val="20"/>
          <w:lang w:val="en-GB"/>
        </w:rPr>
        <w:t xml:space="preserve"> number status to ‘Activated’ and click apply.</w:t>
      </w:r>
    </w:p>
    <w:p w14:paraId="44E6F6C1" w14:textId="7712518C" w:rsidR="00CB47F7" w:rsidRPr="00C81F5A" w:rsidRDefault="003E4021" w:rsidP="003E4021">
      <w:pPr>
        <w:spacing w:after="120" w:line="360" w:lineRule="auto"/>
        <w:rPr>
          <w:rFonts w:asciiTheme="minorHAnsi" w:hAnsiTheme="minorHAnsi" w:cstheme="minorHAnsi"/>
          <w:sz w:val="20"/>
          <w:szCs w:val="20"/>
        </w:rPr>
      </w:pPr>
      <w:r>
        <w:rPr>
          <w:rFonts w:asciiTheme="minorHAnsi" w:hAnsiTheme="minorHAnsi" w:cstheme="minorHAnsi"/>
          <w:sz w:val="20"/>
          <w:szCs w:val="20"/>
        </w:rPr>
        <w:t xml:space="preserve">This will then give you a list of your </w:t>
      </w:r>
      <w:r>
        <w:rPr>
          <w:rFonts w:asciiTheme="minorHAnsi" w:hAnsiTheme="minorHAnsi" w:cstheme="minorHAnsi"/>
          <w:b/>
          <w:sz w:val="20"/>
          <w:szCs w:val="20"/>
        </w:rPr>
        <w:t>activated numbers</w:t>
      </w:r>
      <w:r>
        <w:rPr>
          <w:rFonts w:asciiTheme="minorHAnsi" w:hAnsiTheme="minorHAnsi" w:cstheme="minorHAnsi"/>
          <w:sz w:val="20"/>
          <w:szCs w:val="20"/>
        </w:rPr>
        <w:t>. To continue:</w:t>
      </w:r>
    </w:p>
    <w:p w14:paraId="6B951D48" w14:textId="09FDD901" w:rsidR="00CB47F7" w:rsidRPr="00C81F5A" w:rsidRDefault="00CB47F7" w:rsidP="00A259DE">
      <w:pPr>
        <w:pStyle w:val="ListParagraph"/>
        <w:numPr>
          <w:ilvl w:val="0"/>
          <w:numId w:val="31"/>
        </w:numPr>
        <w:spacing w:after="120" w:line="360" w:lineRule="auto"/>
        <w:contextualSpacing w:val="0"/>
        <w:jc w:val="both"/>
        <w:rPr>
          <w:rFonts w:asciiTheme="minorHAnsi" w:hAnsiTheme="minorHAnsi" w:cstheme="minorHAnsi"/>
          <w:sz w:val="20"/>
          <w:szCs w:val="20"/>
        </w:rPr>
      </w:pPr>
      <w:r w:rsidRPr="00C81F5A">
        <w:rPr>
          <w:rFonts w:asciiTheme="minorHAnsi" w:hAnsiTheme="minorHAnsi" w:cstheme="minorHAnsi"/>
          <w:sz w:val="20"/>
          <w:szCs w:val="20"/>
        </w:rPr>
        <w:t xml:space="preserve">Select the </w:t>
      </w:r>
      <w:r w:rsidR="003E4021">
        <w:rPr>
          <w:rFonts w:asciiTheme="minorHAnsi" w:hAnsiTheme="minorHAnsi" w:cstheme="minorHAnsi"/>
          <w:b/>
          <w:sz w:val="20"/>
          <w:szCs w:val="20"/>
        </w:rPr>
        <w:t>three dots</w:t>
      </w:r>
      <w:r w:rsidRPr="00C81F5A">
        <w:rPr>
          <w:rFonts w:asciiTheme="minorHAnsi" w:hAnsiTheme="minorHAnsi" w:cstheme="minorHAnsi"/>
          <w:sz w:val="20"/>
          <w:szCs w:val="20"/>
        </w:rPr>
        <w:t xml:space="preserve"> </w:t>
      </w:r>
      <w:r w:rsidR="00D35DAE">
        <w:rPr>
          <w:rFonts w:asciiTheme="minorHAnsi" w:hAnsiTheme="minorHAnsi" w:cstheme="minorHAnsi"/>
          <w:sz w:val="20"/>
          <w:szCs w:val="20"/>
        </w:rPr>
        <w:t>next to</w:t>
      </w:r>
      <w:r w:rsidR="008E48E6">
        <w:rPr>
          <w:rFonts w:asciiTheme="minorHAnsi" w:hAnsiTheme="minorHAnsi" w:cstheme="minorHAnsi"/>
          <w:sz w:val="20"/>
          <w:szCs w:val="20"/>
        </w:rPr>
        <w:t xml:space="preserve"> </w:t>
      </w:r>
      <w:r w:rsidRPr="00C81F5A">
        <w:rPr>
          <w:rFonts w:asciiTheme="minorHAnsi" w:hAnsiTheme="minorHAnsi" w:cstheme="minorHAnsi"/>
          <w:sz w:val="20"/>
          <w:szCs w:val="20"/>
        </w:rPr>
        <w:t xml:space="preserve">the numbers you want to </w:t>
      </w:r>
      <w:r w:rsidRPr="00C81F5A">
        <w:rPr>
          <w:rFonts w:asciiTheme="minorHAnsi" w:hAnsiTheme="minorHAnsi" w:cstheme="minorHAnsi"/>
          <w:b/>
          <w:sz w:val="20"/>
          <w:szCs w:val="20"/>
        </w:rPr>
        <w:t>deactivate</w:t>
      </w:r>
      <w:r w:rsidR="003E4021">
        <w:rPr>
          <w:rFonts w:asciiTheme="minorHAnsi" w:hAnsiTheme="minorHAnsi" w:cstheme="minorHAnsi"/>
          <w:b/>
          <w:sz w:val="20"/>
          <w:szCs w:val="20"/>
        </w:rPr>
        <w:t xml:space="preserve"> </w:t>
      </w:r>
      <w:r w:rsidR="003E4021">
        <w:rPr>
          <w:rFonts w:asciiTheme="minorHAnsi" w:hAnsiTheme="minorHAnsi" w:cstheme="minorHAnsi"/>
          <w:sz w:val="20"/>
          <w:szCs w:val="20"/>
        </w:rPr>
        <w:t xml:space="preserve">under the </w:t>
      </w:r>
      <w:r w:rsidR="003E4021">
        <w:rPr>
          <w:rFonts w:asciiTheme="minorHAnsi" w:hAnsiTheme="minorHAnsi" w:cstheme="minorHAnsi"/>
          <w:b/>
          <w:sz w:val="20"/>
          <w:szCs w:val="20"/>
        </w:rPr>
        <w:t>Actions column</w:t>
      </w:r>
      <w:r w:rsidR="00B11C84" w:rsidRPr="00C81F5A">
        <w:rPr>
          <w:rFonts w:asciiTheme="minorHAnsi" w:hAnsiTheme="minorHAnsi" w:cstheme="minorHAnsi"/>
          <w:b/>
          <w:sz w:val="20"/>
          <w:szCs w:val="20"/>
        </w:rPr>
        <w:t>.</w:t>
      </w:r>
    </w:p>
    <w:p w14:paraId="529144D2" w14:textId="6EB9BCCA" w:rsidR="00CB47F7" w:rsidRPr="00C81F5A" w:rsidRDefault="00CB47F7" w:rsidP="00A259DE">
      <w:pPr>
        <w:pStyle w:val="ListParagraph"/>
        <w:numPr>
          <w:ilvl w:val="0"/>
          <w:numId w:val="31"/>
        </w:numPr>
        <w:spacing w:after="120" w:line="360" w:lineRule="auto"/>
        <w:contextualSpacing w:val="0"/>
        <w:jc w:val="both"/>
        <w:rPr>
          <w:rFonts w:asciiTheme="minorHAnsi" w:hAnsiTheme="minorHAnsi" w:cstheme="minorHAnsi"/>
          <w:sz w:val="20"/>
          <w:szCs w:val="20"/>
        </w:rPr>
      </w:pPr>
      <w:r w:rsidRPr="00C81F5A">
        <w:rPr>
          <w:rFonts w:asciiTheme="minorHAnsi" w:hAnsiTheme="minorHAnsi" w:cstheme="minorHAnsi"/>
          <w:sz w:val="20"/>
          <w:szCs w:val="20"/>
        </w:rPr>
        <w:t xml:space="preserve">Select </w:t>
      </w:r>
      <w:r w:rsidRPr="00C81F5A">
        <w:rPr>
          <w:rFonts w:asciiTheme="minorHAnsi" w:hAnsiTheme="minorHAnsi" w:cstheme="minorHAnsi"/>
          <w:b/>
          <w:sz w:val="20"/>
          <w:szCs w:val="20"/>
        </w:rPr>
        <w:t>Deactivate</w:t>
      </w:r>
      <w:r w:rsidR="00B11C84" w:rsidRPr="00C81F5A">
        <w:rPr>
          <w:rFonts w:asciiTheme="minorHAnsi" w:hAnsiTheme="minorHAnsi" w:cstheme="minorHAnsi"/>
          <w:sz w:val="20"/>
          <w:szCs w:val="20"/>
        </w:rPr>
        <w:t>.</w:t>
      </w:r>
    </w:p>
    <w:p w14:paraId="2A0A1B42" w14:textId="1848EE8D" w:rsidR="00CB47F7" w:rsidRPr="00C81F5A" w:rsidRDefault="00CB47F7" w:rsidP="00A259DE">
      <w:pPr>
        <w:pStyle w:val="ListParagraph"/>
        <w:numPr>
          <w:ilvl w:val="0"/>
          <w:numId w:val="31"/>
        </w:numPr>
        <w:spacing w:after="120" w:line="360" w:lineRule="auto"/>
        <w:contextualSpacing w:val="0"/>
        <w:jc w:val="both"/>
        <w:rPr>
          <w:rFonts w:asciiTheme="minorHAnsi" w:hAnsiTheme="minorHAnsi" w:cstheme="minorHAnsi"/>
          <w:sz w:val="20"/>
          <w:szCs w:val="20"/>
        </w:rPr>
      </w:pPr>
      <w:r w:rsidRPr="00C81F5A">
        <w:rPr>
          <w:rFonts w:asciiTheme="minorHAnsi" w:hAnsiTheme="minorHAnsi" w:cstheme="minorHAnsi"/>
          <w:sz w:val="20"/>
          <w:szCs w:val="20"/>
        </w:rPr>
        <w:t xml:space="preserve">Click on </w:t>
      </w:r>
      <w:r w:rsidR="003E4021">
        <w:rPr>
          <w:rFonts w:asciiTheme="minorHAnsi" w:hAnsiTheme="minorHAnsi" w:cstheme="minorHAnsi"/>
          <w:b/>
          <w:sz w:val="20"/>
          <w:szCs w:val="20"/>
        </w:rPr>
        <w:t>Deactivate Numbers</w:t>
      </w:r>
      <w:r w:rsidR="00B11C84" w:rsidRPr="00C81F5A">
        <w:rPr>
          <w:rFonts w:asciiTheme="minorHAnsi" w:hAnsiTheme="minorHAnsi" w:cstheme="minorHAnsi"/>
          <w:b/>
          <w:sz w:val="20"/>
          <w:szCs w:val="20"/>
        </w:rPr>
        <w:t>.</w:t>
      </w:r>
    </w:p>
    <w:p w14:paraId="2F650F0C" w14:textId="1B5F5506" w:rsidR="00B11C84" w:rsidRPr="00C81F5A" w:rsidRDefault="003E4021" w:rsidP="003E4021">
      <w:pPr>
        <w:spacing w:after="120" w:line="360" w:lineRule="auto"/>
        <w:jc w:val="center"/>
      </w:pPr>
      <w:r>
        <w:rPr>
          <w:noProof/>
        </w:rPr>
        <w:lastRenderedPageBreak/>
        <w:drawing>
          <wp:anchor distT="0" distB="0" distL="114300" distR="114300" simplePos="0" relativeHeight="251658269" behindDoc="0" locked="0" layoutInCell="1" allowOverlap="1" wp14:anchorId="68C8F640" wp14:editId="31507865">
            <wp:simplePos x="0" y="0"/>
            <wp:positionH relativeFrom="column">
              <wp:posOffset>0</wp:posOffset>
            </wp:positionH>
            <wp:positionV relativeFrom="paragraph">
              <wp:posOffset>-3370</wp:posOffset>
            </wp:positionV>
            <wp:extent cx="5731510" cy="2593975"/>
            <wp:effectExtent l="0" t="0" r="254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731510" cy="2593975"/>
                    </a:xfrm>
                    <a:prstGeom prst="rect">
                      <a:avLst/>
                    </a:prstGeom>
                  </pic:spPr>
                </pic:pic>
              </a:graphicData>
            </a:graphic>
            <wp14:sizeRelH relativeFrom="page">
              <wp14:pctWidth>0</wp14:pctWidth>
            </wp14:sizeRelH>
            <wp14:sizeRelV relativeFrom="page">
              <wp14:pctHeight>0</wp14:pctHeight>
            </wp14:sizeRelV>
          </wp:anchor>
        </w:drawing>
      </w:r>
    </w:p>
    <w:p w14:paraId="3B2CC562" w14:textId="4FA5FB02" w:rsidR="003E4021" w:rsidRDefault="003E4021" w:rsidP="007520F9">
      <w:pPr>
        <w:autoSpaceDE/>
        <w:autoSpaceDN/>
        <w:adjustRightInd/>
        <w:spacing w:after="200" w:line="360" w:lineRule="auto"/>
        <w:rPr>
          <w:rFonts w:asciiTheme="minorHAnsi" w:hAnsiTheme="minorHAnsi" w:cstheme="minorHAnsi"/>
          <w:sz w:val="20"/>
          <w:szCs w:val="20"/>
        </w:rPr>
      </w:pPr>
      <w:r>
        <w:rPr>
          <w:noProof/>
        </w:rPr>
        <w:drawing>
          <wp:anchor distT="0" distB="0" distL="114300" distR="114300" simplePos="0" relativeHeight="251658270" behindDoc="0" locked="0" layoutInCell="1" allowOverlap="1" wp14:anchorId="2684F75F" wp14:editId="77279A86">
            <wp:simplePos x="0" y="0"/>
            <wp:positionH relativeFrom="margin">
              <wp:posOffset>474345</wp:posOffset>
            </wp:positionH>
            <wp:positionV relativeFrom="paragraph">
              <wp:posOffset>245061</wp:posOffset>
            </wp:positionV>
            <wp:extent cx="4783015" cy="1535694"/>
            <wp:effectExtent l="0" t="0" r="0" b="762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4783015" cy="1535694"/>
                    </a:xfrm>
                    <a:prstGeom prst="rect">
                      <a:avLst/>
                    </a:prstGeom>
                  </pic:spPr>
                </pic:pic>
              </a:graphicData>
            </a:graphic>
            <wp14:sizeRelH relativeFrom="page">
              <wp14:pctWidth>0</wp14:pctWidth>
            </wp14:sizeRelH>
            <wp14:sizeRelV relativeFrom="page">
              <wp14:pctHeight>0</wp14:pctHeight>
            </wp14:sizeRelV>
          </wp:anchor>
        </w:drawing>
      </w:r>
      <w:r w:rsidRPr="46D43BCA">
        <w:rPr>
          <w:rFonts w:asciiTheme="minorHAnsi" w:hAnsiTheme="minorHAnsi" w:cstheme="minorBidi"/>
          <w:sz w:val="20"/>
          <w:szCs w:val="20"/>
        </w:rPr>
        <w:t xml:space="preserve">Once this is completed, your </w:t>
      </w:r>
      <w:r w:rsidR="0057280B" w:rsidRPr="46D43BCA">
        <w:rPr>
          <w:rFonts w:asciiTheme="minorHAnsi" w:hAnsiTheme="minorHAnsi" w:cstheme="minorBidi"/>
          <w:sz w:val="20"/>
          <w:szCs w:val="20"/>
        </w:rPr>
        <w:t>Order</w:t>
      </w:r>
      <w:r w:rsidRPr="46D43BCA">
        <w:rPr>
          <w:rFonts w:asciiTheme="minorHAnsi" w:hAnsiTheme="minorHAnsi" w:cstheme="minorBidi"/>
          <w:sz w:val="20"/>
          <w:szCs w:val="20"/>
        </w:rPr>
        <w:t xml:space="preserve"> ID will be </w:t>
      </w:r>
      <w:r w:rsidR="00C55A2D" w:rsidRPr="46D43BCA">
        <w:rPr>
          <w:rFonts w:asciiTheme="minorHAnsi" w:hAnsiTheme="minorHAnsi" w:cstheme="minorBidi"/>
          <w:sz w:val="20"/>
          <w:szCs w:val="20"/>
        </w:rPr>
        <w:t>created</w:t>
      </w:r>
      <w:r w:rsidRPr="46D43BCA">
        <w:rPr>
          <w:rFonts w:asciiTheme="minorHAnsi" w:hAnsiTheme="minorHAnsi" w:cstheme="minorBidi"/>
          <w:sz w:val="20"/>
          <w:szCs w:val="20"/>
        </w:rPr>
        <w:t>.</w:t>
      </w:r>
    </w:p>
    <w:p w14:paraId="391D0E7F" w14:textId="19900469" w:rsidR="003E4021" w:rsidRDefault="003E4021" w:rsidP="007520F9">
      <w:pPr>
        <w:autoSpaceDE/>
        <w:autoSpaceDN/>
        <w:adjustRightInd/>
        <w:spacing w:after="200" w:line="360" w:lineRule="auto"/>
        <w:rPr>
          <w:rFonts w:asciiTheme="minorHAnsi" w:hAnsiTheme="minorHAnsi" w:cstheme="minorHAnsi"/>
          <w:sz w:val="20"/>
          <w:szCs w:val="20"/>
        </w:rPr>
      </w:pPr>
    </w:p>
    <w:p w14:paraId="2155A330" w14:textId="77777777" w:rsidR="003E4021" w:rsidRDefault="003E4021" w:rsidP="007520F9">
      <w:pPr>
        <w:autoSpaceDE/>
        <w:autoSpaceDN/>
        <w:adjustRightInd/>
        <w:spacing w:after="200" w:line="360" w:lineRule="auto"/>
        <w:rPr>
          <w:rFonts w:asciiTheme="minorHAnsi" w:hAnsiTheme="minorHAnsi" w:cstheme="minorHAnsi"/>
          <w:sz w:val="20"/>
          <w:szCs w:val="20"/>
        </w:rPr>
      </w:pPr>
    </w:p>
    <w:p w14:paraId="68E3E585" w14:textId="77777777" w:rsidR="003E4021" w:rsidRDefault="003E4021" w:rsidP="007520F9">
      <w:pPr>
        <w:autoSpaceDE/>
        <w:autoSpaceDN/>
        <w:adjustRightInd/>
        <w:spacing w:after="200" w:line="360" w:lineRule="auto"/>
        <w:rPr>
          <w:rFonts w:asciiTheme="minorHAnsi" w:hAnsiTheme="minorHAnsi" w:cstheme="minorHAnsi"/>
          <w:b/>
          <w:sz w:val="20"/>
          <w:szCs w:val="20"/>
        </w:rPr>
      </w:pPr>
    </w:p>
    <w:p w14:paraId="713D50E9" w14:textId="3EDBFA9F" w:rsidR="00CB47F7" w:rsidRPr="00C81F5A" w:rsidRDefault="00CB47F7" w:rsidP="007520F9">
      <w:pPr>
        <w:spacing w:after="120" w:line="360" w:lineRule="auto"/>
        <w:jc w:val="center"/>
        <w:rPr>
          <w:rFonts w:asciiTheme="minorHAnsi" w:hAnsiTheme="minorHAnsi" w:cstheme="minorHAnsi"/>
          <w:sz w:val="20"/>
          <w:szCs w:val="20"/>
        </w:rPr>
      </w:pPr>
    </w:p>
    <w:p w14:paraId="7534676A" w14:textId="264835D8" w:rsidR="00B11C84" w:rsidRPr="00C81F5A" w:rsidRDefault="00B11C84" w:rsidP="007233AC">
      <w:pPr>
        <w:pStyle w:val="NormalWeb"/>
      </w:pPr>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60"/>
      </w:tblGrid>
      <w:tr w:rsidR="00946611" w:rsidRPr="00C81F5A" w14:paraId="592CE880" w14:textId="77777777" w:rsidTr="00047F18">
        <w:tc>
          <w:tcPr>
            <w:tcW w:w="846" w:type="dxa"/>
            <w:vAlign w:val="center"/>
          </w:tcPr>
          <w:p w14:paraId="69521FA7" w14:textId="77777777" w:rsidR="00946611" w:rsidRPr="00C81F5A" w:rsidRDefault="00946611" w:rsidP="004E46F5">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2AE05F54" wp14:editId="455FECBB">
                  <wp:extent cx="360000" cy="360000"/>
                  <wp:effectExtent l="0" t="0" r="2540" b="2540"/>
                  <wp:docPr id="1902"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60" w:type="dxa"/>
            <w:vAlign w:val="center"/>
          </w:tcPr>
          <w:p w14:paraId="407EBD31" w14:textId="00A3084C" w:rsidR="00946611" w:rsidRPr="00C81F5A" w:rsidRDefault="00946611" w:rsidP="00946611">
            <w:pPr>
              <w:spacing w:before="60" w:after="60"/>
              <w:rPr>
                <w:rFonts w:asciiTheme="minorHAnsi" w:hAnsiTheme="minorHAnsi" w:cstheme="minorHAnsi"/>
                <w:i/>
                <w:sz w:val="18"/>
                <w:szCs w:val="20"/>
              </w:rPr>
            </w:pPr>
            <w:r w:rsidRPr="00C81F5A">
              <w:rPr>
                <w:rFonts w:asciiTheme="minorHAnsi" w:hAnsiTheme="minorHAnsi" w:cstheme="minorHAnsi"/>
                <w:i/>
                <w:sz w:val="18"/>
                <w:szCs w:val="20"/>
              </w:rPr>
              <w:t>(</w:t>
            </w:r>
            <w:proofErr w:type="spellStart"/>
            <w:r w:rsidR="00D6346B" w:rsidRPr="00C81F5A">
              <w:rPr>
                <w:rFonts w:asciiTheme="minorHAnsi" w:hAnsiTheme="minorHAnsi" w:cstheme="minorHAnsi"/>
                <w:i/>
                <w:color w:val="00D7BD" w:themeColor="accent1"/>
                <w:sz w:val="18"/>
                <w:szCs w:val="20"/>
              </w:rPr>
              <w:t>i</w:t>
            </w:r>
            <w:proofErr w:type="spellEnd"/>
            <w:r w:rsidRPr="00C81F5A">
              <w:rPr>
                <w:rFonts w:asciiTheme="minorHAnsi" w:hAnsiTheme="minorHAnsi" w:cstheme="minorHAnsi"/>
                <w:i/>
                <w:sz w:val="18"/>
                <w:szCs w:val="20"/>
              </w:rPr>
              <w:t xml:space="preserve">): please </w:t>
            </w:r>
            <w:r w:rsidR="00A061D4" w:rsidRPr="00C81F5A">
              <w:rPr>
                <w:rFonts w:asciiTheme="minorHAnsi" w:hAnsiTheme="minorHAnsi" w:cstheme="minorHAnsi"/>
                <w:i/>
                <w:sz w:val="18"/>
                <w:szCs w:val="20"/>
              </w:rPr>
              <w:t xml:space="preserve">check </w:t>
            </w:r>
            <w:r w:rsidR="00FD04E8" w:rsidRPr="007233AC">
              <w:rPr>
                <w:rFonts w:asciiTheme="minorHAnsi" w:hAnsiTheme="minorHAnsi" w:cstheme="minorHAnsi"/>
                <w:i/>
                <w:color w:val="00D7BD" w:themeColor="accent1"/>
                <w:sz w:val="18"/>
                <w:szCs w:val="20"/>
              </w:rPr>
              <w:fldChar w:fldCharType="begin"/>
            </w:r>
            <w:r w:rsidR="00FD04E8" w:rsidRPr="007233AC">
              <w:rPr>
                <w:rFonts w:asciiTheme="minorHAnsi" w:hAnsiTheme="minorHAnsi" w:cstheme="minorHAnsi"/>
                <w:i/>
                <w:color w:val="00D7BD" w:themeColor="accent1"/>
                <w:sz w:val="18"/>
                <w:szCs w:val="20"/>
              </w:rPr>
              <w:instrText xml:space="preserve"> REF _Ref62228163 \r \h </w:instrText>
            </w:r>
            <w:r w:rsidR="00FD04E8" w:rsidRPr="007233AC">
              <w:rPr>
                <w:rFonts w:asciiTheme="minorHAnsi" w:hAnsiTheme="minorHAnsi" w:cstheme="minorHAnsi"/>
                <w:i/>
                <w:color w:val="00D7BD" w:themeColor="accent1"/>
                <w:sz w:val="18"/>
                <w:szCs w:val="20"/>
              </w:rPr>
            </w:r>
            <w:r w:rsidR="00FD04E8" w:rsidRPr="007233AC">
              <w:rPr>
                <w:rFonts w:asciiTheme="minorHAnsi" w:hAnsiTheme="minorHAnsi" w:cstheme="minorHAnsi"/>
                <w:i/>
                <w:color w:val="00D7BD" w:themeColor="accent1"/>
                <w:sz w:val="18"/>
                <w:szCs w:val="20"/>
              </w:rPr>
              <w:fldChar w:fldCharType="separate"/>
            </w:r>
            <w:r w:rsidR="00A11204">
              <w:rPr>
                <w:rFonts w:asciiTheme="minorHAnsi" w:hAnsiTheme="minorHAnsi" w:cstheme="minorHAnsi"/>
                <w:i/>
                <w:color w:val="00D7BD" w:themeColor="accent1"/>
                <w:sz w:val="18"/>
                <w:szCs w:val="20"/>
              </w:rPr>
              <w:t>APPENDIX A</w:t>
            </w:r>
            <w:r w:rsidR="00FD04E8" w:rsidRPr="007233AC">
              <w:rPr>
                <w:rFonts w:asciiTheme="minorHAnsi" w:hAnsiTheme="minorHAnsi" w:cstheme="minorHAnsi"/>
                <w:i/>
                <w:color w:val="00D7BD" w:themeColor="accent1"/>
                <w:sz w:val="18"/>
                <w:szCs w:val="20"/>
              </w:rPr>
              <w:fldChar w:fldCharType="end"/>
            </w:r>
            <w:r w:rsidR="006326B6">
              <w:rPr>
                <w:rFonts w:asciiTheme="minorHAnsi" w:hAnsiTheme="minorHAnsi" w:cstheme="minorHAnsi"/>
                <w:i/>
                <w:sz w:val="18"/>
                <w:szCs w:val="20"/>
              </w:rPr>
              <w:t xml:space="preserve"> </w:t>
            </w:r>
            <w:r w:rsidR="00A061D4" w:rsidRPr="00C81F5A">
              <w:rPr>
                <w:rFonts w:asciiTheme="minorHAnsi" w:hAnsiTheme="minorHAnsi" w:cstheme="minorHAnsi"/>
                <w:i/>
                <w:sz w:val="18"/>
                <w:szCs w:val="20"/>
              </w:rPr>
              <w:t xml:space="preserve">for </w:t>
            </w:r>
            <w:r w:rsidRPr="00C81F5A">
              <w:rPr>
                <w:rFonts w:asciiTheme="minorHAnsi" w:hAnsiTheme="minorHAnsi" w:cstheme="minorHAnsi"/>
                <w:i/>
                <w:sz w:val="18"/>
                <w:szCs w:val="20"/>
              </w:rPr>
              <w:t xml:space="preserve">‘partial </w:t>
            </w:r>
            <w:r w:rsidR="00CF0B74" w:rsidRPr="00C81F5A">
              <w:rPr>
                <w:rFonts w:asciiTheme="minorHAnsi" w:hAnsiTheme="minorHAnsi" w:cstheme="minorHAnsi"/>
                <w:i/>
                <w:sz w:val="18"/>
                <w:szCs w:val="20"/>
              </w:rPr>
              <w:t>de</w:t>
            </w:r>
            <w:r w:rsidRPr="00C81F5A">
              <w:rPr>
                <w:rFonts w:asciiTheme="minorHAnsi" w:hAnsiTheme="minorHAnsi" w:cstheme="minorHAnsi"/>
                <w:i/>
                <w:sz w:val="18"/>
                <w:szCs w:val="20"/>
              </w:rPr>
              <w:t>activation’ service availability.</w:t>
            </w:r>
          </w:p>
        </w:tc>
      </w:tr>
    </w:tbl>
    <w:p w14:paraId="4EFF1B08" w14:textId="5252A5EA" w:rsidR="00D33CCC" w:rsidRPr="00C81F5A" w:rsidRDefault="00D33CCC" w:rsidP="00D33CCC">
      <w:pPr>
        <w:spacing w:after="120" w:line="360" w:lineRule="auto"/>
        <w:jc w:val="both"/>
        <w:rPr>
          <w:rFonts w:asciiTheme="minorHAnsi" w:hAnsiTheme="minorHAnsi" w:cstheme="minorHAnsi"/>
          <w:sz w:val="20"/>
          <w:szCs w:val="20"/>
        </w:rPr>
      </w:pPr>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70"/>
      </w:tblGrid>
      <w:tr w:rsidR="00CF0B74" w:rsidRPr="00C81F5A" w14:paraId="0B2849C9" w14:textId="77777777" w:rsidTr="00047F18">
        <w:tc>
          <w:tcPr>
            <w:tcW w:w="846" w:type="dxa"/>
            <w:vAlign w:val="center"/>
          </w:tcPr>
          <w:p w14:paraId="40AE1EC2" w14:textId="77777777" w:rsidR="00CF0B74" w:rsidRPr="00C81F5A" w:rsidRDefault="00CF0B74" w:rsidP="004E46F5">
            <w:pPr>
              <w:spacing w:before="60" w:after="60"/>
              <w:rPr>
                <w:rFonts w:asciiTheme="minorHAnsi" w:hAnsiTheme="minorHAnsi" w:cstheme="minorHAnsi"/>
                <w:i/>
                <w:sz w:val="20"/>
                <w:szCs w:val="20"/>
              </w:rPr>
            </w:pPr>
            <w:r w:rsidRPr="00C81F5A">
              <w:rPr>
                <w:rFonts w:asciiTheme="minorHAnsi" w:hAnsiTheme="minorHAnsi" w:cstheme="minorHAnsi"/>
                <w:i/>
                <w:noProof/>
                <w:sz w:val="20"/>
                <w:szCs w:val="20"/>
                <w:lang w:val="en-GB"/>
              </w:rPr>
              <w:drawing>
                <wp:inline distT="0" distB="0" distL="0" distR="0" wp14:anchorId="23A36296" wp14:editId="0C09AB10">
                  <wp:extent cx="360000" cy="360000"/>
                  <wp:effectExtent l="0" t="0" r="2540" b="2540"/>
                  <wp:docPr id="1903"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72DEDDED" w14:textId="47B3D8D9" w:rsidR="00CF0B74" w:rsidRPr="00C81F5A" w:rsidRDefault="00CF0B74" w:rsidP="004E46F5">
            <w:pPr>
              <w:spacing w:after="120" w:line="360" w:lineRule="auto"/>
              <w:jc w:val="both"/>
              <w:rPr>
                <w:rFonts w:asciiTheme="minorHAnsi" w:hAnsiTheme="minorHAnsi" w:cstheme="minorHAnsi"/>
                <w:i/>
                <w:sz w:val="20"/>
                <w:szCs w:val="20"/>
              </w:rPr>
            </w:pPr>
            <w:r w:rsidRPr="00C81F5A">
              <w:rPr>
                <w:rFonts w:asciiTheme="minorHAnsi" w:hAnsiTheme="minorHAnsi" w:cstheme="minorHAnsi"/>
                <w:i/>
                <w:sz w:val="20"/>
                <w:szCs w:val="20"/>
                <w:u w:val="single"/>
              </w:rPr>
              <w:t>Number status</w:t>
            </w:r>
            <w:r w:rsidRPr="00C81F5A">
              <w:rPr>
                <w:rFonts w:asciiTheme="minorHAnsi" w:hAnsiTheme="minorHAnsi" w:cstheme="minorHAnsi"/>
                <w:i/>
                <w:sz w:val="20"/>
                <w:szCs w:val="20"/>
              </w:rPr>
              <w:t xml:space="preserve">: </w:t>
            </w:r>
          </w:p>
          <w:p w14:paraId="4F55859D" w14:textId="77777777" w:rsidR="00CF0B74" w:rsidRPr="00C81F5A" w:rsidRDefault="00CF0B74" w:rsidP="00A21E23">
            <w:pPr>
              <w:pStyle w:val="ListParagraph"/>
              <w:numPr>
                <w:ilvl w:val="0"/>
                <w:numId w:val="41"/>
              </w:numPr>
              <w:spacing w:after="120" w:line="360" w:lineRule="auto"/>
              <w:jc w:val="both"/>
              <w:rPr>
                <w:rFonts w:asciiTheme="minorHAnsi" w:hAnsiTheme="minorHAnsi" w:cstheme="minorHAnsi"/>
                <w:i/>
                <w:sz w:val="20"/>
                <w:szCs w:val="20"/>
              </w:rPr>
            </w:pPr>
            <w:r w:rsidRPr="00C81F5A">
              <w:rPr>
                <w:rFonts w:asciiTheme="minorHAnsi" w:hAnsiTheme="minorHAnsi" w:cstheme="minorHAnsi"/>
                <w:i/>
                <w:sz w:val="20"/>
                <w:szCs w:val="20"/>
              </w:rPr>
              <w:t xml:space="preserve">Numbers are </w:t>
            </w:r>
            <w:r w:rsidRPr="00C81F5A">
              <w:rPr>
                <w:rFonts w:asciiTheme="minorHAnsi" w:hAnsiTheme="minorHAnsi" w:cstheme="minorHAnsi"/>
                <w:i/>
                <w:color w:val="00D7BD" w:themeColor="accent1"/>
                <w:sz w:val="20"/>
                <w:szCs w:val="20"/>
              </w:rPr>
              <w:t>quarantined</w:t>
            </w:r>
            <w:r w:rsidRPr="00C81F5A">
              <w:rPr>
                <w:rFonts w:asciiTheme="minorHAnsi" w:hAnsiTheme="minorHAnsi" w:cstheme="minorHAnsi"/>
                <w:i/>
                <w:sz w:val="20"/>
                <w:szCs w:val="20"/>
              </w:rPr>
              <w:t xml:space="preserve">. They can be reactivated only by you during the country quarantine period, for the same end-customer and at the same address. </w:t>
            </w:r>
          </w:p>
          <w:p w14:paraId="1EF3ABA9" w14:textId="1228CE6A" w:rsidR="00CF0B74" w:rsidRPr="00C81F5A" w:rsidRDefault="00CF0B74" w:rsidP="00A21E23">
            <w:pPr>
              <w:pStyle w:val="ListParagraph"/>
              <w:numPr>
                <w:ilvl w:val="0"/>
                <w:numId w:val="41"/>
              </w:numPr>
              <w:spacing w:after="120" w:line="360" w:lineRule="auto"/>
              <w:jc w:val="both"/>
              <w:rPr>
                <w:rFonts w:asciiTheme="minorHAnsi" w:hAnsiTheme="minorHAnsi" w:cstheme="minorHAnsi"/>
                <w:i/>
                <w:sz w:val="20"/>
                <w:szCs w:val="20"/>
              </w:rPr>
            </w:pPr>
            <w:r w:rsidRPr="00C81F5A">
              <w:rPr>
                <w:rFonts w:asciiTheme="minorHAnsi" w:hAnsiTheme="minorHAnsi" w:cstheme="minorHAnsi"/>
                <w:i/>
                <w:sz w:val="20"/>
                <w:szCs w:val="20"/>
              </w:rPr>
              <w:t xml:space="preserve">After </w:t>
            </w:r>
            <w:r w:rsidR="00900DF0">
              <w:rPr>
                <w:rFonts w:asciiTheme="minorHAnsi" w:hAnsiTheme="minorHAnsi" w:cstheme="minorHAnsi"/>
                <w:i/>
                <w:sz w:val="20"/>
                <w:szCs w:val="20"/>
              </w:rPr>
              <w:t xml:space="preserve">the </w:t>
            </w:r>
            <w:r w:rsidRPr="00C81F5A">
              <w:rPr>
                <w:rFonts w:asciiTheme="minorHAnsi" w:hAnsiTheme="minorHAnsi" w:cstheme="minorHAnsi"/>
                <w:i/>
                <w:sz w:val="20"/>
                <w:szCs w:val="20"/>
              </w:rPr>
              <w:t>quarantine period</w:t>
            </w:r>
            <w:r w:rsidR="00900DF0">
              <w:rPr>
                <w:rFonts w:asciiTheme="minorHAnsi" w:hAnsiTheme="minorHAnsi" w:cstheme="minorHAnsi"/>
                <w:i/>
                <w:sz w:val="20"/>
                <w:szCs w:val="20"/>
              </w:rPr>
              <w:t xml:space="preserve"> expires</w:t>
            </w:r>
            <w:r w:rsidRPr="00C81F5A">
              <w:rPr>
                <w:rFonts w:asciiTheme="minorHAnsi" w:hAnsiTheme="minorHAnsi" w:cstheme="minorHAnsi"/>
                <w:i/>
                <w:sz w:val="20"/>
                <w:szCs w:val="20"/>
              </w:rPr>
              <w:t>, the</w:t>
            </w:r>
            <w:r w:rsidR="00900DF0">
              <w:rPr>
                <w:rFonts w:asciiTheme="minorHAnsi" w:hAnsiTheme="minorHAnsi" w:cstheme="minorHAnsi"/>
                <w:i/>
                <w:sz w:val="20"/>
                <w:szCs w:val="20"/>
              </w:rPr>
              <w:t xml:space="preserve"> numbers</w:t>
            </w:r>
            <w:r w:rsidRPr="00C81F5A">
              <w:rPr>
                <w:rFonts w:asciiTheme="minorHAnsi" w:hAnsiTheme="minorHAnsi" w:cstheme="minorHAnsi"/>
                <w:i/>
                <w:sz w:val="20"/>
                <w:szCs w:val="20"/>
              </w:rPr>
              <w:t xml:space="preserve"> will automatically be </w:t>
            </w:r>
            <w:r w:rsidRPr="00C81F5A">
              <w:rPr>
                <w:rFonts w:asciiTheme="minorHAnsi" w:hAnsiTheme="minorHAnsi" w:cstheme="minorHAnsi"/>
                <w:i/>
                <w:color w:val="00D7BD" w:themeColor="accent1"/>
                <w:sz w:val="20"/>
                <w:szCs w:val="20"/>
              </w:rPr>
              <w:t xml:space="preserve">free </w:t>
            </w:r>
            <w:r w:rsidRPr="00C81F5A">
              <w:rPr>
                <w:rFonts w:asciiTheme="minorHAnsi" w:hAnsiTheme="minorHAnsi" w:cstheme="minorHAnsi"/>
                <w:i/>
                <w:sz w:val="20"/>
                <w:szCs w:val="20"/>
              </w:rPr>
              <w:t xml:space="preserve">again and can be reserved by any </w:t>
            </w:r>
            <w:r w:rsidR="00927B9E">
              <w:rPr>
                <w:rFonts w:asciiTheme="minorHAnsi" w:hAnsiTheme="minorHAnsi" w:cstheme="minorHAnsi"/>
                <w:i/>
                <w:sz w:val="20"/>
                <w:szCs w:val="20"/>
              </w:rPr>
              <w:t>Wholesale SIP</w:t>
            </w:r>
            <w:r w:rsidRPr="00C81F5A">
              <w:rPr>
                <w:rFonts w:asciiTheme="minorHAnsi" w:hAnsiTheme="minorHAnsi" w:cstheme="minorHAnsi"/>
                <w:i/>
                <w:sz w:val="20"/>
                <w:szCs w:val="20"/>
              </w:rPr>
              <w:t xml:space="preserve"> Customer.</w:t>
            </w:r>
          </w:p>
          <w:p w14:paraId="4CD10E8E" w14:textId="5CC48DE9" w:rsidR="00CF0B74" w:rsidRPr="00C81F5A" w:rsidRDefault="00CF0B74" w:rsidP="00CF0B74">
            <w:pPr>
              <w:spacing w:after="120" w:line="360" w:lineRule="auto"/>
              <w:ind w:left="360"/>
              <w:jc w:val="both"/>
              <w:rPr>
                <w:rFonts w:asciiTheme="minorHAnsi" w:hAnsiTheme="minorHAnsi" w:cstheme="minorHAnsi"/>
                <w:i/>
                <w:sz w:val="20"/>
                <w:szCs w:val="20"/>
              </w:rPr>
            </w:pPr>
            <w:r w:rsidRPr="00C81F5A">
              <w:rPr>
                <w:rFonts w:asciiTheme="minorHAnsi" w:hAnsiTheme="minorHAnsi" w:cstheme="minorHAnsi"/>
                <w:i/>
                <w:sz w:val="20"/>
                <w:szCs w:val="20"/>
              </w:rPr>
              <w:t xml:space="preserve">Please </w:t>
            </w:r>
            <w:r w:rsidR="00A061D4" w:rsidRPr="00C81F5A">
              <w:rPr>
                <w:rFonts w:asciiTheme="minorHAnsi" w:hAnsiTheme="minorHAnsi" w:cstheme="minorHAnsi"/>
                <w:i/>
                <w:sz w:val="20"/>
                <w:szCs w:val="20"/>
              </w:rPr>
              <w:t xml:space="preserve">check </w:t>
            </w:r>
            <w:r w:rsidR="006326B6" w:rsidRPr="007233AC">
              <w:rPr>
                <w:rFonts w:asciiTheme="minorHAnsi" w:hAnsiTheme="minorHAnsi" w:cstheme="minorHAnsi"/>
                <w:i/>
                <w:color w:val="00D7BD" w:themeColor="accent1"/>
                <w:sz w:val="20"/>
                <w:szCs w:val="20"/>
              </w:rPr>
              <w:fldChar w:fldCharType="begin"/>
            </w:r>
            <w:r w:rsidR="006326B6" w:rsidRPr="007233AC">
              <w:rPr>
                <w:rFonts w:asciiTheme="minorHAnsi" w:hAnsiTheme="minorHAnsi" w:cstheme="minorHAnsi"/>
                <w:i/>
                <w:color w:val="00D7BD" w:themeColor="accent1"/>
                <w:sz w:val="20"/>
                <w:szCs w:val="20"/>
              </w:rPr>
              <w:instrText xml:space="preserve"> REF _Ref62228192 \r \h </w:instrText>
            </w:r>
            <w:r w:rsidR="006326B6" w:rsidRPr="007233AC">
              <w:rPr>
                <w:rFonts w:asciiTheme="minorHAnsi" w:hAnsiTheme="minorHAnsi" w:cstheme="minorHAnsi"/>
                <w:i/>
                <w:color w:val="00D7BD" w:themeColor="accent1"/>
                <w:sz w:val="20"/>
                <w:szCs w:val="20"/>
              </w:rPr>
            </w:r>
            <w:r w:rsidR="006326B6" w:rsidRPr="007233AC">
              <w:rPr>
                <w:rFonts w:asciiTheme="minorHAnsi" w:hAnsiTheme="minorHAnsi" w:cstheme="minorHAnsi"/>
                <w:i/>
                <w:color w:val="00D7BD" w:themeColor="accent1"/>
                <w:sz w:val="20"/>
                <w:szCs w:val="20"/>
              </w:rPr>
              <w:fldChar w:fldCharType="separate"/>
            </w:r>
            <w:r w:rsidR="00A11204">
              <w:rPr>
                <w:rFonts w:asciiTheme="minorHAnsi" w:hAnsiTheme="minorHAnsi" w:cstheme="minorHAnsi"/>
                <w:i/>
                <w:color w:val="00D7BD" w:themeColor="accent1"/>
                <w:sz w:val="20"/>
                <w:szCs w:val="20"/>
              </w:rPr>
              <w:t>APPENDIX A</w:t>
            </w:r>
            <w:r w:rsidR="006326B6" w:rsidRPr="007233AC">
              <w:rPr>
                <w:rFonts w:asciiTheme="minorHAnsi" w:hAnsiTheme="minorHAnsi" w:cstheme="minorHAnsi"/>
                <w:i/>
                <w:color w:val="00D7BD" w:themeColor="accent1"/>
                <w:sz w:val="20"/>
                <w:szCs w:val="20"/>
              </w:rPr>
              <w:fldChar w:fldCharType="end"/>
            </w:r>
            <w:r w:rsidR="00A061D4" w:rsidRPr="00C81F5A">
              <w:rPr>
                <w:rFonts w:asciiTheme="minorHAnsi" w:hAnsiTheme="minorHAnsi" w:cstheme="minorHAnsi"/>
                <w:i/>
                <w:sz w:val="20"/>
                <w:szCs w:val="20"/>
              </w:rPr>
              <w:t xml:space="preserve"> for </w:t>
            </w:r>
            <w:r w:rsidR="000E1ED2">
              <w:rPr>
                <w:rFonts w:asciiTheme="minorHAnsi" w:hAnsiTheme="minorHAnsi" w:cstheme="minorHAnsi"/>
                <w:i/>
                <w:sz w:val="20"/>
                <w:szCs w:val="20"/>
              </w:rPr>
              <w:t>the</w:t>
            </w:r>
            <w:r w:rsidR="00A061D4" w:rsidRPr="00C81F5A">
              <w:rPr>
                <w:rFonts w:asciiTheme="minorHAnsi" w:hAnsiTheme="minorHAnsi" w:cstheme="minorHAnsi"/>
                <w:i/>
                <w:sz w:val="20"/>
                <w:szCs w:val="20"/>
              </w:rPr>
              <w:t xml:space="preserve"> </w:t>
            </w:r>
            <w:r w:rsidRPr="00C81F5A">
              <w:rPr>
                <w:rFonts w:asciiTheme="minorHAnsi" w:hAnsiTheme="minorHAnsi" w:cstheme="minorHAnsi"/>
                <w:i/>
                <w:sz w:val="20"/>
                <w:szCs w:val="20"/>
              </w:rPr>
              <w:t>‘quarantine period duration’.</w:t>
            </w:r>
          </w:p>
        </w:tc>
      </w:tr>
    </w:tbl>
    <w:p w14:paraId="6C416A46" w14:textId="6B75042A" w:rsidR="00D12E44" w:rsidRPr="00D12E44" w:rsidRDefault="00D12E44" w:rsidP="00D12E44">
      <w:pPr>
        <w:pStyle w:val="Heading2"/>
        <w:keepNext w:val="0"/>
        <w:keepLines w:val="0"/>
        <w:numPr>
          <w:ilvl w:val="1"/>
          <w:numId w:val="25"/>
        </w:numPr>
        <w:spacing w:before="120" w:after="240" w:line="360" w:lineRule="auto"/>
        <w:ind w:left="0" w:firstLine="284"/>
        <w:jc w:val="both"/>
        <w:rPr>
          <w:rFonts w:asciiTheme="minorHAnsi" w:hAnsiTheme="minorHAnsi" w:cstheme="minorHAnsi"/>
          <w:b/>
        </w:rPr>
      </w:pPr>
      <w:r w:rsidRPr="00D12E44">
        <w:rPr>
          <w:rFonts w:asciiTheme="minorHAnsi" w:hAnsiTheme="minorHAnsi" w:cstheme="minorHAnsi"/>
          <w:b/>
        </w:rPr>
        <w:br w:type="page"/>
      </w:r>
    </w:p>
    <w:p w14:paraId="33E98498" w14:textId="501C97FF" w:rsidR="00CB47F7" w:rsidRPr="00C81F5A" w:rsidRDefault="00CB47F7" w:rsidP="00A21E23">
      <w:pPr>
        <w:pStyle w:val="Heading2"/>
        <w:keepNext w:val="0"/>
        <w:keepLines w:val="0"/>
        <w:numPr>
          <w:ilvl w:val="1"/>
          <w:numId w:val="80"/>
        </w:numPr>
        <w:spacing w:before="120" w:after="240" w:line="360" w:lineRule="auto"/>
        <w:jc w:val="both"/>
        <w:rPr>
          <w:rFonts w:asciiTheme="minorHAnsi" w:hAnsiTheme="minorHAnsi" w:cstheme="minorHAnsi"/>
          <w:b/>
        </w:rPr>
      </w:pPr>
      <w:bookmarkStart w:id="132" w:name="_Toc228866783"/>
      <w:r w:rsidRPr="00C81F5A">
        <w:rPr>
          <w:rFonts w:asciiTheme="minorHAnsi" w:hAnsiTheme="minorHAnsi" w:cstheme="minorHAnsi"/>
          <w:b/>
        </w:rPr>
        <w:lastRenderedPageBreak/>
        <w:t>How to reactivate numbers</w:t>
      </w:r>
      <w:bookmarkEnd w:id="132"/>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70"/>
      </w:tblGrid>
      <w:tr w:rsidR="000D786C" w:rsidRPr="00C81F5A" w14:paraId="16526BF9" w14:textId="77777777" w:rsidTr="00047F18">
        <w:tc>
          <w:tcPr>
            <w:tcW w:w="846" w:type="dxa"/>
            <w:vAlign w:val="center"/>
          </w:tcPr>
          <w:p w14:paraId="0E1AEA94" w14:textId="77777777" w:rsidR="000D786C" w:rsidRPr="00C81F5A" w:rsidRDefault="000D786C" w:rsidP="004E46F5">
            <w:pPr>
              <w:spacing w:after="120" w:line="360" w:lineRule="auto"/>
              <w:jc w:val="center"/>
              <w:rPr>
                <w:rFonts w:asciiTheme="minorHAnsi" w:hAnsiTheme="minorHAnsi" w:cstheme="minorHAnsi"/>
                <w:i/>
                <w:color w:val="00D7BD" w:themeColor="accent1"/>
                <w:sz w:val="18"/>
                <w:szCs w:val="20"/>
              </w:rPr>
            </w:pPr>
            <w:r w:rsidRPr="00C81F5A">
              <w:rPr>
                <w:rFonts w:asciiTheme="minorHAnsi" w:hAnsiTheme="minorHAnsi" w:cstheme="minorHAnsi"/>
                <w:i/>
                <w:noProof/>
                <w:color w:val="00D7BD" w:themeColor="accent1"/>
                <w:sz w:val="18"/>
                <w:szCs w:val="20"/>
                <w:lang w:val="en-GB"/>
              </w:rPr>
              <w:drawing>
                <wp:inline distT="0" distB="0" distL="0" distR="0" wp14:anchorId="7304EF38" wp14:editId="69F43238">
                  <wp:extent cx="360000" cy="360000"/>
                  <wp:effectExtent l="0" t="0" r="2540" b="2540"/>
                  <wp:docPr id="1906"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39A5D8AD" w14:textId="1C6086BB" w:rsidR="000D786C" w:rsidRPr="00C81F5A" w:rsidRDefault="000D786C" w:rsidP="004E46F5">
            <w:pPr>
              <w:spacing w:before="60" w:after="60"/>
              <w:rPr>
                <w:rFonts w:asciiTheme="minorHAnsi" w:hAnsiTheme="minorHAnsi" w:cstheme="minorHAnsi"/>
                <w:i/>
                <w:sz w:val="20"/>
                <w:szCs w:val="20"/>
              </w:rPr>
            </w:pPr>
            <w:r w:rsidRPr="00C81F5A">
              <w:rPr>
                <w:rFonts w:asciiTheme="minorHAnsi" w:hAnsiTheme="minorHAnsi" w:cstheme="minorHAnsi"/>
                <w:i/>
                <w:sz w:val="20"/>
                <w:szCs w:val="20"/>
              </w:rPr>
              <w:t>To reactiv</w:t>
            </w:r>
            <w:r w:rsidR="00B31F6F">
              <w:rPr>
                <w:rFonts w:asciiTheme="minorHAnsi" w:hAnsiTheme="minorHAnsi" w:cstheme="minorHAnsi"/>
                <w:i/>
                <w:sz w:val="20"/>
                <w:szCs w:val="20"/>
              </w:rPr>
              <w:t>ate</w:t>
            </w:r>
            <w:r w:rsidRPr="00C81F5A">
              <w:rPr>
                <w:rFonts w:asciiTheme="minorHAnsi" w:hAnsiTheme="minorHAnsi" w:cstheme="minorHAnsi"/>
                <w:i/>
                <w:sz w:val="20"/>
                <w:szCs w:val="20"/>
              </w:rPr>
              <w:t xml:space="preserve"> Colt Numbers, you have to search for quarantined numbers first. </w:t>
            </w:r>
          </w:p>
          <w:p w14:paraId="2A76456F" w14:textId="243935CB" w:rsidR="000D786C" w:rsidRPr="00C81F5A" w:rsidRDefault="000D786C" w:rsidP="004E46F5">
            <w:pPr>
              <w:spacing w:before="60" w:after="60"/>
              <w:rPr>
                <w:rFonts w:asciiTheme="minorHAnsi" w:hAnsiTheme="minorHAnsi" w:cstheme="minorHAnsi"/>
                <w:i/>
                <w:sz w:val="20"/>
                <w:szCs w:val="20"/>
              </w:rPr>
            </w:pPr>
            <w:r w:rsidRPr="00C81F5A">
              <w:rPr>
                <w:rFonts w:asciiTheme="minorHAnsi" w:hAnsiTheme="minorHAnsi" w:cstheme="minorHAnsi"/>
                <w:i/>
                <w:sz w:val="20"/>
                <w:szCs w:val="20"/>
              </w:rPr>
              <w:t>Only quarantined numbers can be reactivated, for the same end-customer, at the same address.</w:t>
            </w:r>
          </w:p>
        </w:tc>
      </w:tr>
    </w:tbl>
    <w:p w14:paraId="04E6320E" w14:textId="77777777" w:rsidR="000D786C" w:rsidRPr="00C81F5A" w:rsidRDefault="000D786C" w:rsidP="007520F9">
      <w:pPr>
        <w:spacing w:after="120" w:line="360" w:lineRule="auto"/>
        <w:jc w:val="both"/>
        <w:rPr>
          <w:rFonts w:asciiTheme="minorHAnsi" w:hAnsiTheme="minorHAnsi" w:cstheme="minorHAnsi"/>
          <w:sz w:val="20"/>
          <w:szCs w:val="20"/>
        </w:rPr>
      </w:pPr>
    </w:p>
    <w:p w14:paraId="3A79EFB6" w14:textId="45219108" w:rsidR="009B00AF" w:rsidRPr="00C81F5A" w:rsidRDefault="002E63F2" w:rsidP="007520F9">
      <w:pPr>
        <w:spacing w:after="120" w:line="360" w:lineRule="auto"/>
        <w:jc w:val="both"/>
        <w:rPr>
          <w:rFonts w:asciiTheme="minorHAnsi" w:hAnsiTheme="minorHAnsi" w:cstheme="minorHAnsi"/>
          <w:sz w:val="20"/>
          <w:szCs w:val="20"/>
        </w:rPr>
      </w:pPr>
      <w:r w:rsidRPr="00C81F5A">
        <w:rPr>
          <w:rFonts w:asciiTheme="minorHAnsi" w:hAnsiTheme="minorHAnsi" w:cstheme="minorHAnsi"/>
          <w:sz w:val="20"/>
          <w:szCs w:val="20"/>
        </w:rPr>
        <w:t xml:space="preserve">To reactivate Colt Numbers, from </w:t>
      </w:r>
      <w:r w:rsidR="00FB5324" w:rsidRPr="00C81F5A">
        <w:rPr>
          <w:rFonts w:asciiTheme="minorHAnsi" w:hAnsiTheme="minorHAnsi" w:cstheme="minorHAnsi"/>
          <w:sz w:val="20"/>
          <w:szCs w:val="20"/>
        </w:rPr>
        <w:t>‘</w:t>
      </w:r>
      <w:r w:rsidR="003E4021">
        <w:rPr>
          <w:rFonts w:asciiTheme="minorHAnsi" w:hAnsiTheme="minorHAnsi" w:cstheme="minorHAnsi"/>
          <w:b/>
          <w:sz w:val="20"/>
          <w:szCs w:val="20"/>
        </w:rPr>
        <w:t xml:space="preserve">My </w:t>
      </w:r>
      <w:r w:rsidR="00B31F6F">
        <w:rPr>
          <w:rFonts w:asciiTheme="minorHAnsi" w:hAnsiTheme="minorHAnsi" w:cstheme="minorHAnsi"/>
          <w:b/>
          <w:sz w:val="20"/>
          <w:szCs w:val="20"/>
        </w:rPr>
        <w:t xml:space="preserve">Telephone </w:t>
      </w:r>
      <w:r w:rsidR="003E4021">
        <w:rPr>
          <w:rFonts w:asciiTheme="minorHAnsi" w:hAnsiTheme="minorHAnsi" w:cstheme="minorHAnsi"/>
          <w:b/>
          <w:sz w:val="20"/>
          <w:szCs w:val="20"/>
        </w:rPr>
        <w:t>Numbers</w:t>
      </w:r>
      <w:r w:rsidR="003E4021">
        <w:rPr>
          <w:rFonts w:asciiTheme="minorHAnsi" w:hAnsiTheme="minorHAnsi" w:cstheme="minorHAnsi"/>
          <w:sz w:val="20"/>
          <w:szCs w:val="20"/>
        </w:rPr>
        <w:t>’</w:t>
      </w:r>
      <w:r w:rsidR="009B00AF" w:rsidRPr="00C81F5A">
        <w:rPr>
          <w:rFonts w:asciiTheme="minorHAnsi" w:hAnsiTheme="minorHAnsi" w:cstheme="minorHAnsi"/>
          <w:sz w:val="20"/>
          <w:szCs w:val="20"/>
        </w:rPr>
        <w:t xml:space="preserve"> page:</w:t>
      </w:r>
    </w:p>
    <w:p w14:paraId="2F4E3D02" w14:textId="0AD564A5" w:rsidR="00D8431F" w:rsidRPr="003E4021" w:rsidRDefault="00D8431F" w:rsidP="00D8431F">
      <w:pPr>
        <w:spacing w:after="120" w:line="360" w:lineRule="auto"/>
        <w:rPr>
          <w:rFonts w:asciiTheme="minorHAnsi" w:hAnsiTheme="minorHAnsi" w:cstheme="minorHAnsi"/>
          <w:sz w:val="16"/>
          <w:szCs w:val="20"/>
        </w:rPr>
      </w:pPr>
      <w:r w:rsidRPr="003E4021">
        <w:rPr>
          <w:noProof/>
          <w:sz w:val="20"/>
          <w:lang w:val="en-GB"/>
        </w:rPr>
        <w:t>Usi</w:t>
      </w:r>
      <w:r>
        <w:rPr>
          <w:noProof/>
          <w:sz w:val="20"/>
          <w:lang w:val="en-GB"/>
        </w:rPr>
        <w:t xml:space="preserve">ng the filter icon, </w:t>
      </w:r>
      <w:r w:rsidR="003D60C5">
        <w:rPr>
          <w:noProof/>
          <w:sz w:val="20"/>
          <w:lang w:val="en-GB"/>
        </w:rPr>
        <w:t>change the</w:t>
      </w:r>
      <w:r>
        <w:rPr>
          <w:noProof/>
          <w:sz w:val="20"/>
          <w:lang w:val="en-GB"/>
        </w:rPr>
        <w:t xml:space="preserve"> number status to ‘Quarantined’ and click apply.</w:t>
      </w:r>
    </w:p>
    <w:p w14:paraId="67875449" w14:textId="3782CA42" w:rsidR="00D8431F" w:rsidRPr="00C81F5A" w:rsidRDefault="00D8431F" w:rsidP="00D8431F">
      <w:pPr>
        <w:spacing w:after="120" w:line="360" w:lineRule="auto"/>
        <w:rPr>
          <w:rFonts w:asciiTheme="minorHAnsi" w:hAnsiTheme="minorHAnsi" w:cstheme="minorHAnsi"/>
          <w:sz w:val="20"/>
          <w:szCs w:val="20"/>
        </w:rPr>
      </w:pPr>
      <w:r>
        <w:rPr>
          <w:rFonts w:asciiTheme="minorHAnsi" w:hAnsiTheme="minorHAnsi" w:cstheme="minorHAnsi"/>
          <w:sz w:val="20"/>
          <w:szCs w:val="20"/>
        </w:rPr>
        <w:t xml:space="preserve">This will then give you a list of your </w:t>
      </w:r>
      <w:r w:rsidR="003D60C5">
        <w:rPr>
          <w:rFonts w:asciiTheme="minorHAnsi" w:hAnsiTheme="minorHAnsi" w:cstheme="minorHAnsi"/>
          <w:b/>
          <w:sz w:val="20"/>
          <w:szCs w:val="20"/>
        </w:rPr>
        <w:t>quarantined</w:t>
      </w:r>
      <w:r>
        <w:rPr>
          <w:rFonts w:asciiTheme="minorHAnsi" w:hAnsiTheme="minorHAnsi" w:cstheme="minorHAnsi"/>
          <w:b/>
          <w:sz w:val="20"/>
          <w:szCs w:val="20"/>
        </w:rPr>
        <w:t xml:space="preserve"> numbers</w:t>
      </w:r>
      <w:r>
        <w:rPr>
          <w:rFonts w:asciiTheme="minorHAnsi" w:hAnsiTheme="minorHAnsi" w:cstheme="minorHAnsi"/>
          <w:sz w:val="20"/>
          <w:szCs w:val="20"/>
        </w:rPr>
        <w:t>. To continue:</w:t>
      </w:r>
    </w:p>
    <w:p w14:paraId="5A5321D5" w14:textId="2EB8687A" w:rsidR="00D8431F" w:rsidRPr="001426B3" w:rsidRDefault="00D8431F" w:rsidP="00A21E23">
      <w:pPr>
        <w:pStyle w:val="ListParagraph"/>
        <w:numPr>
          <w:ilvl w:val="0"/>
          <w:numId w:val="55"/>
        </w:numPr>
        <w:spacing w:after="120" w:line="360" w:lineRule="auto"/>
        <w:contextualSpacing w:val="0"/>
        <w:jc w:val="both"/>
        <w:rPr>
          <w:rFonts w:asciiTheme="minorHAnsi" w:hAnsiTheme="minorHAnsi" w:cstheme="minorHAnsi"/>
          <w:sz w:val="20"/>
          <w:szCs w:val="20"/>
        </w:rPr>
      </w:pPr>
      <w:r w:rsidRPr="00C81F5A">
        <w:rPr>
          <w:rFonts w:asciiTheme="minorHAnsi" w:hAnsiTheme="minorHAnsi" w:cstheme="minorHAnsi"/>
          <w:sz w:val="20"/>
          <w:szCs w:val="20"/>
        </w:rPr>
        <w:t xml:space="preserve">Select the </w:t>
      </w:r>
      <w:r>
        <w:rPr>
          <w:rFonts w:asciiTheme="minorHAnsi" w:hAnsiTheme="minorHAnsi" w:cstheme="minorHAnsi"/>
          <w:b/>
          <w:sz w:val="20"/>
          <w:szCs w:val="20"/>
        </w:rPr>
        <w:t>three dots</w:t>
      </w:r>
      <w:r w:rsidRPr="00C81F5A">
        <w:rPr>
          <w:rFonts w:asciiTheme="minorHAnsi" w:hAnsiTheme="minorHAnsi" w:cstheme="minorHAnsi"/>
          <w:sz w:val="20"/>
          <w:szCs w:val="20"/>
        </w:rPr>
        <w:t xml:space="preserve"> </w:t>
      </w:r>
      <w:r w:rsidR="00180468">
        <w:rPr>
          <w:rFonts w:asciiTheme="minorHAnsi" w:hAnsiTheme="minorHAnsi" w:cstheme="minorHAnsi"/>
          <w:sz w:val="20"/>
          <w:szCs w:val="20"/>
        </w:rPr>
        <w:t>next to</w:t>
      </w:r>
      <w:r w:rsidRPr="00C81F5A">
        <w:rPr>
          <w:rFonts w:asciiTheme="minorHAnsi" w:hAnsiTheme="minorHAnsi" w:cstheme="minorHAnsi"/>
          <w:sz w:val="20"/>
          <w:szCs w:val="20"/>
        </w:rPr>
        <w:t xml:space="preserve"> the numbers you want to </w:t>
      </w:r>
      <w:r w:rsidR="00180468">
        <w:rPr>
          <w:rFonts w:asciiTheme="minorHAnsi" w:hAnsiTheme="minorHAnsi" w:cstheme="minorHAnsi"/>
          <w:b/>
          <w:sz w:val="20"/>
          <w:szCs w:val="20"/>
        </w:rPr>
        <w:t>re</w:t>
      </w:r>
      <w:r w:rsidRPr="00C81F5A">
        <w:rPr>
          <w:rFonts w:asciiTheme="minorHAnsi" w:hAnsiTheme="minorHAnsi" w:cstheme="minorHAnsi"/>
          <w:b/>
          <w:sz w:val="20"/>
          <w:szCs w:val="20"/>
        </w:rPr>
        <w:t>activate</w:t>
      </w:r>
      <w:r>
        <w:rPr>
          <w:rFonts w:asciiTheme="minorHAnsi" w:hAnsiTheme="minorHAnsi" w:cstheme="minorHAnsi"/>
          <w:b/>
          <w:sz w:val="20"/>
          <w:szCs w:val="20"/>
        </w:rPr>
        <w:t xml:space="preserve"> </w:t>
      </w:r>
      <w:r>
        <w:rPr>
          <w:rFonts w:asciiTheme="minorHAnsi" w:hAnsiTheme="minorHAnsi" w:cstheme="minorHAnsi"/>
          <w:sz w:val="20"/>
          <w:szCs w:val="20"/>
        </w:rPr>
        <w:t xml:space="preserve">under the </w:t>
      </w:r>
      <w:r>
        <w:rPr>
          <w:rFonts w:asciiTheme="minorHAnsi" w:hAnsiTheme="minorHAnsi" w:cstheme="minorHAnsi"/>
          <w:b/>
          <w:sz w:val="20"/>
          <w:szCs w:val="20"/>
        </w:rPr>
        <w:t>Actions column</w:t>
      </w:r>
      <w:r w:rsidR="00901FA7">
        <w:rPr>
          <w:rFonts w:asciiTheme="minorHAnsi" w:hAnsiTheme="minorHAnsi" w:cstheme="minorHAnsi"/>
          <w:b/>
          <w:sz w:val="20"/>
          <w:szCs w:val="20"/>
        </w:rPr>
        <w:t xml:space="preserve"> </w:t>
      </w:r>
      <w:r w:rsidR="00901FA7">
        <w:rPr>
          <w:rFonts w:asciiTheme="minorHAnsi" w:hAnsiTheme="minorHAnsi" w:cstheme="minorHAnsi"/>
          <w:bCs/>
          <w:sz w:val="20"/>
          <w:szCs w:val="20"/>
        </w:rPr>
        <w:t xml:space="preserve">and select </w:t>
      </w:r>
      <w:r w:rsidR="00901FA7">
        <w:rPr>
          <w:rFonts w:asciiTheme="minorHAnsi" w:hAnsiTheme="minorHAnsi" w:cstheme="minorHAnsi"/>
          <w:b/>
          <w:sz w:val="20"/>
          <w:szCs w:val="20"/>
        </w:rPr>
        <w:t>Reactivate</w:t>
      </w:r>
      <w:r w:rsidRPr="00C81F5A">
        <w:rPr>
          <w:rFonts w:asciiTheme="minorHAnsi" w:hAnsiTheme="minorHAnsi" w:cstheme="minorHAnsi"/>
          <w:b/>
          <w:sz w:val="20"/>
          <w:szCs w:val="20"/>
        </w:rPr>
        <w:t>.</w:t>
      </w:r>
      <w:r>
        <w:rPr>
          <w:noProof/>
        </w:rPr>
        <mc:AlternateContent>
          <mc:Choice Requires="wps">
            <w:drawing>
              <wp:anchor distT="0" distB="0" distL="114300" distR="114300" simplePos="0" relativeHeight="251658274" behindDoc="0" locked="0" layoutInCell="1" allowOverlap="1" wp14:anchorId="2BCC8384" wp14:editId="58376B07">
                <wp:simplePos x="0" y="0"/>
                <wp:positionH relativeFrom="column">
                  <wp:posOffset>5609590</wp:posOffset>
                </wp:positionH>
                <wp:positionV relativeFrom="paragraph">
                  <wp:posOffset>789891</wp:posOffset>
                </wp:positionV>
                <wp:extent cx="251974" cy="251906"/>
                <wp:effectExtent l="19050" t="19050" r="15240" b="34290"/>
                <wp:wrapNone/>
                <wp:docPr id="48" name="Right Arrow 2146"/>
                <wp:cNvGraphicFramePr/>
                <a:graphic xmlns:a="http://schemas.openxmlformats.org/drawingml/2006/main">
                  <a:graphicData uri="http://schemas.microsoft.com/office/word/2010/wordprocessingShape">
                    <wps:wsp>
                      <wps:cNvSpPr/>
                      <wps:spPr>
                        <a:xfrm flipH="1">
                          <a:off x="0" y="0"/>
                          <a:ext cx="251974" cy="251906"/>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FCB433F" w14:textId="09CAF9A6" w:rsidR="00E64DD2" w:rsidRPr="00752228" w:rsidRDefault="00E64DD2" w:rsidP="00D8431F">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2BCC8384" id="Right Arrow 2146" o:spid="_x0000_s1047" type="#_x0000_t13" style="position:absolute;left:0;text-align:left;margin-left:441.7pt;margin-top:62.2pt;width:19.85pt;height:19.85pt;flip:x;z-index:25165827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" adj="10803" fillcolor="#00d7bd [3204]" strokecolor="white [3212]" strokeweight=".25pt">
                <v:textbox inset="0,0,0,0">
                  <w:txbxContent>
                    <w:p w14:paraId="7FCB433F" w14:textId="09CAF9A6" w:rsidR="00E64DD2" w:rsidRPr="00752228" w:rsidRDefault="00E64DD2" w:rsidP="00D8431F">
                      <w:pPr>
                        <w:jc w:val="center"/>
                        <w:rPr>
                          <w:b/>
                          <w:color w:val="FFFFFF" w:themeColor="background1"/>
                          <w:sz w:val="12"/>
                          <w:lang w:val="es-ES"/>
                        </w:rPr>
                      </w:pPr>
                      <w:r>
                        <w:rPr>
                          <w:b/>
                          <w:color w:val="FFFFFF" w:themeColor="background1"/>
                          <w:sz w:val="12"/>
                          <w:lang w:val="es-ES"/>
                        </w:rPr>
                        <w:t>1</w:t>
                      </w:r>
                    </w:p>
                  </w:txbxContent>
                </v:textbox>
              </v:shape>
            </w:pict>
          </mc:Fallback>
        </mc:AlternateContent>
      </w:r>
    </w:p>
    <w:p w14:paraId="5B75434F" w14:textId="4CA9DCC7" w:rsidR="00D8431F" w:rsidRDefault="00D8431F" w:rsidP="007520F9">
      <w:pPr>
        <w:spacing w:after="120" w:line="360" w:lineRule="auto"/>
        <w:jc w:val="center"/>
        <w:rPr>
          <w:rFonts w:asciiTheme="minorHAnsi" w:hAnsiTheme="minorHAnsi" w:cstheme="minorHAnsi"/>
          <w:sz w:val="20"/>
          <w:szCs w:val="20"/>
        </w:rPr>
      </w:pPr>
      <w:r>
        <w:rPr>
          <w:noProof/>
        </w:rPr>
        <w:drawing>
          <wp:anchor distT="0" distB="0" distL="114300" distR="114300" simplePos="0" relativeHeight="251658273" behindDoc="0" locked="0" layoutInCell="1" allowOverlap="1" wp14:anchorId="753F8B9C" wp14:editId="6111DFD4">
            <wp:simplePos x="0" y="0"/>
            <wp:positionH relativeFrom="column">
              <wp:posOffset>0</wp:posOffset>
            </wp:positionH>
            <wp:positionV relativeFrom="paragraph">
              <wp:posOffset>293</wp:posOffset>
            </wp:positionV>
            <wp:extent cx="5731510" cy="2583815"/>
            <wp:effectExtent l="0" t="0" r="2540" b="698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731510" cy="2583815"/>
                    </a:xfrm>
                    <a:prstGeom prst="rect">
                      <a:avLst/>
                    </a:prstGeom>
                  </pic:spPr>
                </pic:pic>
              </a:graphicData>
            </a:graphic>
            <wp14:sizeRelH relativeFrom="page">
              <wp14:pctWidth>0</wp14:pctWidth>
            </wp14:sizeRelH>
            <wp14:sizeRelV relativeFrom="page">
              <wp14:pctHeight>0</wp14:pctHeight>
            </wp14:sizeRelV>
          </wp:anchor>
        </w:drawing>
      </w:r>
    </w:p>
    <w:p w14:paraId="2B879BE1" w14:textId="187D9CDD" w:rsidR="00D12E44" w:rsidRPr="00D8431F" w:rsidRDefault="00D8431F" w:rsidP="00D8431F">
      <w:pPr>
        <w:rPr>
          <w:rFonts w:asciiTheme="minorHAnsi" w:hAnsiTheme="minorHAnsi" w:cstheme="minorHAnsi"/>
          <w:sz w:val="20"/>
          <w:szCs w:val="20"/>
        </w:rPr>
      </w:pPr>
      <w:r>
        <w:rPr>
          <w:rFonts w:asciiTheme="minorHAnsi" w:hAnsiTheme="minorHAnsi" w:cstheme="minorHAnsi"/>
          <w:sz w:val="20"/>
          <w:szCs w:val="20"/>
        </w:rPr>
        <w:t xml:space="preserve">This will then take you to a confirmation screen to confirm that you want to </w:t>
      </w:r>
      <w:r>
        <w:rPr>
          <w:rFonts w:asciiTheme="minorHAnsi" w:hAnsiTheme="minorHAnsi" w:cstheme="minorHAnsi"/>
          <w:b/>
          <w:sz w:val="20"/>
          <w:szCs w:val="20"/>
        </w:rPr>
        <w:t>reacti</w:t>
      </w:r>
      <w:r w:rsidR="008E48E6">
        <w:rPr>
          <w:rFonts w:asciiTheme="minorHAnsi" w:hAnsiTheme="minorHAnsi" w:cstheme="minorHAnsi"/>
          <w:b/>
          <w:sz w:val="20"/>
          <w:szCs w:val="20"/>
        </w:rPr>
        <w:t>v</w:t>
      </w:r>
      <w:r>
        <w:rPr>
          <w:rFonts w:asciiTheme="minorHAnsi" w:hAnsiTheme="minorHAnsi" w:cstheme="minorHAnsi"/>
          <w:b/>
          <w:sz w:val="20"/>
          <w:szCs w:val="20"/>
        </w:rPr>
        <w:t xml:space="preserve">ate </w:t>
      </w:r>
      <w:r>
        <w:rPr>
          <w:rFonts w:asciiTheme="minorHAnsi" w:hAnsiTheme="minorHAnsi" w:cstheme="minorHAnsi"/>
          <w:sz w:val="20"/>
          <w:szCs w:val="20"/>
        </w:rPr>
        <w:t xml:space="preserve">your chosen </w:t>
      </w:r>
      <w:r>
        <w:rPr>
          <w:rFonts w:asciiTheme="minorHAnsi" w:hAnsiTheme="minorHAnsi" w:cstheme="minorHAnsi"/>
          <w:b/>
          <w:sz w:val="20"/>
          <w:szCs w:val="20"/>
        </w:rPr>
        <w:t>quarantined number range</w:t>
      </w:r>
      <w:r>
        <w:rPr>
          <w:rFonts w:asciiTheme="minorHAnsi" w:hAnsiTheme="minorHAnsi" w:cstheme="minorHAnsi"/>
          <w:sz w:val="20"/>
          <w:szCs w:val="20"/>
        </w:rPr>
        <w:t>.</w:t>
      </w:r>
    </w:p>
    <w:p w14:paraId="57843594" w14:textId="3518ED7D" w:rsidR="00CB47F7" w:rsidRPr="00D8431F" w:rsidRDefault="00D8431F" w:rsidP="00D8431F">
      <w:pPr>
        <w:spacing w:after="120" w:line="360" w:lineRule="auto"/>
        <w:jc w:val="both"/>
        <w:rPr>
          <w:rFonts w:asciiTheme="minorHAnsi" w:hAnsiTheme="minorHAnsi" w:cstheme="minorHAnsi"/>
          <w:sz w:val="20"/>
          <w:szCs w:val="20"/>
        </w:rPr>
      </w:pPr>
      <w:r>
        <w:rPr>
          <w:noProof/>
        </w:rPr>
        <w:lastRenderedPageBreak/>
        <w:drawing>
          <wp:anchor distT="0" distB="0" distL="114300" distR="114300" simplePos="0" relativeHeight="251658271" behindDoc="0" locked="0" layoutInCell="1" allowOverlap="1" wp14:anchorId="174EBBE2" wp14:editId="05C4C4A0">
            <wp:simplePos x="0" y="0"/>
            <wp:positionH relativeFrom="margin">
              <wp:align>center</wp:align>
            </wp:positionH>
            <wp:positionV relativeFrom="paragraph">
              <wp:posOffset>66528</wp:posOffset>
            </wp:positionV>
            <wp:extent cx="4852035" cy="2419985"/>
            <wp:effectExtent l="0" t="0" r="5715"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28A0092B-C50C-407E-A947-70E740481C1C}">
                          <a14:useLocalDpi xmlns:a14="http://schemas.microsoft.com/office/drawing/2010/main" val="0"/>
                        </a:ext>
                      </a:extLst>
                    </a:blip>
                    <a:stretch>
                      <a:fillRect/>
                    </a:stretch>
                  </pic:blipFill>
                  <pic:spPr>
                    <a:xfrm>
                      <a:off x="0" y="0"/>
                      <a:ext cx="4852035" cy="2419985"/>
                    </a:xfrm>
                    <a:prstGeom prst="rect">
                      <a:avLst/>
                    </a:prstGeom>
                  </pic:spPr>
                </pic:pic>
              </a:graphicData>
            </a:graphic>
            <wp14:sizeRelH relativeFrom="page">
              <wp14:pctWidth>0</wp14:pctWidth>
            </wp14:sizeRelH>
            <wp14:sizeRelV relativeFrom="page">
              <wp14:pctHeight>0</wp14:pctHeight>
            </wp14:sizeRelV>
          </wp:anchor>
        </w:drawing>
      </w:r>
    </w:p>
    <w:p w14:paraId="07EFE74F" w14:textId="21D756B6" w:rsidR="00CB47F7" w:rsidRPr="00C81F5A" w:rsidRDefault="00CB47F7" w:rsidP="007520F9">
      <w:pPr>
        <w:spacing w:after="120" w:line="360" w:lineRule="auto"/>
        <w:jc w:val="center"/>
        <w:rPr>
          <w:rFonts w:asciiTheme="minorHAnsi" w:hAnsiTheme="minorHAnsi" w:cstheme="minorHAnsi"/>
          <w:sz w:val="20"/>
          <w:szCs w:val="20"/>
        </w:rPr>
      </w:pPr>
    </w:p>
    <w:p w14:paraId="20FD2F95" w14:textId="77777777" w:rsidR="00D8431F" w:rsidRDefault="00D8431F" w:rsidP="007233AC">
      <w:pPr>
        <w:pStyle w:val="NormalWeb"/>
      </w:pPr>
    </w:p>
    <w:p w14:paraId="0F24E9CF" w14:textId="77777777" w:rsidR="00D8431F" w:rsidRDefault="00D8431F" w:rsidP="007233AC">
      <w:pPr>
        <w:pStyle w:val="NormalWeb"/>
      </w:pPr>
    </w:p>
    <w:p w14:paraId="73ABB842" w14:textId="77777777" w:rsidR="00D8431F" w:rsidRDefault="00D8431F" w:rsidP="007233AC">
      <w:pPr>
        <w:pStyle w:val="NormalWeb"/>
      </w:pPr>
    </w:p>
    <w:p w14:paraId="6618C095" w14:textId="0BED80B1" w:rsidR="00BF1889" w:rsidRDefault="00BF1889" w:rsidP="007233AC">
      <w:pPr>
        <w:pStyle w:val="NormalWeb"/>
      </w:pPr>
    </w:p>
    <w:p w14:paraId="316EB50F" w14:textId="7F24C11C" w:rsidR="00D8431F" w:rsidRDefault="00D8431F" w:rsidP="007233AC">
      <w:pPr>
        <w:pStyle w:val="NormalWeb"/>
      </w:pPr>
    </w:p>
    <w:p w14:paraId="40114602" w14:textId="71B797DC" w:rsidR="00D8431F" w:rsidRDefault="00D8431F" w:rsidP="007233AC">
      <w:pPr>
        <w:pStyle w:val="NormalWeb"/>
      </w:pPr>
    </w:p>
    <w:p w14:paraId="2B49CAA9" w14:textId="77777777" w:rsidR="00D8431F" w:rsidRDefault="00D8431F" w:rsidP="007233AC">
      <w:pPr>
        <w:pStyle w:val="NormalWeb"/>
      </w:pPr>
    </w:p>
    <w:p w14:paraId="34F42FFB" w14:textId="7A2C0440" w:rsidR="00D8431F" w:rsidRPr="00C81F5A" w:rsidRDefault="00D8431F" w:rsidP="007233AC">
      <w:pPr>
        <w:pStyle w:val="NormalWeb"/>
      </w:pPr>
      <w:r>
        <w:drawing>
          <wp:anchor distT="0" distB="0" distL="114300" distR="114300" simplePos="0" relativeHeight="251658272" behindDoc="0" locked="0" layoutInCell="1" allowOverlap="1" wp14:anchorId="2998C807" wp14:editId="68B7E439">
            <wp:simplePos x="0" y="0"/>
            <wp:positionH relativeFrom="margin">
              <wp:align>right</wp:align>
            </wp:positionH>
            <wp:positionV relativeFrom="paragraph">
              <wp:posOffset>468972</wp:posOffset>
            </wp:positionV>
            <wp:extent cx="5731510" cy="1820545"/>
            <wp:effectExtent l="0" t="0" r="2540" b="8255"/>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val="0"/>
                        </a:ext>
                      </a:extLst>
                    </a:blip>
                    <a:stretch>
                      <a:fillRect/>
                    </a:stretch>
                  </pic:blipFill>
                  <pic:spPr>
                    <a:xfrm>
                      <a:off x="0" y="0"/>
                      <a:ext cx="5731510" cy="1820545"/>
                    </a:xfrm>
                    <a:prstGeom prst="rect">
                      <a:avLst/>
                    </a:prstGeom>
                  </pic:spPr>
                </pic:pic>
              </a:graphicData>
            </a:graphic>
            <wp14:sizeRelH relativeFrom="page">
              <wp14:pctWidth>0</wp14:pctWidth>
            </wp14:sizeRelH>
            <wp14:sizeRelV relativeFrom="page">
              <wp14:pctHeight>0</wp14:pctHeight>
            </wp14:sizeRelV>
          </wp:anchor>
        </w:drawing>
      </w:r>
      <w:r>
        <w:t>Once successfully reactivated, you will receive confirmation that this has been comp</w:t>
      </w:r>
      <w:r w:rsidR="00552EA0">
        <w:t>l</w:t>
      </w:r>
      <w:r>
        <w:t xml:space="preserve">eted and your </w:t>
      </w:r>
      <w:r w:rsidR="00552EA0">
        <w:t>order</w:t>
      </w:r>
      <w:r>
        <w:t xml:space="preserve"> ID will be </w:t>
      </w:r>
      <w:r w:rsidR="00552EA0">
        <w:t>created</w:t>
      </w:r>
      <w:r>
        <w:t>.</w:t>
      </w:r>
    </w:p>
    <w:p w14:paraId="697435BA" w14:textId="0FDA5A88" w:rsidR="00BF1889" w:rsidRPr="00C81F5A" w:rsidRDefault="00BF1889" w:rsidP="00D73EA6">
      <w:pPr>
        <w:autoSpaceDE/>
        <w:autoSpaceDN/>
        <w:adjustRightInd/>
        <w:spacing w:after="200" w:line="276" w:lineRule="auto"/>
        <w:rPr>
          <w:rFonts w:asciiTheme="minorHAnsi" w:hAnsiTheme="minorHAnsi" w:cstheme="minorHAnsi"/>
          <w:sz w:val="20"/>
          <w:szCs w:val="20"/>
        </w:rPr>
      </w:pPr>
    </w:p>
    <w:p w14:paraId="08C26EFE" w14:textId="79B70EB3" w:rsidR="00D33CCC" w:rsidRPr="00C81F5A" w:rsidRDefault="00D33CCC" w:rsidP="00D33CCC">
      <w:pPr>
        <w:spacing w:after="120" w:line="360" w:lineRule="auto"/>
        <w:jc w:val="both"/>
        <w:rPr>
          <w:rFonts w:asciiTheme="minorHAnsi" w:hAnsiTheme="minorHAnsi" w:cstheme="minorHAnsi"/>
          <w:sz w:val="20"/>
          <w:szCs w:val="20"/>
        </w:rPr>
      </w:pPr>
      <w:r w:rsidRPr="00C81F5A">
        <w:rPr>
          <w:rFonts w:asciiTheme="minorHAnsi" w:hAnsiTheme="minorHAnsi" w:cstheme="minorHAnsi"/>
          <w:sz w:val="20"/>
          <w:szCs w:val="20"/>
        </w:rPr>
        <w:t xml:space="preserve">On the </w:t>
      </w:r>
      <w:r w:rsidR="00421469" w:rsidRPr="007233AC">
        <w:rPr>
          <w:rFonts w:asciiTheme="minorHAnsi" w:hAnsiTheme="minorHAnsi" w:cstheme="minorHAnsi"/>
          <w:b/>
          <w:sz w:val="20"/>
          <w:szCs w:val="20"/>
        </w:rPr>
        <w:t>Order</w:t>
      </w:r>
      <w:r w:rsidRPr="00C81F5A">
        <w:rPr>
          <w:rFonts w:asciiTheme="minorHAnsi" w:hAnsiTheme="minorHAnsi" w:cstheme="minorHAnsi"/>
          <w:b/>
          <w:sz w:val="20"/>
          <w:szCs w:val="20"/>
        </w:rPr>
        <w:t xml:space="preserve"> Result</w:t>
      </w:r>
      <w:r w:rsidRPr="00C81F5A">
        <w:rPr>
          <w:rFonts w:asciiTheme="minorHAnsi" w:hAnsiTheme="minorHAnsi" w:cstheme="minorHAnsi"/>
          <w:sz w:val="20"/>
          <w:szCs w:val="20"/>
        </w:rPr>
        <w:t xml:space="preserve"> page, you will find the </w:t>
      </w:r>
      <w:r w:rsidR="00421469" w:rsidRPr="007233AC">
        <w:rPr>
          <w:rFonts w:asciiTheme="minorHAnsi" w:hAnsiTheme="minorHAnsi" w:cstheme="minorHAnsi"/>
          <w:b/>
          <w:sz w:val="20"/>
          <w:szCs w:val="20"/>
        </w:rPr>
        <w:t>order</w:t>
      </w:r>
      <w:r w:rsidRPr="00C81F5A">
        <w:rPr>
          <w:rFonts w:asciiTheme="minorHAnsi" w:hAnsiTheme="minorHAnsi" w:cstheme="minorHAnsi"/>
          <w:b/>
          <w:sz w:val="20"/>
          <w:szCs w:val="20"/>
        </w:rPr>
        <w:t xml:space="preserve"> ID</w:t>
      </w:r>
      <w:r w:rsidRPr="00C81F5A">
        <w:rPr>
          <w:rFonts w:asciiTheme="minorHAnsi" w:hAnsiTheme="minorHAnsi" w:cstheme="minorHAnsi"/>
          <w:sz w:val="20"/>
          <w:szCs w:val="20"/>
        </w:rPr>
        <w:t xml:space="preserve">. To check </w:t>
      </w:r>
      <w:r w:rsidR="00421469">
        <w:rPr>
          <w:rFonts w:asciiTheme="minorHAnsi" w:hAnsiTheme="minorHAnsi" w:cstheme="minorHAnsi"/>
          <w:sz w:val="20"/>
          <w:szCs w:val="20"/>
        </w:rPr>
        <w:t>the order</w:t>
      </w:r>
      <w:r w:rsidRPr="00C81F5A">
        <w:rPr>
          <w:rFonts w:asciiTheme="minorHAnsi" w:hAnsiTheme="minorHAnsi" w:cstheme="minorHAnsi"/>
          <w:sz w:val="20"/>
          <w:szCs w:val="20"/>
        </w:rPr>
        <w:t xml:space="preserve"> status, </w:t>
      </w:r>
      <w:r w:rsidR="00421469">
        <w:rPr>
          <w:rFonts w:asciiTheme="minorHAnsi" w:hAnsiTheme="minorHAnsi" w:cstheme="minorHAnsi"/>
          <w:sz w:val="20"/>
          <w:szCs w:val="20"/>
        </w:rPr>
        <w:t>either click on the order ID or refer to My Telephone Numbers page.</w:t>
      </w:r>
    </w:p>
    <w:tbl>
      <w:tblPr>
        <w:tblStyle w:val="TableGrid"/>
        <w:tblW w:w="9072" w:type="dxa"/>
        <w:tblInd w:w="-10" w:type="dxa"/>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88"/>
        <w:gridCol w:w="8784"/>
      </w:tblGrid>
      <w:tr w:rsidR="000D786C" w:rsidRPr="00C81F5A" w14:paraId="5458F5CF" w14:textId="77777777" w:rsidTr="00047F18">
        <w:tc>
          <w:tcPr>
            <w:tcW w:w="288" w:type="dxa"/>
            <w:vAlign w:val="center"/>
          </w:tcPr>
          <w:p w14:paraId="285F740C" w14:textId="4484C8DF" w:rsidR="000D786C" w:rsidRPr="00C81F5A" w:rsidRDefault="000D786C" w:rsidP="008C111F">
            <w:pPr>
              <w:spacing w:before="60" w:after="60"/>
              <w:jc w:val="both"/>
              <w:rPr>
                <w:rFonts w:asciiTheme="minorHAnsi" w:hAnsiTheme="minorHAnsi" w:cstheme="minorHAnsi"/>
                <w:i/>
                <w:sz w:val="20"/>
                <w:szCs w:val="20"/>
              </w:rPr>
            </w:pPr>
          </w:p>
        </w:tc>
        <w:tc>
          <w:tcPr>
            <w:tcW w:w="8784" w:type="dxa"/>
            <w:vAlign w:val="center"/>
          </w:tcPr>
          <w:p w14:paraId="70F3A82E" w14:textId="7EBBD9F1" w:rsidR="000D786C" w:rsidRPr="00C81F5A" w:rsidRDefault="000D786C" w:rsidP="008C111F">
            <w:pPr>
              <w:spacing w:after="120" w:line="360" w:lineRule="auto"/>
              <w:jc w:val="both"/>
              <w:rPr>
                <w:rFonts w:asciiTheme="minorHAnsi" w:hAnsiTheme="minorHAnsi" w:cstheme="minorHAnsi"/>
                <w:i/>
                <w:sz w:val="20"/>
                <w:szCs w:val="20"/>
              </w:rPr>
            </w:pPr>
            <w:r w:rsidRPr="00C81F5A">
              <w:rPr>
                <w:rFonts w:asciiTheme="minorHAnsi" w:hAnsiTheme="minorHAnsi" w:cstheme="minorHAnsi"/>
                <w:i/>
                <w:sz w:val="20"/>
                <w:szCs w:val="20"/>
                <w:u w:val="single"/>
              </w:rPr>
              <w:t>Number status</w:t>
            </w:r>
            <w:r w:rsidRPr="00C81F5A">
              <w:rPr>
                <w:rFonts w:asciiTheme="minorHAnsi" w:hAnsiTheme="minorHAnsi" w:cstheme="minorHAnsi"/>
                <w:i/>
                <w:sz w:val="20"/>
                <w:szCs w:val="20"/>
              </w:rPr>
              <w:t xml:space="preserve">: </w:t>
            </w:r>
          </w:p>
          <w:p w14:paraId="4E87D2EA" w14:textId="28DB8FB0" w:rsidR="000D786C" w:rsidRPr="00C81F5A" w:rsidRDefault="000D786C" w:rsidP="00A21E23">
            <w:pPr>
              <w:pStyle w:val="ListParagraph"/>
              <w:numPr>
                <w:ilvl w:val="0"/>
                <w:numId w:val="41"/>
              </w:numPr>
              <w:spacing w:after="120" w:line="360" w:lineRule="auto"/>
              <w:jc w:val="both"/>
              <w:rPr>
                <w:rFonts w:asciiTheme="minorHAnsi" w:hAnsiTheme="minorHAnsi" w:cstheme="minorHAnsi"/>
                <w:i/>
                <w:sz w:val="20"/>
                <w:szCs w:val="20"/>
              </w:rPr>
            </w:pPr>
            <w:r w:rsidRPr="00C81F5A">
              <w:rPr>
                <w:rFonts w:asciiTheme="minorHAnsi" w:hAnsiTheme="minorHAnsi" w:cstheme="minorHAnsi"/>
                <w:i/>
                <w:sz w:val="20"/>
                <w:szCs w:val="20"/>
                <w:u w:val="single"/>
              </w:rPr>
              <w:t>Reactivation in progress</w:t>
            </w:r>
            <w:r w:rsidRPr="00C81F5A">
              <w:rPr>
                <w:rFonts w:asciiTheme="minorHAnsi" w:hAnsiTheme="minorHAnsi" w:cstheme="minorHAnsi"/>
                <w:i/>
                <w:sz w:val="20"/>
                <w:szCs w:val="20"/>
              </w:rPr>
              <w:t xml:space="preserve">: number status is </w:t>
            </w:r>
            <w:r w:rsidRPr="00C81F5A">
              <w:rPr>
                <w:rFonts w:asciiTheme="minorHAnsi" w:hAnsiTheme="minorHAnsi" w:cstheme="minorHAnsi"/>
                <w:i/>
                <w:color w:val="00D7BD" w:themeColor="accent1"/>
                <w:sz w:val="20"/>
                <w:szCs w:val="20"/>
              </w:rPr>
              <w:t>Allocated</w:t>
            </w:r>
            <w:r w:rsidRPr="00C81F5A">
              <w:rPr>
                <w:rFonts w:asciiTheme="minorHAnsi" w:hAnsiTheme="minorHAnsi" w:cstheme="minorHAnsi"/>
                <w:i/>
                <w:sz w:val="20"/>
                <w:szCs w:val="20"/>
              </w:rPr>
              <w:t>. It</w:t>
            </w:r>
            <w:r w:rsidR="00655177">
              <w:rPr>
                <w:rFonts w:asciiTheme="minorHAnsi" w:hAnsiTheme="minorHAnsi" w:cstheme="minorHAnsi"/>
                <w:i/>
                <w:sz w:val="20"/>
                <w:szCs w:val="20"/>
              </w:rPr>
              <w:t xml:space="preserve"> is</w:t>
            </w:r>
            <w:r w:rsidRPr="00C81F5A">
              <w:rPr>
                <w:rFonts w:asciiTheme="minorHAnsi" w:hAnsiTheme="minorHAnsi" w:cstheme="minorHAnsi"/>
                <w:i/>
                <w:sz w:val="20"/>
                <w:szCs w:val="20"/>
              </w:rPr>
              <w:t xml:space="preserve"> a t</w:t>
            </w:r>
            <w:r w:rsidR="00655177">
              <w:rPr>
                <w:rFonts w:asciiTheme="minorHAnsi" w:hAnsiTheme="minorHAnsi" w:cstheme="minorHAnsi"/>
                <w:i/>
                <w:sz w:val="20"/>
                <w:szCs w:val="20"/>
              </w:rPr>
              <w:t>emporary</w:t>
            </w:r>
            <w:r w:rsidRPr="00C81F5A">
              <w:rPr>
                <w:rFonts w:asciiTheme="minorHAnsi" w:hAnsiTheme="minorHAnsi" w:cstheme="minorHAnsi"/>
                <w:i/>
                <w:sz w:val="20"/>
                <w:szCs w:val="20"/>
              </w:rPr>
              <w:t xml:space="preserve"> status between </w:t>
            </w:r>
            <w:r w:rsidR="006A190F">
              <w:rPr>
                <w:rFonts w:asciiTheme="minorHAnsi" w:hAnsiTheme="minorHAnsi" w:cstheme="minorHAnsi"/>
                <w:i/>
                <w:sz w:val="20"/>
                <w:szCs w:val="20"/>
              </w:rPr>
              <w:t>quarantined</w:t>
            </w:r>
            <w:r w:rsidRPr="00C81F5A">
              <w:rPr>
                <w:rFonts w:asciiTheme="minorHAnsi" w:hAnsiTheme="minorHAnsi" w:cstheme="minorHAnsi"/>
                <w:i/>
                <w:sz w:val="20"/>
                <w:szCs w:val="20"/>
              </w:rPr>
              <w:t xml:space="preserve"> and activated and is visible only during number </w:t>
            </w:r>
            <w:r w:rsidR="006A190F">
              <w:rPr>
                <w:rFonts w:asciiTheme="minorHAnsi" w:hAnsiTheme="minorHAnsi" w:cstheme="minorHAnsi"/>
                <w:i/>
                <w:sz w:val="20"/>
                <w:szCs w:val="20"/>
              </w:rPr>
              <w:t>re</w:t>
            </w:r>
            <w:r w:rsidRPr="00C81F5A">
              <w:rPr>
                <w:rFonts w:asciiTheme="minorHAnsi" w:hAnsiTheme="minorHAnsi" w:cstheme="minorHAnsi"/>
                <w:i/>
                <w:sz w:val="20"/>
                <w:szCs w:val="20"/>
              </w:rPr>
              <w:t xml:space="preserve">activation process. </w:t>
            </w:r>
          </w:p>
          <w:p w14:paraId="4BB32B8E" w14:textId="0A240B5D" w:rsidR="000D786C" w:rsidRPr="00C81F5A" w:rsidRDefault="000D786C" w:rsidP="00A21E23">
            <w:pPr>
              <w:pStyle w:val="ListParagraph"/>
              <w:numPr>
                <w:ilvl w:val="0"/>
                <w:numId w:val="41"/>
              </w:numPr>
              <w:spacing w:after="120" w:line="360" w:lineRule="auto"/>
              <w:jc w:val="both"/>
              <w:rPr>
                <w:rFonts w:asciiTheme="minorHAnsi" w:hAnsiTheme="minorHAnsi" w:cstheme="minorHAnsi"/>
                <w:i/>
                <w:sz w:val="20"/>
                <w:szCs w:val="20"/>
              </w:rPr>
            </w:pPr>
            <w:r w:rsidRPr="00C81F5A">
              <w:rPr>
                <w:rFonts w:asciiTheme="minorHAnsi" w:hAnsiTheme="minorHAnsi" w:cstheme="minorHAnsi"/>
                <w:i/>
                <w:sz w:val="20"/>
                <w:szCs w:val="20"/>
                <w:u w:val="single"/>
              </w:rPr>
              <w:t>Reactivation completed</w:t>
            </w:r>
            <w:r w:rsidRPr="00C81F5A">
              <w:rPr>
                <w:rFonts w:asciiTheme="minorHAnsi" w:hAnsiTheme="minorHAnsi" w:cstheme="minorHAnsi"/>
                <w:i/>
                <w:sz w:val="20"/>
                <w:szCs w:val="20"/>
              </w:rPr>
              <w:t xml:space="preserve">: number status is </w:t>
            </w:r>
            <w:r w:rsidRPr="00C81F5A">
              <w:rPr>
                <w:rFonts w:asciiTheme="minorHAnsi" w:hAnsiTheme="minorHAnsi" w:cstheme="minorHAnsi"/>
                <w:i/>
                <w:color w:val="00D7BD" w:themeColor="accent1"/>
                <w:sz w:val="20"/>
                <w:szCs w:val="20"/>
              </w:rPr>
              <w:t>Activated</w:t>
            </w:r>
            <w:r w:rsidRPr="00C81F5A">
              <w:rPr>
                <w:rFonts w:asciiTheme="minorHAnsi" w:hAnsiTheme="minorHAnsi" w:cstheme="minorHAnsi"/>
                <w:i/>
                <w:sz w:val="20"/>
                <w:szCs w:val="20"/>
              </w:rPr>
              <w:t xml:space="preserve">. </w:t>
            </w:r>
          </w:p>
          <w:p w14:paraId="1AD2882A" w14:textId="1E080BFD" w:rsidR="000D786C" w:rsidRPr="00C81F5A" w:rsidRDefault="000D786C" w:rsidP="00A21E23">
            <w:pPr>
              <w:pStyle w:val="ListParagraph"/>
              <w:numPr>
                <w:ilvl w:val="0"/>
                <w:numId w:val="41"/>
              </w:numPr>
              <w:spacing w:after="120" w:line="360" w:lineRule="auto"/>
              <w:jc w:val="both"/>
              <w:rPr>
                <w:rFonts w:asciiTheme="minorHAnsi" w:hAnsiTheme="minorHAnsi" w:cstheme="minorHAnsi"/>
                <w:i/>
                <w:sz w:val="20"/>
                <w:szCs w:val="20"/>
              </w:rPr>
            </w:pPr>
            <w:r w:rsidRPr="00C81F5A">
              <w:rPr>
                <w:rFonts w:asciiTheme="minorHAnsi" w:hAnsiTheme="minorHAnsi" w:cstheme="minorHAnsi"/>
                <w:i/>
                <w:sz w:val="20"/>
                <w:szCs w:val="20"/>
                <w:u w:val="single"/>
              </w:rPr>
              <w:t>Reactivation failed</w:t>
            </w:r>
            <w:r w:rsidR="00D61EA7">
              <w:rPr>
                <w:rFonts w:asciiTheme="minorHAnsi" w:hAnsiTheme="minorHAnsi" w:cstheme="minorHAnsi"/>
                <w:i/>
                <w:sz w:val="20"/>
                <w:szCs w:val="20"/>
              </w:rPr>
              <w:t>: numbers status is back to</w:t>
            </w:r>
            <w:r w:rsidRPr="00C81F5A">
              <w:rPr>
                <w:rFonts w:asciiTheme="minorHAnsi" w:hAnsiTheme="minorHAnsi" w:cstheme="minorHAnsi"/>
                <w:i/>
                <w:sz w:val="20"/>
                <w:szCs w:val="20"/>
              </w:rPr>
              <w:t xml:space="preserve"> </w:t>
            </w:r>
            <w:r w:rsidR="00A05857">
              <w:rPr>
                <w:rFonts w:asciiTheme="minorHAnsi" w:hAnsiTheme="minorHAnsi" w:cstheme="minorHAnsi"/>
                <w:i/>
                <w:color w:val="00D7BD" w:themeColor="accent1"/>
                <w:sz w:val="20"/>
                <w:szCs w:val="20"/>
              </w:rPr>
              <w:t>Quarantined</w:t>
            </w:r>
            <w:r w:rsidRPr="00C81F5A">
              <w:rPr>
                <w:rFonts w:asciiTheme="minorHAnsi" w:hAnsiTheme="minorHAnsi" w:cstheme="minorHAnsi"/>
                <w:i/>
                <w:sz w:val="20"/>
                <w:szCs w:val="20"/>
              </w:rPr>
              <w:t xml:space="preserve">, please </w:t>
            </w:r>
            <w:r w:rsidR="00D051F4">
              <w:rPr>
                <w:rFonts w:asciiTheme="minorHAnsi" w:hAnsiTheme="minorHAnsi" w:cstheme="minorHAnsi"/>
                <w:i/>
                <w:sz w:val="20"/>
                <w:szCs w:val="20"/>
              </w:rPr>
              <w:t>contact</w:t>
            </w:r>
            <w:r w:rsidRPr="00C81F5A">
              <w:rPr>
                <w:rFonts w:asciiTheme="minorHAnsi" w:hAnsiTheme="minorHAnsi" w:cstheme="minorHAnsi"/>
                <w:i/>
                <w:sz w:val="20"/>
                <w:szCs w:val="20"/>
              </w:rPr>
              <w:t xml:space="preserve"> </w:t>
            </w:r>
            <w:r w:rsidRPr="00D051F4">
              <w:rPr>
                <w:rFonts w:asciiTheme="minorHAnsi" w:hAnsiTheme="minorHAnsi" w:cstheme="minorHAnsi"/>
                <w:i/>
                <w:color w:val="00D7BD" w:themeColor="accent1"/>
                <w:sz w:val="20"/>
                <w:szCs w:val="20"/>
              </w:rPr>
              <w:fldChar w:fldCharType="begin"/>
            </w:r>
            <w:r w:rsidRPr="00D051F4">
              <w:rPr>
                <w:rFonts w:asciiTheme="minorHAnsi" w:hAnsiTheme="minorHAnsi" w:cstheme="minorHAnsi"/>
                <w:i/>
                <w:color w:val="00D7BD" w:themeColor="accent1"/>
                <w:sz w:val="20"/>
                <w:szCs w:val="20"/>
              </w:rPr>
              <w:instrText xml:space="preserve"> REF _Ref477109990 \h  \* MERGEFORMAT </w:instrText>
            </w:r>
            <w:r w:rsidRPr="00D051F4">
              <w:rPr>
                <w:rFonts w:asciiTheme="minorHAnsi" w:hAnsiTheme="minorHAnsi" w:cstheme="minorHAnsi"/>
                <w:i/>
                <w:color w:val="00D7BD" w:themeColor="accent1"/>
                <w:sz w:val="20"/>
                <w:szCs w:val="20"/>
              </w:rPr>
            </w:r>
            <w:r w:rsidRPr="00D051F4">
              <w:rPr>
                <w:rFonts w:asciiTheme="minorHAnsi" w:hAnsiTheme="minorHAnsi" w:cstheme="minorHAnsi"/>
                <w:i/>
                <w:color w:val="00D7BD" w:themeColor="accent1"/>
                <w:sz w:val="20"/>
                <w:szCs w:val="20"/>
              </w:rPr>
              <w:fldChar w:fldCharType="separate"/>
            </w:r>
            <w:r w:rsidR="00A11204">
              <w:rPr>
                <w:rFonts w:asciiTheme="minorHAnsi" w:hAnsiTheme="minorHAnsi" w:cstheme="minorHAnsi"/>
                <w:b/>
                <w:bCs/>
                <w:i/>
                <w:color w:val="00D7BD" w:themeColor="accent1"/>
                <w:sz w:val="20"/>
                <w:szCs w:val="20"/>
              </w:rPr>
              <w:t>Error! Reference source not found.</w:t>
            </w:r>
            <w:r w:rsidRPr="00D051F4">
              <w:rPr>
                <w:rFonts w:asciiTheme="minorHAnsi" w:hAnsiTheme="minorHAnsi" w:cstheme="minorHAnsi"/>
                <w:i/>
                <w:color w:val="00D7BD" w:themeColor="accent1"/>
                <w:sz w:val="20"/>
                <w:szCs w:val="20"/>
              </w:rPr>
              <w:fldChar w:fldCharType="end"/>
            </w:r>
            <w:r w:rsidR="00D051F4" w:rsidRPr="00D051F4">
              <w:rPr>
                <w:rFonts w:asciiTheme="minorHAnsi" w:hAnsiTheme="minorHAnsi" w:cstheme="minorHAnsi"/>
                <w:i/>
                <w:color w:val="00D7BD" w:themeColor="accent1"/>
                <w:sz w:val="20"/>
                <w:szCs w:val="20"/>
              </w:rPr>
              <w:t xml:space="preserve"> Support</w:t>
            </w:r>
            <w:r w:rsidRPr="00C81F5A">
              <w:rPr>
                <w:rFonts w:asciiTheme="minorHAnsi" w:hAnsiTheme="minorHAnsi" w:cstheme="minorHAnsi"/>
                <w:i/>
                <w:sz w:val="20"/>
                <w:szCs w:val="20"/>
              </w:rPr>
              <w:t xml:space="preserve"> </w:t>
            </w:r>
            <w:r w:rsidR="00D051F4">
              <w:rPr>
                <w:rFonts w:asciiTheme="minorHAnsi" w:hAnsiTheme="minorHAnsi" w:cstheme="minorHAnsi"/>
                <w:i/>
                <w:sz w:val="20"/>
                <w:szCs w:val="20"/>
              </w:rPr>
              <w:t xml:space="preserve">via the </w:t>
            </w:r>
            <w:r w:rsidR="00286B66">
              <w:rPr>
                <w:rFonts w:asciiTheme="minorHAnsi" w:hAnsiTheme="minorHAnsi" w:cstheme="minorHAnsi"/>
                <w:i/>
                <w:sz w:val="20"/>
                <w:szCs w:val="20"/>
              </w:rPr>
              <w:t>online</w:t>
            </w:r>
            <w:r w:rsidR="00D051F4">
              <w:rPr>
                <w:rFonts w:asciiTheme="minorHAnsi" w:hAnsiTheme="minorHAnsi" w:cstheme="minorHAnsi"/>
                <w:i/>
                <w:sz w:val="20"/>
                <w:szCs w:val="20"/>
              </w:rPr>
              <w:t xml:space="preserve"> </w:t>
            </w:r>
            <w:r w:rsidR="00D051F4">
              <w:rPr>
                <w:rFonts w:asciiTheme="minorHAnsi" w:hAnsiTheme="minorHAnsi" w:cstheme="minorHAnsi"/>
                <w:i/>
                <w:color w:val="00D7BD" w:themeColor="accent1"/>
                <w:sz w:val="20"/>
                <w:szCs w:val="20"/>
              </w:rPr>
              <w:t xml:space="preserve">Help </w:t>
            </w:r>
            <w:r w:rsidR="00D051F4">
              <w:rPr>
                <w:rFonts w:asciiTheme="minorHAnsi" w:hAnsiTheme="minorHAnsi" w:cstheme="minorHAnsi"/>
                <w:i/>
                <w:sz w:val="20"/>
                <w:szCs w:val="20"/>
              </w:rPr>
              <w:t>for support</w:t>
            </w:r>
          </w:p>
          <w:p w14:paraId="339ACA8B" w14:textId="3A338884" w:rsidR="000D786C" w:rsidRPr="00C81F5A" w:rsidRDefault="000D786C" w:rsidP="008C111F">
            <w:pPr>
              <w:spacing w:after="120" w:line="360" w:lineRule="auto"/>
              <w:jc w:val="both"/>
              <w:rPr>
                <w:rFonts w:asciiTheme="minorHAnsi" w:hAnsiTheme="minorHAnsi" w:cstheme="minorHAnsi"/>
                <w:i/>
                <w:sz w:val="20"/>
                <w:szCs w:val="20"/>
              </w:rPr>
            </w:pPr>
            <w:r w:rsidRPr="00C81F5A">
              <w:rPr>
                <w:rFonts w:asciiTheme="minorHAnsi" w:hAnsiTheme="minorHAnsi" w:cstheme="minorHAnsi"/>
                <w:i/>
                <w:sz w:val="20"/>
                <w:szCs w:val="20"/>
              </w:rPr>
              <w:t xml:space="preserve">Please </w:t>
            </w:r>
            <w:r w:rsidR="00A061D4" w:rsidRPr="00C81F5A">
              <w:rPr>
                <w:rFonts w:asciiTheme="minorHAnsi" w:hAnsiTheme="minorHAnsi" w:cstheme="minorHAnsi"/>
                <w:i/>
                <w:sz w:val="20"/>
                <w:szCs w:val="20"/>
              </w:rPr>
              <w:t>check</w:t>
            </w:r>
            <w:r w:rsidR="00A061D4" w:rsidRPr="007233AC">
              <w:rPr>
                <w:rFonts w:asciiTheme="minorHAnsi" w:hAnsiTheme="minorHAnsi" w:cstheme="minorHAnsi"/>
                <w:i/>
                <w:color w:val="00D7BD" w:themeColor="accent1"/>
                <w:sz w:val="20"/>
                <w:szCs w:val="20"/>
              </w:rPr>
              <w:t xml:space="preserve"> </w:t>
            </w:r>
            <w:r w:rsidR="006326B6" w:rsidRPr="007233AC">
              <w:rPr>
                <w:rFonts w:asciiTheme="minorHAnsi" w:hAnsiTheme="minorHAnsi" w:cstheme="minorHAnsi"/>
                <w:i/>
                <w:color w:val="00D7BD" w:themeColor="accent1"/>
                <w:sz w:val="20"/>
                <w:szCs w:val="20"/>
              </w:rPr>
              <w:fldChar w:fldCharType="begin"/>
            </w:r>
            <w:r w:rsidR="006326B6" w:rsidRPr="007233AC">
              <w:rPr>
                <w:rFonts w:asciiTheme="minorHAnsi" w:hAnsiTheme="minorHAnsi" w:cstheme="minorHAnsi"/>
                <w:i/>
                <w:color w:val="00D7BD" w:themeColor="accent1"/>
                <w:sz w:val="20"/>
                <w:szCs w:val="20"/>
              </w:rPr>
              <w:instrText xml:space="preserve"> REF _Ref62228213 \r \h </w:instrText>
            </w:r>
            <w:r w:rsidR="006326B6" w:rsidRPr="007233AC">
              <w:rPr>
                <w:rFonts w:asciiTheme="minorHAnsi" w:hAnsiTheme="minorHAnsi" w:cstheme="minorHAnsi"/>
                <w:i/>
                <w:color w:val="00D7BD" w:themeColor="accent1"/>
                <w:sz w:val="20"/>
                <w:szCs w:val="20"/>
              </w:rPr>
            </w:r>
            <w:r w:rsidR="006326B6" w:rsidRPr="007233AC">
              <w:rPr>
                <w:rFonts w:asciiTheme="minorHAnsi" w:hAnsiTheme="minorHAnsi" w:cstheme="minorHAnsi"/>
                <w:i/>
                <w:color w:val="00D7BD" w:themeColor="accent1"/>
                <w:sz w:val="20"/>
                <w:szCs w:val="20"/>
              </w:rPr>
              <w:fldChar w:fldCharType="separate"/>
            </w:r>
            <w:r w:rsidR="00A11204">
              <w:rPr>
                <w:rFonts w:asciiTheme="minorHAnsi" w:hAnsiTheme="minorHAnsi" w:cstheme="minorHAnsi"/>
                <w:i/>
                <w:color w:val="00D7BD" w:themeColor="accent1"/>
                <w:sz w:val="20"/>
                <w:szCs w:val="20"/>
              </w:rPr>
              <w:t>APPENDIX A</w:t>
            </w:r>
            <w:r w:rsidR="006326B6" w:rsidRPr="007233AC">
              <w:rPr>
                <w:rFonts w:asciiTheme="minorHAnsi" w:hAnsiTheme="minorHAnsi" w:cstheme="minorHAnsi"/>
                <w:i/>
                <w:color w:val="00D7BD" w:themeColor="accent1"/>
                <w:sz w:val="20"/>
                <w:szCs w:val="20"/>
              </w:rPr>
              <w:fldChar w:fldCharType="end"/>
            </w:r>
            <w:r w:rsidR="00A061D4" w:rsidRPr="00C81F5A">
              <w:rPr>
                <w:rFonts w:asciiTheme="minorHAnsi" w:hAnsiTheme="minorHAnsi" w:cstheme="minorHAnsi"/>
                <w:i/>
                <w:sz w:val="20"/>
                <w:szCs w:val="20"/>
              </w:rPr>
              <w:t xml:space="preserve"> for </w:t>
            </w:r>
            <w:r w:rsidRPr="00C81F5A">
              <w:rPr>
                <w:rFonts w:asciiTheme="minorHAnsi" w:hAnsiTheme="minorHAnsi" w:cstheme="minorHAnsi"/>
                <w:i/>
                <w:sz w:val="20"/>
                <w:szCs w:val="20"/>
              </w:rPr>
              <w:t>country</w:t>
            </w:r>
            <w:r w:rsidRPr="00C81F5A">
              <w:rPr>
                <w:rFonts w:asciiTheme="minorHAnsi" w:hAnsiTheme="minorHAnsi" w:cstheme="minorHAnsi"/>
                <w:i/>
                <w:szCs w:val="20"/>
              </w:rPr>
              <w:t xml:space="preserve"> </w:t>
            </w:r>
            <w:r w:rsidRPr="00C81F5A">
              <w:rPr>
                <w:rFonts w:asciiTheme="minorHAnsi" w:hAnsiTheme="minorHAnsi" w:cstheme="minorHAnsi"/>
                <w:i/>
                <w:sz w:val="20"/>
                <w:szCs w:val="20"/>
              </w:rPr>
              <w:t>rules regarding Colt numbers reactivation and quarantine period.</w:t>
            </w:r>
          </w:p>
        </w:tc>
      </w:tr>
    </w:tbl>
    <w:p w14:paraId="72C869B0" w14:textId="3FA2A1A7" w:rsidR="00924A41" w:rsidRDefault="00887FF9" w:rsidP="00A21E23">
      <w:pPr>
        <w:pStyle w:val="Heading1"/>
        <w:keepNext w:val="0"/>
        <w:keepLines w:val="0"/>
        <w:pageBreakBefore/>
        <w:numPr>
          <w:ilvl w:val="0"/>
          <w:numId w:val="80"/>
        </w:numPr>
        <w:spacing w:after="120" w:line="360" w:lineRule="auto"/>
        <w:ind w:left="360" w:hanging="360"/>
        <w:jc w:val="both"/>
        <w:rPr>
          <w:rFonts w:asciiTheme="minorHAnsi" w:hAnsiTheme="minorHAnsi" w:cstheme="minorHAnsi"/>
          <w:b/>
          <w:sz w:val="36"/>
          <w:szCs w:val="32"/>
        </w:rPr>
      </w:pPr>
      <w:bookmarkStart w:id="133" w:name="_Toc228866784"/>
      <w:r>
        <w:rPr>
          <w:rFonts w:asciiTheme="minorHAnsi" w:hAnsiTheme="minorHAnsi" w:cstheme="minorHAnsi"/>
          <w:b/>
          <w:sz w:val="36"/>
          <w:szCs w:val="32"/>
        </w:rPr>
        <w:lastRenderedPageBreak/>
        <w:t>Port In</w:t>
      </w:r>
      <w:bookmarkEnd w:id="133"/>
    </w:p>
    <w:p w14:paraId="382CAA57" w14:textId="40139B7C" w:rsidR="00511A86" w:rsidRPr="007233AC" w:rsidRDefault="00511A86" w:rsidP="00A21E23">
      <w:pPr>
        <w:pStyle w:val="Heading2"/>
        <w:keepNext w:val="0"/>
        <w:keepLines w:val="0"/>
        <w:numPr>
          <w:ilvl w:val="1"/>
          <w:numId w:val="81"/>
        </w:numPr>
        <w:spacing w:before="120" w:after="240" w:line="360" w:lineRule="auto"/>
        <w:jc w:val="both"/>
        <w:rPr>
          <w:rFonts w:asciiTheme="minorHAnsi" w:hAnsiTheme="minorHAnsi" w:cstheme="minorHAnsi"/>
          <w:b/>
        </w:rPr>
      </w:pPr>
      <w:bookmarkStart w:id="134" w:name="_Toc51773339"/>
      <w:bookmarkStart w:id="135" w:name="_Toc61636024"/>
      <w:bookmarkStart w:id="136" w:name="_Toc228866785"/>
      <w:r w:rsidRPr="007233AC">
        <w:rPr>
          <w:rFonts w:asciiTheme="minorHAnsi" w:hAnsiTheme="minorHAnsi" w:cstheme="minorHAnsi"/>
          <w:b/>
        </w:rPr>
        <w:t>Port-In Life</w:t>
      </w:r>
      <w:r w:rsidR="00A94758">
        <w:rPr>
          <w:rFonts w:asciiTheme="minorHAnsi" w:hAnsiTheme="minorHAnsi" w:cstheme="minorHAnsi"/>
          <w:b/>
        </w:rPr>
        <w:t>c</w:t>
      </w:r>
      <w:r w:rsidRPr="007233AC">
        <w:rPr>
          <w:rFonts w:asciiTheme="minorHAnsi" w:hAnsiTheme="minorHAnsi" w:cstheme="minorHAnsi"/>
          <w:b/>
        </w:rPr>
        <w:t>ycle</w:t>
      </w:r>
      <w:bookmarkEnd w:id="134"/>
      <w:bookmarkEnd w:id="135"/>
      <w:bookmarkEnd w:id="136"/>
    </w:p>
    <w:p w14:paraId="248F9723" w14:textId="77777777" w:rsidR="00511A86" w:rsidRDefault="00511A86" w:rsidP="00511A86">
      <w:pPr>
        <w:spacing w:line="360" w:lineRule="auto"/>
        <w:jc w:val="both"/>
        <w:rPr>
          <w:rFonts w:cstheme="minorHAnsi"/>
          <w:color w:val="484A47" w:themeColor="text2"/>
          <w:szCs w:val="20"/>
        </w:rPr>
      </w:pPr>
    </w:p>
    <w:p w14:paraId="33A5D0CA" w14:textId="77777777" w:rsidR="00511A86" w:rsidRPr="007233AC" w:rsidRDefault="00511A86" w:rsidP="00511A86">
      <w:pPr>
        <w:spacing w:line="360" w:lineRule="auto"/>
        <w:jc w:val="both"/>
        <w:rPr>
          <w:rFonts w:cstheme="minorHAnsi"/>
          <w:sz w:val="20"/>
          <w:szCs w:val="20"/>
        </w:rPr>
      </w:pPr>
      <w:r w:rsidRPr="007233AC">
        <w:rPr>
          <w:rFonts w:cstheme="minorHAnsi"/>
          <w:sz w:val="20"/>
          <w:szCs w:val="20"/>
        </w:rPr>
        <w:t xml:space="preserve">High level process, from submission to completion, can be summarized as per the below image: </w:t>
      </w:r>
    </w:p>
    <w:p w14:paraId="7B479C43" w14:textId="5495C6E2" w:rsidR="00511A86" w:rsidRDefault="00511A86" w:rsidP="00511A86">
      <w:pPr>
        <w:spacing w:line="360" w:lineRule="auto"/>
        <w:jc w:val="center"/>
        <w:rPr>
          <w:rFonts w:cstheme="minorHAnsi"/>
          <w:szCs w:val="20"/>
        </w:rPr>
      </w:pPr>
      <w:r w:rsidRPr="006365D7">
        <w:rPr>
          <w:rFonts w:cstheme="minorHAnsi"/>
          <w:i/>
          <w:noProof/>
          <w:szCs w:val="20"/>
          <w:lang w:eastAsia="en-US"/>
        </w:rPr>
        <w:drawing>
          <wp:inline distT="0" distB="0" distL="0" distR="0" wp14:anchorId="0542B01A" wp14:editId="71BB3E17">
            <wp:extent cx="3600000" cy="1080811"/>
            <wp:effectExtent l="38100" t="38100" r="95885" b="81280"/>
            <wp:docPr id="1919" name="Picture 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2" cstate="screen">
                      <a:extLst>
                        <a:ext uri="{28A0092B-C50C-407E-A947-70E740481C1C}">
                          <a14:useLocalDpi xmlns:a14="http://schemas.microsoft.com/office/drawing/2010/main"/>
                        </a:ext>
                      </a:extLst>
                    </a:blip>
                    <a:srcRect/>
                    <a:stretch>
                      <a:fillRect/>
                    </a:stretch>
                  </pic:blipFill>
                  <pic:spPr bwMode="auto">
                    <a:xfrm>
                      <a:off x="0" y="0"/>
                      <a:ext cx="3600000" cy="1080811"/>
                    </a:xfrm>
                    <a:prstGeom prst="rect">
                      <a:avLst/>
                    </a:prstGeom>
                    <a:noFill/>
                    <a:effectLst>
                      <a:outerShdw blurRad="50800" dist="38100" dir="2700000" algn="tl" rotWithShape="0">
                        <a:prstClr val="black">
                          <a:alpha val="40000"/>
                        </a:prstClr>
                      </a:outerShdw>
                    </a:effectLst>
                  </pic:spPr>
                </pic:pic>
              </a:graphicData>
            </a:graphic>
          </wp:inline>
        </w:drawing>
      </w:r>
    </w:p>
    <w:p w14:paraId="22CECC91" w14:textId="77777777" w:rsidR="00BB5C14" w:rsidRPr="007233AC" w:rsidRDefault="00BB5C14" w:rsidP="00A21E23">
      <w:pPr>
        <w:pStyle w:val="Heading2"/>
        <w:keepNext w:val="0"/>
        <w:keepLines w:val="0"/>
        <w:numPr>
          <w:ilvl w:val="1"/>
          <w:numId w:val="81"/>
        </w:numPr>
        <w:spacing w:before="120" w:after="240" w:line="360" w:lineRule="auto"/>
        <w:jc w:val="both"/>
        <w:rPr>
          <w:rFonts w:asciiTheme="minorHAnsi" w:hAnsiTheme="minorHAnsi" w:cstheme="minorHAnsi"/>
        </w:rPr>
      </w:pPr>
      <w:bookmarkStart w:id="137" w:name="_Toc51773341"/>
      <w:bookmarkStart w:id="138" w:name="_Toc61636026"/>
      <w:bookmarkStart w:id="139" w:name="_Toc228866786"/>
      <w:r w:rsidRPr="007233AC">
        <w:rPr>
          <w:rFonts w:asciiTheme="minorHAnsi" w:hAnsiTheme="minorHAnsi" w:cstheme="minorHAnsi"/>
          <w:b/>
        </w:rPr>
        <w:t>Port-In in the Netherlands</w:t>
      </w:r>
      <w:bookmarkEnd w:id="137"/>
      <w:bookmarkEnd w:id="138"/>
      <w:bookmarkEnd w:id="139"/>
    </w:p>
    <w:p w14:paraId="4BAE6021" w14:textId="29172873" w:rsidR="00BB5C14" w:rsidRPr="007233AC" w:rsidRDefault="00BB5C14" w:rsidP="00BB5C14">
      <w:pPr>
        <w:spacing w:line="360" w:lineRule="auto"/>
        <w:jc w:val="both"/>
        <w:rPr>
          <w:rFonts w:cstheme="minorHAnsi"/>
          <w:sz w:val="20"/>
          <w:szCs w:val="20"/>
        </w:rPr>
      </w:pPr>
      <w:r w:rsidRPr="007233AC">
        <w:rPr>
          <w:rFonts w:cstheme="minorHAnsi"/>
          <w:sz w:val="20"/>
          <w:szCs w:val="20"/>
        </w:rPr>
        <w:t xml:space="preserve">The below diagram provides a view of </w:t>
      </w:r>
      <w:r w:rsidR="00FC0767" w:rsidRPr="007233AC">
        <w:rPr>
          <w:rFonts w:cstheme="minorHAnsi"/>
          <w:sz w:val="20"/>
          <w:szCs w:val="20"/>
        </w:rPr>
        <w:t xml:space="preserve">how the </w:t>
      </w:r>
      <w:r w:rsidR="00BB3CE1" w:rsidRPr="007233AC">
        <w:rPr>
          <w:rFonts w:cstheme="minorHAnsi"/>
          <w:sz w:val="20"/>
          <w:szCs w:val="20"/>
        </w:rPr>
        <w:t>order</w:t>
      </w:r>
      <w:r w:rsidRPr="007233AC">
        <w:rPr>
          <w:rFonts w:cstheme="minorHAnsi"/>
          <w:sz w:val="20"/>
          <w:szCs w:val="20"/>
        </w:rPr>
        <w:t xml:space="preserve"> status</w:t>
      </w:r>
      <w:r w:rsidR="00FC0767" w:rsidRPr="007233AC">
        <w:rPr>
          <w:rFonts w:cstheme="minorHAnsi"/>
          <w:sz w:val="20"/>
          <w:szCs w:val="20"/>
        </w:rPr>
        <w:t xml:space="preserve"> changes as a port-in order is progressed</w:t>
      </w:r>
      <w:r w:rsidR="00A94758" w:rsidRPr="007233AC">
        <w:rPr>
          <w:rFonts w:cstheme="minorHAnsi"/>
          <w:sz w:val="20"/>
          <w:szCs w:val="20"/>
        </w:rPr>
        <w:t xml:space="preserve"> in the Netherlands</w:t>
      </w:r>
      <w:r w:rsidR="00FC0767" w:rsidRPr="007233AC">
        <w:rPr>
          <w:rFonts w:cstheme="minorHAnsi"/>
          <w:sz w:val="20"/>
          <w:szCs w:val="20"/>
        </w:rPr>
        <w:t>:</w:t>
      </w:r>
    </w:p>
    <w:p w14:paraId="7BAA9F89" w14:textId="77155867" w:rsidR="00BB5C14" w:rsidRPr="006365D7" w:rsidRDefault="00862393" w:rsidP="00BB5C14">
      <w:pPr>
        <w:spacing w:line="360" w:lineRule="auto"/>
        <w:jc w:val="center"/>
        <w:rPr>
          <w:rFonts w:cstheme="minorHAnsi"/>
          <w:b/>
          <w:szCs w:val="20"/>
        </w:rPr>
      </w:pPr>
      <w:r>
        <w:rPr>
          <w:noProof/>
        </w:rPr>
        <w:drawing>
          <wp:inline distT="0" distB="0" distL="0" distR="0" wp14:anchorId="1F9C353E" wp14:editId="68F801B4">
            <wp:extent cx="5731510" cy="2042795"/>
            <wp:effectExtent l="0" t="0" r="2540" b="0"/>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31510" cy="2042795"/>
                    </a:xfrm>
                    <a:prstGeom prst="rect">
                      <a:avLst/>
                    </a:prstGeom>
                    <a:noFill/>
                    <a:ln>
                      <a:noFill/>
                    </a:ln>
                  </pic:spPr>
                </pic:pic>
              </a:graphicData>
            </a:graphic>
          </wp:inline>
        </w:drawing>
      </w:r>
    </w:p>
    <w:p w14:paraId="5BB74AE5" w14:textId="57F58670" w:rsidR="00BB5C14" w:rsidRDefault="00BB5C14" w:rsidP="00BB5C14">
      <w:pPr>
        <w:spacing w:line="360" w:lineRule="auto"/>
        <w:jc w:val="both"/>
        <w:rPr>
          <w:rFonts w:cstheme="minorHAnsi"/>
          <w:sz w:val="20"/>
          <w:szCs w:val="20"/>
        </w:rPr>
      </w:pPr>
      <w:r w:rsidRPr="007233AC">
        <w:rPr>
          <w:rFonts w:cstheme="minorHAnsi"/>
          <w:sz w:val="20"/>
          <w:szCs w:val="20"/>
        </w:rPr>
        <w:t xml:space="preserve">Please note that </w:t>
      </w:r>
      <w:r w:rsidR="00A94758" w:rsidRPr="007233AC">
        <w:rPr>
          <w:rFonts w:cstheme="minorHAnsi"/>
          <w:sz w:val="20"/>
          <w:szCs w:val="20"/>
        </w:rPr>
        <w:t>the p</w:t>
      </w:r>
      <w:r w:rsidRPr="007233AC">
        <w:rPr>
          <w:rFonts w:cstheme="minorHAnsi"/>
          <w:sz w:val="20"/>
          <w:szCs w:val="20"/>
        </w:rPr>
        <w:t>ort-In process is fully automated with direct connection to National Porting Database (COIN)</w:t>
      </w:r>
      <w:r w:rsidR="00A11BD2" w:rsidRPr="007233AC">
        <w:rPr>
          <w:rFonts w:cstheme="minorHAnsi"/>
          <w:sz w:val="20"/>
          <w:szCs w:val="20"/>
        </w:rPr>
        <w:t xml:space="preserve"> in the Netherlands</w:t>
      </w:r>
      <w:r w:rsidRPr="007233AC">
        <w:rPr>
          <w:rFonts w:cstheme="minorHAnsi"/>
          <w:sz w:val="20"/>
          <w:szCs w:val="20"/>
        </w:rPr>
        <w:t xml:space="preserve">. </w:t>
      </w:r>
      <w:r w:rsidR="00A11BD2" w:rsidRPr="007233AC">
        <w:rPr>
          <w:rFonts w:cstheme="minorHAnsi"/>
          <w:sz w:val="20"/>
          <w:szCs w:val="20"/>
        </w:rPr>
        <w:t xml:space="preserve">The </w:t>
      </w:r>
      <w:r w:rsidRPr="007233AC">
        <w:rPr>
          <w:rFonts w:cstheme="minorHAnsi"/>
          <w:sz w:val="20"/>
          <w:szCs w:val="20"/>
        </w:rPr>
        <w:t>Colt Porting Desk only manages complex and Out of Hours orders.</w:t>
      </w:r>
    </w:p>
    <w:p w14:paraId="024D82F0" w14:textId="77777777" w:rsidR="00956C93" w:rsidRDefault="00956C93" w:rsidP="00BB5C14">
      <w:pPr>
        <w:spacing w:line="360" w:lineRule="auto"/>
        <w:jc w:val="both"/>
        <w:rPr>
          <w:rFonts w:cstheme="minorHAnsi"/>
          <w:sz w:val="20"/>
          <w:szCs w:val="20"/>
        </w:rPr>
      </w:pPr>
    </w:p>
    <w:p w14:paraId="1CDD8A69" w14:textId="6F139447" w:rsidR="00956C93" w:rsidRDefault="00956C93" w:rsidP="00956C93">
      <w:pPr>
        <w:pStyle w:val="Heading2"/>
        <w:keepNext w:val="0"/>
        <w:keepLines w:val="0"/>
        <w:numPr>
          <w:ilvl w:val="2"/>
          <w:numId w:val="81"/>
        </w:numPr>
        <w:spacing w:before="480" w:after="240" w:line="360" w:lineRule="auto"/>
        <w:jc w:val="both"/>
        <w:rPr>
          <w:rFonts w:asciiTheme="minorHAnsi" w:hAnsiTheme="minorHAnsi" w:cstheme="minorHAnsi"/>
          <w:b/>
        </w:rPr>
      </w:pPr>
      <w:bookmarkStart w:id="140" w:name="_Toc228866787"/>
      <w:r>
        <w:rPr>
          <w:rFonts w:asciiTheme="minorHAnsi" w:hAnsiTheme="minorHAnsi" w:cstheme="minorHAnsi"/>
          <w:b/>
        </w:rPr>
        <w:t>How to schedule a port</w:t>
      </w:r>
      <w:bookmarkEnd w:id="140"/>
    </w:p>
    <w:p w14:paraId="0CE71732" w14:textId="77777777" w:rsidR="00956C93" w:rsidRPr="00956C93" w:rsidRDefault="00956C93" w:rsidP="00956C93">
      <w:pPr>
        <w:pStyle w:val="ListParagraph"/>
        <w:numPr>
          <w:ilvl w:val="0"/>
          <w:numId w:val="59"/>
        </w:numPr>
      </w:pPr>
      <w:r w:rsidRPr="00956C93">
        <w:t>When order is in ‘Firm order commitment’ or ‘Ready for porting initiation’, select action as ‘Schedule porting’ from the action drop down</w:t>
      </w:r>
    </w:p>
    <w:p w14:paraId="360C4BD2" w14:textId="6BD5D4FE" w:rsidR="00956C93" w:rsidRDefault="00956C93" w:rsidP="00956C93">
      <w:r>
        <w:rPr>
          <w:noProof/>
        </w:rPr>
        <w:lastRenderedPageBreak/>
        <w:drawing>
          <wp:anchor distT="0" distB="0" distL="114300" distR="114300" simplePos="0" relativeHeight="251658410" behindDoc="0" locked="0" layoutInCell="1" allowOverlap="1" wp14:anchorId="073506F7" wp14:editId="365BF5D1">
            <wp:simplePos x="0" y="0"/>
            <wp:positionH relativeFrom="margin">
              <wp:align>center</wp:align>
            </wp:positionH>
            <wp:positionV relativeFrom="paragraph">
              <wp:posOffset>152400</wp:posOffset>
            </wp:positionV>
            <wp:extent cx="5731510" cy="753651"/>
            <wp:effectExtent l="152400" t="152400" r="364490" b="370840"/>
            <wp:wrapSquare wrapText="bothSides"/>
            <wp:docPr id="116727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27438"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731510" cy="753651"/>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33087987" w14:textId="77777777" w:rsidR="00956C93" w:rsidRPr="00956C93" w:rsidRDefault="00956C93" w:rsidP="00956C93">
      <w:pPr>
        <w:pStyle w:val="ListParagraph"/>
        <w:numPr>
          <w:ilvl w:val="0"/>
          <w:numId w:val="59"/>
        </w:numPr>
      </w:pPr>
      <w:r w:rsidRPr="00956C93">
        <w:t>Schedule Porting pop-up will appear</w:t>
      </w:r>
    </w:p>
    <w:p w14:paraId="5835205A" w14:textId="52461759" w:rsidR="00956C93" w:rsidRDefault="00956C93" w:rsidP="00956C93">
      <w:pPr>
        <w:pStyle w:val="ListParagraph"/>
      </w:pPr>
      <w:r>
        <w:rPr>
          <w:noProof/>
        </w:rPr>
        <w:drawing>
          <wp:inline distT="0" distB="0" distL="0" distR="0" wp14:anchorId="38CC606C" wp14:editId="24630CB8">
            <wp:extent cx="3454400" cy="2378591"/>
            <wp:effectExtent l="152400" t="152400" r="355600" b="365125"/>
            <wp:docPr id="1024675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75748" name=""/>
                    <pic:cNvPicPr/>
                  </pic:nvPicPr>
                  <pic:blipFill>
                    <a:blip r:embed="rId85"/>
                    <a:stretch>
                      <a:fillRect/>
                    </a:stretch>
                  </pic:blipFill>
                  <pic:spPr>
                    <a:xfrm>
                      <a:off x="0" y="0"/>
                      <a:ext cx="3488645" cy="2402171"/>
                    </a:xfrm>
                    <a:prstGeom prst="rect">
                      <a:avLst/>
                    </a:prstGeom>
                    <a:ln>
                      <a:noFill/>
                    </a:ln>
                    <a:effectLst>
                      <a:outerShdw blurRad="292100" dist="139700" dir="2700000" algn="tl" rotWithShape="0">
                        <a:srgbClr val="333333">
                          <a:alpha val="65000"/>
                        </a:srgbClr>
                      </a:outerShdw>
                    </a:effectLst>
                  </pic:spPr>
                </pic:pic>
              </a:graphicData>
            </a:graphic>
          </wp:inline>
        </w:drawing>
      </w:r>
    </w:p>
    <w:p w14:paraId="3ACB37F7" w14:textId="77777777" w:rsidR="00956C93" w:rsidRDefault="00956C93" w:rsidP="00956C93">
      <w:pPr>
        <w:pStyle w:val="ListParagraph"/>
        <w:numPr>
          <w:ilvl w:val="0"/>
          <w:numId w:val="59"/>
        </w:numPr>
      </w:pPr>
      <w:r>
        <w:t xml:space="preserve">Provide porting date and window. </w:t>
      </w:r>
    </w:p>
    <w:p w14:paraId="212EC3BE" w14:textId="46076FFE" w:rsidR="00956C93" w:rsidRDefault="00956C93" w:rsidP="00956C93">
      <w:pPr>
        <w:pStyle w:val="ListParagraph"/>
        <w:numPr>
          <w:ilvl w:val="0"/>
          <w:numId w:val="59"/>
        </w:numPr>
      </w:pPr>
      <w:r>
        <w:t xml:space="preserve">If you wish to Automate your request (i.e. Colt will automatically perform port activation on provided porting date/window) then select the check box ‘Perform Automated Porting’. </w:t>
      </w:r>
    </w:p>
    <w:p w14:paraId="40B20854" w14:textId="3E92458B" w:rsidR="00956C93" w:rsidRDefault="00956C93" w:rsidP="00956C93">
      <w:pPr>
        <w:pStyle w:val="ListParagraph"/>
      </w:pPr>
      <w:r>
        <w:rPr>
          <w:noProof/>
        </w:rPr>
        <w:drawing>
          <wp:inline distT="0" distB="0" distL="0" distR="0" wp14:anchorId="2E1485B8" wp14:editId="6AE92D47">
            <wp:extent cx="3073400" cy="2147111"/>
            <wp:effectExtent l="152400" t="152400" r="355600" b="367665"/>
            <wp:docPr id="17717254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725403" name="Picture 1" descr="A screenshot of a computer&#10;&#10;Description automatically generated"/>
                    <pic:cNvPicPr/>
                  </pic:nvPicPr>
                  <pic:blipFill>
                    <a:blip r:embed="rId86"/>
                    <a:stretch>
                      <a:fillRect/>
                    </a:stretch>
                  </pic:blipFill>
                  <pic:spPr>
                    <a:xfrm>
                      <a:off x="0" y="0"/>
                      <a:ext cx="3089555" cy="2158397"/>
                    </a:xfrm>
                    <a:prstGeom prst="rect">
                      <a:avLst/>
                    </a:prstGeom>
                    <a:ln>
                      <a:noFill/>
                    </a:ln>
                    <a:effectLst>
                      <a:outerShdw blurRad="292100" dist="139700" dir="2700000" algn="tl" rotWithShape="0">
                        <a:srgbClr val="333333">
                          <a:alpha val="65000"/>
                        </a:srgbClr>
                      </a:outerShdw>
                    </a:effectLst>
                  </pic:spPr>
                </pic:pic>
              </a:graphicData>
            </a:graphic>
          </wp:inline>
        </w:drawing>
      </w:r>
    </w:p>
    <w:p w14:paraId="6B5B273D" w14:textId="77777777" w:rsidR="00956C93" w:rsidRDefault="00956C93" w:rsidP="00956C93">
      <w:pPr>
        <w:pStyle w:val="ListParagraph"/>
      </w:pPr>
    </w:p>
    <w:p w14:paraId="128DB8E7" w14:textId="77777777" w:rsidR="00956C93" w:rsidRPr="00956C93" w:rsidRDefault="00956C93" w:rsidP="00956C93">
      <w:pPr>
        <w:pStyle w:val="ListParagraph"/>
        <w:numPr>
          <w:ilvl w:val="0"/>
          <w:numId w:val="59"/>
        </w:numPr>
      </w:pPr>
      <w:r w:rsidRPr="00956C93">
        <w:t xml:space="preserve">Click on ‘Schedule porting’. You’ll receive an </w:t>
      </w:r>
      <w:proofErr w:type="spellStart"/>
      <w:r w:rsidRPr="00956C93">
        <w:t>orderID</w:t>
      </w:r>
      <w:proofErr w:type="spellEnd"/>
      <w:r w:rsidRPr="00956C93">
        <w:t xml:space="preserve"> in response.</w:t>
      </w:r>
    </w:p>
    <w:p w14:paraId="213F75DA" w14:textId="35748330" w:rsidR="00956C93" w:rsidRDefault="00956C93" w:rsidP="00956C93">
      <w:pPr>
        <w:jc w:val="center"/>
      </w:pPr>
      <w:r>
        <w:rPr>
          <w:noProof/>
        </w:rPr>
        <w:drawing>
          <wp:inline distT="0" distB="0" distL="0" distR="0" wp14:anchorId="125B3C6C" wp14:editId="02A93383">
            <wp:extent cx="3663950" cy="1175517"/>
            <wp:effectExtent l="152400" t="152400" r="355600" b="367665"/>
            <wp:docPr id="179110909"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10909" name="Picture 1" descr="A screenshot of a phone&#10;&#10;Description automatically generated"/>
                    <pic:cNvPicPr/>
                  </pic:nvPicPr>
                  <pic:blipFill>
                    <a:blip r:embed="rId87"/>
                    <a:stretch>
                      <a:fillRect/>
                    </a:stretch>
                  </pic:blipFill>
                  <pic:spPr>
                    <a:xfrm>
                      <a:off x="0" y="0"/>
                      <a:ext cx="3691425" cy="1184332"/>
                    </a:xfrm>
                    <a:prstGeom prst="rect">
                      <a:avLst/>
                    </a:prstGeom>
                    <a:ln>
                      <a:noFill/>
                    </a:ln>
                    <a:effectLst>
                      <a:outerShdw blurRad="292100" dist="139700" dir="2700000" algn="tl" rotWithShape="0">
                        <a:srgbClr val="333333">
                          <a:alpha val="65000"/>
                        </a:srgbClr>
                      </a:outerShdw>
                    </a:effectLst>
                  </pic:spPr>
                </pic:pic>
              </a:graphicData>
            </a:graphic>
          </wp:inline>
        </w:drawing>
      </w:r>
    </w:p>
    <w:p w14:paraId="4498C21E" w14:textId="6A36D29A" w:rsidR="00956C93" w:rsidRDefault="00956C93" w:rsidP="00956C93">
      <w:pPr>
        <w:pStyle w:val="Heading2"/>
        <w:keepNext w:val="0"/>
        <w:keepLines w:val="0"/>
        <w:numPr>
          <w:ilvl w:val="2"/>
          <w:numId w:val="81"/>
        </w:numPr>
        <w:spacing w:before="480" w:after="240" w:line="360" w:lineRule="auto"/>
        <w:jc w:val="both"/>
        <w:rPr>
          <w:rFonts w:asciiTheme="minorHAnsi" w:hAnsiTheme="minorHAnsi" w:cstheme="minorHAnsi"/>
          <w:b/>
        </w:rPr>
      </w:pPr>
      <w:bookmarkStart w:id="141" w:name="_Toc228866788"/>
      <w:r>
        <w:rPr>
          <w:rFonts w:asciiTheme="minorHAnsi" w:hAnsiTheme="minorHAnsi" w:cstheme="minorHAnsi"/>
          <w:b/>
        </w:rPr>
        <w:t>How to activate a port</w:t>
      </w:r>
      <w:bookmarkEnd w:id="141"/>
    </w:p>
    <w:p w14:paraId="273ADDDB" w14:textId="77777777" w:rsidR="00956C93" w:rsidRDefault="00956C93" w:rsidP="00956C93">
      <w:pPr>
        <w:pStyle w:val="ListParagraph"/>
        <w:numPr>
          <w:ilvl w:val="0"/>
          <w:numId w:val="59"/>
        </w:numPr>
      </w:pPr>
      <w:r>
        <w:t xml:space="preserve">Your order should be in ‘Ready for porting initiation’ status. </w:t>
      </w:r>
    </w:p>
    <w:p w14:paraId="185DEFE8" w14:textId="2560EACC" w:rsidR="00956C93" w:rsidRDefault="00956C93" w:rsidP="00956C93">
      <w:pPr>
        <w:pStyle w:val="ListParagraph"/>
        <w:numPr>
          <w:ilvl w:val="0"/>
          <w:numId w:val="59"/>
        </w:numPr>
      </w:pPr>
      <w:r>
        <w:rPr>
          <w:noProof/>
        </w:rPr>
        <w:drawing>
          <wp:anchor distT="0" distB="0" distL="114300" distR="114300" simplePos="0" relativeHeight="251658412" behindDoc="0" locked="0" layoutInCell="1" allowOverlap="1" wp14:anchorId="19786F69" wp14:editId="19C83FFC">
            <wp:simplePos x="0" y="0"/>
            <wp:positionH relativeFrom="margin">
              <wp:align>center</wp:align>
            </wp:positionH>
            <wp:positionV relativeFrom="paragraph">
              <wp:posOffset>1920875</wp:posOffset>
            </wp:positionV>
            <wp:extent cx="4457700" cy="1588770"/>
            <wp:effectExtent l="152400" t="152400" r="361950" b="354330"/>
            <wp:wrapSquare wrapText="bothSides"/>
            <wp:docPr id="924743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743463" name=""/>
                    <pic:cNvPicPr/>
                  </pic:nvPicPr>
                  <pic:blipFill>
                    <a:blip r:embed="rId88">
                      <a:extLst>
                        <a:ext uri="{28A0092B-C50C-407E-A947-70E740481C1C}">
                          <a14:useLocalDpi xmlns:a14="http://schemas.microsoft.com/office/drawing/2010/main" val="0"/>
                        </a:ext>
                      </a:extLst>
                    </a:blip>
                    <a:stretch>
                      <a:fillRect/>
                    </a:stretch>
                  </pic:blipFill>
                  <pic:spPr>
                    <a:xfrm>
                      <a:off x="0" y="0"/>
                      <a:ext cx="4457700" cy="158877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411" behindDoc="0" locked="0" layoutInCell="1" allowOverlap="1" wp14:anchorId="748B206C" wp14:editId="0A25ED34">
            <wp:simplePos x="0" y="0"/>
            <wp:positionH relativeFrom="margin">
              <wp:align>center</wp:align>
            </wp:positionH>
            <wp:positionV relativeFrom="paragraph">
              <wp:posOffset>555625</wp:posOffset>
            </wp:positionV>
            <wp:extent cx="5731510" cy="1114058"/>
            <wp:effectExtent l="152400" t="152400" r="364490" b="353060"/>
            <wp:wrapSquare wrapText="bothSides"/>
            <wp:docPr id="1515299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299913" nam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731510" cy="1114058"/>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t xml:space="preserve">If you have not requested for automated porting, then on the day of your desired porting date, perform ‘Activate Port-In’. </w:t>
      </w:r>
    </w:p>
    <w:p w14:paraId="7808814A" w14:textId="56A2248C" w:rsidR="00956C93" w:rsidRDefault="00956C93" w:rsidP="00956C93">
      <w:pPr>
        <w:pStyle w:val="ListParagraph"/>
      </w:pPr>
    </w:p>
    <w:p w14:paraId="487047DF" w14:textId="77777777" w:rsidR="00956C93" w:rsidRDefault="00956C93" w:rsidP="00956C93">
      <w:pPr>
        <w:pStyle w:val="ListParagraph"/>
      </w:pPr>
    </w:p>
    <w:p w14:paraId="3A2CAAA7" w14:textId="6A19CA35" w:rsidR="00956C93" w:rsidRDefault="00956C93" w:rsidP="00956C93">
      <w:pPr>
        <w:pStyle w:val="ListParagraph"/>
        <w:numPr>
          <w:ilvl w:val="0"/>
          <w:numId w:val="59"/>
        </w:numPr>
      </w:pPr>
      <w:r>
        <w:t xml:space="preserve">This action can be performed on/before/after the porting date provided by you during the scheduling. </w:t>
      </w:r>
    </w:p>
    <w:p w14:paraId="5E9B95FE" w14:textId="77777777" w:rsidR="00956C93" w:rsidRDefault="00956C93" w:rsidP="00956C93">
      <w:pPr>
        <w:pStyle w:val="ListParagraph"/>
        <w:numPr>
          <w:ilvl w:val="0"/>
          <w:numId w:val="59"/>
        </w:numPr>
      </w:pPr>
      <w:r>
        <w:t>Warning: When you select “Activate Port-in”, the porting will happen within minutes, so please ensure this aligns with your end-customer’s expectations.</w:t>
      </w:r>
    </w:p>
    <w:p w14:paraId="11D61C80" w14:textId="77777777" w:rsidR="00956C93" w:rsidRDefault="00956C93" w:rsidP="00956C93">
      <w:pPr>
        <w:pStyle w:val="ListParagraph"/>
        <w:numPr>
          <w:ilvl w:val="0"/>
          <w:numId w:val="59"/>
        </w:numPr>
      </w:pPr>
      <w:r>
        <w:lastRenderedPageBreak/>
        <w:t>No action will be taken from Colt.</w:t>
      </w:r>
    </w:p>
    <w:p w14:paraId="5E100B34" w14:textId="77777777" w:rsidR="00956C93" w:rsidRDefault="00956C93" w:rsidP="00956C93">
      <w:pPr>
        <w:pStyle w:val="ListParagraph"/>
        <w:numPr>
          <w:ilvl w:val="0"/>
          <w:numId w:val="59"/>
        </w:numPr>
      </w:pPr>
      <w:r>
        <w:t xml:space="preserve">Click on ‘Activate Port-In’ . You’ll receive an </w:t>
      </w:r>
      <w:proofErr w:type="spellStart"/>
      <w:r>
        <w:t>orderID</w:t>
      </w:r>
      <w:proofErr w:type="spellEnd"/>
      <w:r>
        <w:t xml:space="preserve"> in response.</w:t>
      </w:r>
    </w:p>
    <w:p w14:paraId="66BFB7D8" w14:textId="69E377FD" w:rsidR="00956C93" w:rsidRPr="00956C93" w:rsidRDefault="00956C93" w:rsidP="00956C93">
      <w:r>
        <w:rPr>
          <w:noProof/>
        </w:rPr>
        <w:drawing>
          <wp:inline distT="0" distB="0" distL="0" distR="0" wp14:anchorId="567F0784" wp14:editId="552E48C0">
            <wp:extent cx="4381500" cy="1416029"/>
            <wp:effectExtent l="152400" t="152400" r="361950" b="356235"/>
            <wp:docPr id="187073836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38366" name="Picture 1" descr="A screenshot of a computer&#10;&#10;Description automatically generated"/>
                    <pic:cNvPicPr/>
                  </pic:nvPicPr>
                  <pic:blipFill>
                    <a:blip r:embed="rId90"/>
                    <a:stretch>
                      <a:fillRect/>
                    </a:stretch>
                  </pic:blipFill>
                  <pic:spPr>
                    <a:xfrm>
                      <a:off x="0" y="0"/>
                      <a:ext cx="4421832" cy="1429064"/>
                    </a:xfrm>
                    <a:prstGeom prst="rect">
                      <a:avLst/>
                    </a:prstGeom>
                    <a:ln>
                      <a:noFill/>
                    </a:ln>
                    <a:effectLst>
                      <a:outerShdw blurRad="292100" dist="139700" dir="2700000" algn="tl" rotWithShape="0">
                        <a:srgbClr val="333333">
                          <a:alpha val="65000"/>
                        </a:srgbClr>
                      </a:outerShdw>
                    </a:effectLst>
                  </pic:spPr>
                </pic:pic>
              </a:graphicData>
            </a:graphic>
          </wp:inline>
        </w:drawing>
      </w:r>
    </w:p>
    <w:p w14:paraId="2B41147C" w14:textId="793F3F28" w:rsidR="007D1F9A" w:rsidRDefault="007D1F9A" w:rsidP="007D1F9A">
      <w:pPr>
        <w:pStyle w:val="Heading2"/>
        <w:keepNext w:val="0"/>
        <w:keepLines w:val="0"/>
        <w:numPr>
          <w:ilvl w:val="2"/>
          <w:numId w:val="81"/>
        </w:numPr>
        <w:tabs>
          <w:tab w:val="num" w:pos="360"/>
        </w:tabs>
        <w:spacing w:before="480" w:after="240" w:line="360" w:lineRule="auto"/>
        <w:ind w:left="360" w:hanging="360"/>
        <w:jc w:val="both"/>
        <w:rPr>
          <w:rFonts w:asciiTheme="minorHAnsi" w:hAnsiTheme="minorHAnsi" w:cstheme="minorHAnsi"/>
          <w:b/>
        </w:rPr>
      </w:pPr>
      <w:bookmarkStart w:id="142" w:name="_Toc228866789"/>
      <w:r>
        <w:rPr>
          <w:rFonts w:asciiTheme="minorHAnsi" w:hAnsiTheme="minorHAnsi" w:cstheme="minorHAnsi"/>
          <w:b/>
        </w:rPr>
        <w:t>NL 088 Numbers</w:t>
      </w:r>
      <w:bookmarkEnd w:id="142"/>
    </w:p>
    <w:p w14:paraId="5041911C" w14:textId="23B5DA4F" w:rsidR="007D1F9A" w:rsidRPr="007D1F9A" w:rsidRDefault="007D1F9A" w:rsidP="007D1F9A">
      <w:pPr>
        <w:spacing w:line="360" w:lineRule="auto"/>
        <w:rPr>
          <w:rFonts w:cstheme="minorHAnsi"/>
          <w:sz w:val="20"/>
          <w:szCs w:val="20"/>
        </w:rPr>
      </w:pPr>
      <w:r w:rsidRPr="007D1F9A">
        <w:rPr>
          <w:rFonts w:cstheme="minorHAnsi"/>
          <w:sz w:val="20"/>
          <w:szCs w:val="20"/>
        </w:rPr>
        <w:t>We have automated the ability for you to port-in your own / your end-customers’ own 088 Nomadic Numbers in the Netherlands using our NOD portal</w:t>
      </w:r>
      <w:r>
        <w:rPr>
          <w:rFonts w:cstheme="minorHAnsi"/>
          <w:sz w:val="20"/>
          <w:szCs w:val="20"/>
        </w:rPr>
        <w:t xml:space="preserve"> or via our </w:t>
      </w:r>
      <w:r w:rsidRPr="007D1F9A">
        <w:rPr>
          <w:rFonts w:cstheme="minorHAnsi"/>
          <w:sz w:val="20"/>
          <w:szCs w:val="20"/>
        </w:rPr>
        <w:t xml:space="preserve">Port-in/out APIs.  088 numbers give you and your end-customers full country coverage. </w:t>
      </w:r>
    </w:p>
    <w:p w14:paraId="7E68B197" w14:textId="77777777" w:rsidR="007D1F9A" w:rsidRPr="007D1F9A" w:rsidRDefault="007D1F9A" w:rsidP="007D1F9A">
      <w:pPr>
        <w:spacing w:line="360" w:lineRule="auto"/>
        <w:rPr>
          <w:rFonts w:cstheme="minorHAnsi"/>
          <w:sz w:val="20"/>
          <w:szCs w:val="20"/>
        </w:rPr>
      </w:pPr>
      <w:r w:rsidRPr="007D1F9A">
        <w:rPr>
          <w:rFonts w:cstheme="minorHAnsi"/>
          <w:sz w:val="20"/>
          <w:szCs w:val="20"/>
        </w:rPr>
        <w:t>Port-In/Out journey :</w:t>
      </w:r>
    </w:p>
    <w:p w14:paraId="21C12469" w14:textId="1171E691" w:rsidR="00BB5C14" w:rsidRDefault="007D1F9A" w:rsidP="007D1F9A">
      <w:pPr>
        <w:spacing w:line="360" w:lineRule="auto"/>
        <w:rPr>
          <w:rFonts w:cstheme="minorHAnsi"/>
          <w:sz w:val="20"/>
          <w:szCs w:val="20"/>
        </w:rPr>
      </w:pPr>
      <w:r w:rsidRPr="007D1F9A">
        <w:rPr>
          <w:rFonts w:cstheme="minorHAnsi"/>
          <w:sz w:val="20"/>
          <w:szCs w:val="20"/>
        </w:rPr>
        <w:t>The porting journey for 088 numbers is similar to the existing journey for geographic numbers, with a few exceptions.  To Port-In 088 numbers:-</w:t>
      </w:r>
    </w:p>
    <w:p w14:paraId="3C70E39B" w14:textId="77777777" w:rsidR="007D1F9A" w:rsidRPr="007D1F9A" w:rsidRDefault="007D1F9A" w:rsidP="007D1F9A">
      <w:pPr>
        <w:numPr>
          <w:ilvl w:val="0"/>
          <w:numId w:val="110"/>
        </w:numPr>
        <w:spacing w:line="360" w:lineRule="auto"/>
        <w:rPr>
          <w:rFonts w:cstheme="minorHAnsi"/>
          <w:sz w:val="20"/>
          <w:szCs w:val="20"/>
          <w:lang w:val="en-GB"/>
        </w:rPr>
      </w:pPr>
      <w:r w:rsidRPr="007D1F9A">
        <w:rPr>
          <w:rFonts w:cstheme="minorHAnsi"/>
          <w:sz w:val="20"/>
          <w:szCs w:val="20"/>
          <w:lang w:val="en-GB"/>
        </w:rPr>
        <w:t xml:space="preserve">It is mandatory that you provide the </w:t>
      </w:r>
      <w:r w:rsidRPr="007D1F9A">
        <w:rPr>
          <w:rFonts w:cstheme="minorHAnsi"/>
          <w:b/>
          <w:bCs/>
          <w:sz w:val="20"/>
          <w:szCs w:val="20"/>
          <w:lang w:val="en-GB"/>
        </w:rPr>
        <w:t>ACM document</w:t>
      </w:r>
      <w:r w:rsidRPr="007D1F9A">
        <w:rPr>
          <w:rFonts w:cstheme="minorHAnsi"/>
          <w:sz w:val="20"/>
          <w:szCs w:val="20"/>
          <w:lang w:val="en-GB"/>
        </w:rPr>
        <w:t xml:space="preserve"> in addition to the mandatory LOA document. </w:t>
      </w:r>
    </w:p>
    <w:p w14:paraId="51D87C9C" w14:textId="2ACB182A" w:rsidR="007D1F9A" w:rsidRDefault="007D1F9A" w:rsidP="007D1F9A">
      <w:pPr>
        <w:numPr>
          <w:ilvl w:val="1"/>
          <w:numId w:val="110"/>
        </w:numPr>
        <w:spacing w:line="360" w:lineRule="auto"/>
        <w:rPr>
          <w:rFonts w:cstheme="minorHAnsi"/>
          <w:sz w:val="20"/>
          <w:szCs w:val="20"/>
          <w:lang w:val="en-GB"/>
        </w:rPr>
      </w:pPr>
      <w:r w:rsidRPr="007D1F9A">
        <w:rPr>
          <w:rFonts w:cstheme="minorHAnsi"/>
          <w:sz w:val="20"/>
          <w:szCs w:val="20"/>
          <w:lang w:val="en-GB"/>
        </w:rPr>
        <w:t xml:space="preserve">The ACM document must be provided in the </w:t>
      </w:r>
      <w:r w:rsidR="00A40427">
        <w:rPr>
          <w:rFonts w:cstheme="minorHAnsi"/>
          <w:sz w:val="20"/>
          <w:szCs w:val="20"/>
          <w:lang w:val="en-GB"/>
        </w:rPr>
        <w:t>Regulatory Assignment Form field</w:t>
      </w:r>
    </w:p>
    <w:p w14:paraId="36558BEF" w14:textId="1C5C0336" w:rsidR="00A40427" w:rsidRPr="007D1F9A" w:rsidRDefault="00A40427" w:rsidP="00A40427">
      <w:pPr>
        <w:pStyle w:val="ListParagraph"/>
        <w:autoSpaceDE/>
        <w:autoSpaceDN/>
        <w:adjustRightInd/>
        <w:ind w:left="360"/>
        <w:rPr>
          <w:rFonts w:ascii="Times New Roman" w:hAnsi="Times New Roman"/>
          <w:sz w:val="24"/>
          <w:szCs w:val="24"/>
          <w:lang w:val="en-GB" w:eastAsia="ja-JP"/>
        </w:rPr>
      </w:pPr>
      <w:r>
        <w:rPr>
          <w:noProof/>
        </w:rPr>
        <mc:AlternateContent>
          <mc:Choice Requires="wps">
            <w:drawing>
              <wp:anchor distT="0" distB="0" distL="114300" distR="114300" simplePos="0" relativeHeight="251658413" behindDoc="0" locked="0" layoutInCell="1" allowOverlap="1" wp14:anchorId="4690EC48" wp14:editId="32B92B6F">
                <wp:simplePos x="0" y="0"/>
                <wp:positionH relativeFrom="column">
                  <wp:posOffset>3606800</wp:posOffset>
                </wp:positionH>
                <wp:positionV relativeFrom="paragraph">
                  <wp:posOffset>1149350</wp:posOffset>
                </wp:positionV>
                <wp:extent cx="251772" cy="251497"/>
                <wp:effectExtent l="0" t="0" r="0" b="0"/>
                <wp:wrapNone/>
                <wp:docPr id="204458947" name="Right Arrow 2267"/>
                <wp:cNvGraphicFramePr/>
                <a:graphic xmlns:a="http://schemas.openxmlformats.org/drawingml/2006/main">
                  <a:graphicData uri="http://schemas.microsoft.com/office/word/2010/wordprocessingShape">
                    <wps:wsp>
                      <wps:cNvSpPr/>
                      <wps:spPr>
                        <a:xfrm flipH="1">
                          <a:off x="0" y="0"/>
                          <a:ext cx="251772" cy="251497"/>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3542DBC" w14:textId="4FAF43E5" w:rsidR="00A40427" w:rsidRPr="00752228" w:rsidRDefault="00A40427" w:rsidP="00A40427">
                            <w:pPr>
                              <w:jc w:val="center"/>
                              <w:rPr>
                                <w:b/>
                                <w:color w:val="FFFFFF" w:themeColor="background1"/>
                                <w:sz w:val="12"/>
                                <w:lang w:val="es-ES"/>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690EC48" id="Right Arrow 2267" o:spid="_x0000_s1048" type="#_x0000_t13" style="position:absolute;left:0;text-align:left;margin-left:284pt;margin-top:90.5pt;width:19.8pt;height:19.8pt;flip:x;z-index:25165841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" adj="10812" fillcolor="#00d7bd [3204]" strokecolor="white [3212]" strokeweight=".25pt">
                <v:textbox inset="0,0,0,0">
                  <w:txbxContent>
                    <w:p w14:paraId="03542DBC" w14:textId="4FAF43E5" w:rsidR="00A40427" w:rsidRPr="00752228" w:rsidRDefault="00A40427" w:rsidP="00A40427">
                      <w:pPr>
                        <w:jc w:val="center"/>
                        <w:rPr>
                          <w:b/>
                          <w:color w:val="FFFFFF" w:themeColor="background1"/>
                          <w:sz w:val="12"/>
                          <w:lang w:val="es-ES"/>
                        </w:rPr>
                      </w:pPr>
                    </w:p>
                  </w:txbxContent>
                </v:textbox>
              </v:shape>
            </w:pict>
          </mc:Fallback>
        </mc:AlternateContent>
      </w:r>
      <w:r w:rsidRPr="00A40427">
        <w:rPr>
          <w:noProof/>
          <w:lang w:val="en-GB"/>
        </w:rPr>
        <w:drawing>
          <wp:inline distT="0" distB="0" distL="0" distR="0" wp14:anchorId="7C41533D" wp14:editId="76FC06F9">
            <wp:extent cx="5283200" cy="2220161"/>
            <wp:effectExtent l="0" t="0" r="0" b="8890"/>
            <wp:docPr id="1752589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298798" cy="2226716"/>
                    </a:xfrm>
                    <a:prstGeom prst="rect">
                      <a:avLst/>
                    </a:prstGeom>
                    <a:noFill/>
                    <a:ln>
                      <a:noFill/>
                    </a:ln>
                  </pic:spPr>
                </pic:pic>
              </a:graphicData>
            </a:graphic>
          </wp:inline>
        </w:drawing>
      </w:r>
    </w:p>
    <w:p w14:paraId="79315B90" w14:textId="77777777" w:rsidR="007D1F9A" w:rsidRPr="007D1F9A" w:rsidRDefault="007D1F9A" w:rsidP="007D1F9A">
      <w:pPr>
        <w:numPr>
          <w:ilvl w:val="0"/>
          <w:numId w:val="110"/>
        </w:numPr>
        <w:spacing w:line="360" w:lineRule="auto"/>
        <w:rPr>
          <w:rFonts w:cstheme="minorHAnsi"/>
          <w:sz w:val="20"/>
          <w:szCs w:val="20"/>
          <w:lang w:val="en-GB"/>
        </w:rPr>
      </w:pPr>
      <w:r w:rsidRPr="007D1F9A">
        <w:rPr>
          <w:rFonts w:cstheme="minorHAnsi"/>
          <w:sz w:val="20"/>
          <w:szCs w:val="20"/>
          <w:lang w:val="en-GB"/>
        </w:rPr>
        <w:t>LAC validation will not be applicable for orders with 088 numbers</w:t>
      </w:r>
    </w:p>
    <w:p w14:paraId="149ADC15" w14:textId="6FD01F49" w:rsidR="007D1F9A" w:rsidRPr="007D1F9A" w:rsidRDefault="007D1F9A" w:rsidP="00A9212E">
      <w:pPr>
        <w:numPr>
          <w:ilvl w:val="0"/>
          <w:numId w:val="110"/>
        </w:numPr>
        <w:spacing w:line="360" w:lineRule="auto"/>
        <w:rPr>
          <w:rFonts w:cstheme="minorHAnsi"/>
          <w:sz w:val="20"/>
          <w:szCs w:val="20"/>
          <w:lang w:val="en-GB"/>
        </w:rPr>
      </w:pPr>
      <w:r w:rsidRPr="007D1F9A">
        <w:rPr>
          <w:rFonts w:cstheme="minorHAnsi"/>
          <w:sz w:val="20"/>
          <w:szCs w:val="20"/>
          <w:lang w:val="en-GB"/>
        </w:rPr>
        <w:t>Address validation will be done</w:t>
      </w:r>
    </w:p>
    <w:p w14:paraId="13F9DD16" w14:textId="77777777" w:rsidR="007D1F9A" w:rsidRPr="007D1F9A" w:rsidRDefault="007D1F9A" w:rsidP="007D1F9A">
      <w:pPr>
        <w:numPr>
          <w:ilvl w:val="0"/>
          <w:numId w:val="110"/>
        </w:numPr>
        <w:spacing w:line="360" w:lineRule="auto"/>
        <w:rPr>
          <w:rFonts w:cstheme="minorHAnsi"/>
          <w:sz w:val="20"/>
          <w:szCs w:val="20"/>
          <w:lang w:val="en-GB"/>
        </w:rPr>
      </w:pPr>
      <w:r w:rsidRPr="007D1F9A">
        <w:rPr>
          <w:rFonts w:cstheme="minorHAnsi"/>
          <w:sz w:val="20"/>
          <w:szCs w:val="20"/>
          <w:lang w:val="en-GB"/>
        </w:rPr>
        <w:lastRenderedPageBreak/>
        <w:t>A combination of 088 numbers and other numbers with a different LAC in the same order will be rejected</w:t>
      </w:r>
    </w:p>
    <w:p w14:paraId="73A34518" w14:textId="77777777" w:rsidR="007D1F9A" w:rsidRPr="007D1F9A" w:rsidRDefault="007D1F9A" w:rsidP="007D1F9A">
      <w:pPr>
        <w:numPr>
          <w:ilvl w:val="0"/>
          <w:numId w:val="110"/>
        </w:numPr>
        <w:spacing w:line="360" w:lineRule="auto"/>
        <w:rPr>
          <w:rFonts w:cstheme="minorHAnsi"/>
          <w:sz w:val="20"/>
          <w:szCs w:val="20"/>
          <w:lang w:val="en-GB"/>
        </w:rPr>
      </w:pPr>
      <w:r w:rsidRPr="007D1F9A">
        <w:rPr>
          <w:rFonts w:cstheme="minorHAnsi"/>
          <w:sz w:val="20"/>
          <w:szCs w:val="20"/>
          <w:lang w:val="en-GB"/>
        </w:rPr>
        <w:t>There is no change to the address fields or Directory Services update</w:t>
      </w:r>
    </w:p>
    <w:p w14:paraId="45828D3B" w14:textId="77777777" w:rsidR="007D1F9A" w:rsidRPr="007D1F9A" w:rsidRDefault="007D1F9A" w:rsidP="007D1F9A">
      <w:pPr>
        <w:spacing w:line="360" w:lineRule="auto"/>
        <w:rPr>
          <w:rFonts w:cstheme="minorHAnsi"/>
          <w:sz w:val="20"/>
          <w:szCs w:val="20"/>
          <w:lang w:val="en-GB"/>
        </w:rPr>
      </w:pPr>
    </w:p>
    <w:p w14:paraId="7A52C6BF" w14:textId="77777777" w:rsidR="00E7712B" w:rsidRPr="00E7712B" w:rsidRDefault="00E7712B" w:rsidP="00E7712B">
      <w:pPr>
        <w:spacing w:line="360" w:lineRule="auto"/>
        <w:rPr>
          <w:rFonts w:cstheme="minorHAnsi"/>
          <w:sz w:val="20"/>
          <w:szCs w:val="20"/>
          <w:u w:val="single"/>
          <w:lang w:val="en-GB"/>
        </w:rPr>
      </w:pPr>
      <w:r w:rsidRPr="00E7712B">
        <w:rPr>
          <w:rFonts w:cstheme="minorHAnsi"/>
          <w:b/>
          <w:bCs/>
          <w:sz w:val="20"/>
          <w:szCs w:val="20"/>
          <w:u w:val="single"/>
          <w:lang w:val="en-GB"/>
        </w:rPr>
        <w:t>Please note:</w:t>
      </w:r>
      <w:r w:rsidRPr="00E7712B">
        <w:rPr>
          <w:rFonts w:cstheme="minorHAnsi"/>
          <w:sz w:val="20"/>
          <w:szCs w:val="20"/>
          <w:u w:val="single"/>
          <w:lang w:val="en-GB"/>
        </w:rPr>
        <w:t xml:space="preserve"> </w:t>
      </w:r>
    </w:p>
    <w:p w14:paraId="549F98C1" w14:textId="77777777" w:rsidR="00E7712B" w:rsidRPr="00E7712B" w:rsidRDefault="00E7712B" w:rsidP="00E7712B">
      <w:pPr>
        <w:numPr>
          <w:ilvl w:val="0"/>
          <w:numId w:val="110"/>
        </w:numPr>
        <w:spacing w:line="360" w:lineRule="auto"/>
        <w:rPr>
          <w:rFonts w:cstheme="minorHAnsi"/>
          <w:sz w:val="20"/>
          <w:szCs w:val="20"/>
          <w:lang w:val="en-GB"/>
        </w:rPr>
      </w:pPr>
      <w:r w:rsidRPr="00E7712B">
        <w:rPr>
          <w:rFonts w:cstheme="minorHAnsi"/>
          <w:sz w:val="20"/>
          <w:szCs w:val="20"/>
          <w:lang w:val="en-GB"/>
        </w:rPr>
        <w:t xml:space="preserve">The Porting Desk may receive a direct notice from the Regulator in the Netherlands (ACM/COIN) that 088 numbers under your account have been revoked. Colt NL porting desk will notify you of this revoke notification and inform you on the next steps to undertake and timelines. </w:t>
      </w:r>
    </w:p>
    <w:p w14:paraId="09B3F843" w14:textId="77777777" w:rsidR="00E7712B" w:rsidRDefault="00E7712B" w:rsidP="00E7712B">
      <w:pPr>
        <w:numPr>
          <w:ilvl w:val="0"/>
          <w:numId w:val="110"/>
        </w:numPr>
        <w:spacing w:line="360" w:lineRule="auto"/>
        <w:rPr>
          <w:rFonts w:cstheme="minorHAnsi"/>
          <w:sz w:val="20"/>
          <w:szCs w:val="20"/>
          <w:lang w:val="en-GB"/>
        </w:rPr>
      </w:pPr>
      <w:r w:rsidRPr="00E7712B">
        <w:rPr>
          <w:rFonts w:cstheme="minorHAnsi"/>
          <w:sz w:val="20"/>
          <w:szCs w:val="20"/>
          <w:lang w:val="en-GB"/>
        </w:rPr>
        <w:t>In case of no response or adequate actions, Colt NL Porting Desk will deactivate the affected numbers in the local registry and on the Colt network as per regulatory obligations.</w:t>
      </w:r>
    </w:p>
    <w:p w14:paraId="4F49E5FD" w14:textId="2C1DB9E3" w:rsidR="00A9212E" w:rsidRPr="00E7712B" w:rsidRDefault="00A9212E" w:rsidP="00E7712B">
      <w:pPr>
        <w:numPr>
          <w:ilvl w:val="0"/>
          <w:numId w:val="110"/>
        </w:numPr>
        <w:spacing w:line="360" w:lineRule="auto"/>
        <w:rPr>
          <w:rFonts w:cstheme="minorHAnsi"/>
          <w:sz w:val="20"/>
          <w:szCs w:val="20"/>
          <w:lang w:val="en-GB"/>
        </w:rPr>
      </w:pPr>
      <w:r>
        <w:rPr>
          <w:rFonts w:cstheme="minorHAnsi"/>
          <w:sz w:val="20"/>
          <w:szCs w:val="20"/>
          <w:lang w:val="en-GB"/>
        </w:rPr>
        <w:t>088 Local DB Activation checkbox does not need to be ticked when in the Customer Details step</w:t>
      </w:r>
    </w:p>
    <w:p w14:paraId="01E8D836" w14:textId="77777777" w:rsidR="007D1F9A" w:rsidRDefault="007D1F9A" w:rsidP="007D1F9A">
      <w:pPr>
        <w:spacing w:line="360" w:lineRule="auto"/>
        <w:rPr>
          <w:rFonts w:cstheme="minorHAnsi"/>
          <w:sz w:val="20"/>
          <w:szCs w:val="20"/>
          <w:lang w:val="en-GB"/>
        </w:rPr>
      </w:pPr>
    </w:p>
    <w:p w14:paraId="1F6B116F" w14:textId="77777777" w:rsidR="00E7712B" w:rsidRPr="00E7712B" w:rsidRDefault="00E7712B" w:rsidP="00E7712B">
      <w:pPr>
        <w:spacing w:line="360" w:lineRule="auto"/>
        <w:rPr>
          <w:rFonts w:cstheme="minorHAnsi"/>
          <w:b/>
          <w:bCs/>
          <w:sz w:val="20"/>
          <w:szCs w:val="20"/>
          <w:lang w:val="en-GB"/>
        </w:rPr>
      </w:pPr>
      <w:r w:rsidRPr="00E7712B">
        <w:rPr>
          <w:rFonts w:cstheme="minorHAnsi"/>
          <w:b/>
          <w:bCs/>
          <w:sz w:val="20"/>
          <w:szCs w:val="20"/>
          <w:lang w:val="en-GB"/>
        </w:rPr>
        <w:t>Activation journey:</w:t>
      </w:r>
    </w:p>
    <w:p w14:paraId="6988A557" w14:textId="07710E4F" w:rsidR="00E7712B" w:rsidRDefault="00E7712B" w:rsidP="00E7712B">
      <w:pPr>
        <w:spacing w:line="360" w:lineRule="auto"/>
        <w:rPr>
          <w:rFonts w:cstheme="minorHAnsi"/>
          <w:sz w:val="20"/>
          <w:szCs w:val="20"/>
          <w:lang w:val="en-GB"/>
        </w:rPr>
      </w:pPr>
      <w:r w:rsidRPr="00E7712B">
        <w:rPr>
          <w:rFonts w:cstheme="minorHAnsi"/>
          <w:sz w:val="20"/>
          <w:szCs w:val="20"/>
          <w:lang w:val="en-GB"/>
        </w:rPr>
        <w:t xml:space="preserve">Activation of 088 numbers should be placed using </w:t>
      </w:r>
      <w:r>
        <w:rPr>
          <w:rFonts w:cstheme="minorHAnsi"/>
          <w:sz w:val="20"/>
          <w:szCs w:val="20"/>
          <w:lang w:val="en-GB"/>
        </w:rPr>
        <w:t>the Port</w:t>
      </w:r>
      <w:r w:rsidR="00A9212E">
        <w:rPr>
          <w:rFonts w:cstheme="minorHAnsi"/>
          <w:sz w:val="20"/>
          <w:szCs w:val="20"/>
          <w:lang w:val="en-GB"/>
        </w:rPr>
        <w:t>-</w:t>
      </w:r>
      <w:r>
        <w:rPr>
          <w:rFonts w:cstheme="minorHAnsi"/>
          <w:sz w:val="20"/>
          <w:szCs w:val="20"/>
          <w:lang w:val="en-GB"/>
        </w:rPr>
        <w:t>In page from the quick links menu</w:t>
      </w:r>
      <w:r w:rsidRPr="00E7712B">
        <w:rPr>
          <w:rFonts w:cstheme="minorHAnsi"/>
          <w:sz w:val="20"/>
          <w:szCs w:val="20"/>
          <w:lang w:val="en-GB"/>
        </w:rPr>
        <w:t xml:space="preserve">. </w:t>
      </w:r>
    </w:p>
    <w:p w14:paraId="424527A7" w14:textId="77777777" w:rsidR="00E7712B" w:rsidRPr="00E7712B" w:rsidRDefault="00E7712B" w:rsidP="00E7712B">
      <w:pPr>
        <w:spacing w:line="360" w:lineRule="auto"/>
        <w:rPr>
          <w:rFonts w:cstheme="minorHAnsi"/>
          <w:sz w:val="20"/>
          <w:szCs w:val="20"/>
          <w:lang w:val="en-GB"/>
        </w:rPr>
      </w:pPr>
    </w:p>
    <w:p w14:paraId="3A3BE887" w14:textId="77777777" w:rsidR="00E7712B" w:rsidRPr="00E7712B" w:rsidRDefault="00E7712B" w:rsidP="00E7712B">
      <w:pPr>
        <w:spacing w:line="360" w:lineRule="auto"/>
        <w:rPr>
          <w:rFonts w:cstheme="minorHAnsi"/>
          <w:sz w:val="20"/>
          <w:szCs w:val="20"/>
          <w:lang w:val="en-GB"/>
        </w:rPr>
      </w:pPr>
      <w:r w:rsidRPr="00E7712B">
        <w:rPr>
          <w:rFonts w:cstheme="minorHAnsi"/>
          <w:sz w:val="20"/>
          <w:szCs w:val="20"/>
          <w:lang w:val="en-GB"/>
        </w:rPr>
        <w:t>To Activate 088 numbers:-</w:t>
      </w:r>
    </w:p>
    <w:p w14:paraId="4630C7FF" w14:textId="71687112" w:rsidR="00A9212E" w:rsidRDefault="00A9212E" w:rsidP="00E7712B">
      <w:pPr>
        <w:numPr>
          <w:ilvl w:val="0"/>
          <w:numId w:val="110"/>
        </w:numPr>
        <w:spacing w:line="360" w:lineRule="auto"/>
        <w:rPr>
          <w:rFonts w:cstheme="minorHAnsi"/>
          <w:sz w:val="20"/>
          <w:szCs w:val="20"/>
          <w:lang w:val="en-GB"/>
        </w:rPr>
      </w:pPr>
      <w:r>
        <w:rPr>
          <w:rFonts w:cstheme="minorHAnsi"/>
          <w:sz w:val="20"/>
          <w:szCs w:val="20"/>
          <w:lang w:val="en-GB"/>
        </w:rPr>
        <w:t>088 Local DB Activation checkbox must be ticked when in the Customer Details step</w:t>
      </w:r>
    </w:p>
    <w:p w14:paraId="36F66D88" w14:textId="0B70F470" w:rsidR="00A9212E" w:rsidRPr="00A9212E" w:rsidRDefault="00A9212E" w:rsidP="00A9212E">
      <w:pPr>
        <w:pStyle w:val="ListParagraph"/>
        <w:autoSpaceDE/>
        <w:autoSpaceDN/>
        <w:adjustRightInd/>
        <w:ind w:left="360"/>
        <w:rPr>
          <w:rFonts w:ascii="Times New Roman" w:hAnsi="Times New Roman"/>
          <w:sz w:val="24"/>
          <w:szCs w:val="24"/>
          <w:lang w:val="en-GB" w:eastAsia="ja-JP"/>
        </w:rPr>
      </w:pPr>
      <w:r w:rsidRPr="00A9212E">
        <w:rPr>
          <w:noProof/>
          <w:lang w:val="en-GB"/>
        </w:rPr>
        <w:drawing>
          <wp:inline distT="0" distB="0" distL="0" distR="0" wp14:anchorId="1B17184C" wp14:editId="672EE580">
            <wp:extent cx="5731510" cy="2208530"/>
            <wp:effectExtent l="0" t="0" r="2540" b="1270"/>
            <wp:docPr id="105691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31510" cy="2208530"/>
                    </a:xfrm>
                    <a:prstGeom prst="rect">
                      <a:avLst/>
                    </a:prstGeom>
                    <a:noFill/>
                    <a:ln>
                      <a:noFill/>
                    </a:ln>
                  </pic:spPr>
                </pic:pic>
              </a:graphicData>
            </a:graphic>
          </wp:inline>
        </w:drawing>
      </w:r>
    </w:p>
    <w:p w14:paraId="2754486E" w14:textId="5AC156EE" w:rsidR="00E7712B" w:rsidRPr="00E7712B" w:rsidRDefault="00E7712B" w:rsidP="00E7712B">
      <w:pPr>
        <w:numPr>
          <w:ilvl w:val="0"/>
          <w:numId w:val="110"/>
        </w:numPr>
        <w:spacing w:line="360" w:lineRule="auto"/>
        <w:rPr>
          <w:rFonts w:cstheme="minorHAnsi"/>
          <w:sz w:val="20"/>
          <w:szCs w:val="20"/>
          <w:lang w:val="en-GB"/>
        </w:rPr>
      </w:pPr>
      <w:r w:rsidRPr="00E7712B">
        <w:rPr>
          <w:rFonts w:cstheme="minorHAnsi"/>
          <w:sz w:val="20"/>
          <w:szCs w:val="20"/>
          <w:lang w:val="en-GB"/>
        </w:rPr>
        <w:t xml:space="preserve">It is mandatory that you provide the </w:t>
      </w:r>
      <w:r w:rsidRPr="00E7712B">
        <w:rPr>
          <w:rFonts w:cstheme="minorHAnsi"/>
          <w:b/>
          <w:bCs/>
          <w:sz w:val="20"/>
          <w:szCs w:val="20"/>
          <w:lang w:val="en-GB"/>
        </w:rPr>
        <w:t>ACM document</w:t>
      </w:r>
      <w:r w:rsidRPr="00E7712B">
        <w:rPr>
          <w:rFonts w:cstheme="minorHAnsi"/>
          <w:sz w:val="20"/>
          <w:szCs w:val="20"/>
          <w:lang w:val="en-GB"/>
        </w:rPr>
        <w:t xml:space="preserve">. </w:t>
      </w:r>
    </w:p>
    <w:p w14:paraId="369F4F75" w14:textId="77777777" w:rsidR="00E7712B" w:rsidRDefault="00E7712B" w:rsidP="00E7712B">
      <w:pPr>
        <w:numPr>
          <w:ilvl w:val="1"/>
          <w:numId w:val="110"/>
        </w:numPr>
        <w:spacing w:line="360" w:lineRule="auto"/>
        <w:rPr>
          <w:rFonts w:cstheme="minorHAnsi"/>
          <w:sz w:val="20"/>
          <w:szCs w:val="20"/>
          <w:lang w:val="en-GB"/>
        </w:rPr>
      </w:pPr>
      <w:r w:rsidRPr="007D1F9A">
        <w:rPr>
          <w:rFonts w:cstheme="minorHAnsi"/>
          <w:sz w:val="20"/>
          <w:szCs w:val="20"/>
          <w:lang w:val="en-GB"/>
        </w:rPr>
        <w:t xml:space="preserve">The ACM document must be provided in the </w:t>
      </w:r>
      <w:r>
        <w:rPr>
          <w:rFonts w:cstheme="minorHAnsi"/>
          <w:sz w:val="20"/>
          <w:szCs w:val="20"/>
          <w:lang w:val="en-GB"/>
        </w:rPr>
        <w:t>Regulatory Assignment Form field</w:t>
      </w:r>
    </w:p>
    <w:p w14:paraId="2F93CFEA" w14:textId="24FB5E6D" w:rsidR="00E7712B" w:rsidRDefault="00E7712B" w:rsidP="00E7712B">
      <w:pPr>
        <w:spacing w:line="360" w:lineRule="auto"/>
        <w:jc w:val="center"/>
        <w:rPr>
          <w:rFonts w:cstheme="minorHAnsi"/>
          <w:sz w:val="20"/>
          <w:szCs w:val="20"/>
          <w:lang w:val="en-GB"/>
        </w:rPr>
      </w:pPr>
      <w:r>
        <w:rPr>
          <w:noProof/>
        </w:rPr>
        <w:lastRenderedPageBreak/>
        <mc:AlternateContent>
          <mc:Choice Requires="wps">
            <w:drawing>
              <wp:anchor distT="0" distB="0" distL="114300" distR="114300" simplePos="0" relativeHeight="251658414" behindDoc="0" locked="0" layoutInCell="1" allowOverlap="1" wp14:anchorId="698BF7C0" wp14:editId="765A29BD">
                <wp:simplePos x="0" y="0"/>
                <wp:positionH relativeFrom="column">
                  <wp:posOffset>3530600</wp:posOffset>
                </wp:positionH>
                <wp:positionV relativeFrom="paragraph">
                  <wp:posOffset>1033780</wp:posOffset>
                </wp:positionV>
                <wp:extent cx="251772" cy="251497"/>
                <wp:effectExtent l="0" t="0" r="0" b="0"/>
                <wp:wrapNone/>
                <wp:docPr id="1971772577" name="Right Arrow 2267"/>
                <wp:cNvGraphicFramePr/>
                <a:graphic xmlns:a="http://schemas.openxmlformats.org/drawingml/2006/main">
                  <a:graphicData uri="http://schemas.microsoft.com/office/word/2010/wordprocessingShape">
                    <wps:wsp>
                      <wps:cNvSpPr/>
                      <wps:spPr>
                        <a:xfrm flipH="1">
                          <a:off x="0" y="0"/>
                          <a:ext cx="251772" cy="251497"/>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9A614BC" w14:textId="77777777" w:rsidR="00E7712B" w:rsidRPr="00752228" w:rsidRDefault="00E7712B" w:rsidP="00E7712B">
                            <w:pPr>
                              <w:jc w:val="center"/>
                              <w:rPr>
                                <w:b/>
                                <w:color w:val="FFFFFF" w:themeColor="background1"/>
                                <w:sz w:val="12"/>
                                <w:lang w:val="es-ES"/>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98BF7C0" id="_x0000_s1049" type="#_x0000_t13" style="position:absolute;left:0;text-align:left;margin-left:278pt;margin-top:81.4pt;width:19.8pt;height:19.8pt;flip:x;z-index:25165841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" adj="10812" fillcolor="#00d7bd [3204]" strokecolor="white [3212]" strokeweight=".25pt">
                <v:textbox inset="0,0,0,0">
                  <w:txbxContent>
                    <w:p w14:paraId="09A614BC" w14:textId="77777777" w:rsidR="00E7712B" w:rsidRPr="00752228" w:rsidRDefault="00E7712B" w:rsidP="00E7712B">
                      <w:pPr>
                        <w:jc w:val="center"/>
                        <w:rPr>
                          <w:b/>
                          <w:color w:val="FFFFFF" w:themeColor="background1"/>
                          <w:sz w:val="12"/>
                          <w:lang w:val="es-ES"/>
                        </w:rPr>
                      </w:pPr>
                    </w:p>
                  </w:txbxContent>
                </v:textbox>
              </v:shape>
            </w:pict>
          </mc:Fallback>
        </mc:AlternateContent>
      </w:r>
      <w:r w:rsidRPr="00A40427">
        <w:rPr>
          <w:noProof/>
          <w:lang w:val="en-GB"/>
        </w:rPr>
        <w:drawing>
          <wp:inline distT="0" distB="0" distL="0" distR="0" wp14:anchorId="7156099A" wp14:editId="3E3FF30C">
            <wp:extent cx="4857750" cy="2041374"/>
            <wp:effectExtent l="0" t="0" r="0" b="0"/>
            <wp:docPr id="1415831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878165" cy="2049953"/>
                    </a:xfrm>
                    <a:prstGeom prst="rect">
                      <a:avLst/>
                    </a:prstGeom>
                    <a:noFill/>
                    <a:ln>
                      <a:noFill/>
                    </a:ln>
                  </pic:spPr>
                </pic:pic>
              </a:graphicData>
            </a:graphic>
          </wp:inline>
        </w:drawing>
      </w:r>
    </w:p>
    <w:p w14:paraId="1D2B682C" w14:textId="77777777" w:rsidR="00E7712B" w:rsidRPr="00E7712B" w:rsidRDefault="00E7712B" w:rsidP="00E7712B">
      <w:pPr>
        <w:numPr>
          <w:ilvl w:val="0"/>
          <w:numId w:val="110"/>
        </w:numPr>
        <w:spacing w:line="360" w:lineRule="auto"/>
        <w:rPr>
          <w:rFonts w:cstheme="minorHAnsi"/>
          <w:sz w:val="20"/>
          <w:szCs w:val="20"/>
          <w:lang w:val="en-GB"/>
        </w:rPr>
      </w:pPr>
      <w:r w:rsidRPr="00E7712B">
        <w:rPr>
          <w:rFonts w:cstheme="minorHAnsi"/>
          <w:sz w:val="20"/>
          <w:szCs w:val="20"/>
          <w:lang w:val="en-GB"/>
        </w:rPr>
        <w:t>LAC validation will not be applicable for orders with 088 numbers</w:t>
      </w:r>
    </w:p>
    <w:p w14:paraId="594D6578" w14:textId="2C20C6DE" w:rsidR="00E7712B" w:rsidRPr="00E7712B" w:rsidRDefault="00E7712B" w:rsidP="00E7712B">
      <w:pPr>
        <w:numPr>
          <w:ilvl w:val="0"/>
          <w:numId w:val="110"/>
        </w:numPr>
        <w:spacing w:line="360" w:lineRule="auto"/>
        <w:rPr>
          <w:rFonts w:cstheme="minorHAnsi"/>
          <w:sz w:val="20"/>
          <w:szCs w:val="20"/>
          <w:lang w:val="en-GB"/>
        </w:rPr>
      </w:pPr>
      <w:r w:rsidRPr="00E7712B">
        <w:rPr>
          <w:rFonts w:cstheme="minorHAnsi"/>
          <w:sz w:val="20"/>
          <w:szCs w:val="20"/>
          <w:lang w:val="en-GB"/>
        </w:rPr>
        <w:t>Address validation will be done</w:t>
      </w:r>
    </w:p>
    <w:p w14:paraId="093A90C7" w14:textId="77777777" w:rsidR="00E7712B" w:rsidRPr="00E7712B" w:rsidRDefault="00E7712B" w:rsidP="00E7712B">
      <w:pPr>
        <w:numPr>
          <w:ilvl w:val="0"/>
          <w:numId w:val="110"/>
        </w:numPr>
        <w:spacing w:line="360" w:lineRule="auto"/>
        <w:rPr>
          <w:rFonts w:cstheme="minorHAnsi"/>
          <w:sz w:val="20"/>
          <w:szCs w:val="20"/>
          <w:lang w:val="en-GB"/>
        </w:rPr>
      </w:pPr>
      <w:r w:rsidRPr="00E7712B">
        <w:rPr>
          <w:rFonts w:cstheme="minorHAnsi"/>
          <w:sz w:val="20"/>
          <w:szCs w:val="20"/>
          <w:lang w:val="en-GB"/>
        </w:rPr>
        <w:t>A combination of 088 numbers and other numbers with a different LAC in the same order will be rejected</w:t>
      </w:r>
    </w:p>
    <w:p w14:paraId="26D0D027" w14:textId="77777777" w:rsidR="00E7712B" w:rsidRPr="00E7712B" w:rsidRDefault="00E7712B" w:rsidP="00E7712B">
      <w:pPr>
        <w:numPr>
          <w:ilvl w:val="0"/>
          <w:numId w:val="110"/>
        </w:numPr>
        <w:spacing w:line="360" w:lineRule="auto"/>
        <w:rPr>
          <w:rFonts w:cstheme="minorHAnsi"/>
          <w:sz w:val="20"/>
          <w:szCs w:val="20"/>
          <w:lang w:val="en-GB"/>
        </w:rPr>
      </w:pPr>
      <w:r w:rsidRPr="00E7712B">
        <w:rPr>
          <w:rFonts w:cstheme="minorHAnsi"/>
          <w:sz w:val="20"/>
          <w:szCs w:val="20"/>
          <w:lang w:val="en-GB"/>
        </w:rPr>
        <w:t>There is no change to the address fields or Directory Services update</w:t>
      </w:r>
    </w:p>
    <w:p w14:paraId="33CE21F0" w14:textId="77777777" w:rsidR="00E7712B" w:rsidRPr="00E7712B" w:rsidRDefault="00E7712B" w:rsidP="00E7712B">
      <w:pPr>
        <w:numPr>
          <w:ilvl w:val="0"/>
          <w:numId w:val="110"/>
        </w:numPr>
        <w:spacing w:line="360" w:lineRule="auto"/>
        <w:rPr>
          <w:rFonts w:cstheme="minorHAnsi"/>
          <w:sz w:val="20"/>
          <w:szCs w:val="20"/>
          <w:lang w:val="en-GB"/>
        </w:rPr>
      </w:pPr>
      <w:r w:rsidRPr="00E7712B">
        <w:rPr>
          <w:rFonts w:cstheme="minorHAnsi"/>
          <w:sz w:val="20"/>
          <w:szCs w:val="20"/>
          <w:lang w:val="en-GB"/>
        </w:rPr>
        <w:t>Contract details are not required in activation journey.</w:t>
      </w:r>
    </w:p>
    <w:p w14:paraId="05F8CFC1" w14:textId="77777777" w:rsidR="00E7712B" w:rsidRDefault="00E7712B" w:rsidP="00E7712B">
      <w:pPr>
        <w:numPr>
          <w:ilvl w:val="0"/>
          <w:numId w:val="110"/>
        </w:numPr>
        <w:spacing w:line="360" w:lineRule="auto"/>
        <w:rPr>
          <w:rFonts w:cstheme="minorHAnsi"/>
          <w:sz w:val="20"/>
          <w:szCs w:val="20"/>
          <w:lang w:val="en-GB"/>
        </w:rPr>
      </w:pPr>
      <w:r w:rsidRPr="00E7712B">
        <w:rPr>
          <w:rFonts w:cstheme="minorHAnsi"/>
          <w:sz w:val="20"/>
          <w:szCs w:val="20"/>
          <w:lang w:val="en-GB"/>
        </w:rPr>
        <w:t>Post successful activation, you’ll be notified.</w:t>
      </w:r>
    </w:p>
    <w:p w14:paraId="6416E05D" w14:textId="77777777" w:rsidR="00A9212E" w:rsidRPr="00E7712B" w:rsidRDefault="00A9212E" w:rsidP="00A9212E">
      <w:pPr>
        <w:spacing w:line="360" w:lineRule="auto"/>
        <w:ind w:left="360"/>
        <w:rPr>
          <w:rFonts w:cstheme="minorHAnsi"/>
          <w:sz w:val="20"/>
          <w:szCs w:val="20"/>
          <w:lang w:val="en-GB"/>
        </w:rPr>
      </w:pPr>
    </w:p>
    <w:p w14:paraId="3546D13E" w14:textId="77777777" w:rsidR="00E7712B" w:rsidRPr="00E7712B" w:rsidRDefault="00E7712B" w:rsidP="00E7712B">
      <w:pPr>
        <w:spacing w:line="360" w:lineRule="auto"/>
        <w:rPr>
          <w:rFonts w:cstheme="minorHAnsi"/>
          <w:sz w:val="20"/>
          <w:szCs w:val="20"/>
          <w:lang w:val="en-GB"/>
        </w:rPr>
      </w:pPr>
      <w:r w:rsidRPr="00E7712B">
        <w:rPr>
          <w:rFonts w:cstheme="minorHAnsi"/>
          <w:sz w:val="20"/>
          <w:szCs w:val="20"/>
          <w:lang w:val="en-GB"/>
        </w:rPr>
        <w:t xml:space="preserve">The Activation request will move from In Progress status to ‘Submitted to Local DB’ and number status will be ‘Port In Reserved’ and will be sent to PTXS. PTXS will either accept or reject the request within 3 working days. </w:t>
      </w:r>
    </w:p>
    <w:p w14:paraId="78D5FEDA" w14:textId="77777777" w:rsidR="00E7712B" w:rsidRPr="00E7712B" w:rsidRDefault="00E7712B" w:rsidP="00E7712B">
      <w:pPr>
        <w:spacing w:line="360" w:lineRule="auto"/>
        <w:rPr>
          <w:rFonts w:cstheme="minorHAnsi"/>
          <w:sz w:val="20"/>
          <w:szCs w:val="20"/>
          <w:lang w:val="en-GB"/>
        </w:rPr>
      </w:pPr>
      <w:r w:rsidRPr="00E7712B">
        <w:rPr>
          <w:rFonts w:cstheme="minorHAnsi"/>
          <w:sz w:val="20"/>
          <w:szCs w:val="20"/>
          <w:lang w:val="en-GB"/>
        </w:rPr>
        <w:t>If Rejected, order will move from In Progress to Rejected. Possible ejection reasons are:</w:t>
      </w:r>
    </w:p>
    <w:p w14:paraId="449EEE67" w14:textId="77777777" w:rsidR="00E7712B" w:rsidRPr="00E7712B" w:rsidRDefault="00E7712B" w:rsidP="00E7712B">
      <w:pPr>
        <w:numPr>
          <w:ilvl w:val="0"/>
          <w:numId w:val="111"/>
        </w:numPr>
        <w:spacing w:line="360" w:lineRule="auto"/>
        <w:rPr>
          <w:rFonts w:cstheme="minorHAnsi"/>
          <w:sz w:val="20"/>
          <w:szCs w:val="20"/>
          <w:lang w:val="en-GB"/>
        </w:rPr>
      </w:pPr>
      <w:r w:rsidRPr="00E7712B">
        <w:rPr>
          <w:rFonts w:cstheme="minorHAnsi"/>
          <w:sz w:val="20"/>
          <w:szCs w:val="20"/>
          <w:lang w:val="en-GB"/>
        </w:rPr>
        <w:t xml:space="preserve">Blocking code 10 -  Numbers already active please raise a port request for this! </w:t>
      </w:r>
    </w:p>
    <w:p w14:paraId="202CACFA" w14:textId="77777777" w:rsidR="00E7712B" w:rsidRPr="00E7712B" w:rsidRDefault="00E7712B" w:rsidP="00E7712B">
      <w:pPr>
        <w:numPr>
          <w:ilvl w:val="0"/>
          <w:numId w:val="111"/>
        </w:numPr>
        <w:spacing w:line="360" w:lineRule="auto"/>
        <w:rPr>
          <w:rFonts w:cstheme="minorHAnsi"/>
          <w:sz w:val="20"/>
          <w:szCs w:val="20"/>
          <w:lang w:val="en-GB"/>
        </w:rPr>
      </w:pPr>
      <w:r w:rsidRPr="00E7712B">
        <w:rPr>
          <w:rFonts w:cstheme="minorHAnsi"/>
          <w:sz w:val="20"/>
          <w:szCs w:val="20"/>
          <w:lang w:val="en-GB"/>
        </w:rPr>
        <w:t>Blocking code 11: No valid ACM assignment exists for these numbers please contact Dutch regulatory ACM to sort this.  (11)</w:t>
      </w:r>
    </w:p>
    <w:p w14:paraId="6CF4B834" w14:textId="77777777" w:rsidR="00E7712B" w:rsidRPr="00E7712B" w:rsidRDefault="00E7712B" w:rsidP="00E7712B">
      <w:pPr>
        <w:numPr>
          <w:ilvl w:val="0"/>
          <w:numId w:val="111"/>
        </w:numPr>
        <w:spacing w:line="360" w:lineRule="auto"/>
        <w:rPr>
          <w:rFonts w:cstheme="minorHAnsi"/>
          <w:sz w:val="20"/>
          <w:szCs w:val="20"/>
          <w:lang w:val="en-GB"/>
        </w:rPr>
      </w:pPr>
      <w:r w:rsidRPr="00E7712B">
        <w:rPr>
          <w:rFonts w:cstheme="minorHAnsi"/>
          <w:sz w:val="20"/>
          <w:szCs w:val="20"/>
          <w:lang w:val="en-GB"/>
        </w:rPr>
        <w:t>Blocking code 99: Other- please refer to the notes section</w:t>
      </w:r>
    </w:p>
    <w:p w14:paraId="034B8460" w14:textId="77777777" w:rsidR="00E7712B" w:rsidRPr="00E7712B" w:rsidRDefault="00E7712B" w:rsidP="00E7712B">
      <w:pPr>
        <w:spacing w:line="360" w:lineRule="auto"/>
        <w:rPr>
          <w:rFonts w:cstheme="minorHAnsi"/>
          <w:sz w:val="20"/>
          <w:szCs w:val="20"/>
          <w:lang w:val="en-GB"/>
        </w:rPr>
      </w:pPr>
      <w:r w:rsidRPr="00E7712B">
        <w:rPr>
          <w:rFonts w:cstheme="minorHAnsi"/>
          <w:sz w:val="20"/>
          <w:szCs w:val="20"/>
          <w:lang w:val="en-GB"/>
        </w:rPr>
        <w:t>If Accepted, Colt will process the activation automatically and order will move from ‘Submitted to Local DB’ to ‘Completed’ and number status will be updated from ‘Port In Reserved’ to ‘Port In Allocated’ to ‘Port In Activated’.</w:t>
      </w:r>
    </w:p>
    <w:p w14:paraId="4220C1AC" w14:textId="77777777" w:rsidR="00E7712B" w:rsidRPr="00E7712B" w:rsidRDefault="00E7712B" w:rsidP="007D1F9A">
      <w:pPr>
        <w:spacing w:line="360" w:lineRule="auto"/>
        <w:rPr>
          <w:rFonts w:cstheme="minorHAnsi"/>
          <w:sz w:val="20"/>
          <w:szCs w:val="20"/>
          <w:lang w:val="en-GB"/>
        </w:rPr>
      </w:pPr>
    </w:p>
    <w:p w14:paraId="099E953B" w14:textId="77777777" w:rsidR="00BB5C14" w:rsidRPr="007233AC" w:rsidRDefault="00BB5C14" w:rsidP="00A21E23">
      <w:pPr>
        <w:pStyle w:val="Heading2"/>
        <w:keepNext w:val="0"/>
        <w:keepLines w:val="0"/>
        <w:numPr>
          <w:ilvl w:val="1"/>
          <w:numId w:val="81"/>
        </w:numPr>
        <w:spacing w:before="120" w:after="240" w:line="360" w:lineRule="auto"/>
        <w:jc w:val="both"/>
        <w:rPr>
          <w:rFonts w:asciiTheme="minorHAnsi" w:hAnsiTheme="minorHAnsi" w:cstheme="minorHAnsi"/>
        </w:rPr>
      </w:pPr>
      <w:bookmarkStart w:id="143" w:name="_Ref49951532"/>
      <w:bookmarkStart w:id="144" w:name="_Toc51773342"/>
      <w:bookmarkStart w:id="145" w:name="_Toc61636027"/>
      <w:bookmarkStart w:id="146" w:name="_Toc228866790"/>
      <w:r w:rsidRPr="007233AC">
        <w:rPr>
          <w:rFonts w:asciiTheme="minorHAnsi" w:hAnsiTheme="minorHAnsi" w:cstheme="minorHAnsi"/>
          <w:b/>
        </w:rPr>
        <w:t>Port-In in the Other Countries</w:t>
      </w:r>
      <w:bookmarkEnd w:id="143"/>
      <w:bookmarkEnd w:id="144"/>
      <w:bookmarkEnd w:id="145"/>
      <w:bookmarkEnd w:id="146"/>
    </w:p>
    <w:p w14:paraId="73BA7C04" w14:textId="0CD048F9" w:rsidR="00BB5C14" w:rsidRPr="007233AC" w:rsidRDefault="00A11BD2" w:rsidP="00BB5C14">
      <w:pPr>
        <w:spacing w:line="360" w:lineRule="auto"/>
        <w:jc w:val="both"/>
        <w:rPr>
          <w:rFonts w:cstheme="minorHAnsi"/>
          <w:sz w:val="20"/>
          <w:szCs w:val="20"/>
        </w:rPr>
      </w:pPr>
      <w:r w:rsidRPr="007233AC">
        <w:rPr>
          <w:rFonts w:cstheme="minorHAnsi"/>
          <w:sz w:val="20"/>
          <w:szCs w:val="20"/>
        </w:rPr>
        <w:t>The below diagram provides a view of how the order status changes as a port-in order is progressed</w:t>
      </w:r>
      <w:r w:rsidR="00013470" w:rsidRPr="007233AC">
        <w:rPr>
          <w:rFonts w:cstheme="minorHAnsi"/>
          <w:sz w:val="20"/>
          <w:szCs w:val="20"/>
        </w:rPr>
        <w:t xml:space="preserve"> in all other countries (</w:t>
      </w:r>
      <w:proofErr w:type="spellStart"/>
      <w:r w:rsidR="00013470" w:rsidRPr="007233AC">
        <w:rPr>
          <w:rFonts w:cstheme="minorHAnsi"/>
          <w:sz w:val="20"/>
          <w:szCs w:val="20"/>
        </w:rPr>
        <w:t>exc</w:t>
      </w:r>
      <w:proofErr w:type="spellEnd"/>
      <w:r w:rsidR="00013470" w:rsidRPr="007233AC">
        <w:rPr>
          <w:rFonts w:cstheme="minorHAnsi"/>
          <w:sz w:val="20"/>
          <w:szCs w:val="20"/>
        </w:rPr>
        <w:t xml:space="preserve"> NL)</w:t>
      </w:r>
      <w:r w:rsidR="00BB5C14" w:rsidRPr="007233AC">
        <w:rPr>
          <w:rFonts w:cstheme="minorHAnsi"/>
          <w:sz w:val="20"/>
          <w:szCs w:val="20"/>
        </w:rPr>
        <w:t>:</w:t>
      </w:r>
    </w:p>
    <w:p w14:paraId="5434A55B" w14:textId="0DFEA4BB" w:rsidR="00BB5C14" w:rsidRDefault="00862393" w:rsidP="00BB5C14">
      <w:pPr>
        <w:spacing w:line="360" w:lineRule="auto"/>
        <w:jc w:val="center"/>
        <w:rPr>
          <w:rFonts w:cstheme="minorHAnsi"/>
          <w:b/>
          <w:szCs w:val="20"/>
        </w:rPr>
      </w:pPr>
      <w:r>
        <w:rPr>
          <w:noProof/>
        </w:rPr>
        <w:lastRenderedPageBreak/>
        <w:drawing>
          <wp:inline distT="0" distB="0" distL="0" distR="0" wp14:anchorId="1E2BA0CD" wp14:editId="44A9DA82">
            <wp:extent cx="5731510" cy="2607310"/>
            <wp:effectExtent l="0" t="0" r="254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31510" cy="2607310"/>
                    </a:xfrm>
                    <a:prstGeom prst="rect">
                      <a:avLst/>
                    </a:prstGeom>
                    <a:noFill/>
                    <a:ln>
                      <a:noFill/>
                    </a:ln>
                  </pic:spPr>
                </pic:pic>
              </a:graphicData>
            </a:graphic>
          </wp:inline>
        </w:drawing>
      </w:r>
    </w:p>
    <w:p w14:paraId="02B8704D" w14:textId="77777777" w:rsidR="00BB5C14" w:rsidRPr="00593ED7" w:rsidRDefault="00BB5C14" w:rsidP="00BB5C14">
      <w:pPr>
        <w:spacing w:line="360" w:lineRule="auto"/>
        <w:jc w:val="both"/>
        <w:rPr>
          <w:rFonts w:cstheme="minorHAnsi"/>
          <w:szCs w:val="20"/>
        </w:rPr>
      </w:pPr>
    </w:p>
    <w:tbl>
      <w:tblPr>
        <w:tblStyle w:val="Colttop"/>
        <w:tblW w:w="5000" w:type="pct"/>
        <w:tblInd w:w="0" w:type="dxa"/>
        <w:tblBorders>
          <w:top w:val="single" w:sz="4" w:space="0" w:color="EF476F" w:themeColor="accent6"/>
          <w:left w:val="single" w:sz="4" w:space="0" w:color="EF476F" w:themeColor="accent6"/>
          <w:bottom w:val="single" w:sz="4" w:space="0" w:color="EF476F" w:themeColor="accent6"/>
          <w:right w:val="single" w:sz="4" w:space="0" w:color="EF476F" w:themeColor="accent6"/>
          <w:insideH w:val="single" w:sz="4" w:space="0" w:color="FFFFFF" w:themeColor="background1"/>
          <w:insideV w:val="single" w:sz="4" w:space="0" w:color="FFFFFF" w:themeColor="background1"/>
        </w:tblBorders>
        <w:tblCellMar>
          <w:top w:w="57" w:type="dxa"/>
          <w:left w:w="57" w:type="dxa"/>
          <w:bottom w:w="57" w:type="dxa"/>
          <w:right w:w="57" w:type="dxa"/>
        </w:tblCellMar>
        <w:tblLook w:val="04A0" w:firstRow="1" w:lastRow="0" w:firstColumn="1" w:lastColumn="0" w:noHBand="0" w:noVBand="1"/>
      </w:tblPr>
      <w:tblGrid>
        <w:gridCol w:w="811"/>
        <w:gridCol w:w="8205"/>
      </w:tblGrid>
      <w:tr w:rsidR="00596B31" w:rsidRPr="00E4281A" w14:paraId="3FBF2E96" w14:textId="77777777" w:rsidTr="46D43BCA">
        <w:trPr>
          <w:cnfStyle w:val="100000000000" w:firstRow="1" w:lastRow="0" w:firstColumn="0" w:lastColumn="0" w:oddVBand="0" w:evenVBand="0" w:oddHBand="0" w:evenHBand="0" w:firstRowFirstColumn="0" w:firstRowLastColumn="0" w:lastRowFirstColumn="0" w:lastRowLastColumn="0"/>
        </w:trPr>
        <w:tc>
          <w:tcPr>
            <w:tcW w:w="450" w:type="pct"/>
            <w:vAlign w:val="center"/>
          </w:tcPr>
          <w:p w14:paraId="78B8DE16" w14:textId="77777777" w:rsidR="00BB5C14" w:rsidRPr="00E4281A" w:rsidRDefault="00BB5C14" w:rsidP="008E2821">
            <w:pPr>
              <w:spacing w:line="360" w:lineRule="auto"/>
              <w:jc w:val="center"/>
              <w:rPr>
                <w:rFonts w:asciiTheme="minorHAnsi" w:hAnsiTheme="minorHAnsi" w:cstheme="minorHAnsi"/>
                <w:color w:val="auto"/>
                <w:szCs w:val="20"/>
              </w:rPr>
            </w:pPr>
            <w:r>
              <w:rPr>
                <w:noProof/>
                <w:lang w:eastAsia="en-US"/>
              </w:rPr>
              <w:drawing>
                <wp:inline distT="0" distB="0" distL="0" distR="0" wp14:anchorId="742A981C" wp14:editId="7275E556">
                  <wp:extent cx="403661" cy="360000"/>
                  <wp:effectExtent l="0" t="0" r="0" b="2540"/>
                  <wp:docPr id="70" name="Picture 70" descr="Résultat de recherche d'images pour &quot;important message ic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ésultat de recherche d'images pour &quot;important message icon&quot;"/>
                          <pic:cNvPicPr>
                            <a:picLocks noChangeAspect="1" noChangeArrowheads="1"/>
                          </pic:cNvPicPr>
                        </pic:nvPicPr>
                        <pic:blipFill>
                          <a:blip r:embed="rId1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03661" cy="360000"/>
                          </a:xfrm>
                          <a:prstGeom prst="rect">
                            <a:avLst/>
                          </a:prstGeom>
                          <a:noFill/>
                          <a:ln>
                            <a:noFill/>
                          </a:ln>
                        </pic:spPr>
                      </pic:pic>
                    </a:graphicData>
                  </a:graphic>
                </wp:inline>
              </w:drawing>
            </w:r>
          </w:p>
        </w:tc>
        <w:tc>
          <w:tcPr>
            <w:tcW w:w="4550" w:type="pct"/>
            <w:vAlign w:val="center"/>
          </w:tcPr>
          <w:p w14:paraId="672CE0F6" w14:textId="26872EE9" w:rsidR="00993A58" w:rsidRPr="00993A58" w:rsidRDefault="00BB5C14" w:rsidP="00993A58">
            <w:pPr>
              <w:pStyle w:val="ListParagraph"/>
              <w:numPr>
                <w:ilvl w:val="0"/>
                <w:numId w:val="64"/>
              </w:numPr>
              <w:spacing w:before="120" w:after="120" w:line="360" w:lineRule="auto"/>
              <w:ind w:left="341" w:hanging="284"/>
              <w:rPr>
                <w:rFonts w:asciiTheme="minorHAnsi" w:hAnsiTheme="minorHAnsi" w:cstheme="minorHAnsi"/>
                <w:b w:val="0"/>
                <w:sz w:val="20"/>
                <w:szCs w:val="20"/>
              </w:rPr>
            </w:pPr>
            <w:r w:rsidRPr="007233AC">
              <w:rPr>
                <w:rFonts w:asciiTheme="minorHAnsi" w:hAnsiTheme="minorHAnsi" w:cstheme="minorHAnsi"/>
                <w:b w:val="0"/>
                <w:color w:val="auto"/>
                <w:sz w:val="20"/>
                <w:szCs w:val="20"/>
              </w:rPr>
              <w:t xml:space="preserve">Applicable in </w:t>
            </w:r>
            <w:r w:rsidRPr="007233AC">
              <w:rPr>
                <w:rFonts w:asciiTheme="minorHAnsi" w:hAnsiTheme="minorHAnsi" w:cstheme="minorHAnsi"/>
                <w:b w:val="0"/>
                <w:color w:val="auto"/>
                <w:sz w:val="20"/>
                <w:szCs w:val="20"/>
                <w:u w:val="single"/>
              </w:rPr>
              <w:t>Austria, Belgium, Denmark, France, Germany, Ireland, Italy, Portugal, Spain, Sweden, Switzerland</w:t>
            </w:r>
            <w:r w:rsidR="00280D93">
              <w:rPr>
                <w:rFonts w:asciiTheme="minorHAnsi" w:hAnsiTheme="minorHAnsi" w:cstheme="minorHAnsi"/>
                <w:b w:val="0"/>
                <w:color w:val="auto"/>
                <w:sz w:val="20"/>
                <w:szCs w:val="20"/>
                <w:u w:val="single"/>
              </w:rPr>
              <w:t>,</w:t>
            </w:r>
            <w:r w:rsidRPr="007233AC">
              <w:rPr>
                <w:rFonts w:asciiTheme="minorHAnsi" w:hAnsiTheme="minorHAnsi" w:cstheme="minorHAnsi"/>
                <w:b w:val="0"/>
                <w:color w:val="auto"/>
                <w:sz w:val="20"/>
                <w:szCs w:val="20"/>
                <w:u w:val="single"/>
              </w:rPr>
              <w:t xml:space="preserve"> United Kingdom</w:t>
            </w:r>
            <w:r w:rsidR="00280D93">
              <w:rPr>
                <w:rFonts w:asciiTheme="minorHAnsi" w:hAnsiTheme="minorHAnsi" w:cstheme="minorHAnsi"/>
                <w:b w:val="0"/>
                <w:color w:val="auto"/>
                <w:sz w:val="20"/>
                <w:szCs w:val="20"/>
                <w:u w:val="single"/>
              </w:rPr>
              <w:t xml:space="preserve">, Czech Republic, Finland, </w:t>
            </w:r>
            <w:proofErr w:type="spellStart"/>
            <w:r w:rsidR="00280D93">
              <w:rPr>
                <w:rFonts w:asciiTheme="minorHAnsi" w:hAnsiTheme="minorHAnsi" w:cstheme="minorHAnsi"/>
                <w:b w:val="0"/>
                <w:color w:val="auto"/>
                <w:sz w:val="20"/>
                <w:szCs w:val="20"/>
                <w:u w:val="single"/>
              </w:rPr>
              <w:t>Luxemborug</w:t>
            </w:r>
            <w:proofErr w:type="spellEnd"/>
            <w:r w:rsidR="00280D93">
              <w:rPr>
                <w:rFonts w:asciiTheme="minorHAnsi" w:hAnsiTheme="minorHAnsi" w:cstheme="minorHAnsi"/>
                <w:b w:val="0"/>
                <w:color w:val="auto"/>
                <w:sz w:val="20"/>
                <w:szCs w:val="20"/>
                <w:u w:val="single"/>
              </w:rPr>
              <w:t xml:space="preserve">, Norway, Poland, Romania, and Sweden </w:t>
            </w:r>
            <w:r w:rsidRPr="007233AC">
              <w:rPr>
                <w:rFonts w:asciiTheme="minorHAnsi" w:hAnsiTheme="minorHAnsi" w:cstheme="minorHAnsi"/>
                <w:b w:val="0"/>
                <w:color w:val="auto"/>
                <w:sz w:val="20"/>
                <w:szCs w:val="20"/>
                <w:u w:val="single"/>
              </w:rPr>
              <w:t>(</w:t>
            </w:r>
            <w:r w:rsidR="00280D93">
              <w:rPr>
                <w:rFonts w:asciiTheme="minorHAnsi" w:hAnsiTheme="minorHAnsi" w:cstheme="minorHAnsi"/>
                <w:b w:val="0"/>
                <w:color w:val="auto"/>
                <w:sz w:val="20"/>
                <w:szCs w:val="20"/>
                <w:u w:val="single"/>
              </w:rPr>
              <w:t>1</w:t>
            </w:r>
            <w:r w:rsidR="008C32E4">
              <w:rPr>
                <w:rFonts w:asciiTheme="minorHAnsi" w:hAnsiTheme="minorHAnsi" w:cstheme="minorHAnsi"/>
                <w:b w:val="0"/>
                <w:color w:val="auto"/>
                <w:sz w:val="20"/>
                <w:szCs w:val="20"/>
                <w:u w:val="single"/>
              </w:rPr>
              <w:t>9</w:t>
            </w:r>
            <w:r w:rsidRPr="007233AC">
              <w:rPr>
                <w:rFonts w:asciiTheme="minorHAnsi" w:hAnsiTheme="minorHAnsi" w:cstheme="minorHAnsi"/>
                <w:b w:val="0"/>
                <w:color w:val="auto"/>
                <w:sz w:val="20"/>
                <w:szCs w:val="20"/>
                <w:u w:val="single"/>
              </w:rPr>
              <w:t>).</w:t>
            </w:r>
          </w:p>
        </w:tc>
      </w:tr>
    </w:tbl>
    <w:p w14:paraId="246AF594" w14:textId="77777777" w:rsidR="00BB5C14" w:rsidRDefault="00BB5C14" w:rsidP="00BB5C14">
      <w:pPr>
        <w:spacing w:line="360" w:lineRule="auto"/>
        <w:jc w:val="both"/>
        <w:rPr>
          <w:rFonts w:cstheme="minorHAnsi"/>
          <w:b/>
          <w:szCs w:val="20"/>
        </w:rPr>
      </w:pPr>
    </w:p>
    <w:p w14:paraId="5381DDF4" w14:textId="77777777" w:rsidR="00511A86" w:rsidRPr="007233AC" w:rsidRDefault="00511A86" w:rsidP="007233AC"/>
    <w:p w14:paraId="5D20472D" w14:textId="4436C1D1" w:rsidR="0043107B" w:rsidRPr="0043107B" w:rsidRDefault="0043107B" w:rsidP="00A21E23">
      <w:pPr>
        <w:pStyle w:val="Heading2"/>
        <w:keepNext w:val="0"/>
        <w:keepLines w:val="0"/>
        <w:numPr>
          <w:ilvl w:val="1"/>
          <w:numId w:val="81"/>
        </w:numPr>
        <w:spacing w:before="120" w:after="240" w:line="360" w:lineRule="auto"/>
        <w:jc w:val="both"/>
        <w:rPr>
          <w:rFonts w:asciiTheme="minorHAnsi" w:hAnsiTheme="minorHAnsi" w:cstheme="minorHAnsi"/>
          <w:b/>
        </w:rPr>
      </w:pPr>
      <w:bookmarkStart w:id="147" w:name="_Toc228866791"/>
      <w:r w:rsidRPr="00C81F5A">
        <w:rPr>
          <w:rFonts w:asciiTheme="minorHAnsi" w:hAnsiTheme="minorHAnsi" w:cstheme="minorHAnsi"/>
          <w:b/>
        </w:rPr>
        <w:t>How to port-in</w:t>
      </w:r>
      <w:r>
        <w:rPr>
          <w:rFonts w:asciiTheme="minorHAnsi" w:hAnsiTheme="minorHAnsi" w:cstheme="minorHAnsi"/>
          <w:b/>
        </w:rPr>
        <w:t xml:space="preserve"> numbers</w:t>
      </w:r>
      <w:bookmarkEnd w:id="147"/>
    </w:p>
    <w:tbl>
      <w:tblPr>
        <w:tblStyle w:val="TableGrid"/>
        <w:tblW w:w="0" w:type="auto"/>
        <w:tblBorders>
          <w:top w:val="single" w:sz="4" w:space="0" w:color="00D7BD" w:themeColor="accent1"/>
          <w:left w:val="single" w:sz="4" w:space="0" w:color="00D7BD" w:themeColor="accent1"/>
          <w:bottom w:val="single" w:sz="4" w:space="0" w:color="00D7BD" w:themeColor="accent1"/>
          <w:right w:val="single" w:sz="4" w:space="0" w:color="00D7BD" w:themeColor="accent1"/>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70"/>
      </w:tblGrid>
      <w:tr w:rsidR="005D0D27" w:rsidRPr="00C81F5A" w14:paraId="48CCE3B6" w14:textId="77777777" w:rsidTr="46D43BCA">
        <w:tc>
          <w:tcPr>
            <w:tcW w:w="846" w:type="dxa"/>
            <w:vAlign w:val="center"/>
          </w:tcPr>
          <w:p w14:paraId="568D2EAF" w14:textId="77777777" w:rsidR="005D0D27" w:rsidRPr="00C81F5A" w:rsidRDefault="005D0D27" w:rsidP="005D0D27">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77489CF3" wp14:editId="2FEC0E4D">
                  <wp:extent cx="360000" cy="360000"/>
                  <wp:effectExtent l="0" t="0" r="2540" b="2540"/>
                  <wp:docPr id="2249"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5BCA4007" w14:textId="14D77526" w:rsidR="005D0D27" w:rsidRPr="00C81F5A" w:rsidRDefault="00286B66" w:rsidP="005D0D27">
            <w:pPr>
              <w:spacing w:before="60" w:after="60"/>
              <w:rPr>
                <w:rFonts w:asciiTheme="minorHAnsi" w:hAnsiTheme="minorHAnsi" w:cstheme="minorHAnsi"/>
                <w:i/>
                <w:sz w:val="20"/>
                <w:szCs w:val="20"/>
              </w:rPr>
            </w:pPr>
            <w:r>
              <w:rPr>
                <w:rFonts w:asciiTheme="minorHAnsi" w:hAnsiTheme="minorHAnsi" w:cstheme="minorHAnsi"/>
                <w:i/>
                <w:sz w:val="20"/>
                <w:szCs w:val="20"/>
              </w:rPr>
              <w:t xml:space="preserve">The </w:t>
            </w:r>
            <w:r w:rsidR="005D0D27" w:rsidRPr="00C81F5A">
              <w:rPr>
                <w:rFonts w:asciiTheme="minorHAnsi" w:hAnsiTheme="minorHAnsi" w:cstheme="minorHAnsi"/>
                <w:i/>
                <w:sz w:val="20"/>
                <w:szCs w:val="20"/>
              </w:rPr>
              <w:t xml:space="preserve">Porting process and rules vary </w:t>
            </w:r>
            <w:r w:rsidR="00DC4541">
              <w:rPr>
                <w:rFonts w:asciiTheme="minorHAnsi" w:hAnsiTheme="minorHAnsi" w:cstheme="minorHAnsi"/>
                <w:i/>
                <w:sz w:val="20"/>
                <w:szCs w:val="20"/>
              </w:rPr>
              <w:t xml:space="preserve">by </w:t>
            </w:r>
            <w:r w:rsidR="005D0D27" w:rsidRPr="00C81F5A">
              <w:rPr>
                <w:rFonts w:asciiTheme="minorHAnsi" w:hAnsiTheme="minorHAnsi" w:cstheme="minorHAnsi"/>
                <w:i/>
                <w:sz w:val="20"/>
                <w:szCs w:val="20"/>
              </w:rPr>
              <w:t>countr</w:t>
            </w:r>
            <w:r w:rsidR="00DC4541">
              <w:rPr>
                <w:rFonts w:asciiTheme="minorHAnsi" w:hAnsiTheme="minorHAnsi" w:cstheme="minorHAnsi"/>
                <w:i/>
                <w:sz w:val="20"/>
                <w:szCs w:val="20"/>
              </w:rPr>
              <w:t>y</w:t>
            </w:r>
            <w:r w:rsidR="005D0D27" w:rsidRPr="00C81F5A">
              <w:rPr>
                <w:rFonts w:asciiTheme="minorHAnsi" w:hAnsiTheme="minorHAnsi" w:cstheme="minorHAnsi"/>
                <w:i/>
                <w:sz w:val="20"/>
                <w:szCs w:val="20"/>
              </w:rPr>
              <w:t xml:space="preserve">. Please check the </w:t>
            </w:r>
            <w:r w:rsidR="0051733F">
              <w:rPr>
                <w:rFonts w:asciiTheme="minorHAnsi" w:hAnsiTheme="minorHAnsi" w:cstheme="minorHAnsi"/>
                <w:i/>
                <w:sz w:val="20"/>
                <w:szCs w:val="20"/>
              </w:rPr>
              <w:t>Colt Voice APIs</w:t>
            </w:r>
            <w:r w:rsidR="005D0D27" w:rsidRPr="00C81F5A">
              <w:rPr>
                <w:rFonts w:asciiTheme="minorHAnsi" w:hAnsiTheme="minorHAnsi" w:cstheme="minorHAnsi"/>
                <w:i/>
                <w:sz w:val="20"/>
                <w:szCs w:val="20"/>
              </w:rPr>
              <w:t xml:space="preserve"> </w:t>
            </w:r>
            <w:r w:rsidR="008147F1">
              <w:rPr>
                <w:rFonts w:asciiTheme="minorHAnsi" w:hAnsiTheme="minorHAnsi" w:cstheme="minorHAnsi"/>
                <w:i/>
                <w:sz w:val="20"/>
                <w:szCs w:val="20"/>
              </w:rPr>
              <w:t>Service Matrix</w:t>
            </w:r>
            <w:r w:rsidR="00E65D91">
              <w:rPr>
                <w:rFonts w:asciiTheme="minorHAnsi" w:hAnsiTheme="minorHAnsi" w:cstheme="minorHAnsi"/>
                <w:i/>
                <w:sz w:val="20"/>
                <w:szCs w:val="20"/>
              </w:rPr>
              <w:t xml:space="preserve"> </w:t>
            </w:r>
            <w:r w:rsidR="006326B6" w:rsidRPr="007233AC">
              <w:rPr>
                <w:rFonts w:asciiTheme="minorHAnsi" w:hAnsiTheme="minorHAnsi" w:cstheme="minorHAnsi"/>
                <w:i/>
                <w:color w:val="00D7BD" w:themeColor="accent1"/>
                <w:sz w:val="20"/>
                <w:szCs w:val="20"/>
              </w:rPr>
              <w:fldChar w:fldCharType="begin"/>
            </w:r>
            <w:r w:rsidR="006326B6" w:rsidRPr="007233AC">
              <w:rPr>
                <w:rFonts w:asciiTheme="minorHAnsi" w:hAnsiTheme="minorHAnsi" w:cstheme="minorHAnsi"/>
                <w:i/>
                <w:color w:val="00D7BD" w:themeColor="accent1"/>
                <w:sz w:val="20"/>
                <w:szCs w:val="20"/>
              </w:rPr>
              <w:instrText xml:space="preserve"> REF _Ref62228236 \r \h </w:instrText>
            </w:r>
            <w:r w:rsidR="006326B6" w:rsidRPr="007233AC">
              <w:rPr>
                <w:rFonts w:asciiTheme="minorHAnsi" w:hAnsiTheme="minorHAnsi" w:cstheme="minorHAnsi"/>
                <w:i/>
                <w:color w:val="00D7BD" w:themeColor="accent1"/>
                <w:sz w:val="20"/>
                <w:szCs w:val="20"/>
              </w:rPr>
            </w:r>
            <w:r w:rsidR="006326B6" w:rsidRPr="007233AC">
              <w:rPr>
                <w:rFonts w:asciiTheme="minorHAnsi" w:hAnsiTheme="minorHAnsi" w:cstheme="minorHAnsi"/>
                <w:i/>
                <w:color w:val="00D7BD" w:themeColor="accent1"/>
                <w:sz w:val="20"/>
                <w:szCs w:val="20"/>
              </w:rPr>
              <w:fldChar w:fldCharType="separate"/>
            </w:r>
            <w:r w:rsidR="00A11204">
              <w:rPr>
                <w:rFonts w:asciiTheme="minorHAnsi" w:hAnsiTheme="minorHAnsi" w:cstheme="minorHAnsi"/>
                <w:i/>
                <w:color w:val="00D7BD" w:themeColor="accent1"/>
                <w:sz w:val="20"/>
                <w:szCs w:val="20"/>
              </w:rPr>
              <w:t>APPENDIX A</w:t>
            </w:r>
            <w:r w:rsidR="006326B6" w:rsidRPr="007233AC">
              <w:rPr>
                <w:rFonts w:asciiTheme="minorHAnsi" w:hAnsiTheme="minorHAnsi" w:cstheme="minorHAnsi"/>
                <w:i/>
                <w:color w:val="00D7BD" w:themeColor="accent1"/>
                <w:sz w:val="20"/>
                <w:szCs w:val="20"/>
              </w:rPr>
              <w:fldChar w:fldCharType="end"/>
            </w:r>
            <w:r w:rsidR="00E65D91" w:rsidRPr="007233AC">
              <w:rPr>
                <w:rFonts w:asciiTheme="minorHAnsi" w:hAnsiTheme="minorHAnsi" w:cstheme="minorHAnsi"/>
                <w:i/>
                <w:color w:val="00D7BD" w:themeColor="accent1"/>
                <w:sz w:val="20"/>
                <w:szCs w:val="20"/>
              </w:rPr>
              <w:t xml:space="preserve"> </w:t>
            </w:r>
            <w:r w:rsidR="005D0D27" w:rsidRPr="00C81F5A">
              <w:rPr>
                <w:rFonts w:asciiTheme="minorHAnsi" w:hAnsiTheme="minorHAnsi" w:cstheme="minorHAnsi"/>
                <w:i/>
                <w:sz w:val="20"/>
                <w:szCs w:val="20"/>
              </w:rPr>
              <w:t xml:space="preserve">and also </w:t>
            </w:r>
            <w:hyperlink r:id="rId94" w:history="1">
              <w:r w:rsidR="00C05F77" w:rsidRPr="00047F18">
                <w:rPr>
                  <w:rStyle w:val="Hyperlink"/>
                  <w:i/>
                  <w:sz w:val="20"/>
                </w:rPr>
                <w:t>www.colt.net/porting-information</w:t>
              </w:r>
            </w:hyperlink>
            <w:r w:rsidR="00C05F77">
              <w:rPr>
                <w:rFonts w:asciiTheme="minorHAnsi" w:hAnsiTheme="minorHAnsi" w:cstheme="minorHAnsi"/>
                <w:i/>
                <w:sz w:val="20"/>
                <w:szCs w:val="20"/>
              </w:rPr>
              <w:t xml:space="preserve"> </w:t>
            </w:r>
            <w:r w:rsidR="00C05F77">
              <w:rPr>
                <w:rFonts w:asciiTheme="minorHAnsi" w:hAnsiTheme="minorHAnsi" w:cstheme="minorHAnsi"/>
                <w:i/>
                <w:szCs w:val="20"/>
              </w:rPr>
              <w:t>f</w:t>
            </w:r>
            <w:r w:rsidR="005D0D27" w:rsidRPr="00C81F5A">
              <w:rPr>
                <w:rFonts w:asciiTheme="minorHAnsi" w:hAnsiTheme="minorHAnsi" w:cstheme="minorHAnsi"/>
                <w:i/>
                <w:sz w:val="20"/>
                <w:szCs w:val="20"/>
              </w:rPr>
              <w:t xml:space="preserve">or information about porting process, documentation and </w:t>
            </w:r>
            <w:r w:rsidR="00D61EA7" w:rsidRPr="00C81F5A">
              <w:rPr>
                <w:rFonts w:asciiTheme="minorHAnsi" w:hAnsiTheme="minorHAnsi" w:cstheme="minorHAnsi"/>
                <w:i/>
                <w:sz w:val="20"/>
                <w:szCs w:val="20"/>
              </w:rPr>
              <w:t>lead time</w:t>
            </w:r>
            <w:r w:rsidR="005D0D27" w:rsidRPr="00C81F5A">
              <w:rPr>
                <w:rFonts w:asciiTheme="minorHAnsi" w:hAnsiTheme="minorHAnsi" w:cstheme="minorHAnsi"/>
                <w:i/>
                <w:sz w:val="20"/>
                <w:szCs w:val="20"/>
              </w:rPr>
              <w:t xml:space="preserve"> and country specifics.</w:t>
            </w:r>
          </w:p>
          <w:p w14:paraId="6CA2F2A8" w14:textId="77777777" w:rsidR="0025689D" w:rsidRDefault="0060508B" w:rsidP="005D0D27">
            <w:pPr>
              <w:spacing w:before="60" w:after="60"/>
              <w:rPr>
                <w:rFonts w:asciiTheme="minorHAnsi" w:hAnsiTheme="minorHAnsi" w:cstheme="minorHAnsi"/>
                <w:i/>
                <w:sz w:val="20"/>
                <w:szCs w:val="20"/>
              </w:rPr>
            </w:pPr>
            <w:r w:rsidRPr="00C81F5A">
              <w:rPr>
                <w:rFonts w:asciiTheme="minorHAnsi" w:hAnsiTheme="minorHAnsi" w:cstheme="minorHAnsi"/>
                <w:i/>
                <w:sz w:val="20"/>
                <w:szCs w:val="20"/>
              </w:rPr>
              <w:t>Please note that after submitting a port</w:t>
            </w:r>
            <w:r w:rsidR="0025689D">
              <w:rPr>
                <w:rFonts w:asciiTheme="minorHAnsi" w:hAnsiTheme="minorHAnsi" w:cstheme="minorHAnsi"/>
                <w:i/>
                <w:sz w:val="20"/>
                <w:szCs w:val="20"/>
              </w:rPr>
              <w:t>-in</w:t>
            </w:r>
            <w:r w:rsidRPr="00C81F5A">
              <w:rPr>
                <w:rFonts w:asciiTheme="minorHAnsi" w:hAnsiTheme="minorHAnsi" w:cstheme="minorHAnsi"/>
                <w:i/>
                <w:sz w:val="20"/>
                <w:szCs w:val="20"/>
              </w:rPr>
              <w:t xml:space="preserve"> request in </w:t>
            </w:r>
            <w:r w:rsidR="0025689D">
              <w:rPr>
                <w:rFonts w:asciiTheme="minorHAnsi" w:hAnsiTheme="minorHAnsi" w:cstheme="minorHAnsi"/>
                <w:i/>
                <w:sz w:val="20"/>
                <w:szCs w:val="20"/>
              </w:rPr>
              <w:t>Numbers on Demand</w:t>
            </w:r>
            <w:r w:rsidRPr="00C81F5A">
              <w:rPr>
                <w:rFonts w:asciiTheme="minorHAnsi" w:hAnsiTheme="minorHAnsi" w:cstheme="minorHAnsi"/>
                <w:i/>
                <w:sz w:val="20"/>
                <w:szCs w:val="20"/>
              </w:rPr>
              <w:t>, a</w:t>
            </w:r>
            <w:r w:rsidR="0025689D">
              <w:rPr>
                <w:rFonts w:asciiTheme="minorHAnsi" w:hAnsiTheme="minorHAnsi" w:cstheme="minorHAnsi"/>
                <w:i/>
                <w:sz w:val="20"/>
                <w:szCs w:val="20"/>
              </w:rPr>
              <w:t>n Order</w:t>
            </w:r>
            <w:r w:rsidRPr="00C81F5A">
              <w:rPr>
                <w:rFonts w:asciiTheme="minorHAnsi" w:hAnsiTheme="minorHAnsi" w:cstheme="minorHAnsi"/>
                <w:i/>
                <w:sz w:val="20"/>
                <w:szCs w:val="20"/>
              </w:rPr>
              <w:t xml:space="preserve"> ID is created</w:t>
            </w:r>
            <w:r w:rsidR="0025689D">
              <w:rPr>
                <w:rFonts w:asciiTheme="minorHAnsi" w:hAnsiTheme="minorHAnsi" w:cstheme="minorHAnsi"/>
                <w:i/>
                <w:sz w:val="20"/>
                <w:szCs w:val="20"/>
              </w:rPr>
              <w:t xml:space="preserve"> in the ‘My </w:t>
            </w:r>
            <w:r w:rsidR="007713A4">
              <w:rPr>
                <w:rFonts w:asciiTheme="minorHAnsi" w:hAnsiTheme="minorHAnsi" w:cstheme="minorHAnsi"/>
                <w:i/>
                <w:sz w:val="20"/>
                <w:szCs w:val="20"/>
              </w:rPr>
              <w:t xml:space="preserve">Telephone </w:t>
            </w:r>
            <w:r w:rsidR="0025689D">
              <w:rPr>
                <w:rFonts w:asciiTheme="minorHAnsi" w:hAnsiTheme="minorHAnsi" w:cstheme="minorHAnsi"/>
                <w:i/>
                <w:sz w:val="20"/>
                <w:szCs w:val="20"/>
              </w:rPr>
              <w:t>Numbers’ section</w:t>
            </w:r>
            <w:r w:rsidRPr="00C81F5A">
              <w:rPr>
                <w:rFonts w:asciiTheme="minorHAnsi" w:hAnsiTheme="minorHAnsi" w:cstheme="minorHAnsi"/>
                <w:i/>
                <w:sz w:val="20"/>
                <w:szCs w:val="20"/>
              </w:rPr>
              <w:t xml:space="preserve">. </w:t>
            </w:r>
            <w:r w:rsidR="0025689D">
              <w:rPr>
                <w:rFonts w:asciiTheme="minorHAnsi" w:hAnsiTheme="minorHAnsi" w:cstheme="minorHAnsi"/>
                <w:i/>
                <w:sz w:val="20"/>
                <w:szCs w:val="20"/>
              </w:rPr>
              <w:t>Please check your</w:t>
            </w:r>
            <w:r w:rsidRPr="00C81F5A">
              <w:rPr>
                <w:rFonts w:asciiTheme="minorHAnsi" w:hAnsiTheme="minorHAnsi" w:cstheme="minorHAnsi"/>
                <w:i/>
                <w:sz w:val="20"/>
                <w:szCs w:val="20"/>
              </w:rPr>
              <w:t xml:space="preserve"> </w:t>
            </w:r>
            <w:r w:rsidR="0025689D">
              <w:rPr>
                <w:rFonts w:asciiTheme="minorHAnsi" w:hAnsiTheme="minorHAnsi" w:cstheme="minorHAnsi"/>
                <w:i/>
                <w:sz w:val="20"/>
                <w:szCs w:val="20"/>
              </w:rPr>
              <w:t>Order</w:t>
            </w:r>
            <w:r w:rsidRPr="00C81F5A">
              <w:rPr>
                <w:rFonts w:asciiTheme="minorHAnsi" w:hAnsiTheme="minorHAnsi" w:cstheme="minorHAnsi"/>
                <w:i/>
                <w:sz w:val="20"/>
                <w:szCs w:val="20"/>
              </w:rPr>
              <w:t xml:space="preserve"> ID for status update</w:t>
            </w:r>
            <w:r w:rsidR="0025689D">
              <w:rPr>
                <w:rFonts w:asciiTheme="minorHAnsi" w:hAnsiTheme="minorHAnsi" w:cstheme="minorHAnsi"/>
                <w:i/>
                <w:sz w:val="20"/>
                <w:szCs w:val="20"/>
              </w:rPr>
              <w:t>s</w:t>
            </w:r>
            <w:r w:rsidRPr="00C81F5A">
              <w:rPr>
                <w:rFonts w:asciiTheme="minorHAnsi" w:hAnsiTheme="minorHAnsi" w:cstheme="minorHAnsi"/>
                <w:i/>
                <w:sz w:val="20"/>
                <w:szCs w:val="20"/>
              </w:rPr>
              <w:t xml:space="preserve"> of your port</w:t>
            </w:r>
            <w:r w:rsidR="0025689D">
              <w:rPr>
                <w:rFonts w:asciiTheme="minorHAnsi" w:hAnsiTheme="minorHAnsi" w:cstheme="minorHAnsi"/>
                <w:i/>
                <w:sz w:val="20"/>
                <w:szCs w:val="20"/>
              </w:rPr>
              <w:t>-in</w:t>
            </w:r>
            <w:r w:rsidRPr="00C81F5A">
              <w:rPr>
                <w:rFonts w:asciiTheme="minorHAnsi" w:hAnsiTheme="minorHAnsi" w:cstheme="minorHAnsi"/>
                <w:i/>
                <w:sz w:val="20"/>
                <w:szCs w:val="20"/>
              </w:rPr>
              <w:t xml:space="preserve"> request.</w:t>
            </w:r>
          </w:p>
          <w:p w14:paraId="0153905A" w14:textId="77777777" w:rsidR="00993A58" w:rsidRDefault="00993A58" w:rsidP="00993A58">
            <w:pPr>
              <w:spacing w:before="60" w:after="60"/>
              <w:rPr>
                <w:rFonts w:asciiTheme="minorHAnsi" w:eastAsiaTheme="minorEastAsia" w:hAnsiTheme="minorHAnsi" w:cstheme="minorBidi"/>
                <w:color w:val="000000"/>
                <w:sz w:val="18"/>
                <w:szCs w:val="18"/>
                <w:lang w:val="en-GB" w:eastAsia="zh-TW"/>
              </w:rPr>
            </w:pPr>
            <w:r>
              <w:rPr>
                <w:rFonts w:asciiTheme="minorHAnsi" w:hAnsiTheme="minorHAnsi" w:cstheme="minorHAnsi"/>
                <w:i/>
                <w:sz w:val="20"/>
                <w:szCs w:val="20"/>
              </w:rPr>
              <w:t xml:space="preserve">For Belgium, there is a new optional checkbox ‘auto </w:t>
            </w:r>
            <w:proofErr w:type="spellStart"/>
            <w:r>
              <w:rPr>
                <w:rFonts w:asciiTheme="minorHAnsi" w:hAnsiTheme="minorHAnsi" w:cstheme="minorHAnsi"/>
                <w:i/>
                <w:sz w:val="20"/>
                <w:szCs w:val="20"/>
              </w:rPr>
              <w:t>Portin</w:t>
            </w:r>
            <w:proofErr w:type="spellEnd"/>
            <w:r>
              <w:rPr>
                <w:rFonts w:asciiTheme="minorHAnsi" w:hAnsiTheme="minorHAnsi" w:cstheme="minorHAnsi"/>
                <w:i/>
                <w:sz w:val="20"/>
                <w:szCs w:val="20"/>
              </w:rPr>
              <w:t>’ in the Port-in request:</w:t>
            </w:r>
            <w:r w:rsidRPr="00993A58">
              <w:rPr>
                <w:rFonts w:asciiTheme="minorHAnsi" w:eastAsiaTheme="minorEastAsia" w:hAnsiTheme="minorHAnsi" w:cstheme="minorBidi"/>
                <w:color w:val="000000"/>
                <w:sz w:val="18"/>
                <w:szCs w:val="18"/>
                <w:lang w:val="en-GB" w:eastAsia="zh-TW"/>
              </w:rPr>
              <w:t xml:space="preserve"> </w:t>
            </w:r>
          </w:p>
          <w:p w14:paraId="17A92EE2" w14:textId="77777777" w:rsidR="00993A58" w:rsidRDefault="00993A58" w:rsidP="00943FE7">
            <w:pPr>
              <w:pStyle w:val="ListParagraph"/>
              <w:numPr>
                <w:ilvl w:val="0"/>
                <w:numId w:val="96"/>
              </w:numPr>
              <w:spacing w:before="60" w:after="60"/>
              <w:rPr>
                <w:rFonts w:asciiTheme="minorHAnsi" w:hAnsiTheme="minorHAnsi" w:cstheme="minorHAnsi"/>
                <w:i/>
                <w:sz w:val="20"/>
                <w:szCs w:val="20"/>
                <w:lang w:val="en-GB"/>
              </w:rPr>
            </w:pPr>
            <w:r w:rsidRPr="00993A58">
              <w:rPr>
                <w:rFonts w:asciiTheme="minorHAnsi" w:hAnsiTheme="minorHAnsi" w:cstheme="minorHAnsi"/>
                <w:i/>
                <w:sz w:val="20"/>
                <w:szCs w:val="20"/>
                <w:lang w:val="en-GB"/>
              </w:rPr>
              <w:t>If ‘Yes’ is passed in the request, then on the day of the port the request will be automatically picked up by our system for provisioning.</w:t>
            </w:r>
          </w:p>
          <w:p w14:paraId="0144D5DB" w14:textId="3DC542B6" w:rsidR="00993A58" w:rsidRPr="00993A58" w:rsidRDefault="00993A58" w:rsidP="00943FE7">
            <w:pPr>
              <w:pStyle w:val="ListParagraph"/>
              <w:numPr>
                <w:ilvl w:val="0"/>
                <w:numId w:val="96"/>
              </w:numPr>
              <w:spacing w:before="60" w:after="60"/>
              <w:rPr>
                <w:rFonts w:asciiTheme="minorHAnsi" w:hAnsiTheme="minorHAnsi" w:cstheme="minorHAnsi"/>
                <w:i/>
                <w:sz w:val="20"/>
                <w:szCs w:val="20"/>
                <w:lang w:val="en-GB"/>
              </w:rPr>
            </w:pPr>
            <w:r w:rsidRPr="00993A58">
              <w:rPr>
                <w:rFonts w:asciiTheme="minorHAnsi" w:hAnsiTheme="minorHAnsi" w:cstheme="minorHAnsi"/>
                <w:i/>
                <w:sz w:val="20"/>
                <w:szCs w:val="20"/>
                <w:lang w:val="en-GB"/>
              </w:rPr>
              <w:t>If ‘No’ or it’s blank, then on the day of the port, the Colt porting desk will manually proceed to process the Port-In request.</w:t>
            </w:r>
          </w:p>
        </w:tc>
      </w:tr>
    </w:tbl>
    <w:p w14:paraId="290C3F5A" w14:textId="5F88B6D7" w:rsidR="0060508B" w:rsidRPr="00C81F5A" w:rsidRDefault="0060508B" w:rsidP="007520F9">
      <w:pPr>
        <w:spacing w:after="120" w:line="360" w:lineRule="auto"/>
        <w:jc w:val="both"/>
        <w:rPr>
          <w:rFonts w:asciiTheme="minorHAnsi" w:hAnsiTheme="minorHAnsi" w:cstheme="minorHAnsi"/>
          <w:sz w:val="20"/>
          <w:szCs w:val="20"/>
        </w:rPr>
      </w:pPr>
    </w:p>
    <w:p w14:paraId="7CDB4F8F" w14:textId="33A9B691" w:rsidR="007E7553" w:rsidRPr="00C81F5A" w:rsidRDefault="007E7553" w:rsidP="007520F9">
      <w:pPr>
        <w:spacing w:after="120" w:line="360" w:lineRule="auto"/>
        <w:jc w:val="both"/>
        <w:rPr>
          <w:rFonts w:asciiTheme="minorHAnsi" w:hAnsiTheme="minorHAnsi" w:cstheme="minorHAnsi"/>
          <w:sz w:val="20"/>
          <w:szCs w:val="20"/>
        </w:rPr>
      </w:pPr>
      <w:r w:rsidRPr="00C81F5A">
        <w:rPr>
          <w:rFonts w:asciiTheme="minorHAnsi" w:hAnsiTheme="minorHAnsi" w:cstheme="minorHAnsi"/>
          <w:sz w:val="20"/>
          <w:szCs w:val="20"/>
        </w:rPr>
        <w:t xml:space="preserve">To </w:t>
      </w:r>
      <w:r w:rsidR="00AC0394">
        <w:rPr>
          <w:rFonts w:asciiTheme="minorHAnsi" w:hAnsiTheme="minorHAnsi" w:cstheme="minorHAnsi"/>
          <w:sz w:val="20"/>
          <w:szCs w:val="20"/>
        </w:rPr>
        <w:t>Port In numbers, go to the Port In page from the Quick Links menu</w:t>
      </w:r>
      <w:r w:rsidRPr="00C81F5A">
        <w:rPr>
          <w:rFonts w:asciiTheme="minorHAnsi" w:hAnsiTheme="minorHAnsi" w:cstheme="minorHAnsi"/>
          <w:sz w:val="20"/>
          <w:szCs w:val="20"/>
        </w:rPr>
        <w:t>:</w:t>
      </w:r>
    </w:p>
    <w:p w14:paraId="5CCFEFD6" w14:textId="1EE04738" w:rsidR="007E7553" w:rsidRDefault="00787A5E" w:rsidP="00A259DE">
      <w:pPr>
        <w:pStyle w:val="ListParagraph"/>
        <w:numPr>
          <w:ilvl w:val="0"/>
          <w:numId w:val="32"/>
        </w:numPr>
        <w:spacing w:after="120" w:line="360" w:lineRule="auto"/>
        <w:contextualSpacing w:val="0"/>
        <w:jc w:val="both"/>
        <w:rPr>
          <w:rFonts w:asciiTheme="minorHAnsi" w:hAnsiTheme="minorHAnsi" w:cstheme="minorHAnsi"/>
          <w:sz w:val="20"/>
          <w:szCs w:val="20"/>
        </w:rPr>
      </w:pPr>
      <w:r>
        <w:rPr>
          <w:rFonts w:asciiTheme="minorHAnsi" w:hAnsiTheme="minorHAnsi" w:cstheme="minorHAnsi"/>
          <w:sz w:val="20"/>
          <w:szCs w:val="20"/>
        </w:rPr>
        <w:t xml:space="preserve">Select the customer type </w:t>
      </w:r>
      <w:r w:rsidR="004D27E5">
        <w:rPr>
          <w:rFonts w:asciiTheme="minorHAnsi" w:hAnsiTheme="minorHAnsi" w:cstheme="minorHAnsi"/>
          <w:sz w:val="20"/>
          <w:szCs w:val="20"/>
        </w:rPr>
        <w:t xml:space="preserve">– business or residential </w:t>
      </w:r>
      <w:r>
        <w:rPr>
          <w:rFonts w:asciiTheme="minorHAnsi" w:hAnsiTheme="minorHAnsi" w:cstheme="minorHAnsi"/>
          <w:sz w:val="20"/>
          <w:szCs w:val="20"/>
        </w:rPr>
        <w:t>(if applicable for the country)</w:t>
      </w:r>
    </w:p>
    <w:p w14:paraId="495CC391" w14:textId="60FB8A5A" w:rsidR="004F1A1C" w:rsidRDefault="00787A5E" w:rsidP="00A259DE">
      <w:pPr>
        <w:pStyle w:val="ListParagraph"/>
        <w:numPr>
          <w:ilvl w:val="0"/>
          <w:numId w:val="32"/>
        </w:numPr>
        <w:spacing w:after="120" w:line="360" w:lineRule="auto"/>
        <w:contextualSpacing w:val="0"/>
        <w:jc w:val="both"/>
        <w:rPr>
          <w:rFonts w:asciiTheme="minorHAnsi" w:hAnsiTheme="minorHAnsi" w:cstheme="minorHAnsi"/>
          <w:sz w:val="20"/>
          <w:szCs w:val="20"/>
        </w:rPr>
      </w:pPr>
      <w:r>
        <w:rPr>
          <w:rFonts w:asciiTheme="minorHAnsi" w:hAnsiTheme="minorHAnsi" w:cstheme="minorHAnsi"/>
          <w:sz w:val="20"/>
          <w:szCs w:val="20"/>
        </w:rPr>
        <w:t xml:space="preserve">Enter the requested end-customer address information, which will be </w:t>
      </w:r>
      <w:r w:rsidR="00E23C83">
        <w:rPr>
          <w:rFonts w:asciiTheme="minorHAnsi" w:hAnsiTheme="minorHAnsi" w:cstheme="minorHAnsi"/>
          <w:sz w:val="20"/>
          <w:szCs w:val="20"/>
        </w:rPr>
        <w:t>shown in the preview box</w:t>
      </w:r>
    </w:p>
    <w:p w14:paraId="72D03BB5" w14:textId="09D8A1BB" w:rsidR="00787A5E" w:rsidRDefault="00787A5E" w:rsidP="00A259DE">
      <w:pPr>
        <w:pStyle w:val="ListParagraph"/>
        <w:numPr>
          <w:ilvl w:val="0"/>
          <w:numId w:val="32"/>
        </w:numPr>
        <w:spacing w:after="120" w:line="360" w:lineRule="auto"/>
        <w:contextualSpacing w:val="0"/>
        <w:jc w:val="both"/>
        <w:rPr>
          <w:rFonts w:asciiTheme="minorHAnsi" w:hAnsiTheme="minorHAnsi" w:cstheme="minorHAnsi"/>
          <w:sz w:val="20"/>
          <w:szCs w:val="20"/>
        </w:rPr>
      </w:pPr>
      <w:r>
        <w:rPr>
          <w:rFonts w:asciiTheme="minorHAnsi" w:hAnsiTheme="minorHAnsi" w:cstheme="minorHAnsi"/>
          <w:sz w:val="20"/>
          <w:szCs w:val="20"/>
        </w:rPr>
        <w:lastRenderedPageBreak/>
        <w:t xml:space="preserve">Validate your </w:t>
      </w:r>
      <w:r w:rsidR="0049722A">
        <w:rPr>
          <w:rFonts w:asciiTheme="minorHAnsi" w:hAnsiTheme="minorHAnsi" w:cstheme="minorHAnsi"/>
          <w:sz w:val="20"/>
          <w:szCs w:val="20"/>
        </w:rPr>
        <w:t xml:space="preserve">end-customer’s </w:t>
      </w:r>
      <w:r>
        <w:rPr>
          <w:rFonts w:asciiTheme="minorHAnsi" w:hAnsiTheme="minorHAnsi" w:cstheme="minorHAnsi"/>
          <w:sz w:val="20"/>
          <w:szCs w:val="20"/>
        </w:rPr>
        <w:t xml:space="preserve">address, which will </w:t>
      </w:r>
      <w:r w:rsidR="00B42CC4">
        <w:rPr>
          <w:rFonts w:asciiTheme="minorHAnsi" w:hAnsiTheme="minorHAnsi" w:cstheme="minorHAnsi"/>
          <w:sz w:val="20"/>
          <w:szCs w:val="20"/>
        </w:rPr>
        <w:t>check</w:t>
      </w:r>
      <w:r>
        <w:rPr>
          <w:rFonts w:asciiTheme="minorHAnsi" w:hAnsiTheme="minorHAnsi" w:cstheme="minorHAnsi"/>
          <w:sz w:val="20"/>
          <w:szCs w:val="20"/>
        </w:rPr>
        <w:t xml:space="preserve"> the address details you have </w:t>
      </w:r>
      <w:r w:rsidR="00B42CC4">
        <w:rPr>
          <w:rFonts w:asciiTheme="minorHAnsi" w:hAnsiTheme="minorHAnsi" w:cstheme="minorHAnsi"/>
          <w:sz w:val="20"/>
          <w:szCs w:val="20"/>
        </w:rPr>
        <w:t xml:space="preserve">entered </w:t>
      </w:r>
      <w:r w:rsidR="00045699">
        <w:rPr>
          <w:rFonts w:asciiTheme="minorHAnsi" w:hAnsiTheme="minorHAnsi" w:cstheme="minorHAnsi"/>
          <w:sz w:val="20"/>
          <w:szCs w:val="20"/>
        </w:rPr>
        <w:t>.  If an exact match for the address you have entered cannot be found</w:t>
      </w:r>
      <w:r>
        <w:rPr>
          <w:rFonts w:asciiTheme="minorHAnsi" w:hAnsiTheme="minorHAnsi" w:cstheme="minorHAnsi"/>
          <w:sz w:val="20"/>
          <w:szCs w:val="20"/>
        </w:rPr>
        <w:t xml:space="preserve"> then a selection of </w:t>
      </w:r>
      <w:r w:rsidR="00045699">
        <w:rPr>
          <w:rFonts w:asciiTheme="minorHAnsi" w:hAnsiTheme="minorHAnsi" w:cstheme="minorHAnsi"/>
          <w:sz w:val="20"/>
          <w:szCs w:val="20"/>
        </w:rPr>
        <w:t>the</w:t>
      </w:r>
      <w:r w:rsidR="00417EAD">
        <w:rPr>
          <w:rFonts w:asciiTheme="minorHAnsi" w:hAnsiTheme="minorHAnsi" w:cstheme="minorHAnsi"/>
          <w:sz w:val="20"/>
          <w:szCs w:val="20"/>
        </w:rPr>
        <w:t xml:space="preserve"> </w:t>
      </w:r>
      <w:r>
        <w:rPr>
          <w:rFonts w:asciiTheme="minorHAnsi" w:hAnsiTheme="minorHAnsi" w:cstheme="minorHAnsi"/>
          <w:sz w:val="20"/>
          <w:szCs w:val="20"/>
        </w:rPr>
        <w:t xml:space="preserve">addresses </w:t>
      </w:r>
      <w:r w:rsidR="00417EAD">
        <w:rPr>
          <w:rFonts w:asciiTheme="minorHAnsi" w:hAnsiTheme="minorHAnsi" w:cstheme="minorHAnsi"/>
          <w:sz w:val="20"/>
          <w:szCs w:val="20"/>
        </w:rPr>
        <w:t>with the closest match</w:t>
      </w:r>
      <w:r>
        <w:rPr>
          <w:rFonts w:asciiTheme="minorHAnsi" w:hAnsiTheme="minorHAnsi" w:cstheme="minorHAnsi"/>
          <w:sz w:val="20"/>
          <w:szCs w:val="20"/>
        </w:rPr>
        <w:t xml:space="preserve"> will be provided </w:t>
      </w:r>
      <w:r w:rsidR="00417EAD">
        <w:rPr>
          <w:rFonts w:asciiTheme="minorHAnsi" w:hAnsiTheme="minorHAnsi" w:cstheme="minorHAnsi"/>
          <w:sz w:val="20"/>
          <w:szCs w:val="20"/>
        </w:rPr>
        <w:t>to</w:t>
      </w:r>
      <w:r>
        <w:rPr>
          <w:rFonts w:asciiTheme="minorHAnsi" w:hAnsiTheme="minorHAnsi" w:cstheme="minorHAnsi"/>
          <w:sz w:val="20"/>
          <w:szCs w:val="20"/>
        </w:rPr>
        <w:t xml:space="preserve"> you to </w:t>
      </w:r>
      <w:r w:rsidR="00417EAD">
        <w:rPr>
          <w:rFonts w:asciiTheme="minorHAnsi" w:hAnsiTheme="minorHAnsi" w:cstheme="minorHAnsi"/>
          <w:sz w:val="20"/>
          <w:szCs w:val="20"/>
        </w:rPr>
        <w:t>select</w:t>
      </w:r>
      <w:r>
        <w:rPr>
          <w:rFonts w:asciiTheme="minorHAnsi" w:hAnsiTheme="minorHAnsi" w:cstheme="minorHAnsi"/>
          <w:sz w:val="20"/>
          <w:szCs w:val="20"/>
        </w:rPr>
        <w:t xml:space="preserve"> from</w:t>
      </w:r>
      <w:r w:rsidR="00417EAD">
        <w:rPr>
          <w:rFonts w:asciiTheme="minorHAnsi" w:hAnsiTheme="minorHAnsi" w:cstheme="minorHAnsi"/>
          <w:sz w:val="20"/>
          <w:szCs w:val="20"/>
        </w:rPr>
        <w:t>.  If</w:t>
      </w:r>
      <w:r>
        <w:rPr>
          <w:rFonts w:asciiTheme="minorHAnsi" w:hAnsiTheme="minorHAnsi" w:cstheme="minorHAnsi"/>
          <w:sz w:val="20"/>
          <w:szCs w:val="20"/>
        </w:rPr>
        <w:t xml:space="preserve"> you still cannot see your req</w:t>
      </w:r>
      <w:r w:rsidR="00417EAD">
        <w:rPr>
          <w:rFonts w:asciiTheme="minorHAnsi" w:hAnsiTheme="minorHAnsi" w:cstheme="minorHAnsi"/>
          <w:sz w:val="20"/>
          <w:szCs w:val="20"/>
        </w:rPr>
        <w:t>uired</w:t>
      </w:r>
      <w:r>
        <w:rPr>
          <w:rFonts w:asciiTheme="minorHAnsi" w:hAnsiTheme="minorHAnsi" w:cstheme="minorHAnsi"/>
          <w:sz w:val="20"/>
          <w:szCs w:val="20"/>
        </w:rPr>
        <w:t xml:space="preserve"> address then use the </w:t>
      </w:r>
      <w:r w:rsidR="00F1132C">
        <w:rPr>
          <w:rFonts w:asciiTheme="minorHAnsi" w:hAnsiTheme="minorHAnsi" w:cstheme="minorHAnsi"/>
          <w:sz w:val="20"/>
          <w:szCs w:val="20"/>
        </w:rPr>
        <w:t>online</w:t>
      </w:r>
      <w:r>
        <w:rPr>
          <w:rFonts w:asciiTheme="minorHAnsi" w:hAnsiTheme="minorHAnsi" w:cstheme="minorHAnsi"/>
          <w:sz w:val="20"/>
          <w:szCs w:val="20"/>
        </w:rPr>
        <w:t xml:space="preserve"> help for support</w:t>
      </w:r>
      <w:r w:rsidR="00F1132C">
        <w:rPr>
          <w:rFonts w:asciiTheme="minorHAnsi" w:hAnsiTheme="minorHAnsi" w:cstheme="minorHAnsi"/>
          <w:sz w:val="20"/>
          <w:szCs w:val="20"/>
        </w:rPr>
        <w:t>.</w:t>
      </w:r>
    </w:p>
    <w:p w14:paraId="56C14A57" w14:textId="090A84D5" w:rsidR="00180CAB" w:rsidRDefault="00180CAB" w:rsidP="00A259DE">
      <w:pPr>
        <w:pStyle w:val="ListParagraph"/>
        <w:numPr>
          <w:ilvl w:val="0"/>
          <w:numId w:val="32"/>
        </w:numPr>
        <w:spacing w:after="120" w:line="360" w:lineRule="auto"/>
        <w:contextualSpacing w:val="0"/>
        <w:jc w:val="both"/>
        <w:rPr>
          <w:rFonts w:asciiTheme="minorHAnsi" w:hAnsiTheme="minorHAnsi" w:cstheme="minorHAnsi"/>
          <w:sz w:val="20"/>
          <w:szCs w:val="20"/>
        </w:rPr>
      </w:pPr>
      <w:r>
        <w:rPr>
          <w:rFonts w:asciiTheme="minorHAnsi" w:hAnsiTheme="minorHAnsi" w:cstheme="minorHAnsi"/>
          <w:sz w:val="20"/>
          <w:szCs w:val="20"/>
        </w:rPr>
        <w:t>If needed, you can add a second address following the same steps as outlined previously</w:t>
      </w:r>
    </w:p>
    <w:p w14:paraId="3BFF3D1F" w14:textId="70DDCD5D" w:rsidR="00787A5E" w:rsidRPr="00C81F5A" w:rsidRDefault="00787A5E" w:rsidP="46D43BCA">
      <w:pPr>
        <w:pStyle w:val="ListParagraph"/>
        <w:numPr>
          <w:ilvl w:val="0"/>
          <w:numId w:val="32"/>
        </w:numPr>
        <w:spacing w:after="120" w:line="360" w:lineRule="auto"/>
        <w:contextualSpacing w:val="0"/>
        <w:jc w:val="both"/>
        <w:rPr>
          <w:rFonts w:asciiTheme="minorHAnsi" w:hAnsiTheme="minorHAnsi" w:cstheme="minorBidi"/>
          <w:sz w:val="20"/>
          <w:szCs w:val="20"/>
        </w:rPr>
      </w:pPr>
      <w:r w:rsidRPr="46D43BCA">
        <w:rPr>
          <w:rFonts w:asciiTheme="minorHAnsi" w:hAnsiTheme="minorHAnsi" w:cstheme="minorBidi"/>
          <w:sz w:val="20"/>
          <w:szCs w:val="20"/>
        </w:rPr>
        <w:t>Once you have chosen the address, click on Provide Numbers to proceed</w:t>
      </w:r>
    </w:p>
    <w:p w14:paraId="42B619CE" w14:textId="42C11D01" w:rsidR="00180CAB" w:rsidRPr="00AC0394" w:rsidRDefault="00180CAB" w:rsidP="001F4361">
      <w:pPr>
        <w:spacing w:after="120" w:line="360" w:lineRule="auto"/>
        <w:jc w:val="both"/>
        <w:rPr>
          <w:rFonts w:asciiTheme="minorHAnsi" w:hAnsiTheme="minorHAnsi" w:cstheme="minorHAnsi"/>
          <w:sz w:val="20"/>
          <w:szCs w:val="20"/>
        </w:rPr>
      </w:pPr>
      <w:r>
        <w:rPr>
          <w:rFonts w:asciiTheme="minorHAnsi" w:hAnsiTheme="minorHAnsi" w:cstheme="minorHAnsi"/>
          <w:noProof/>
          <w:sz w:val="20"/>
          <w:szCs w:val="20"/>
        </w:rPr>
        <mc:AlternateContent>
          <mc:Choice Requires="wpg">
            <w:drawing>
              <wp:anchor distT="0" distB="0" distL="114300" distR="114300" simplePos="0" relativeHeight="251658320" behindDoc="0" locked="0" layoutInCell="1" allowOverlap="1" wp14:anchorId="60C9310E" wp14:editId="0DED75C5">
                <wp:simplePos x="0" y="0"/>
                <wp:positionH relativeFrom="margin">
                  <wp:align>center</wp:align>
                </wp:positionH>
                <wp:positionV relativeFrom="paragraph">
                  <wp:posOffset>342</wp:posOffset>
                </wp:positionV>
                <wp:extent cx="6293485" cy="2551430"/>
                <wp:effectExtent l="0" t="0" r="12065" b="39370"/>
                <wp:wrapSquare wrapText="bothSides"/>
                <wp:docPr id="1897" name="Group 1897"/>
                <wp:cNvGraphicFramePr/>
                <a:graphic xmlns:a="http://schemas.openxmlformats.org/drawingml/2006/main">
                  <a:graphicData uri="http://schemas.microsoft.com/office/word/2010/wordprocessingGroup">
                    <wpg:wgp>
                      <wpg:cNvGrpSpPr/>
                      <wpg:grpSpPr>
                        <a:xfrm>
                          <a:off x="0" y="0"/>
                          <a:ext cx="6293485" cy="2551430"/>
                          <a:chOff x="0" y="0"/>
                          <a:chExt cx="6293861" cy="2551580"/>
                        </a:xfrm>
                      </wpg:grpSpPr>
                      <wps:wsp>
                        <wps:cNvPr id="2265" name="Right Arrow 2265"/>
                        <wps:cNvSpPr/>
                        <wps:spPr>
                          <a:xfrm>
                            <a:off x="28136" y="1033975"/>
                            <a:ext cx="275790" cy="251553"/>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515F920" w14:textId="77777777" w:rsidR="00E64DD2" w:rsidRPr="00752228" w:rsidRDefault="00E64DD2" w:rsidP="007E7553">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66" name="Right Arrow 2266"/>
                        <wps:cNvSpPr/>
                        <wps:spPr>
                          <a:xfrm>
                            <a:off x="49237" y="731520"/>
                            <a:ext cx="251460" cy="25146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E5FEA49" w14:textId="77777777" w:rsidR="00E64DD2" w:rsidRPr="00752228" w:rsidRDefault="00E64DD2" w:rsidP="007E7553">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67" name="Right Arrow 2267"/>
                        <wps:cNvSpPr/>
                        <wps:spPr>
                          <a:xfrm>
                            <a:off x="0" y="1962443"/>
                            <a:ext cx="251787" cy="251553"/>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EAE1ED5" w14:textId="77777777" w:rsidR="00E64DD2" w:rsidRPr="00752228" w:rsidRDefault="00E64DD2" w:rsidP="007E7553">
                              <w:pPr>
                                <w:jc w:val="center"/>
                                <w:rPr>
                                  <w:b/>
                                  <w:color w:val="FFFFFF" w:themeColor="background1"/>
                                  <w:sz w:val="12"/>
                                  <w:lang w:val="es-ES"/>
                                </w:rPr>
                              </w:pPr>
                              <w:r>
                                <w:rPr>
                                  <w:b/>
                                  <w:color w:val="FFFFFF" w:themeColor="background1"/>
                                  <w:sz w:val="12"/>
                                  <w:lang w:val="es-ES"/>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01" name="Right Arrow 2267"/>
                        <wps:cNvSpPr/>
                        <wps:spPr>
                          <a:xfrm flipH="1">
                            <a:off x="6042074" y="2300068"/>
                            <a:ext cx="251787" cy="251512"/>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E85A468" w14:textId="058291D3" w:rsidR="00E64DD2" w:rsidRPr="00752228" w:rsidRDefault="00E64DD2" w:rsidP="00787A5E">
                              <w:pPr>
                                <w:jc w:val="center"/>
                                <w:rPr>
                                  <w:b/>
                                  <w:color w:val="FFFFFF" w:themeColor="background1"/>
                                  <w:sz w:val="12"/>
                                  <w:lang w:val="es-ES"/>
                                </w:rPr>
                              </w:pPr>
                              <w:r>
                                <w:rPr>
                                  <w:b/>
                                  <w:color w:val="FFFFFF" w:themeColor="background1"/>
                                  <w:sz w:val="12"/>
                                  <w:lang w:val="es-ES"/>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pic:pic xmlns:pic="http://schemas.openxmlformats.org/drawingml/2006/picture">
                        <pic:nvPicPr>
                          <pic:cNvPr id="1894" name="Picture 1894"/>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309490" y="0"/>
                            <a:ext cx="5731510" cy="2488565"/>
                          </a:xfrm>
                          <a:prstGeom prst="rect">
                            <a:avLst/>
                          </a:prstGeom>
                        </pic:spPr>
                      </pic:pic>
                      <wps:wsp>
                        <wps:cNvPr id="1896" name="Right Arrow 2267"/>
                        <wps:cNvSpPr/>
                        <wps:spPr>
                          <a:xfrm flipH="1">
                            <a:off x="886265" y="2124222"/>
                            <a:ext cx="251787" cy="251512"/>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422FDF8" w14:textId="77777777" w:rsidR="00E64DD2" w:rsidRPr="00752228" w:rsidRDefault="00E64DD2" w:rsidP="00180CAB">
                              <w:pPr>
                                <w:jc w:val="center"/>
                                <w:rPr>
                                  <w:b/>
                                  <w:color w:val="FFFFFF" w:themeColor="background1"/>
                                  <w:sz w:val="12"/>
                                  <w:lang w:val="es-ES"/>
                                </w:rPr>
                              </w:pPr>
                              <w:r>
                                <w:rPr>
                                  <w:b/>
                                  <w:color w:val="FFFFFF" w:themeColor="background1"/>
                                  <w:sz w:val="12"/>
                                  <w:lang w:val="es-ES"/>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0C9310E" id="Group 1897" o:spid="_x0000_s1050" style="position:absolute;left:0;text-align:left;margin-left:0;margin-top:.05pt;width:495.55pt;height:200.9pt;z-index:251658320;mso-position-horizontal:center;mso-position-horizontal-relative:margin" coordsize="62938,25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">
                <v:shape id="Right Arrow 2265" o:spid="_x0000_s1051" type="#_x0000_t13" style="position:absolute;left:281;top:10339;width:2758;height:2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" adj="11749" fillcolor="#00d7bd [3204]" strokecolor="white [3212]" strokeweight=".25pt">
                  <v:textbox inset="0,0,0,0">
                    <w:txbxContent>
                      <w:p w14:paraId="5515F920" w14:textId="77777777" w:rsidR="00E64DD2" w:rsidRPr="00752228" w:rsidRDefault="00E64DD2" w:rsidP="007E7553">
                        <w:pPr>
                          <w:jc w:val="center"/>
                          <w:rPr>
                            <w:b/>
                            <w:color w:val="FFFFFF" w:themeColor="background1"/>
                            <w:sz w:val="12"/>
                            <w:lang w:val="es-ES"/>
                          </w:rPr>
                        </w:pPr>
                        <w:r>
                          <w:rPr>
                            <w:b/>
                            <w:color w:val="FFFFFF" w:themeColor="background1"/>
                            <w:sz w:val="12"/>
                            <w:lang w:val="es-ES"/>
                          </w:rPr>
                          <w:t>2</w:t>
                        </w:r>
                      </w:p>
                    </w:txbxContent>
                  </v:textbox>
                </v:shape>
                <v:shape id="Right Arrow 2266" o:spid="_x0000_s1052" type="#_x0000_t13" style="position:absolute;left:492;top:7315;width:2514;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" adj="10800" fillcolor="#00d7bd [3204]" strokecolor="white [3212]" strokeweight=".25pt">
                  <v:textbox inset="0,0,0,0">
                    <w:txbxContent>
                      <w:p w14:paraId="5E5FEA49" w14:textId="77777777" w:rsidR="00E64DD2" w:rsidRPr="00752228" w:rsidRDefault="00E64DD2" w:rsidP="007E7553">
                        <w:pPr>
                          <w:jc w:val="center"/>
                          <w:rPr>
                            <w:b/>
                            <w:color w:val="FFFFFF" w:themeColor="background1"/>
                            <w:sz w:val="12"/>
                            <w:lang w:val="es-ES"/>
                          </w:rPr>
                        </w:pPr>
                        <w:r>
                          <w:rPr>
                            <w:b/>
                            <w:color w:val="FFFFFF" w:themeColor="background1"/>
                            <w:sz w:val="12"/>
                            <w:lang w:val="es-ES"/>
                          </w:rPr>
                          <w:t>1</w:t>
                        </w:r>
                      </w:p>
                    </w:txbxContent>
                  </v:textbox>
                </v:shape>
                <v:shape id="_x0000_s1053" type="#_x0000_t13" style="position:absolute;top:19624;width:2517;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" adj="10810" fillcolor="#00d7bd [3204]" strokecolor="white [3212]" strokeweight=".25pt">
                  <v:textbox inset="0,0,0,0">
                    <w:txbxContent>
                      <w:p w14:paraId="7EAE1ED5" w14:textId="77777777" w:rsidR="00E64DD2" w:rsidRPr="00752228" w:rsidRDefault="00E64DD2" w:rsidP="007E7553">
                        <w:pPr>
                          <w:jc w:val="center"/>
                          <w:rPr>
                            <w:b/>
                            <w:color w:val="FFFFFF" w:themeColor="background1"/>
                            <w:sz w:val="12"/>
                            <w:lang w:val="es-ES"/>
                          </w:rPr>
                        </w:pPr>
                        <w:r>
                          <w:rPr>
                            <w:b/>
                            <w:color w:val="FFFFFF" w:themeColor="background1"/>
                            <w:sz w:val="12"/>
                            <w:lang w:val="es-ES"/>
                          </w:rPr>
                          <w:t>3</w:t>
                        </w:r>
                      </w:p>
                    </w:txbxContent>
                  </v:textbox>
                </v:shape>
                <v:shape id="_x0000_s1054" type="#_x0000_t13" style="position:absolute;left:60420;top:23000;width:2518;height:251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" adj="10812" fillcolor="#00d7bd [3204]" strokecolor="white [3212]" strokeweight=".25pt">
                  <v:textbox inset="0,0,0,0">
                    <w:txbxContent>
                      <w:p w14:paraId="0E85A468" w14:textId="058291D3" w:rsidR="00E64DD2" w:rsidRPr="00752228" w:rsidRDefault="00E64DD2" w:rsidP="00787A5E">
                        <w:pPr>
                          <w:jc w:val="center"/>
                          <w:rPr>
                            <w:b/>
                            <w:color w:val="FFFFFF" w:themeColor="background1"/>
                            <w:sz w:val="12"/>
                            <w:lang w:val="es-ES"/>
                          </w:rPr>
                        </w:pPr>
                        <w:r>
                          <w:rPr>
                            <w:b/>
                            <w:color w:val="FFFFFF" w:themeColor="background1"/>
                            <w:sz w:val="12"/>
                            <w:lang w:val="es-ES"/>
                          </w:rPr>
                          <w:t>5</w:t>
                        </w:r>
                      </w:p>
                    </w:txbxContent>
                  </v:textbox>
                </v:shape>
                <v:shape id="Picture 1894" o:spid="_x0000_s1055" type="#_x0000_t75" style="position:absolute;left:3094;width:57316;height:24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">
                  <v:imagedata r:id="rId96" o:title=""/>
                </v:shape>
                <v:shape id="_x0000_s1056" type="#_x0000_t13" style="position:absolute;left:8862;top:21242;width:2518;height:251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" adj="10812" fillcolor="#00d7bd [3204]" strokecolor="white [3212]" strokeweight=".25pt">
                  <v:textbox inset="0,0,0,0">
                    <w:txbxContent>
                      <w:p w14:paraId="5422FDF8" w14:textId="77777777" w:rsidR="00E64DD2" w:rsidRPr="00752228" w:rsidRDefault="00E64DD2" w:rsidP="00180CAB">
                        <w:pPr>
                          <w:jc w:val="center"/>
                          <w:rPr>
                            <w:b/>
                            <w:color w:val="FFFFFF" w:themeColor="background1"/>
                            <w:sz w:val="12"/>
                            <w:lang w:val="es-ES"/>
                          </w:rPr>
                        </w:pPr>
                        <w:r>
                          <w:rPr>
                            <w:b/>
                            <w:color w:val="FFFFFF" w:themeColor="background1"/>
                            <w:sz w:val="12"/>
                            <w:lang w:val="es-ES"/>
                          </w:rPr>
                          <w:t>4</w:t>
                        </w:r>
                      </w:p>
                    </w:txbxContent>
                  </v:textbox>
                </v:shape>
                <w10:wrap type="square" anchorx="margin"/>
              </v:group>
            </w:pict>
          </mc:Fallback>
        </mc:AlternateContent>
      </w:r>
    </w:p>
    <w:p w14:paraId="6BD33AA3" w14:textId="738CDEB1" w:rsidR="00297CF9" w:rsidRPr="007233AC" w:rsidRDefault="00787A5E" w:rsidP="001F4361">
      <w:pPr>
        <w:spacing w:after="120" w:line="360" w:lineRule="auto"/>
        <w:jc w:val="both"/>
        <w:rPr>
          <w:rFonts w:asciiTheme="minorHAnsi" w:hAnsiTheme="minorHAnsi" w:cstheme="minorHAnsi"/>
          <w:sz w:val="20"/>
          <w:szCs w:val="20"/>
        </w:rPr>
      </w:pPr>
      <w:r w:rsidRPr="007233AC">
        <w:rPr>
          <w:rFonts w:asciiTheme="minorHAnsi" w:hAnsiTheme="minorHAnsi" w:cstheme="minorHAnsi"/>
          <w:sz w:val="20"/>
          <w:szCs w:val="20"/>
        </w:rPr>
        <w:t>Next, you will need to input the numbers</w:t>
      </w:r>
      <w:r>
        <w:rPr>
          <w:rFonts w:asciiTheme="minorHAnsi" w:hAnsiTheme="minorHAnsi" w:cstheme="minorHAnsi"/>
          <w:sz w:val="20"/>
          <w:szCs w:val="20"/>
        </w:rPr>
        <w:t xml:space="preserve"> </w:t>
      </w:r>
      <w:r w:rsidR="00A138BB">
        <w:rPr>
          <w:rFonts w:asciiTheme="minorHAnsi" w:hAnsiTheme="minorHAnsi" w:cstheme="minorHAnsi"/>
          <w:sz w:val="20"/>
          <w:szCs w:val="20"/>
        </w:rPr>
        <w:t>/ number ranges</w:t>
      </w:r>
      <w:r w:rsidRPr="007233AC">
        <w:rPr>
          <w:rFonts w:asciiTheme="minorHAnsi" w:hAnsiTheme="minorHAnsi" w:cstheme="minorHAnsi"/>
          <w:sz w:val="20"/>
          <w:szCs w:val="20"/>
        </w:rPr>
        <w:t xml:space="preserve"> you would like to port, which can be entered manually or uploaded with an excel file (.</w:t>
      </w:r>
      <w:proofErr w:type="spellStart"/>
      <w:r w:rsidRPr="007233AC">
        <w:rPr>
          <w:rFonts w:asciiTheme="minorHAnsi" w:hAnsiTheme="minorHAnsi" w:cstheme="minorHAnsi"/>
          <w:sz w:val="20"/>
          <w:szCs w:val="20"/>
        </w:rPr>
        <w:t>xls</w:t>
      </w:r>
      <w:proofErr w:type="spellEnd"/>
      <w:r w:rsidRPr="007233AC">
        <w:rPr>
          <w:rFonts w:asciiTheme="minorHAnsi" w:hAnsiTheme="minorHAnsi" w:cstheme="minorHAnsi"/>
          <w:sz w:val="20"/>
          <w:szCs w:val="20"/>
        </w:rPr>
        <w:t xml:space="preserve"> or .xlsx smaller than </w:t>
      </w:r>
      <w:r w:rsidR="006A4FD0">
        <w:rPr>
          <w:rFonts w:asciiTheme="minorHAnsi" w:hAnsiTheme="minorHAnsi" w:cstheme="minorHAnsi"/>
          <w:sz w:val="20"/>
          <w:szCs w:val="20"/>
        </w:rPr>
        <w:t>5</w:t>
      </w:r>
      <w:r w:rsidRPr="007233AC">
        <w:rPr>
          <w:rFonts w:asciiTheme="minorHAnsi" w:hAnsiTheme="minorHAnsi" w:cstheme="minorHAnsi"/>
          <w:sz w:val="20"/>
          <w:szCs w:val="20"/>
        </w:rPr>
        <w:t xml:space="preserve"> MB), using the sample provided.</w:t>
      </w:r>
    </w:p>
    <w:p w14:paraId="4556BC09" w14:textId="2B788687" w:rsidR="00787A5E" w:rsidRPr="007233AC" w:rsidRDefault="00787A5E" w:rsidP="00787A5E">
      <w:pPr>
        <w:rPr>
          <w:rFonts w:asciiTheme="minorHAnsi" w:hAnsiTheme="minorHAnsi" w:cstheme="minorHAnsi"/>
          <w:sz w:val="20"/>
          <w:szCs w:val="20"/>
        </w:rPr>
      </w:pPr>
    </w:p>
    <w:p w14:paraId="49CDBA0A" w14:textId="7C309827" w:rsidR="00787A5E" w:rsidRDefault="00787A5E" w:rsidP="00787A5E">
      <w:pPr>
        <w:rPr>
          <w:rFonts w:asciiTheme="minorHAnsi" w:hAnsiTheme="minorHAnsi" w:cstheme="minorHAnsi"/>
          <w:sz w:val="20"/>
          <w:szCs w:val="20"/>
        </w:rPr>
      </w:pPr>
      <w:r w:rsidRPr="007233AC">
        <w:rPr>
          <w:rFonts w:asciiTheme="minorHAnsi" w:hAnsiTheme="minorHAnsi" w:cstheme="minorHAnsi"/>
          <w:sz w:val="20"/>
          <w:szCs w:val="20"/>
        </w:rPr>
        <w:t>You must then validate your numbers and select which one(s) you would like to port-in using the checkboxes</w:t>
      </w:r>
      <w:r w:rsidR="0091173D">
        <w:rPr>
          <w:rFonts w:asciiTheme="minorHAnsi" w:hAnsiTheme="minorHAnsi" w:cstheme="minorHAnsi"/>
          <w:sz w:val="20"/>
          <w:szCs w:val="20"/>
        </w:rPr>
        <w:t>.  O</w:t>
      </w:r>
      <w:r w:rsidRPr="007233AC">
        <w:rPr>
          <w:rFonts w:asciiTheme="minorHAnsi" w:hAnsiTheme="minorHAnsi" w:cstheme="minorHAnsi"/>
          <w:sz w:val="20"/>
          <w:szCs w:val="20"/>
        </w:rPr>
        <w:t xml:space="preserve">nce you </w:t>
      </w:r>
      <w:r w:rsidR="00B22580" w:rsidRPr="007233AC">
        <w:rPr>
          <w:rFonts w:asciiTheme="minorHAnsi" w:hAnsiTheme="minorHAnsi" w:cstheme="minorHAnsi"/>
          <w:sz w:val="20"/>
          <w:szCs w:val="20"/>
        </w:rPr>
        <w:t>have selected them you can click on Number Enrichment to proceed.</w:t>
      </w:r>
    </w:p>
    <w:p w14:paraId="6F4A055A" w14:textId="77777777" w:rsidR="00AB610B" w:rsidRPr="007233AC" w:rsidRDefault="00AB610B" w:rsidP="00787A5E">
      <w:pPr>
        <w:rPr>
          <w:rFonts w:asciiTheme="minorHAnsi" w:hAnsiTheme="minorHAnsi" w:cstheme="minorHAnsi"/>
          <w:sz w:val="20"/>
          <w:szCs w:val="20"/>
        </w:rPr>
      </w:pPr>
    </w:p>
    <w:p w14:paraId="5A1D397C" w14:textId="7E482C5A" w:rsidR="00B22580" w:rsidRPr="00C81F5A" w:rsidRDefault="00AB610B" w:rsidP="00787A5E">
      <w:pPr>
        <w:rPr>
          <w:rFonts w:asciiTheme="minorHAnsi" w:hAnsiTheme="minorHAnsi" w:cstheme="minorHAnsi"/>
        </w:rPr>
      </w:pPr>
      <w:r>
        <w:rPr>
          <w:noProof/>
        </w:rPr>
        <w:lastRenderedPageBreak/>
        <w:drawing>
          <wp:inline distT="0" distB="0" distL="0" distR="0" wp14:anchorId="34F61B71" wp14:editId="69CBB937">
            <wp:extent cx="5731510" cy="3027680"/>
            <wp:effectExtent l="0" t="0" r="2540" b="1270"/>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731510" cy="3027680"/>
                    </a:xfrm>
                    <a:prstGeom prst="rect">
                      <a:avLst/>
                    </a:prstGeom>
                  </pic:spPr>
                </pic:pic>
              </a:graphicData>
            </a:graphic>
          </wp:inline>
        </w:drawing>
      </w:r>
    </w:p>
    <w:p w14:paraId="05FE8E65" w14:textId="77777777" w:rsidR="00FA518C" w:rsidRDefault="00FA518C" w:rsidP="007233AC">
      <w:pPr>
        <w:pStyle w:val="NormalWeb"/>
      </w:pPr>
    </w:p>
    <w:p w14:paraId="159A74F0" w14:textId="4B473665" w:rsidR="0043107B" w:rsidRDefault="00F9191B" w:rsidP="007233AC">
      <w:pPr>
        <w:pStyle w:val="NormalWeb"/>
      </w:pPr>
      <w:r>
        <w:t>Next, you are able to add the Directory Service Update feature to your validated numbers if desired,</w:t>
      </w:r>
      <w:r w:rsidR="00D21DD6">
        <w:t xml:space="preserve"> </w:t>
      </w:r>
      <w:r>
        <w:t>by ticking the checkbox and providing the requested information.</w:t>
      </w:r>
    </w:p>
    <w:p w14:paraId="43994947" w14:textId="067CA063" w:rsidR="00F9191B" w:rsidRDefault="00F9191B" w:rsidP="007233AC">
      <w:pPr>
        <w:pStyle w:val="NormalWeb"/>
      </w:pPr>
      <w:r>
        <w:t>Once this has been provided or if you do not need any additional features that are listed, you can click on Provide Porting Documents to proceed.</w:t>
      </w:r>
    </w:p>
    <w:p w14:paraId="5CF54AA8" w14:textId="3E64D9EB" w:rsidR="0043107B" w:rsidRDefault="001D0514" w:rsidP="007233AC">
      <w:pPr>
        <w:pStyle w:val="NormalWeb"/>
      </w:pPr>
      <w:r>
        <w:drawing>
          <wp:anchor distT="0" distB="0" distL="114300" distR="114300" simplePos="0" relativeHeight="251658283" behindDoc="0" locked="0" layoutInCell="1" allowOverlap="1" wp14:anchorId="01FA8D87" wp14:editId="67F1B1D4">
            <wp:simplePos x="0" y="0"/>
            <wp:positionH relativeFrom="margin">
              <wp:posOffset>532130</wp:posOffset>
            </wp:positionH>
            <wp:positionV relativeFrom="paragraph">
              <wp:posOffset>88900</wp:posOffset>
            </wp:positionV>
            <wp:extent cx="4897755" cy="2352040"/>
            <wp:effectExtent l="0" t="0" r="0" b="0"/>
            <wp:wrapSquare wrapText="bothSides"/>
            <wp:docPr id="1907" name="Picture 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cstate="print">
                      <a:extLst>
                        <a:ext uri="{28A0092B-C50C-407E-A947-70E740481C1C}">
                          <a14:useLocalDpi xmlns:a14="http://schemas.microsoft.com/office/drawing/2010/main" val="0"/>
                        </a:ext>
                      </a:extLst>
                    </a:blip>
                    <a:srcRect t="8827" b="5761"/>
                    <a:stretch/>
                  </pic:blipFill>
                  <pic:spPr bwMode="auto">
                    <a:xfrm>
                      <a:off x="0" y="0"/>
                      <a:ext cx="4897755" cy="2352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4E3E2C" w14:textId="4F9AE10E" w:rsidR="0043107B" w:rsidRDefault="0043107B" w:rsidP="007233AC">
      <w:pPr>
        <w:pStyle w:val="NormalWeb"/>
      </w:pPr>
    </w:p>
    <w:p w14:paraId="341E688B" w14:textId="0D9D6A33" w:rsidR="0043107B" w:rsidRDefault="0043107B" w:rsidP="007233AC">
      <w:pPr>
        <w:pStyle w:val="NormalWeb"/>
      </w:pPr>
    </w:p>
    <w:p w14:paraId="6AFFE7DD" w14:textId="30BD19A0" w:rsidR="0043107B" w:rsidRDefault="0043107B" w:rsidP="007233AC">
      <w:pPr>
        <w:pStyle w:val="NormalWeb"/>
      </w:pPr>
    </w:p>
    <w:p w14:paraId="194AFA82" w14:textId="637F7B6C" w:rsidR="0043107B" w:rsidRDefault="0043107B" w:rsidP="007233AC">
      <w:pPr>
        <w:pStyle w:val="NormalWeb"/>
      </w:pPr>
    </w:p>
    <w:p w14:paraId="7D109D89" w14:textId="44FA9B59" w:rsidR="0043107B" w:rsidRDefault="0043107B" w:rsidP="007233AC">
      <w:pPr>
        <w:pStyle w:val="NormalWeb"/>
      </w:pPr>
    </w:p>
    <w:p w14:paraId="0A66E64F" w14:textId="6DD60407" w:rsidR="0043107B" w:rsidRDefault="0043107B" w:rsidP="007233AC">
      <w:pPr>
        <w:pStyle w:val="NormalWeb"/>
      </w:pPr>
    </w:p>
    <w:p w14:paraId="4665682B" w14:textId="77777777" w:rsidR="00F73191" w:rsidRDefault="00F73191" w:rsidP="007233AC">
      <w:pPr>
        <w:pStyle w:val="NormalWeb"/>
      </w:pPr>
    </w:p>
    <w:p w14:paraId="31486877" w14:textId="11AA6978" w:rsidR="0043107B" w:rsidRDefault="0043107B" w:rsidP="007233AC">
      <w:pPr>
        <w:pStyle w:val="NormalWeb"/>
      </w:pPr>
    </w:p>
    <w:p w14:paraId="78FD8C59" w14:textId="4E146452" w:rsidR="00EA39B0" w:rsidRDefault="00EA39B0" w:rsidP="00A21E23">
      <w:pPr>
        <w:pStyle w:val="NormalWeb"/>
        <w:numPr>
          <w:ilvl w:val="0"/>
          <w:numId w:val="58"/>
        </w:numPr>
      </w:pPr>
      <w:r>
        <w:t>You will need to provide the associated porting document</w:t>
      </w:r>
      <w:r w:rsidR="00094323">
        <w:t>ation</w:t>
      </w:r>
      <w:r>
        <w:t xml:space="preserve"> by uploading it, or if you are unable to upload it then you can email it to the relevant email address provided, using your </w:t>
      </w:r>
      <w:r w:rsidR="006240F1">
        <w:t>Order</w:t>
      </w:r>
      <w:r>
        <w:t xml:space="preserve"> ID as a reference</w:t>
      </w:r>
      <w:r w:rsidR="00E15B7F">
        <w:t xml:space="preserve">. The Letter of Authorization is mandatory to proceed, </w:t>
      </w:r>
      <w:r w:rsidR="00F73191">
        <w:t xml:space="preserve">while the </w:t>
      </w:r>
      <w:r w:rsidR="00F73191">
        <w:lastRenderedPageBreak/>
        <w:t>invoice document and any supplementary document you would like to share with the Colt porting desk are optional</w:t>
      </w:r>
    </w:p>
    <w:p w14:paraId="7DD96C33" w14:textId="72537746" w:rsidR="00EA39B0" w:rsidRDefault="00EA39B0" w:rsidP="00A21E23">
      <w:pPr>
        <w:pStyle w:val="NormalWeb"/>
        <w:numPr>
          <w:ilvl w:val="0"/>
          <w:numId w:val="58"/>
        </w:numPr>
      </w:pPr>
      <w:r>
        <w:t xml:space="preserve">Select the desired porting date using the calendar, which </w:t>
      </w:r>
      <w:r w:rsidR="00632002">
        <w:t>displays the earliest porting date available based on the regulatory</w:t>
      </w:r>
      <w:r w:rsidR="00856347">
        <w:t xml:space="preserve"> </w:t>
      </w:r>
      <w:r w:rsidR="00632002">
        <w:t>defined porting lead-times</w:t>
      </w:r>
      <w:r w:rsidR="00856347">
        <w:t xml:space="preserve"> in a given country</w:t>
      </w:r>
      <w:r w:rsidR="005B44ED">
        <w:t xml:space="preserve"> </w:t>
      </w:r>
      <w:r>
        <w:t>which allows you to choose a date</w:t>
      </w:r>
      <w:r w:rsidR="005B44ED">
        <w:t>.</w:t>
      </w:r>
    </w:p>
    <w:p w14:paraId="0F061EDD" w14:textId="44B697CB" w:rsidR="00EA39B0" w:rsidRDefault="00EA39B0" w:rsidP="00A21E23">
      <w:pPr>
        <w:pStyle w:val="NormalWeb"/>
        <w:numPr>
          <w:ilvl w:val="0"/>
          <w:numId w:val="58"/>
        </w:numPr>
      </w:pPr>
      <w:r>
        <w:t xml:space="preserve">Choose the Porting Window from the list of times </w:t>
      </w:r>
      <w:r w:rsidR="00F73191">
        <w:t>and the current operator from the available options</w:t>
      </w:r>
      <w:r>
        <w:t xml:space="preserve"> in the drop</w:t>
      </w:r>
      <w:r w:rsidR="00856347">
        <w:t>-</w:t>
      </w:r>
      <w:r>
        <w:t>down list</w:t>
      </w:r>
      <w:r w:rsidR="00473CF6">
        <w:t xml:space="preserve"> (if an OOH porting window is selected, then a message will be displayed to notify you of this and the implications for charging and availability).</w:t>
      </w:r>
    </w:p>
    <w:p w14:paraId="1954B17F" w14:textId="1A5D56D0" w:rsidR="00F73191" w:rsidRDefault="00F73191" w:rsidP="00A21E23">
      <w:pPr>
        <w:pStyle w:val="NormalWeb"/>
        <w:numPr>
          <w:ilvl w:val="0"/>
          <w:numId w:val="58"/>
        </w:numPr>
      </w:pPr>
      <w:r>
        <w:t>Click reset to clear the page if there are any changes needed, otherwise click ‘Provide your contact details to proceed’.</w:t>
      </w:r>
    </w:p>
    <w:p w14:paraId="7FFB46E5" w14:textId="1019965F" w:rsidR="00157F63" w:rsidRDefault="00F73191" w:rsidP="001426B3">
      <w:pPr>
        <w:pStyle w:val="NormalWeb"/>
      </w:pPr>
      <w:r>
        <w:drawing>
          <wp:anchor distT="0" distB="0" distL="114300" distR="114300" simplePos="0" relativeHeight="251658245" behindDoc="0" locked="0" layoutInCell="1" allowOverlap="1" wp14:anchorId="00E21108" wp14:editId="175231B7">
            <wp:simplePos x="0" y="0"/>
            <wp:positionH relativeFrom="margin">
              <wp:posOffset>364103</wp:posOffset>
            </wp:positionH>
            <wp:positionV relativeFrom="paragraph">
              <wp:posOffset>433181</wp:posOffset>
            </wp:positionV>
            <wp:extent cx="5057140" cy="2372360"/>
            <wp:effectExtent l="0" t="0" r="0" b="889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057140" cy="2372360"/>
                    </a:xfrm>
                    <a:prstGeom prst="rect">
                      <a:avLst/>
                    </a:prstGeom>
                  </pic:spPr>
                </pic:pic>
              </a:graphicData>
            </a:graphic>
            <wp14:sizeRelH relativeFrom="page">
              <wp14:pctWidth>0</wp14:pctWidth>
            </wp14:sizeRelH>
            <wp14:sizeRelV relativeFrom="page">
              <wp14:pctHeight>0</wp14:pctHeight>
            </wp14:sizeRelV>
          </wp:anchor>
        </w:drawing>
      </w:r>
    </w:p>
    <w:p w14:paraId="3C3E97DD" w14:textId="1DDE657A" w:rsidR="00157F63" w:rsidRDefault="00157F63" w:rsidP="007233AC">
      <w:pPr>
        <w:pStyle w:val="NormalWeb"/>
      </w:pPr>
    </w:p>
    <w:p w14:paraId="798D6049" w14:textId="06EE2F33" w:rsidR="00157F63" w:rsidRDefault="00157F63" w:rsidP="007233AC">
      <w:pPr>
        <w:pStyle w:val="NormalWeb"/>
      </w:pPr>
    </w:p>
    <w:p w14:paraId="6E641182" w14:textId="5AA31F87" w:rsidR="00157F63" w:rsidRDefault="00157F63" w:rsidP="007233AC">
      <w:pPr>
        <w:pStyle w:val="NormalWeb"/>
      </w:pPr>
    </w:p>
    <w:p w14:paraId="031103E2" w14:textId="3ABB4F62" w:rsidR="00157F63" w:rsidRDefault="00E15B7F" w:rsidP="007233AC">
      <w:pPr>
        <w:pStyle w:val="NormalWeb"/>
      </w:pPr>
      <w:r>
        <mc:AlternateContent>
          <mc:Choice Requires="wps">
            <w:drawing>
              <wp:anchor distT="0" distB="0" distL="114300" distR="114300" simplePos="0" relativeHeight="251658285" behindDoc="0" locked="0" layoutInCell="1" allowOverlap="1" wp14:anchorId="7F6035E4" wp14:editId="474A0396">
                <wp:simplePos x="0" y="0"/>
                <wp:positionH relativeFrom="column">
                  <wp:posOffset>124515</wp:posOffset>
                </wp:positionH>
                <wp:positionV relativeFrom="paragraph">
                  <wp:posOffset>194310</wp:posOffset>
                </wp:positionV>
                <wp:extent cx="251460" cy="251460"/>
                <wp:effectExtent l="0" t="19050" r="34290" b="34290"/>
                <wp:wrapNone/>
                <wp:docPr id="1912" name="Right Arrow 2267"/>
                <wp:cNvGraphicFramePr/>
                <a:graphic xmlns:a="http://schemas.openxmlformats.org/drawingml/2006/main">
                  <a:graphicData uri="http://schemas.microsoft.com/office/word/2010/wordprocessingShape">
                    <wps:wsp>
                      <wps:cNvSpPr/>
                      <wps:spPr>
                        <a:xfrm>
                          <a:off x="0" y="0"/>
                          <a:ext cx="251460" cy="25146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BC6B2F6" w14:textId="65A328A1" w:rsidR="00E64DD2" w:rsidRPr="00752228" w:rsidRDefault="00E64DD2" w:rsidP="00EA39B0">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7F6035E4" id="_x0000_s1057" type="#_x0000_t13" style="position:absolute;margin-left:9.8pt;margin-top:15.3pt;width:19.8pt;height:19.8pt;z-index:2516582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" adj="10800" fillcolor="#00d7bd [3204]" strokecolor="white [3212]" strokeweight=".25pt">
                <v:textbox inset="0,0,0,0">
                  <w:txbxContent>
                    <w:p w14:paraId="6BC6B2F6" w14:textId="65A328A1" w:rsidR="00E64DD2" w:rsidRPr="00752228" w:rsidRDefault="00E64DD2" w:rsidP="00EA39B0">
                      <w:pPr>
                        <w:jc w:val="center"/>
                        <w:rPr>
                          <w:b/>
                          <w:color w:val="FFFFFF" w:themeColor="background1"/>
                          <w:sz w:val="12"/>
                          <w:lang w:val="es-ES"/>
                        </w:rPr>
                      </w:pPr>
                      <w:r>
                        <w:rPr>
                          <w:b/>
                          <w:color w:val="FFFFFF" w:themeColor="background1"/>
                          <w:sz w:val="12"/>
                          <w:lang w:val="es-ES"/>
                        </w:rPr>
                        <w:t>1</w:t>
                      </w:r>
                    </w:p>
                  </w:txbxContent>
                </v:textbox>
              </v:shape>
            </w:pict>
          </mc:Fallback>
        </mc:AlternateContent>
      </w:r>
    </w:p>
    <w:p w14:paraId="197F236F" w14:textId="78F07687" w:rsidR="00157F63" w:rsidRDefault="00157F63" w:rsidP="007233AC">
      <w:pPr>
        <w:pStyle w:val="NormalWeb"/>
      </w:pPr>
    </w:p>
    <w:p w14:paraId="4F965513" w14:textId="1684A84C" w:rsidR="00157F63" w:rsidRDefault="00F73191" w:rsidP="007233AC">
      <w:pPr>
        <w:pStyle w:val="NormalWeb"/>
      </w:pPr>
      <w:r>
        <mc:AlternateContent>
          <mc:Choice Requires="wps">
            <w:drawing>
              <wp:anchor distT="0" distB="0" distL="114300" distR="114300" simplePos="0" relativeHeight="251658287" behindDoc="0" locked="0" layoutInCell="1" allowOverlap="1" wp14:anchorId="6D9A3CAA" wp14:editId="7D785D9E">
                <wp:simplePos x="0" y="0"/>
                <wp:positionH relativeFrom="margin">
                  <wp:align>right</wp:align>
                </wp:positionH>
                <wp:positionV relativeFrom="paragraph">
                  <wp:posOffset>151986</wp:posOffset>
                </wp:positionV>
                <wp:extent cx="251460" cy="251460"/>
                <wp:effectExtent l="19050" t="19050" r="15240" b="34290"/>
                <wp:wrapNone/>
                <wp:docPr id="1916" name="Right Arrow 2267"/>
                <wp:cNvGraphicFramePr/>
                <a:graphic xmlns:a="http://schemas.openxmlformats.org/drawingml/2006/main">
                  <a:graphicData uri="http://schemas.microsoft.com/office/word/2010/wordprocessingShape">
                    <wps:wsp>
                      <wps:cNvSpPr/>
                      <wps:spPr>
                        <a:xfrm flipH="1">
                          <a:off x="0" y="0"/>
                          <a:ext cx="251460" cy="25146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79DBCF8" w14:textId="16A62621" w:rsidR="00E64DD2" w:rsidRPr="00752228" w:rsidRDefault="00E64DD2" w:rsidP="00EA39B0">
                            <w:pPr>
                              <w:jc w:val="center"/>
                              <w:rPr>
                                <w:b/>
                                <w:color w:val="FFFFFF" w:themeColor="background1"/>
                                <w:sz w:val="12"/>
                                <w:lang w:val="es-ES"/>
                              </w:rPr>
                            </w:pPr>
                            <w:r>
                              <w:rPr>
                                <w:b/>
                                <w:color w:val="FFFFFF" w:themeColor="background1"/>
                                <w:sz w:val="12"/>
                                <w:lang w:val="es-ES"/>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D9A3CAA" id="_x0000_s1058" type="#_x0000_t13" style="position:absolute;margin-left:-31.4pt;margin-top:11.95pt;width:19.8pt;height:19.8pt;flip:x;z-index:251658287;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" adj="10800" fillcolor="#00d7bd [3204]" strokecolor="white [3212]" strokeweight=".25pt">
                <v:textbox inset="0,0,0,0">
                  <w:txbxContent>
                    <w:p w14:paraId="579DBCF8" w14:textId="16A62621" w:rsidR="00E64DD2" w:rsidRPr="00752228" w:rsidRDefault="00E64DD2" w:rsidP="00EA39B0">
                      <w:pPr>
                        <w:jc w:val="center"/>
                        <w:rPr>
                          <w:b/>
                          <w:color w:val="FFFFFF" w:themeColor="background1"/>
                          <w:sz w:val="12"/>
                          <w:lang w:val="es-ES"/>
                        </w:rPr>
                      </w:pPr>
                      <w:r>
                        <w:rPr>
                          <w:b/>
                          <w:color w:val="FFFFFF" w:themeColor="background1"/>
                          <w:sz w:val="12"/>
                          <w:lang w:val="es-ES"/>
                        </w:rPr>
                        <w:t>3</w:t>
                      </w:r>
                    </w:p>
                  </w:txbxContent>
                </v:textbox>
                <w10:wrap anchorx="margin"/>
              </v:shape>
            </w:pict>
          </mc:Fallback>
        </mc:AlternateContent>
      </w:r>
      <w:r>
        <mc:AlternateContent>
          <mc:Choice Requires="wps">
            <w:drawing>
              <wp:anchor distT="0" distB="0" distL="114300" distR="114300" simplePos="0" relativeHeight="251658286" behindDoc="0" locked="0" layoutInCell="1" allowOverlap="1" wp14:anchorId="3F4304DD" wp14:editId="0DAC6539">
                <wp:simplePos x="0" y="0"/>
                <wp:positionH relativeFrom="column">
                  <wp:posOffset>114935</wp:posOffset>
                </wp:positionH>
                <wp:positionV relativeFrom="paragraph">
                  <wp:posOffset>145305</wp:posOffset>
                </wp:positionV>
                <wp:extent cx="251460" cy="251460"/>
                <wp:effectExtent l="0" t="19050" r="34290" b="34290"/>
                <wp:wrapNone/>
                <wp:docPr id="1915" name="Right Arrow 2267"/>
                <wp:cNvGraphicFramePr/>
                <a:graphic xmlns:a="http://schemas.openxmlformats.org/drawingml/2006/main">
                  <a:graphicData uri="http://schemas.microsoft.com/office/word/2010/wordprocessingShape">
                    <wps:wsp>
                      <wps:cNvSpPr/>
                      <wps:spPr>
                        <a:xfrm>
                          <a:off x="0" y="0"/>
                          <a:ext cx="251460" cy="25146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99398B8" w14:textId="1EDEC9D9" w:rsidR="00E64DD2" w:rsidRPr="00752228" w:rsidRDefault="00E64DD2" w:rsidP="00EA39B0">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3F4304DD" id="_x0000_s1059" type="#_x0000_t13" style="position:absolute;margin-left:9.05pt;margin-top:11.45pt;width:19.8pt;height:19.8pt;z-index:2516582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" adj="10800" fillcolor="#00d7bd [3204]" strokecolor="white [3212]" strokeweight=".25pt">
                <v:textbox inset="0,0,0,0">
                  <w:txbxContent>
                    <w:p w14:paraId="699398B8" w14:textId="1EDEC9D9" w:rsidR="00E64DD2" w:rsidRPr="00752228" w:rsidRDefault="00E64DD2" w:rsidP="00EA39B0">
                      <w:pPr>
                        <w:jc w:val="center"/>
                        <w:rPr>
                          <w:b/>
                          <w:color w:val="FFFFFF" w:themeColor="background1"/>
                          <w:sz w:val="12"/>
                          <w:lang w:val="es-ES"/>
                        </w:rPr>
                      </w:pPr>
                      <w:r>
                        <w:rPr>
                          <w:b/>
                          <w:color w:val="FFFFFF" w:themeColor="background1"/>
                          <w:sz w:val="12"/>
                          <w:lang w:val="es-ES"/>
                        </w:rPr>
                        <w:t>2</w:t>
                      </w:r>
                    </w:p>
                  </w:txbxContent>
                </v:textbox>
              </v:shape>
            </w:pict>
          </mc:Fallback>
        </mc:AlternateContent>
      </w:r>
    </w:p>
    <w:p w14:paraId="27F8FE5F" w14:textId="6680968F" w:rsidR="00157F63" w:rsidRDefault="00157F63" w:rsidP="007233AC">
      <w:pPr>
        <w:pStyle w:val="NormalWeb"/>
      </w:pPr>
    </w:p>
    <w:p w14:paraId="2E71DA71" w14:textId="3EBA8C85" w:rsidR="00157F63" w:rsidRDefault="00E15B7F" w:rsidP="007233AC">
      <w:pPr>
        <w:pStyle w:val="NormalWeb"/>
      </w:pPr>
      <w:r>
        <mc:AlternateContent>
          <mc:Choice Requires="wps">
            <w:drawing>
              <wp:anchor distT="0" distB="0" distL="114300" distR="114300" simplePos="0" relativeHeight="251658284" behindDoc="0" locked="0" layoutInCell="1" allowOverlap="1" wp14:anchorId="149C5972" wp14:editId="29B3E1B3">
                <wp:simplePos x="0" y="0"/>
                <wp:positionH relativeFrom="column">
                  <wp:posOffset>4043680</wp:posOffset>
                </wp:positionH>
                <wp:positionV relativeFrom="paragraph">
                  <wp:posOffset>241356</wp:posOffset>
                </wp:positionV>
                <wp:extent cx="251460" cy="251460"/>
                <wp:effectExtent l="0" t="19050" r="34290" b="34290"/>
                <wp:wrapNone/>
                <wp:docPr id="1911" name="Right Arrow 2267"/>
                <wp:cNvGraphicFramePr/>
                <a:graphic xmlns:a="http://schemas.openxmlformats.org/drawingml/2006/main">
                  <a:graphicData uri="http://schemas.microsoft.com/office/word/2010/wordprocessingShape">
                    <wps:wsp>
                      <wps:cNvSpPr/>
                      <wps:spPr>
                        <a:xfrm>
                          <a:off x="0" y="0"/>
                          <a:ext cx="251460" cy="25146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813FB62" w14:textId="5D255B47" w:rsidR="00E64DD2" w:rsidRPr="00752228" w:rsidRDefault="00E64DD2" w:rsidP="00EA39B0">
                            <w:pPr>
                              <w:jc w:val="center"/>
                              <w:rPr>
                                <w:b/>
                                <w:color w:val="FFFFFF" w:themeColor="background1"/>
                                <w:sz w:val="12"/>
                                <w:lang w:val="es-ES"/>
                              </w:rPr>
                            </w:pPr>
                            <w:r>
                              <w:rPr>
                                <w:b/>
                                <w:color w:val="FFFFFF" w:themeColor="background1"/>
                                <w:sz w:val="12"/>
                                <w:lang w:val="es-ES"/>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49C5972" id="_x0000_s1060" type="#_x0000_t13" style="position:absolute;margin-left:318.4pt;margin-top:19pt;width:19.8pt;height:19.8pt;z-index:2516582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" adj="10800" fillcolor="#00d7bd [3204]" strokecolor="white [3212]" strokeweight=".25pt">
                <v:textbox inset="0,0,0,0">
                  <w:txbxContent>
                    <w:p w14:paraId="3813FB62" w14:textId="5D255B47" w:rsidR="00E64DD2" w:rsidRPr="00752228" w:rsidRDefault="00E64DD2" w:rsidP="00EA39B0">
                      <w:pPr>
                        <w:jc w:val="center"/>
                        <w:rPr>
                          <w:b/>
                          <w:color w:val="FFFFFF" w:themeColor="background1"/>
                          <w:sz w:val="12"/>
                          <w:lang w:val="es-ES"/>
                        </w:rPr>
                      </w:pPr>
                      <w:r>
                        <w:rPr>
                          <w:b/>
                          <w:color w:val="FFFFFF" w:themeColor="background1"/>
                          <w:sz w:val="12"/>
                          <w:lang w:val="es-ES"/>
                        </w:rPr>
                        <w:t>4</w:t>
                      </w:r>
                    </w:p>
                  </w:txbxContent>
                </v:textbox>
              </v:shape>
            </w:pict>
          </mc:Fallback>
        </mc:AlternateContent>
      </w:r>
    </w:p>
    <w:p w14:paraId="028E309D" w14:textId="088C4E39" w:rsidR="00157F63" w:rsidRDefault="00157F63" w:rsidP="007233AC">
      <w:pPr>
        <w:pStyle w:val="NormalWeb"/>
      </w:pPr>
    </w:p>
    <w:p w14:paraId="7A18A009" w14:textId="692B4D14" w:rsidR="00F73191" w:rsidRDefault="00F73191" w:rsidP="007233AC">
      <w:pPr>
        <w:pStyle w:val="NormalWeb"/>
      </w:pPr>
    </w:p>
    <w:p w14:paraId="274ED58B" w14:textId="4E700A47" w:rsidR="00B7071F" w:rsidRDefault="00D61899" w:rsidP="007233AC">
      <w:pPr>
        <w:pStyle w:val="NormalWeb"/>
      </w:pPr>
      <w:r>
        <w:t>Next</w:t>
      </w:r>
      <w:r w:rsidR="00157F63">
        <w:t xml:space="preserve"> you </w:t>
      </w:r>
      <w:r w:rsidR="007F3197">
        <w:t>must</w:t>
      </w:r>
      <w:r w:rsidR="00157F63">
        <w:t xml:space="preserve"> provide</w:t>
      </w:r>
      <w:r w:rsidR="00157F63" w:rsidRPr="00157F63">
        <w:t xml:space="preserve"> </w:t>
      </w:r>
      <w:r w:rsidR="00157F63">
        <w:t xml:space="preserve">your </w:t>
      </w:r>
      <w:r w:rsidR="0082795B">
        <w:t xml:space="preserve">or your team’s </w:t>
      </w:r>
      <w:r w:rsidR="00157F63">
        <w:t xml:space="preserve">contact details, so that we are able to provide you </w:t>
      </w:r>
      <w:r>
        <w:t>with</w:t>
      </w:r>
      <w:r w:rsidR="00157F63">
        <w:t xml:space="preserve"> updates</w:t>
      </w:r>
      <w:r>
        <w:t xml:space="preserve"> on your port-in request</w:t>
      </w:r>
      <w:r w:rsidR="00157F63">
        <w:t xml:space="preserve">. </w:t>
      </w:r>
      <w:r w:rsidR="000E017C">
        <w:t xml:space="preserve">You can </w:t>
      </w:r>
      <w:r w:rsidR="00F7111E">
        <w:t>pre-configure</w:t>
      </w:r>
      <w:r w:rsidR="000E017C">
        <w:t xml:space="preserve"> different email ids (up to 5) to receive port-in and port-out update notifications.</w:t>
      </w:r>
      <w:r w:rsidR="00F7111E">
        <w:t xml:space="preserve">  </w:t>
      </w:r>
      <w:r w:rsidR="000E017C">
        <w:t xml:space="preserve">You can either update this information on your own using ‘View Reseller Data’ functionality </w:t>
      </w:r>
      <w:r w:rsidR="00D977E2">
        <w:t xml:space="preserve">and click on the hyperlink of your service profile to edit, </w:t>
      </w:r>
      <w:r w:rsidR="000E017C">
        <w:t>or please reach out to ResellerSupport.Voice@colt.net to modify the details for your service profile.</w:t>
      </w:r>
    </w:p>
    <w:p w14:paraId="53880D72" w14:textId="00ADD19B" w:rsidR="00157F63" w:rsidRDefault="00157F63" w:rsidP="007233AC">
      <w:pPr>
        <w:pStyle w:val="NormalWeb"/>
      </w:pPr>
      <w:r>
        <w:t>Once you have provided this information you can proceed to order review by clicking the ‘Review your Order’ button.</w:t>
      </w:r>
      <w:r w:rsidR="00F73191" w:rsidRPr="00F73191">
        <w:rPr>
          <w:rFonts w:eastAsia="Times New Roman" w:cs="Times New Roman"/>
          <w:bCs w:val="0"/>
          <w:kern w:val="0"/>
          <w:sz w:val="22"/>
          <w:szCs w:val="22"/>
          <w:lang w:val="en-US" w:eastAsia="en-GB" w:bidi="ar-SA"/>
        </w:rPr>
        <w:t xml:space="preserve"> </w:t>
      </w:r>
    </w:p>
    <w:p w14:paraId="3BFF73B1" w14:textId="464E01B0" w:rsidR="00157F63" w:rsidRDefault="005576EA" w:rsidP="007233AC">
      <w:pPr>
        <w:pStyle w:val="NormalWeb"/>
      </w:pPr>
      <w:r>
        <w:lastRenderedPageBreak/>
        <w:drawing>
          <wp:anchor distT="0" distB="0" distL="114300" distR="114300" simplePos="0" relativeHeight="251658288" behindDoc="0" locked="0" layoutInCell="1" allowOverlap="1" wp14:anchorId="7437632D" wp14:editId="74E64706">
            <wp:simplePos x="0" y="0"/>
            <wp:positionH relativeFrom="margin">
              <wp:posOffset>592455</wp:posOffset>
            </wp:positionH>
            <wp:positionV relativeFrom="paragraph">
              <wp:posOffset>37514</wp:posOffset>
            </wp:positionV>
            <wp:extent cx="4531360" cy="2280962"/>
            <wp:effectExtent l="0" t="0" r="2540" b="5080"/>
            <wp:wrapSquare wrapText="bothSides"/>
            <wp:docPr id="1917" name="Picture 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4531360" cy="2280962"/>
                    </a:xfrm>
                    <a:prstGeom prst="rect">
                      <a:avLst/>
                    </a:prstGeom>
                  </pic:spPr>
                </pic:pic>
              </a:graphicData>
            </a:graphic>
            <wp14:sizeRelH relativeFrom="page">
              <wp14:pctWidth>0</wp14:pctWidth>
            </wp14:sizeRelH>
            <wp14:sizeRelV relativeFrom="page">
              <wp14:pctHeight>0</wp14:pctHeight>
            </wp14:sizeRelV>
          </wp:anchor>
        </w:drawing>
      </w:r>
    </w:p>
    <w:p w14:paraId="500FEDA6" w14:textId="77777777" w:rsidR="00157F63" w:rsidRDefault="00157F63" w:rsidP="007233AC">
      <w:pPr>
        <w:pStyle w:val="NormalWeb"/>
      </w:pPr>
    </w:p>
    <w:p w14:paraId="021F4CA7" w14:textId="77777777" w:rsidR="00157F63" w:rsidRDefault="00157F63" w:rsidP="007233AC">
      <w:pPr>
        <w:pStyle w:val="NormalWeb"/>
      </w:pPr>
    </w:p>
    <w:p w14:paraId="0B8495F2" w14:textId="77777777" w:rsidR="00157F63" w:rsidRDefault="00157F63" w:rsidP="007233AC">
      <w:pPr>
        <w:pStyle w:val="NormalWeb"/>
      </w:pPr>
    </w:p>
    <w:p w14:paraId="5A5576BF" w14:textId="77777777" w:rsidR="00157F63" w:rsidRDefault="00157F63" w:rsidP="007233AC">
      <w:pPr>
        <w:pStyle w:val="NormalWeb"/>
      </w:pPr>
    </w:p>
    <w:p w14:paraId="310655BA" w14:textId="77777777" w:rsidR="00157F63" w:rsidRDefault="00157F63" w:rsidP="007233AC">
      <w:pPr>
        <w:pStyle w:val="NormalWeb"/>
      </w:pPr>
    </w:p>
    <w:p w14:paraId="163AAC4F" w14:textId="77777777" w:rsidR="00157F63" w:rsidRDefault="00157F63" w:rsidP="007233AC">
      <w:pPr>
        <w:pStyle w:val="NormalWeb"/>
      </w:pPr>
    </w:p>
    <w:p w14:paraId="303081E7" w14:textId="77777777" w:rsidR="00157F63" w:rsidRDefault="00157F63" w:rsidP="007233AC">
      <w:pPr>
        <w:pStyle w:val="NormalWeb"/>
      </w:pPr>
    </w:p>
    <w:p w14:paraId="3BE28B76" w14:textId="77777777" w:rsidR="005576EA" w:rsidRDefault="005576EA" w:rsidP="00FA518C">
      <w:pPr>
        <w:pStyle w:val="NormalWeb"/>
      </w:pPr>
    </w:p>
    <w:p w14:paraId="3683205F" w14:textId="6894645F" w:rsidR="00157F63" w:rsidRDefault="00157F63" w:rsidP="007233AC">
      <w:pPr>
        <w:pStyle w:val="NormalWeb"/>
      </w:pPr>
      <w:r>
        <w:t xml:space="preserve">You will then be presented with a recap of your order, allowing you to review the address, porting details, contact details and number(s) you have provided. If you need to make any changes you can do so for each </w:t>
      </w:r>
      <w:r w:rsidR="00091510">
        <w:t>step</w:t>
      </w:r>
      <w:r w:rsidR="001D6730">
        <w:t xml:space="preserve"> by clicking on the numbered steps</w:t>
      </w:r>
      <w:r>
        <w:t xml:space="preserve">, and you can also add a </w:t>
      </w:r>
      <w:r w:rsidR="00091510">
        <w:t xml:space="preserve">customer </w:t>
      </w:r>
      <w:r>
        <w:t xml:space="preserve">reference </w:t>
      </w:r>
      <w:r w:rsidR="009C03A2">
        <w:t>which will appear in the My Orders summary page</w:t>
      </w:r>
      <w:r>
        <w:t>.</w:t>
      </w:r>
    </w:p>
    <w:p w14:paraId="119A42A6" w14:textId="45DCF751" w:rsidR="00157F63" w:rsidRDefault="005576EA" w:rsidP="007233AC">
      <w:pPr>
        <w:pStyle w:val="NormalWeb"/>
      </w:pPr>
      <w:r>
        <w:drawing>
          <wp:anchor distT="0" distB="0" distL="114300" distR="114300" simplePos="0" relativeHeight="251658289" behindDoc="0" locked="0" layoutInCell="1" allowOverlap="1" wp14:anchorId="602231BB" wp14:editId="413F9775">
            <wp:simplePos x="0" y="0"/>
            <wp:positionH relativeFrom="column">
              <wp:posOffset>190500</wp:posOffset>
            </wp:positionH>
            <wp:positionV relativeFrom="paragraph">
              <wp:posOffset>287655</wp:posOffset>
            </wp:positionV>
            <wp:extent cx="5731510" cy="2860040"/>
            <wp:effectExtent l="0" t="0" r="2540" b="0"/>
            <wp:wrapSquare wrapText="bothSides"/>
            <wp:docPr id="1918" name="Picture 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731510" cy="2860040"/>
                    </a:xfrm>
                    <a:prstGeom prst="rect">
                      <a:avLst/>
                    </a:prstGeom>
                  </pic:spPr>
                </pic:pic>
              </a:graphicData>
            </a:graphic>
            <wp14:sizeRelH relativeFrom="page">
              <wp14:pctWidth>0</wp14:pctWidth>
            </wp14:sizeRelH>
            <wp14:sizeRelV relativeFrom="page">
              <wp14:pctHeight>0</wp14:pctHeight>
            </wp14:sizeRelV>
          </wp:anchor>
        </w:drawing>
      </w:r>
      <w:r w:rsidR="00157F63">
        <w:t>Once you are happy with your order, you can confirm it using the ‘Confirm your Order’ button.</w:t>
      </w:r>
    </w:p>
    <w:p w14:paraId="7CF25DD6" w14:textId="77777777" w:rsidR="00F73191" w:rsidRDefault="00F73191" w:rsidP="007233AC">
      <w:pPr>
        <w:pStyle w:val="NormalWeb"/>
      </w:pPr>
    </w:p>
    <w:p w14:paraId="01A24334" w14:textId="1DC07FC5" w:rsidR="00E7577C" w:rsidRDefault="005576EA" w:rsidP="007233AC">
      <w:pPr>
        <w:pStyle w:val="NormalWeb"/>
      </w:pPr>
      <w:r>
        <w:lastRenderedPageBreak/>
        <w:drawing>
          <wp:anchor distT="0" distB="0" distL="114300" distR="114300" simplePos="0" relativeHeight="251658290" behindDoc="0" locked="0" layoutInCell="1" allowOverlap="1" wp14:anchorId="4970D013" wp14:editId="3FA23B18">
            <wp:simplePos x="0" y="0"/>
            <wp:positionH relativeFrom="column">
              <wp:posOffset>165100</wp:posOffset>
            </wp:positionH>
            <wp:positionV relativeFrom="paragraph">
              <wp:posOffset>838835</wp:posOffset>
            </wp:positionV>
            <wp:extent cx="5731510" cy="1645285"/>
            <wp:effectExtent l="0" t="0" r="2540" b="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731510" cy="1645285"/>
                    </a:xfrm>
                    <a:prstGeom prst="rect">
                      <a:avLst/>
                    </a:prstGeom>
                  </pic:spPr>
                </pic:pic>
              </a:graphicData>
            </a:graphic>
            <wp14:sizeRelH relativeFrom="page">
              <wp14:pctWidth>0</wp14:pctWidth>
            </wp14:sizeRelH>
            <wp14:sizeRelV relativeFrom="page">
              <wp14:pctHeight>0</wp14:pctHeight>
            </wp14:sizeRelV>
          </wp:anchor>
        </w:drawing>
      </w:r>
      <w:r w:rsidR="00157F63">
        <w:t xml:space="preserve">Once your order is confirmed, </w:t>
      </w:r>
      <w:r w:rsidR="00E7577C">
        <w:t xml:space="preserve">an email </w:t>
      </w:r>
      <w:r w:rsidR="009C03A2">
        <w:t xml:space="preserve">will be sent </w:t>
      </w:r>
      <w:r w:rsidR="00E7577C">
        <w:t xml:space="preserve">to the email address you provided </w:t>
      </w:r>
      <w:r w:rsidR="009C03A2">
        <w:t>in the port-in order</w:t>
      </w:r>
      <w:r w:rsidR="00E7577C">
        <w:t xml:space="preserve">. You will be </w:t>
      </w:r>
      <w:r w:rsidR="00157F63">
        <w:t xml:space="preserve">provided </w:t>
      </w:r>
      <w:r w:rsidR="009C03A2">
        <w:t xml:space="preserve">with </w:t>
      </w:r>
      <w:r w:rsidR="00157F63">
        <w:t>a</w:t>
      </w:r>
      <w:r w:rsidR="009C03A2">
        <w:t>n Order</w:t>
      </w:r>
      <w:r w:rsidR="00E7577C">
        <w:t xml:space="preserve"> ID, which you can check in the My Orders or My </w:t>
      </w:r>
      <w:r w:rsidR="00717251">
        <w:t xml:space="preserve">Telephone </w:t>
      </w:r>
      <w:r w:rsidR="00E7577C">
        <w:t>Numbers pages. You will also have the option to port more numbers immediately after this, either using the same address or a new address.</w:t>
      </w:r>
    </w:p>
    <w:p w14:paraId="1281271D" w14:textId="1B9ACA22" w:rsidR="00C75B4C" w:rsidRPr="0043107B" w:rsidRDefault="00C75B4C" w:rsidP="007233AC">
      <w:pPr>
        <w:pStyle w:val="NormalWeb"/>
      </w:pPr>
    </w:p>
    <w:tbl>
      <w:tblPr>
        <w:tblStyle w:val="TableGrid"/>
        <w:tblpPr w:leftFromText="180" w:rightFromText="180" w:vertAnchor="text" w:horzAnchor="margin" w:tblpY="33"/>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60"/>
      </w:tblGrid>
      <w:tr w:rsidR="005576EA" w:rsidRPr="00C81F5A" w14:paraId="6A5097A1" w14:textId="77777777" w:rsidTr="00047F18">
        <w:tc>
          <w:tcPr>
            <w:tcW w:w="846" w:type="dxa"/>
            <w:vAlign w:val="center"/>
          </w:tcPr>
          <w:p w14:paraId="1EC522CC" w14:textId="77777777" w:rsidR="005576EA" w:rsidRPr="00C81F5A" w:rsidRDefault="005576EA" w:rsidP="005576EA">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30D5ECEE" wp14:editId="4DC1EE85">
                  <wp:extent cx="360000" cy="360000"/>
                  <wp:effectExtent l="0" t="0" r="2540" b="2540"/>
                  <wp:docPr id="94"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60" w:type="dxa"/>
            <w:vAlign w:val="center"/>
          </w:tcPr>
          <w:p w14:paraId="0BD49FBD" w14:textId="5429EA9D" w:rsidR="005576EA" w:rsidRPr="00C81F5A" w:rsidRDefault="005576EA" w:rsidP="005576EA">
            <w:pPr>
              <w:spacing w:before="60" w:after="60"/>
              <w:rPr>
                <w:rFonts w:asciiTheme="minorHAnsi" w:hAnsiTheme="minorHAnsi" w:cstheme="minorHAnsi"/>
                <w:i/>
                <w:color w:val="00D7BD" w:themeColor="accent1"/>
                <w:sz w:val="18"/>
                <w:szCs w:val="18"/>
              </w:rPr>
            </w:pPr>
            <w:r w:rsidRPr="00C81F5A">
              <w:rPr>
                <w:rFonts w:asciiTheme="minorHAnsi" w:hAnsiTheme="minorHAnsi" w:cstheme="minorHAnsi"/>
                <w:i/>
                <w:sz w:val="18"/>
                <w:szCs w:val="18"/>
              </w:rPr>
              <w:t xml:space="preserve"> (</w:t>
            </w:r>
            <w:proofErr w:type="spellStart"/>
            <w:r w:rsidRPr="00C81F5A">
              <w:rPr>
                <w:rFonts w:asciiTheme="minorHAnsi" w:hAnsiTheme="minorHAnsi" w:cstheme="minorHAnsi"/>
                <w:i/>
                <w:color w:val="00D7BD" w:themeColor="accent1"/>
                <w:sz w:val="18"/>
                <w:szCs w:val="18"/>
              </w:rPr>
              <w:t>i</w:t>
            </w:r>
            <w:proofErr w:type="spellEnd"/>
            <w:r w:rsidRPr="00C81F5A">
              <w:rPr>
                <w:rFonts w:asciiTheme="minorHAnsi" w:hAnsiTheme="minorHAnsi" w:cstheme="minorHAnsi"/>
                <w:i/>
                <w:sz w:val="18"/>
                <w:szCs w:val="18"/>
              </w:rPr>
              <w:t xml:space="preserve">): </w:t>
            </w:r>
            <w:r w:rsidRPr="00C81F5A">
              <w:rPr>
                <w:rFonts w:asciiTheme="minorHAnsi" w:hAnsiTheme="minorHAnsi" w:cstheme="minorHAnsi"/>
                <w:i/>
                <w:color w:val="00D7BD" w:themeColor="accent1"/>
                <w:sz w:val="18"/>
                <w:szCs w:val="18"/>
              </w:rPr>
              <w:t>in some countries, additional information is required</w:t>
            </w:r>
            <w:r>
              <w:rPr>
                <w:rFonts w:asciiTheme="minorHAnsi" w:hAnsiTheme="minorHAnsi" w:cstheme="minorHAnsi"/>
                <w:i/>
                <w:color w:val="00D7BD" w:themeColor="accent1"/>
                <w:sz w:val="18"/>
                <w:szCs w:val="18"/>
              </w:rPr>
              <w:t xml:space="preserve">, see </w:t>
            </w:r>
            <w:r>
              <w:rPr>
                <w:rFonts w:asciiTheme="minorHAnsi" w:hAnsiTheme="minorHAnsi" w:cstheme="minorHAnsi"/>
                <w:i/>
                <w:color w:val="00D7BD" w:themeColor="accent1"/>
                <w:sz w:val="18"/>
                <w:szCs w:val="18"/>
              </w:rPr>
              <w:fldChar w:fldCharType="begin"/>
            </w:r>
            <w:r>
              <w:rPr>
                <w:rFonts w:asciiTheme="minorHAnsi" w:hAnsiTheme="minorHAnsi" w:cstheme="minorHAnsi"/>
                <w:i/>
                <w:color w:val="00D7BD" w:themeColor="accent1"/>
                <w:sz w:val="18"/>
                <w:szCs w:val="18"/>
              </w:rPr>
              <w:instrText xml:space="preserve"> REF _Ref62228294 \r \h </w:instrText>
            </w:r>
            <w:r>
              <w:rPr>
                <w:rFonts w:asciiTheme="minorHAnsi" w:hAnsiTheme="minorHAnsi" w:cstheme="minorHAnsi"/>
                <w:i/>
                <w:color w:val="00D7BD" w:themeColor="accent1"/>
                <w:sz w:val="18"/>
                <w:szCs w:val="18"/>
              </w:rPr>
            </w:r>
            <w:r>
              <w:rPr>
                <w:rFonts w:asciiTheme="minorHAnsi" w:hAnsiTheme="minorHAnsi" w:cstheme="minorHAnsi"/>
                <w:i/>
                <w:color w:val="00D7BD" w:themeColor="accent1"/>
                <w:sz w:val="18"/>
                <w:szCs w:val="18"/>
              </w:rPr>
              <w:fldChar w:fldCharType="separate"/>
            </w:r>
            <w:r w:rsidR="00A11204">
              <w:rPr>
                <w:rFonts w:asciiTheme="minorHAnsi" w:hAnsiTheme="minorHAnsi" w:cstheme="minorHAnsi"/>
                <w:i/>
                <w:color w:val="00D7BD" w:themeColor="accent1"/>
                <w:sz w:val="18"/>
                <w:szCs w:val="18"/>
              </w:rPr>
              <w:t>APPENDIX A</w:t>
            </w:r>
            <w:r>
              <w:rPr>
                <w:rFonts w:asciiTheme="minorHAnsi" w:hAnsiTheme="minorHAnsi" w:cstheme="minorHAnsi"/>
                <w:i/>
                <w:color w:val="00D7BD" w:themeColor="accent1"/>
                <w:sz w:val="18"/>
                <w:szCs w:val="18"/>
              </w:rPr>
              <w:fldChar w:fldCharType="end"/>
            </w:r>
            <w:r w:rsidRPr="00C81F5A">
              <w:rPr>
                <w:rFonts w:asciiTheme="minorHAnsi" w:hAnsiTheme="minorHAnsi" w:cstheme="minorHAnsi"/>
                <w:i/>
                <w:color w:val="00D7BD" w:themeColor="accent1"/>
                <w:sz w:val="18"/>
                <w:szCs w:val="18"/>
              </w:rPr>
              <w:t xml:space="preserve">: </w:t>
            </w:r>
          </w:p>
          <w:p w14:paraId="7700CEE7" w14:textId="7A361E35" w:rsidR="005576EA" w:rsidRPr="00C81F5A" w:rsidRDefault="005576EA" w:rsidP="005576EA">
            <w:pPr>
              <w:spacing w:before="60" w:after="60"/>
              <w:rPr>
                <w:rFonts w:asciiTheme="minorHAnsi" w:hAnsiTheme="minorHAnsi" w:cstheme="minorHAnsi"/>
                <w:i/>
                <w:sz w:val="18"/>
                <w:szCs w:val="18"/>
              </w:rPr>
            </w:pPr>
            <w:r w:rsidRPr="00C81F5A">
              <w:rPr>
                <w:rFonts w:asciiTheme="minorHAnsi" w:hAnsiTheme="minorHAnsi" w:cstheme="minorHAnsi"/>
                <w:i/>
                <w:sz w:val="18"/>
                <w:szCs w:val="18"/>
              </w:rPr>
              <w:t>(</w:t>
            </w:r>
            <w:r w:rsidRPr="00C81F5A">
              <w:rPr>
                <w:rFonts w:asciiTheme="minorHAnsi" w:hAnsiTheme="minorHAnsi" w:cstheme="minorHAnsi"/>
                <w:i/>
                <w:color w:val="00D7BD" w:themeColor="accent1"/>
                <w:sz w:val="18"/>
                <w:szCs w:val="18"/>
              </w:rPr>
              <w:t>ii</w:t>
            </w:r>
            <w:r w:rsidRPr="00C81F5A">
              <w:rPr>
                <w:rFonts w:asciiTheme="minorHAnsi" w:hAnsiTheme="minorHAnsi" w:cstheme="minorHAnsi"/>
                <w:i/>
                <w:sz w:val="18"/>
                <w:szCs w:val="18"/>
              </w:rPr>
              <w:t xml:space="preserve">): additional ranges can be added into the porting request by clicking the ‘add’ button. </w:t>
            </w:r>
            <w:r w:rsidRPr="00C81F5A">
              <w:rPr>
                <w:rFonts w:asciiTheme="minorHAnsi" w:hAnsiTheme="minorHAnsi" w:cstheme="minorHAnsi"/>
                <w:i/>
                <w:sz w:val="18"/>
                <w:szCs w:val="20"/>
              </w:rPr>
              <w:t xml:space="preserve">check </w:t>
            </w:r>
            <w:r w:rsidRPr="000E2801">
              <w:rPr>
                <w:rFonts w:asciiTheme="minorHAnsi" w:hAnsiTheme="minorHAnsi" w:cstheme="minorHAnsi"/>
                <w:i/>
                <w:color w:val="00D7BD" w:themeColor="accent1"/>
                <w:sz w:val="18"/>
                <w:szCs w:val="20"/>
              </w:rPr>
              <w:fldChar w:fldCharType="begin"/>
            </w:r>
            <w:r w:rsidRPr="000E2801">
              <w:rPr>
                <w:rFonts w:asciiTheme="minorHAnsi" w:hAnsiTheme="minorHAnsi" w:cstheme="minorHAnsi"/>
                <w:i/>
                <w:color w:val="00D7BD" w:themeColor="accent1"/>
                <w:sz w:val="18"/>
                <w:szCs w:val="20"/>
              </w:rPr>
              <w:instrText xml:space="preserve"> REF _Ref62228310 \r \h </w:instrText>
            </w:r>
            <w:r w:rsidRPr="000E2801">
              <w:rPr>
                <w:rFonts w:asciiTheme="minorHAnsi" w:hAnsiTheme="minorHAnsi" w:cstheme="minorHAnsi"/>
                <w:i/>
                <w:color w:val="00D7BD" w:themeColor="accent1"/>
                <w:sz w:val="18"/>
                <w:szCs w:val="20"/>
              </w:rPr>
            </w:r>
            <w:r w:rsidRPr="000E2801">
              <w:rPr>
                <w:rFonts w:asciiTheme="minorHAnsi" w:hAnsiTheme="minorHAnsi" w:cstheme="minorHAnsi"/>
                <w:i/>
                <w:color w:val="00D7BD" w:themeColor="accent1"/>
                <w:sz w:val="18"/>
                <w:szCs w:val="20"/>
              </w:rPr>
              <w:fldChar w:fldCharType="separate"/>
            </w:r>
            <w:r w:rsidR="00A11204">
              <w:rPr>
                <w:rFonts w:asciiTheme="minorHAnsi" w:hAnsiTheme="minorHAnsi" w:cstheme="minorHAnsi"/>
                <w:i/>
                <w:color w:val="00D7BD" w:themeColor="accent1"/>
                <w:sz w:val="18"/>
                <w:szCs w:val="20"/>
              </w:rPr>
              <w:t>APPENDIX A</w:t>
            </w:r>
            <w:r w:rsidRPr="000E2801">
              <w:rPr>
                <w:rFonts w:asciiTheme="minorHAnsi" w:hAnsiTheme="minorHAnsi" w:cstheme="minorHAnsi"/>
                <w:i/>
                <w:color w:val="00D7BD" w:themeColor="accent1"/>
                <w:sz w:val="18"/>
                <w:szCs w:val="20"/>
              </w:rPr>
              <w:fldChar w:fldCharType="end"/>
            </w:r>
            <w:r>
              <w:rPr>
                <w:rFonts w:asciiTheme="minorHAnsi" w:hAnsiTheme="minorHAnsi" w:cstheme="minorHAnsi"/>
                <w:i/>
                <w:sz w:val="18"/>
                <w:szCs w:val="20"/>
              </w:rPr>
              <w:t xml:space="preserve"> </w:t>
            </w:r>
            <w:r w:rsidRPr="00C81F5A">
              <w:rPr>
                <w:rFonts w:asciiTheme="minorHAnsi" w:hAnsiTheme="minorHAnsi" w:cstheme="minorHAnsi"/>
                <w:i/>
                <w:sz w:val="18"/>
                <w:szCs w:val="20"/>
              </w:rPr>
              <w:t xml:space="preserve">for </w:t>
            </w:r>
            <w:r>
              <w:rPr>
                <w:rFonts w:asciiTheme="minorHAnsi" w:hAnsiTheme="minorHAnsi" w:cstheme="minorHAnsi"/>
                <w:i/>
                <w:sz w:val="18"/>
                <w:szCs w:val="18"/>
              </w:rPr>
              <w:t>maximum ranges per transaction</w:t>
            </w:r>
            <w:r w:rsidRPr="00C81F5A">
              <w:rPr>
                <w:rFonts w:asciiTheme="minorHAnsi" w:hAnsiTheme="minorHAnsi" w:cstheme="minorHAnsi"/>
                <w:i/>
                <w:sz w:val="18"/>
                <w:szCs w:val="18"/>
              </w:rPr>
              <w:t>. If you need to port more ranges, please use</w:t>
            </w:r>
            <w:r>
              <w:rPr>
                <w:rFonts w:asciiTheme="minorHAnsi" w:hAnsiTheme="minorHAnsi" w:cstheme="minorHAnsi"/>
                <w:i/>
                <w:sz w:val="18"/>
                <w:szCs w:val="18"/>
              </w:rPr>
              <w:t xml:space="preserve"> </w:t>
            </w:r>
            <w:r w:rsidRPr="00C81F5A">
              <w:rPr>
                <w:rFonts w:asciiTheme="minorHAnsi" w:hAnsiTheme="minorHAnsi" w:cstheme="minorHAnsi"/>
                <w:i/>
                <w:sz w:val="18"/>
                <w:szCs w:val="18"/>
              </w:rPr>
              <w:t>our API.</w:t>
            </w:r>
          </w:p>
          <w:p w14:paraId="750E6B6D" w14:textId="57E15826" w:rsidR="005576EA" w:rsidRPr="00C81F5A" w:rsidRDefault="005576EA" w:rsidP="005576EA">
            <w:pPr>
              <w:spacing w:before="60" w:after="60"/>
              <w:rPr>
                <w:rFonts w:asciiTheme="minorHAnsi" w:hAnsiTheme="minorHAnsi" w:cstheme="minorHAnsi"/>
                <w:i/>
                <w:sz w:val="18"/>
                <w:szCs w:val="18"/>
              </w:rPr>
            </w:pPr>
            <w:r w:rsidRPr="00C81F5A">
              <w:rPr>
                <w:rFonts w:asciiTheme="minorHAnsi" w:hAnsiTheme="minorHAnsi" w:cstheme="minorHAnsi"/>
                <w:i/>
                <w:sz w:val="18"/>
                <w:szCs w:val="18"/>
              </w:rPr>
              <w:t xml:space="preserve"> (</w:t>
            </w:r>
            <w:r w:rsidRPr="00C81F5A">
              <w:rPr>
                <w:rFonts w:asciiTheme="minorHAnsi" w:hAnsiTheme="minorHAnsi" w:cstheme="minorHAnsi"/>
                <w:i/>
                <w:color w:val="00D7BD" w:themeColor="accent1"/>
                <w:sz w:val="18"/>
                <w:szCs w:val="18"/>
              </w:rPr>
              <w:t>iii</w:t>
            </w:r>
            <w:r w:rsidRPr="00C81F5A">
              <w:rPr>
                <w:rFonts w:asciiTheme="minorHAnsi" w:hAnsiTheme="minorHAnsi" w:cstheme="minorHAnsi"/>
                <w:i/>
                <w:sz w:val="18"/>
                <w:szCs w:val="18"/>
              </w:rPr>
              <w:t xml:space="preserve">): format varies per country, please </w:t>
            </w:r>
            <w:r w:rsidRPr="00C81F5A">
              <w:rPr>
                <w:rFonts w:asciiTheme="minorHAnsi" w:hAnsiTheme="minorHAnsi" w:cstheme="minorHAnsi"/>
                <w:i/>
                <w:sz w:val="18"/>
                <w:szCs w:val="20"/>
              </w:rPr>
              <w:t xml:space="preserve">check </w:t>
            </w:r>
            <w:r w:rsidRPr="000E2801">
              <w:rPr>
                <w:rFonts w:asciiTheme="minorHAnsi" w:hAnsiTheme="minorHAnsi" w:cstheme="minorHAnsi"/>
                <w:i/>
                <w:color w:val="00D7BD" w:themeColor="accent1"/>
                <w:sz w:val="18"/>
                <w:szCs w:val="20"/>
              </w:rPr>
              <w:fldChar w:fldCharType="begin"/>
            </w:r>
            <w:r w:rsidRPr="000E2801">
              <w:rPr>
                <w:rFonts w:asciiTheme="minorHAnsi" w:hAnsiTheme="minorHAnsi" w:cstheme="minorHAnsi"/>
                <w:i/>
                <w:color w:val="00D7BD" w:themeColor="accent1"/>
                <w:sz w:val="18"/>
                <w:szCs w:val="20"/>
              </w:rPr>
              <w:instrText xml:space="preserve"> REF _Ref62228363 \r \h </w:instrText>
            </w:r>
            <w:r w:rsidRPr="000E2801">
              <w:rPr>
                <w:rFonts w:asciiTheme="minorHAnsi" w:hAnsiTheme="minorHAnsi" w:cstheme="minorHAnsi"/>
                <w:i/>
                <w:color w:val="00D7BD" w:themeColor="accent1"/>
                <w:sz w:val="18"/>
                <w:szCs w:val="20"/>
              </w:rPr>
            </w:r>
            <w:r w:rsidRPr="000E2801">
              <w:rPr>
                <w:rFonts w:asciiTheme="minorHAnsi" w:hAnsiTheme="minorHAnsi" w:cstheme="minorHAnsi"/>
                <w:i/>
                <w:color w:val="00D7BD" w:themeColor="accent1"/>
                <w:sz w:val="18"/>
                <w:szCs w:val="20"/>
              </w:rPr>
              <w:fldChar w:fldCharType="separate"/>
            </w:r>
            <w:r w:rsidR="00A11204">
              <w:rPr>
                <w:rFonts w:asciiTheme="minorHAnsi" w:hAnsiTheme="minorHAnsi" w:cstheme="minorHAnsi"/>
                <w:i/>
                <w:color w:val="00D7BD" w:themeColor="accent1"/>
                <w:sz w:val="18"/>
                <w:szCs w:val="20"/>
              </w:rPr>
              <w:t>APPENDIX A</w:t>
            </w:r>
            <w:r w:rsidRPr="000E2801">
              <w:rPr>
                <w:rFonts w:asciiTheme="minorHAnsi" w:hAnsiTheme="minorHAnsi" w:cstheme="minorHAnsi"/>
                <w:i/>
                <w:color w:val="00D7BD" w:themeColor="accent1"/>
                <w:sz w:val="18"/>
                <w:szCs w:val="20"/>
              </w:rPr>
              <w:fldChar w:fldCharType="end"/>
            </w:r>
            <w:r>
              <w:rPr>
                <w:rFonts w:asciiTheme="minorHAnsi" w:hAnsiTheme="minorHAnsi" w:cstheme="minorHAnsi"/>
                <w:i/>
                <w:sz w:val="18"/>
                <w:szCs w:val="20"/>
              </w:rPr>
              <w:t xml:space="preserve"> </w:t>
            </w:r>
            <w:r w:rsidRPr="00C81F5A">
              <w:rPr>
                <w:rFonts w:asciiTheme="minorHAnsi" w:hAnsiTheme="minorHAnsi" w:cstheme="minorHAnsi"/>
                <w:i/>
                <w:sz w:val="18"/>
                <w:szCs w:val="20"/>
              </w:rPr>
              <w:t xml:space="preserve">for </w:t>
            </w:r>
            <w:r w:rsidRPr="00C81F5A">
              <w:rPr>
                <w:rFonts w:asciiTheme="minorHAnsi" w:hAnsiTheme="minorHAnsi" w:cstheme="minorHAnsi"/>
                <w:i/>
                <w:sz w:val="18"/>
                <w:szCs w:val="18"/>
              </w:rPr>
              <w:t>‘number presentation’.</w:t>
            </w:r>
          </w:p>
          <w:p w14:paraId="453C2A03" w14:textId="1CFFD9C8" w:rsidR="005576EA" w:rsidRPr="00C81F5A" w:rsidRDefault="005576EA" w:rsidP="005576EA">
            <w:pPr>
              <w:spacing w:before="60" w:after="60"/>
              <w:rPr>
                <w:rFonts w:asciiTheme="minorHAnsi" w:hAnsiTheme="minorHAnsi" w:cstheme="minorHAnsi"/>
                <w:i/>
                <w:sz w:val="18"/>
                <w:szCs w:val="18"/>
              </w:rPr>
            </w:pPr>
            <w:r w:rsidRPr="00C81F5A">
              <w:rPr>
                <w:rFonts w:asciiTheme="minorHAnsi" w:hAnsiTheme="minorHAnsi" w:cstheme="minorHAnsi"/>
                <w:i/>
                <w:sz w:val="18"/>
                <w:szCs w:val="18"/>
              </w:rPr>
              <w:t>(</w:t>
            </w:r>
            <w:r w:rsidRPr="00C81F5A">
              <w:rPr>
                <w:rFonts w:asciiTheme="minorHAnsi" w:hAnsiTheme="minorHAnsi" w:cstheme="minorHAnsi"/>
                <w:i/>
                <w:color w:val="00D7BD" w:themeColor="accent1"/>
                <w:sz w:val="18"/>
                <w:szCs w:val="18"/>
              </w:rPr>
              <w:t>iv</w:t>
            </w:r>
            <w:r w:rsidRPr="00C81F5A">
              <w:rPr>
                <w:rFonts w:asciiTheme="minorHAnsi" w:hAnsiTheme="minorHAnsi" w:cstheme="minorHAnsi"/>
                <w:i/>
                <w:sz w:val="18"/>
                <w:szCs w:val="18"/>
              </w:rPr>
              <w:t xml:space="preserve">): in some countries, porting might be subject to agreement with </w:t>
            </w:r>
            <w:r>
              <w:rPr>
                <w:rFonts w:asciiTheme="minorHAnsi" w:hAnsiTheme="minorHAnsi" w:cstheme="minorHAnsi"/>
                <w:i/>
                <w:sz w:val="18"/>
                <w:szCs w:val="18"/>
              </w:rPr>
              <w:t xml:space="preserve">the </w:t>
            </w:r>
            <w:r w:rsidRPr="00C81F5A">
              <w:rPr>
                <w:rFonts w:asciiTheme="minorHAnsi" w:hAnsiTheme="minorHAnsi" w:cstheme="minorHAnsi"/>
                <w:i/>
                <w:sz w:val="18"/>
                <w:szCs w:val="18"/>
              </w:rPr>
              <w:t xml:space="preserve">losing carrier. Please check </w:t>
            </w:r>
            <w:hyperlink r:id="rId103" w:history="1">
              <w:r w:rsidR="000D5C0F" w:rsidRPr="000D5C0F">
                <w:rPr>
                  <w:rStyle w:val="Hyperlink"/>
                  <w:rFonts w:asciiTheme="minorHAnsi" w:hAnsiTheme="minorHAnsi" w:cstheme="minorHAnsi"/>
                  <w:i/>
                  <w:sz w:val="18"/>
                  <w:szCs w:val="18"/>
                </w:rPr>
                <w:t>www.colt.net/porting-information</w:t>
              </w:r>
            </w:hyperlink>
            <w:r w:rsidRPr="000E2801">
              <w:rPr>
                <w:rFonts w:asciiTheme="minorHAnsi" w:hAnsiTheme="minorHAnsi" w:cstheme="minorHAnsi"/>
                <w:i/>
                <w:color w:val="00D7BD" w:themeColor="accent1"/>
                <w:sz w:val="18"/>
                <w:szCs w:val="18"/>
              </w:rPr>
              <w:t xml:space="preserve"> </w:t>
            </w:r>
            <w:r w:rsidRPr="00C81F5A">
              <w:rPr>
                <w:rFonts w:asciiTheme="minorHAnsi" w:hAnsiTheme="minorHAnsi" w:cstheme="minorHAnsi"/>
                <w:i/>
                <w:sz w:val="18"/>
                <w:szCs w:val="18"/>
              </w:rPr>
              <w:t>for country status and list of providers with whom Colt has porting agreements.</w:t>
            </w:r>
          </w:p>
          <w:p w14:paraId="302480D8" w14:textId="3A0DA439" w:rsidR="005576EA" w:rsidRPr="00C81F5A" w:rsidRDefault="005576EA" w:rsidP="005576EA">
            <w:pPr>
              <w:spacing w:before="60" w:after="60"/>
              <w:rPr>
                <w:rFonts w:asciiTheme="minorHAnsi" w:hAnsiTheme="minorHAnsi" w:cstheme="minorHAnsi"/>
                <w:i/>
                <w:sz w:val="18"/>
                <w:szCs w:val="18"/>
              </w:rPr>
            </w:pPr>
            <w:r w:rsidRPr="00C81F5A">
              <w:rPr>
                <w:rFonts w:asciiTheme="minorHAnsi" w:hAnsiTheme="minorHAnsi" w:cstheme="minorHAnsi"/>
                <w:i/>
                <w:sz w:val="18"/>
                <w:szCs w:val="18"/>
              </w:rPr>
              <w:t>(</w:t>
            </w:r>
            <w:r w:rsidRPr="00C81F5A">
              <w:rPr>
                <w:rFonts w:asciiTheme="minorHAnsi" w:hAnsiTheme="minorHAnsi" w:cstheme="minorHAnsi"/>
                <w:i/>
                <w:color w:val="00D7BD" w:themeColor="accent1"/>
                <w:sz w:val="18"/>
                <w:szCs w:val="18"/>
              </w:rPr>
              <w:t>v</w:t>
            </w:r>
            <w:r w:rsidRPr="00C81F5A">
              <w:rPr>
                <w:rFonts w:asciiTheme="minorHAnsi" w:hAnsiTheme="minorHAnsi" w:cstheme="minorHAnsi"/>
                <w:i/>
                <w:sz w:val="18"/>
                <w:szCs w:val="18"/>
              </w:rPr>
              <w:t xml:space="preserve">): Please check </w:t>
            </w:r>
            <w:r w:rsidRPr="000E2801">
              <w:rPr>
                <w:rFonts w:asciiTheme="minorHAnsi" w:hAnsiTheme="minorHAnsi" w:cstheme="minorHAnsi"/>
                <w:i/>
                <w:color w:val="00D7BD" w:themeColor="accent1"/>
                <w:sz w:val="18"/>
                <w:szCs w:val="18"/>
              </w:rPr>
              <w:fldChar w:fldCharType="begin"/>
            </w:r>
            <w:r w:rsidRPr="000E2801">
              <w:rPr>
                <w:rFonts w:asciiTheme="minorHAnsi" w:hAnsiTheme="minorHAnsi" w:cstheme="minorHAnsi"/>
                <w:i/>
                <w:color w:val="00D7BD" w:themeColor="accent1"/>
                <w:sz w:val="18"/>
                <w:szCs w:val="18"/>
              </w:rPr>
              <w:instrText xml:space="preserve"> REF _Ref62403980 \r \h </w:instrText>
            </w:r>
            <w:r w:rsidRPr="000E2801">
              <w:rPr>
                <w:rFonts w:asciiTheme="minorHAnsi" w:hAnsiTheme="minorHAnsi" w:cstheme="minorHAnsi"/>
                <w:i/>
                <w:color w:val="00D7BD" w:themeColor="accent1"/>
                <w:sz w:val="18"/>
                <w:szCs w:val="18"/>
              </w:rPr>
            </w:r>
            <w:r w:rsidRPr="000E2801">
              <w:rPr>
                <w:rFonts w:asciiTheme="minorHAnsi" w:hAnsiTheme="minorHAnsi" w:cstheme="minorHAnsi"/>
                <w:i/>
                <w:color w:val="00D7BD" w:themeColor="accent1"/>
                <w:sz w:val="18"/>
                <w:szCs w:val="18"/>
              </w:rPr>
              <w:fldChar w:fldCharType="separate"/>
            </w:r>
            <w:r w:rsidR="00A11204">
              <w:rPr>
                <w:rFonts w:asciiTheme="minorHAnsi" w:hAnsiTheme="minorHAnsi" w:cstheme="minorHAnsi"/>
                <w:i/>
                <w:color w:val="00D7BD" w:themeColor="accent1"/>
                <w:sz w:val="18"/>
                <w:szCs w:val="18"/>
              </w:rPr>
              <w:t>APPENDIX A</w:t>
            </w:r>
            <w:r w:rsidRPr="000E2801">
              <w:rPr>
                <w:rFonts w:asciiTheme="minorHAnsi" w:hAnsiTheme="minorHAnsi" w:cstheme="minorHAnsi"/>
                <w:i/>
                <w:color w:val="00D7BD" w:themeColor="accent1"/>
                <w:sz w:val="18"/>
                <w:szCs w:val="18"/>
              </w:rPr>
              <w:fldChar w:fldCharType="end"/>
            </w:r>
            <w:r>
              <w:rPr>
                <w:rFonts w:asciiTheme="minorHAnsi" w:hAnsiTheme="minorHAnsi" w:cstheme="minorHAnsi"/>
                <w:i/>
                <w:sz w:val="18"/>
                <w:szCs w:val="18"/>
              </w:rPr>
              <w:t xml:space="preserve"> </w:t>
            </w:r>
            <w:r>
              <w:rPr>
                <w:rFonts w:asciiTheme="minorHAnsi" w:hAnsiTheme="minorHAnsi" w:cstheme="minorHAnsi"/>
                <w:i/>
                <w:color w:val="00D7BD" w:themeColor="accent1"/>
                <w:sz w:val="18"/>
                <w:szCs w:val="18"/>
              </w:rPr>
              <w:t xml:space="preserve">or </w:t>
            </w:r>
            <w:hyperlink r:id="rId104" w:history="1">
              <w:r w:rsidR="000D5C0F" w:rsidRPr="000D5C0F">
                <w:rPr>
                  <w:rStyle w:val="Hyperlink"/>
                  <w:rFonts w:asciiTheme="minorHAnsi" w:hAnsiTheme="minorHAnsi" w:cstheme="minorHAnsi"/>
                  <w:i/>
                  <w:sz w:val="18"/>
                  <w:szCs w:val="18"/>
                </w:rPr>
                <w:t>www.colt.net/porting-information</w:t>
              </w:r>
            </w:hyperlink>
            <w:r>
              <w:rPr>
                <w:rFonts w:asciiTheme="minorHAnsi" w:hAnsiTheme="minorHAnsi" w:cstheme="minorHAnsi"/>
                <w:i/>
                <w:color w:val="00D7BD" w:themeColor="accent1"/>
                <w:sz w:val="18"/>
                <w:szCs w:val="18"/>
              </w:rPr>
              <w:t xml:space="preserve"> </w:t>
            </w:r>
            <w:r w:rsidRPr="00C81F5A">
              <w:rPr>
                <w:rFonts w:asciiTheme="minorHAnsi" w:hAnsiTheme="minorHAnsi" w:cstheme="minorHAnsi"/>
                <w:i/>
                <w:sz w:val="18"/>
                <w:szCs w:val="18"/>
              </w:rPr>
              <w:t>for country lead time. Please note that the date you have selected is not the final porting date. This will be confirmed by Colt Porting Desk.</w:t>
            </w:r>
            <w:r>
              <w:rPr>
                <w:rFonts w:asciiTheme="minorHAnsi" w:hAnsiTheme="minorHAnsi" w:cstheme="minorHAnsi"/>
                <w:i/>
                <w:sz w:val="18"/>
                <w:szCs w:val="18"/>
              </w:rPr>
              <w:t xml:space="preserve"> Date &amp; Porting window are not applicable in the Netherlands.</w:t>
            </w:r>
          </w:p>
          <w:p w14:paraId="036FAA73" w14:textId="5FA67636" w:rsidR="005576EA" w:rsidRPr="000E2801" w:rsidRDefault="005576EA" w:rsidP="005576EA">
            <w:pPr>
              <w:spacing w:before="60" w:after="60"/>
              <w:rPr>
                <w:rFonts w:asciiTheme="minorHAnsi" w:hAnsiTheme="minorHAnsi" w:cstheme="minorHAnsi"/>
                <w:i/>
                <w:sz w:val="18"/>
                <w:szCs w:val="18"/>
              </w:rPr>
            </w:pPr>
            <w:r w:rsidRPr="00C81F5A">
              <w:rPr>
                <w:rFonts w:asciiTheme="minorHAnsi" w:hAnsiTheme="minorHAnsi" w:cstheme="minorHAnsi"/>
                <w:i/>
                <w:sz w:val="18"/>
                <w:szCs w:val="18"/>
              </w:rPr>
              <w:t>(</w:t>
            </w:r>
            <w:r w:rsidRPr="00C81F5A">
              <w:rPr>
                <w:rFonts w:asciiTheme="minorHAnsi" w:hAnsiTheme="minorHAnsi" w:cstheme="minorHAnsi"/>
                <w:i/>
                <w:color w:val="00D7BD" w:themeColor="accent1"/>
                <w:sz w:val="18"/>
                <w:szCs w:val="18"/>
              </w:rPr>
              <w:t>vi</w:t>
            </w:r>
            <w:r w:rsidRPr="00C81F5A">
              <w:rPr>
                <w:rFonts w:asciiTheme="minorHAnsi" w:hAnsiTheme="minorHAnsi" w:cstheme="minorHAnsi"/>
                <w:i/>
                <w:sz w:val="18"/>
                <w:szCs w:val="18"/>
              </w:rPr>
              <w:t xml:space="preserve">): </w:t>
            </w:r>
            <w:r>
              <w:rPr>
                <w:rFonts w:asciiTheme="minorHAnsi" w:hAnsiTheme="minorHAnsi" w:cstheme="minorHAnsi"/>
                <w:i/>
                <w:sz w:val="18"/>
                <w:szCs w:val="18"/>
              </w:rPr>
              <w:t xml:space="preserve">Please check </w:t>
            </w:r>
            <w:hyperlink r:id="rId105" w:history="1">
              <w:r w:rsidR="000D5C0F" w:rsidRPr="000D5C0F">
                <w:rPr>
                  <w:rStyle w:val="Hyperlink"/>
                  <w:rFonts w:asciiTheme="minorHAnsi" w:hAnsiTheme="minorHAnsi" w:cstheme="minorHAnsi"/>
                  <w:i/>
                  <w:sz w:val="18"/>
                  <w:szCs w:val="18"/>
                </w:rPr>
                <w:t>www.colt.net/porting-information</w:t>
              </w:r>
            </w:hyperlink>
            <w:r>
              <w:rPr>
                <w:rFonts w:asciiTheme="minorHAnsi" w:hAnsiTheme="minorHAnsi" w:cstheme="minorHAnsi"/>
                <w:i/>
                <w:color w:val="00D7BD" w:themeColor="accent1"/>
                <w:sz w:val="18"/>
                <w:szCs w:val="18"/>
              </w:rPr>
              <w:t xml:space="preserve"> </w:t>
            </w:r>
            <w:r w:rsidRPr="000E2801">
              <w:rPr>
                <w:rFonts w:asciiTheme="minorHAnsi" w:hAnsiTheme="minorHAnsi" w:cstheme="minorHAnsi"/>
                <w:i/>
                <w:sz w:val="18"/>
                <w:szCs w:val="18"/>
              </w:rPr>
              <w:t xml:space="preserve">for the porting documentation needed per country: </w:t>
            </w:r>
          </w:p>
          <w:p w14:paraId="6DEAB84B" w14:textId="20133559" w:rsidR="005576EA" w:rsidRDefault="005576EA" w:rsidP="005576EA">
            <w:pPr>
              <w:spacing w:before="60" w:after="60"/>
              <w:rPr>
                <w:rFonts w:asciiTheme="minorHAnsi" w:hAnsiTheme="minorHAnsi" w:cstheme="minorHAnsi"/>
                <w:i/>
                <w:sz w:val="18"/>
                <w:szCs w:val="18"/>
              </w:rPr>
            </w:pPr>
            <w:r w:rsidRPr="00C81F5A" w:rsidDel="002963A9">
              <w:rPr>
                <w:rFonts w:asciiTheme="minorHAnsi" w:hAnsiTheme="minorHAnsi" w:cstheme="minorHAnsi"/>
                <w:i/>
                <w:sz w:val="18"/>
                <w:szCs w:val="18"/>
              </w:rPr>
              <w:t xml:space="preserve"> </w:t>
            </w:r>
            <w:r w:rsidRPr="00C81F5A">
              <w:rPr>
                <w:rFonts w:asciiTheme="minorHAnsi" w:hAnsiTheme="minorHAnsi" w:cstheme="minorHAnsi"/>
                <w:i/>
                <w:sz w:val="18"/>
                <w:szCs w:val="18"/>
              </w:rPr>
              <w:t>(</w:t>
            </w:r>
            <w:r w:rsidRPr="00C81F5A">
              <w:rPr>
                <w:rFonts w:asciiTheme="minorHAnsi" w:hAnsiTheme="minorHAnsi" w:cstheme="minorHAnsi"/>
                <w:i/>
                <w:color w:val="00D7BD" w:themeColor="accent1"/>
                <w:sz w:val="18"/>
                <w:szCs w:val="18"/>
              </w:rPr>
              <w:t>vii</w:t>
            </w:r>
            <w:r w:rsidRPr="00C81F5A">
              <w:rPr>
                <w:rFonts w:asciiTheme="minorHAnsi" w:hAnsiTheme="minorHAnsi" w:cstheme="minorHAnsi"/>
                <w:i/>
                <w:sz w:val="18"/>
                <w:szCs w:val="18"/>
              </w:rPr>
              <w:t xml:space="preserve">): Directory Service Update service is an optional service you have to subscribe. Please </w:t>
            </w:r>
            <w:r w:rsidRPr="00C81F5A">
              <w:rPr>
                <w:rFonts w:asciiTheme="minorHAnsi" w:hAnsiTheme="minorHAnsi" w:cstheme="minorHAnsi"/>
                <w:i/>
                <w:sz w:val="18"/>
                <w:szCs w:val="20"/>
              </w:rPr>
              <w:t xml:space="preserve">check </w:t>
            </w:r>
            <w:r w:rsidRPr="000E2801">
              <w:rPr>
                <w:rFonts w:asciiTheme="minorHAnsi" w:hAnsiTheme="minorHAnsi" w:cstheme="minorHAnsi"/>
                <w:i/>
                <w:color w:val="00D7BD" w:themeColor="accent1"/>
                <w:sz w:val="18"/>
                <w:szCs w:val="20"/>
              </w:rPr>
              <w:fldChar w:fldCharType="begin"/>
            </w:r>
            <w:r w:rsidRPr="000E2801">
              <w:rPr>
                <w:rFonts w:asciiTheme="minorHAnsi" w:hAnsiTheme="minorHAnsi" w:cstheme="minorHAnsi"/>
                <w:i/>
                <w:color w:val="00D7BD" w:themeColor="accent1"/>
                <w:sz w:val="18"/>
                <w:szCs w:val="20"/>
              </w:rPr>
              <w:instrText xml:space="preserve"> REF _Ref62404038 \r \h </w:instrText>
            </w:r>
            <w:r w:rsidRPr="000E2801">
              <w:rPr>
                <w:rFonts w:asciiTheme="minorHAnsi" w:hAnsiTheme="minorHAnsi" w:cstheme="minorHAnsi"/>
                <w:i/>
                <w:color w:val="00D7BD" w:themeColor="accent1"/>
                <w:sz w:val="18"/>
                <w:szCs w:val="20"/>
              </w:rPr>
            </w:r>
            <w:r w:rsidRPr="000E2801">
              <w:rPr>
                <w:rFonts w:asciiTheme="minorHAnsi" w:hAnsiTheme="minorHAnsi" w:cstheme="minorHAnsi"/>
                <w:i/>
                <w:color w:val="00D7BD" w:themeColor="accent1"/>
                <w:sz w:val="18"/>
                <w:szCs w:val="20"/>
              </w:rPr>
              <w:fldChar w:fldCharType="separate"/>
            </w:r>
            <w:r w:rsidR="00A11204">
              <w:rPr>
                <w:rFonts w:asciiTheme="minorHAnsi" w:hAnsiTheme="minorHAnsi" w:cstheme="minorHAnsi"/>
                <w:i/>
                <w:color w:val="00D7BD" w:themeColor="accent1"/>
                <w:sz w:val="18"/>
                <w:szCs w:val="20"/>
              </w:rPr>
              <w:t>APPENDIX A</w:t>
            </w:r>
            <w:r w:rsidRPr="000E2801">
              <w:rPr>
                <w:rFonts w:asciiTheme="minorHAnsi" w:hAnsiTheme="minorHAnsi" w:cstheme="minorHAnsi"/>
                <w:i/>
                <w:color w:val="00D7BD" w:themeColor="accent1"/>
                <w:sz w:val="18"/>
                <w:szCs w:val="20"/>
              </w:rPr>
              <w:fldChar w:fldCharType="end"/>
            </w:r>
            <w:r>
              <w:rPr>
                <w:rFonts w:asciiTheme="minorHAnsi" w:hAnsiTheme="minorHAnsi" w:cstheme="minorHAnsi"/>
                <w:i/>
                <w:sz w:val="18"/>
                <w:szCs w:val="20"/>
              </w:rPr>
              <w:t xml:space="preserve"> </w:t>
            </w:r>
            <w:r w:rsidRPr="00C81F5A">
              <w:rPr>
                <w:rFonts w:asciiTheme="minorHAnsi" w:hAnsiTheme="minorHAnsi" w:cstheme="minorHAnsi"/>
                <w:i/>
                <w:sz w:val="18"/>
                <w:szCs w:val="20"/>
              </w:rPr>
              <w:t>for</w:t>
            </w:r>
            <w:r w:rsidRPr="00C81F5A">
              <w:rPr>
                <w:rFonts w:asciiTheme="minorHAnsi" w:hAnsiTheme="minorHAnsi" w:cstheme="minorHAnsi"/>
                <w:i/>
                <w:sz w:val="18"/>
                <w:szCs w:val="18"/>
              </w:rPr>
              <w:t xml:space="preserve"> ‘Directory Service Update’ service availability.</w:t>
            </w:r>
          </w:p>
          <w:p w14:paraId="533C5820" w14:textId="38E7BBFA" w:rsidR="005576EA" w:rsidRDefault="005576EA" w:rsidP="005576EA">
            <w:pPr>
              <w:spacing w:before="60" w:after="60"/>
              <w:rPr>
                <w:rFonts w:asciiTheme="minorHAnsi" w:hAnsiTheme="minorHAnsi" w:cstheme="minorHAnsi"/>
                <w:i/>
                <w:sz w:val="18"/>
                <w:szCs w:val="20"/>
              </w:rPr>
            </w:pPr>
            <w:r w:rsidRPr="00C81F5A">
              <w:rPr>
                <w:rFonts w:asciiTheme="minorHAnsi" w:hAnsiTheme="minorHAnsi" w:cstheme="minorHAnsi"/>
                <w:i/>
                <w:sz w:val="18"/>
                <w:szCs w:val="20"/>
                <w:u w:val="single"/>
              </w:rPr>
              <w:t>Allowed characters</w:t>
            </w:r>
            <w:r w:rsidRPr="00C81F5A">
              <w:rPr>
                <w:rFonts w:asciiTheme="minorHAnsi" w:hAnsiTheme="minorHAnsi" w:cstheme="minorHAnsi"/>
                <w:i/>
                <w:sz w:val="18"/>
                <w:szCs w:val="20"/>
              </w:rPr>
              <w:t xml:space="preserve">: please check </w:t>
            </w:r>
            <w:r w:rsidRPr="000E2801">
              <w:rPr>
                <w:rFonts w:asciiTheme="minorHAnsi" w:hAnsiTheme="minorHAnsi" w:cstheme="minorHAnsi"/>
                <w:i/>
                <w:color w:val="00D7BD" w:themeColor="accent1"/>
                <w:sz w:val="18"/>
                <w:szCs w:val="20"/>
              </w:rPr>
              <w:fldChar w:fldCharType="begin"/>
            </w:r>
            <w:r w:rsidRPr="000E2801">
              <w:rPr>
                <w:rFonts w:asciiTheme="minorHAnsi" w:hAnsiTheme="minorHAnsi" w:cstheme="minorHAnsi"/>
                <w:i/>
                <w:color w:val="00D7BD" w:themeColor="accent1"/>
                <w:sz w:val="18"/>
                <w:szCs w:val="20"/>
              </w:rPr>
              <w:instrText xml:space="preserve"> REF _Ref62404056 \r \h </w:instrText>
            </w:r>
            <w:r w:rsidRPr="000E2801">
              <w:rPr>
                <w:rFonts w:asciiTheme="minorHAnsi" w:hAnsiTheme="minorHAnsi" w:cstheme="minorHAnsi"/>
                <w:i/>
                <w:color w:val="00D7BD" w:themeColor="accent1"/>
                <w:sz w:val="18"/>
                <w:szCs w:val="20"/>
              </w:rPr>
            </w:r>
            <w:r w:rsidRPr="000E2801">
              <w:rPr>
                <w:rFonts w:asciiTheme="minorHAnsi" w:hAnsiTheme="minorHAnsi" w:cstheme="minorHAnsi"/>
                <w:i/>
                <w:color w:val="00D7BD" w:themeColor="accent1"/>
                <w:sz w:val="18"/>
                <w:szCs w:val="20"/>
              </w:rPr>
              <w:fldChar w:fldCharType="separate"/>
            </w:r>
            <w:r w:rsidR="00A11204">
              <w:rPr>
                <w:rFonts w:asciiTheme="minorHAnsi" w:hAnsiTheme="minorHAnsi" w:cstheme="minorHAnsi"/>
                <w:i/>
                <w:color w:val="00D7BD" w:themeColor="accent1"/>
                <w:sz w:val="18"/>
                <w:szCs w:val="20"/>
              </w:rPr>
              <w:t>APPENDIX A</w:t>
            </w:r>
            <w:r w:rsidRPr="000E2801">
              <w:rPr>
                <w:rFonts w:asciiTheme="minorHAnsi" w:hAnsiTheme="minorHAnsi" w:cstheme="minorHAnsi"/>
                <w:i/>
                <w:color w:val="00D7BD" w:themeColor="accent1"/>
                <w:sz w:val="18"/>
                <w:szCs w:val="20"/>
              </w:rPr>
              <w:fldChar w:fldCharType="end"/>
            </w:r>
            <w:r w:rsidRPr="00C81F5A">
              <w:rPr>
                <w:rFonts w:asciiTheme="minorHAnsi" w:hAnsiTheme="minorHAnsi" w:cstheme="minorHAnsi"/>
                <w:i/>
                <w:sz w:val="18"/>
                <w:szCs w:val="20"/>
              </w:rPr>
              <w:t>.</w:t>
            </w:r>
          </w:p>
          <w:p w14:paraId="7C651296" w14:textId="53450D96" w:rsidR="00B33F10" w:rsidRDefault="000056B3" w:rsidP="005576EA">
            <w:pPr>
              <w:spacing w:before="60" w:after="60"/>
              <w:rPr>
                <w:rFonts w:asciiTheme="minorHAnsi" w:hAnsiTheme="minorHAnsi" w:cstheme="minorHAnsi"/>
                <w:i/>
                <w:sz w:val="18"/>
                <w:szCs w:val="18"/>
              </w:rPr>
            </w:pPr>
            <w:r w:rsidRPr="00273E47">
              <w:rPr>
                <w:rFonts w:asciiTheme="minorHAnsi" w:hAnsiTheme="minorHAnsi" w:cstheme="minorHAnsi"/>
                <w:i/>
                <w:sz w:val="18"/>
                <w:szCs w:val="18"/>
              </w:rPr>
              <w:t>The</w:t>
            </w:r>
            <w:r w:rsidR="00892521">
              <w:rPr>
                <w:rFonts w:asciiTheme="minorHAnsi" w:hAnsiTheme="minorHAnsi" w:cstheme="minorHAnsi"/>
                <w:i/>
                <w:sz w:val="18"/>
                <w:szCs w:val="18"/>
              </w:rPr>
              <w:t xml:space="preserve"> main billing number</w:t>
            </w:r>
            <w:r w:rsidR="00D151F5">
              <w:rPr>
                <w:rFonts w:asciiTheme="minorHAnsi" w:hAnsiTheme="minorHAnsi" w:cstheme="minorHAnsi"/>
                <w:i/>
                <w:sz w:val="18"/>
                <w:szCs w:val="18"/>
              </w:rPr>
              <w:t xml:space="preserve"> (also called Main Number)</w:t>
            </w:r>
            <w:r w:rsidR="00B33F10">
              <w:rPr>
                <w:rFonts w:asciiTheme="minorHAnsi" w:hAnsiTheme="minorHAnsi" w:cstheme="minorHAnsi"/>
                <w:i/>
                <w:sz w:val="18"/>
                <w:szCs w:val="18"/>
              </w:rPr>
              <w:t xml:space="preserve"> – </w:t>
            </w:r>
            <w:r w:rsidR="008F4D3C">
              <w:rPr>
                <w:rFonts w:asciiTheme="minorHAnsi" w:hAnsiTheme="minorHAnsi" w:cstheme="minorHAnsi"/>
                <w:i/>
                <w:sz w:val="18"/>
                <w:szCs w:val="18"/>
              </w:rPr>
              <w:t>Excluding DE and NL</w:t>
            </w:r>
            <w:r w:rsidR="00B33F10">
              <w:rPr>
                <w:rFonts w:asciiTheme="minorHAnsi" w:hAnsiTheme="minorHAnsi" w:cstheme="minorHAnsi"/>
                <w:i/>
                <w:sz w:val="18"/>
                <w:szCs w:val="18"/>
              </w:rPr>
              <w:t>:</w:t>
            </w:r>
            <w:r w:rsidR="00D151F5">
              <w:rPr>
                <w:rFonts w:asciiTheme="minorHAnsi" w:hAnsiTheme="minorHAnsi" w:cstheme="minorHAnsi"/>
                <w:i/>
                <w:sz w:val="18"/>
                <w:szCs w:val="18"/>
              </w:rPr>
              <w:t xml:space="preserve"> </w:t>
            </w:r>
          </w:p>
          <w:p w14:paraId="17AE53EA" w14:textId="1B271D72" w:rsidR="00F83E54" w:rsidRDefault="00B33F10" w:rsidP="00A21E23">
            <w:pPr>
              <w:pStyle w:val="ListParagraph"/>
              <w:numPr>
                <w:ilvl w:val="0"/>
                <w:numId w:val="76"/>
              </w:numPr>
              <w:spacing w:before="60" w:after="60"/>
              <w:rPr>
                <w:rFonts w:asciiTheme="minorHAnsi" w:hAnsiTheme="minorHAnsi" w:cstheme="minorHAnsi"/>
                <w:i/>
                <w:sz w:val="18"/>
                <w:szCs w:val="18"/>
                <w:lang w:val="en-GB"/>
              </w:rPr>
            </w:pPr>
            <w:r>
              <w:rPr>
                <w:rFonts w:asciiTheme="minorHAnsi" w:hAnsiTheme="minorHAnsi" w:cstheme="minorHAnsi"/>
                <w:i/>
                <w:sz w:val="18"/>
                <w:szCs w:val="18"/>
              </w:rPr>
              <w:t xml:space="preserve">This </w:t>
            </w:r>
            <w:r w:rsidR="00FE2C1E" w:rsidRPr="00273E47">
              <w:rPr>
                <w:rFonts w:asciiTheme="minorHAnsi" w:hAnsiTheme="minorHAnsi" w:cstheme="minorHAnsi"/>
                <w:i/>
                <w:sz w:val="18"/>
                <w:szCs w:val="18"/>
              </w:rPr>
              <w:t xml:space="preserve">is a </w:t>
            </w:r>
            <w:r>
              <w:rPr>
                <w:rFonts w:asciiTheme="minorHAnsi" w:hAnsiTheme="minorHAnsi" w:cstheme="minorHAnsi"/>
                <w:i/>
                <w:sz w:val="18"/>
                <w:szCs w:val="18"/>
              </w:rPr>
              <w:t xml:space="preserve">geographic number </w:t>
            </w:r>
            <w:r w:rsidRPr="00B33F10">
              <w:rPr>
                <w:rFonts w:asciiTheme="minorHAnsi" w:hAnsiTheme="minorHAnsi" w:cstheme="minorHAnsi"/>
                <w:i/>
                <w:sz w:val="18"/>
                <w:szCs w:val="18"/>
                <w:lang w:val="en-GB"/>
              </w:rPr>
              <w:t>assigned by Operators to their customers against which their services</w:t>
            </w:r>
            <w:r w:rsidR="008F4D3C">
              <w:rPr>
                <w:rFonts w:asciiTheme="minorHAnsi" w:hAnsiTheme="minorHAnsi" w:cstheme="minorHAnsi"/>
                <w:i/>
                <w:sz w:val="18"/>
                <w:szCs w:val="18"/>
                <w:lang w:val="en-GB"/>
              </w:rPr>
              <w:t xml:space="preserve"> </w:t>
            </w:r>
            <w:r w:rsidRPr="00B33F10">
              <w:rPr>
                <w:rFonts w:asciiTheme="minorHAnsi" w:hAnsiTheme="minorHAnsi" w:cstheme="minorHAnsi"/>
                <w:i/>
                <w:sz w:val="18"/>
                <w:szCs w:val="18"/>
                <w:lang w:val="en-GB"/>
              </w:rPr>
              <w:t>(features) are buil</w:t>
            </w:r>
            <w:r w:rsidR="00625B26">
              <w:rPr>
                <w:rFonts w:asciiTheme="minorHAnsi" w:hAnsiTheme="minorHAnsi" w:cstheme="minorHAnsi"/>
                <w:i/>
                <w:sz w:val="18"/>
                <w:szCs w:val="18"/>
                <w:lang w:val="en-GB"/>
              </w:rPr>
              <w:t>t</w:t>
            </w:r>
            <w:r w:rsidR="007621E0">
              <w:rPr>
                <w:rFonts w:asciiTheme="minorHAnsi" w:hAnsiTheme="minorHAnsi" w:cstheme="minorHAnsi"/>
                <w:i/>
                <w:sz w:val="18"/>
                <w:szCs w:val="18"/>
                <w:lang w:val="en-GB"/>
              </w:rPr>
              <w:t xml:space="preserve"> &amp; billed</w:t>
            </w:r>
            <w:r w:rsidRPr="00B33F10">
              <w:rPr>
                <w:rFonts w:asciiTheme="minorHAnsi" w:hAnsiTheme="minorHAnsi" w:cstheme="minorHAnsi"/>
                <w:i/>
                <w:sz w:val="18"/>
                <w:szCs w:val="18"/>
                <w:lang w:val="en-GB"/>
              </w:rPr>
              <w:t xml:space="preserve">. </w:t>
            </w:r>
          </w:p>
          <w:p w14:paraId="706A035D" w14:textId="23FE0CF9" w:rsidR="00B33F10" w:rsidRPr="00B33F10" w:rsidRDefault="00B33F10" w:rsidP="00A21E23">
            <w:pPr>
              <w:pStyle w:val="ListParagraph"/>
              <w:numPr>
                <w:ilvl w:val="0"/>
                <w:numId w:val="76"/>
              </w:numPr>
              <w:spacing w:before="60" w:after="60"/>
              <w:rPr>
                <w:rFonts w:asciiTheme="minorHAnsi" w:hAnsiTheme="minorHAnsi" w:cstheme="minorHAnsi"/>
                <w:i/>
                <w:sz w:val="18"/>
                <w:szCs w:val="18"/>
                <w:lang w:val="en-GB"/>
              </w:rPr>
            </w:pPr>
            <w:r w:rsidRPr="00B33F10">
              <w:rPr>
                <w:rFonts w:asciiTheme="minorHAnsi" w:hAnsiTheme="minorHAnsi" w:cstheme="minorHAnsi"/>
                <w:i/>
                <w:sz w:val="18"/>
                <w:szCs w:val="18"/>
                <w:lang w:val="en-GB"/>
              </w:rPr>
              <w:t>This is mandatory information whic</w:t>
            </w:r>
            <w:r w:rsidR="00C83355">
              <w:rPr>
                <w:rFonts w:asciiTheme="minorHAnsi" w:hAnsiTheme="minorHAnsi" w:cstheme="minorHAnsi"/>
                <w:i/>
                <w:sz w:val="18"/>
                <w:szCs w:val="18"/>
                <w:lang w:val="en-GB"/>
              </w:rPr>
              <w:t>h the</w:t>
            </w:r>
            <w:r w:rsidRPr="00B33F10">
              <w:rPr>
                <w:rFonts w:asciiTheme="minorHAnsi" w:hAnsiTheme="minorHAnsi" w:cstheme="minorHAnsi"/>
                <w:i/>
                <w:sz w:val="18"/>
                <w:szCs w:val="18"/>
                <w:lang w:val="en-GB"/>
              </w:rPr>
              <w:t xml:space="preserve"> porting team submits</w:t>
            </w:r>
            <w:r w:rsidR="00C83355">
              <w:rPr>
                <w:rFonts w:asciiTheme="minorHAnsi" w:hAnsiTheme="minorHAnsi" w:cstheme="minorHAnsi"/>
                <w:i/>
                <w:sz w:val="18"/>
                <w:szCs w:val="18"/>
                <w:lang w:val="en-GB"/>
              </w:rPr>
              <w:t xml:space="preserve"> in </w:t>
            </w:r>
            <w:r w:rsidRPr="00B33F10">
              <w:rPr>
                <w:rFonts w:asciiTheme="minorHAnsi" w:hAnsiTheme="minorHAnsi" w:cstheme="minorHAnsi"/>
                <w:i/>
                <w:sz w:val="18"/>
                <w:szCs w:val="18"/>
                <w:lang w:val="en-GB"/>
              </w:rPr>
              <w:t xml:space="preserve">the order to </w:t>
            </w:r>
            <w:r w:rsidR="00C83355">
              <w:rPr>
                <w:rFonts w:asciiTheme="minorHAnsi" w:hAnsiTheme="minorHAnsi" w:cstheme="minorHAnsi"/>
                <w:i/>
                <w:sz w:val="18"/>
                <w:szCs w:val="18"/>
                <w:lang w:val="en-GB"/>
              </w:rPr>
              <w:t xml:space="preserve">the </w:t>
            </w:r>
            <w:r w:rsidRPr="00B33F10">
              <w:rPr>
                <w:rFonts w:asciiTheme="minorHAnsi" w:hAnsiTheme="minorHAnsi" w:cstheme="minorHAnsi"/>
                <w:i/>
                <w:sz w:val="18"/>
                <w:szCs w:val="18"/>
                <w:lang w:val="en-GB"/>
              </w:rPr>
              <w:t>losing provider for ‘port-out’ validation</w:t>
            </w:r>
            <w:r w:rsidR="00EE47C5">
              <w:rPr>
                <w:rFonts w:asciiTheme="minorHAnsi" w:hAnsiTheme="minorHAnsi" w:cstheme="minorHAnsi"/>
                <w:i/>
                <w:sz w:val="18"/>
                <w:szCs w:val="18"/>
                <w:lang w:val="en-GB"/>
              </w:rPr>
              <w:t>.</w:t>
            </w:r>
          </w:p>
          <w:p w14:paraId="60AD1020" w14:textId="2EF7B990" w:rsidR="00EE47C5" w:rsidRPr="00273E47" w:rsidRDefault="008F4D3C" w:rsidP="00A21E23">
            <w:pPr>
              <w:pStyle w:val="ListParagraph"/>
              <w:numPr>
                <w:ilvl w:val="0"/>
                <w:numId w:val="76"/>
              </w:numPr>
              <w:spacing w:before="60" w:after="60"/>
              <w:rPr>
                <w:rFonts w:asciiTheme="minorHAnsi" w:hAnsiTheme="minorHAnsi" w:cstheme="minorHAnsi"/>
                <w:i/>
                <w:sz w:val="18"/>
                <w:szCs w:val="18"/>
              </w:rPr>
            </w:pPr>
            <w:r w:rsidRPr="008F4D3C">
              <w:rPr>
                <w:rFonts w:asciiTheme="minorHAnsi" w:hAnsiTheme="minorHAnsi" w:cstheme="minorHAnsi"/>
                <w:i/>
                <w:sz w:val="18"/>
                <w:szCs w:val="18"/>
                <w:lang w:val="en-GB"/>
              </w:rPr>
              <w:t>This field will now accept only</w:t>
            </w:r>
            <w:r>
              <w:rPr>
                <w:rFonts w:asciiTheme="minorHAnsi" w:hAnsiTheme="minorHAnsi" w:cstheme="minorHAnsi"/>
                <w:i/>
                <w:sz w:val="18"/>
                <w:szCs w:val="18"/>
                <w:lang w:val="en-GB"/>
              </w:rPr>
              <w:t xml:space="preserve"> an</w:t>
            </w:r>
            <w:r w:rsidRPr="008F4D3C">
              <w:rPr>
                <w:rFonts w:asciiTheme="minorHAnsi" w:hAnsiTheme="minorHAnsi" w:cstheme="minorHAnsi"/>
                <w:i/>
                <w:sz w:val="18"/>
                <w:szCs w:val="18"/>
                <w:lang w:val="en-GB"/>
              </w:rPr>
              <w:t xml:space="preserve"> E164 (+44XXXXXXX) number and the country code should match with </w:t>
            </w:r>
            <w:r w:rsidR="00F175B8">
              <w:rPr>
                <w:rFonts w:asciiTheme="minorHAnsi" w:hAnsiTheme="minorHAnsi" w:cstheme="minorHAnsi"/>
                <w:i/>
                <w:sz w:val="18"/>
                <w:szCs w:val="18"/>
                <w:lang w:val="en-GB"/>
              </w:rPr>
              <w:t xml:space="preserve">the </w:t>
            </w:r>
            <w:r w:rsidRPr="008F4D3C">
              <w:rPr>
                <w:rFonts w:asciiTheme="minorHAnsi" w:hAnsiTheme="minorHAnsi" w:cstheme="minorHAnsi"/>
                <w:i/>
                <w:sz w:val="18"/>
                <w:szCs w:val="18"/>
                <w:lang w:val="en-GB"/>
              </w:rPr>
              <w:t>requested CLI country code.</w:t>
            </w:r>
            <w:r w:rsidR="00C20690">
              <w:rPr>
                <w:rFonts w:asciiTheme="minorHAnsi" w:hAnsiTheme="minorHAnsi" w:cstheme="minorHAnsi"/>
                <w:i/>
                <w:sz w:val="18"/>
                <w:szCs w:val="18"/>
              </w:rPr>
              <w:t xml:space="preserve">Note the main billing number will usually be one of the numbers within the number range.  </w:t>
            </w:r>
            <w:r w:rsidR="002372D0">
              <w:rPr>
                <w:rFonts w:asciiTheme="minorHAnsi" w:hAnsiTheme="minorHAnsi" w:cstheme="minorHAnsi"/>
                <w:i/>
                <w:sz w:val="18"/>
                <w:szCs w:val="18"/>
              </w:rPr>
              <w:t>It may not be the same as</w:t>
            </w:r>
            <w:r w:rsidR="00C20690">
              <w:rPr>
                <w:rFonts w:asciiTheme="minorHAnsi" w:hAnsiTheme="minorHAnsi" w:cstheme="minorHAnsi"/>
                <w:i/>
                <w:sz w:val="18"/>
                <w:szCs w:val="18"/>
              </w:rPr>
              <w:t xml:space="preserve"> the switchboard number.</w:t>
            </w:r>
          </w:p>
        </w:tc>
      </w:tr>
    </w:tbl>
    <w:p w14:paraId="6A8E2F77" w14:textId="77777777" w:rsidR="005576EA" w:rsidRPr="00C81F5A" w:rsidRDefault="005576EA" w:rsidP="00C75B4C">
      <w:pPr>
        <w:spacing w:after="120" w:line="360" w:lineRule="auto"/>
        <w:jc w:val="both"/>
        <w:rPr>
          <w:rFonts w:asciiTheme="minorHAnsi" w:hAnsiTheme="minorHAnsi" w:cstheme="minorHAnsi"/>
          <w:sz w:val="20"/>
          <w:szCs w:val="20"/>
        </w:rPr>
      </w:pPr>
    </w:p>
    <w:p w14:paraId="6D8361E1" w14:textId="139A6EC7" w:rsidR="00396A1C" w:rsidRPr="00C81F5A" w:rsidRDefault="00396A1C" w:rsidP="00396A1C">
      <w:pPr>
        <w:spacing w:after="120" w:line="360" w:lineRule="auto"/>
        <w:jc w:val="both"/>
        <w:rPr>
          <w:rFonts w:asciiTheme="minorHAnsi" w:hAnsiTheme="minorHAnsi" w:cstheme="minorHAnsi"/>
          <w:sz w:val="20"/>
          <w:szCs w:val="20"/>
        </w:rPr>
      </w:pPr>
      <w:r w:rsidRPr="00C81F5A">
        <w:rPr>
          <w:rFonts w:asciiTheme="minorHAnsi" w:hAnsiTheme="minorHAnsi" w:cstheme="minorHAnsi"/>
          <w:sz w:val="20"/>
          <w:szCs w:val="20"/>
        </w:rPr>
        <w:t xml:space="preserve">On the </w:t>
      </w:r>
      <w:r w:rsidR="00B25F90">
        <w:rPr>
          <w:rFonts w:asciiTheme="minorHAnsi" w:hAnsiTheme="minorHAnsi" w:cstheme="minorHAnsi"/>
          <w:b/>
          <w:sz w:val="20"/>
          <w:szCs w:val="20"/>
        </w:rPr>
        <w:t>Order</w:t>
      </w:r>
      <w:r w:rsidRPr="00C81F5A">
        <w:rPr>
          <w:rFonts w:asciiTheme="minorHAnsi" w:hAnsiTheme="minorHAnsi" w:cstheme="minorHAnsi"/>
          <w:b/>
          <w:sz w:val="20"/>
          <w:szCs w:val="20"/>
        </w:rPr>
        <w:t xml:space="preserve"> Result</w:t>
      </w:r>
      <w:r w:rsidRPr="00C81F5A">
        <w:rPr>
          <w:rFonts w:asciiTheme="minorHAnsi" w:hAnsiTheme="minorHAnsi" w:cstheme="minorHAnsi"/>
          <w:sz w:val="20"/>
          <w:szCs w:val="20"/>
        </w:rPr>
        <w:t xml:space="preserve"> page, you will find the</w:t>
      </w:r>
      <w:r w:rsidRPr="007233AC">
        <w:rPr>
          <w:rFonts w:asciiTheme="minorHAnsi" w:hAnsiTheme="minorHAnsi" w:cstheme="minorHAnsi"/>
          <w:b/>
          <w:sz w:val="20"/>
          <w:szCs w:val="20"/>
        </w:rPr>
        <w:t xml:space="preserve"> </w:t>
      </w:r>
      <w:r w:rsidR="007C0680" w:rsidRPr="007233AC">
        <w:rPr>
          <w:rFonts w:asciiTheme="minorHAnsi" w:hAnsiTheme="minorHAnsi" w:cstheme="minorHAnsi"/>
          <w:b/>
          <w:sz w:val="20"/>
          <w:szCs w:val="20"/>
        </w:rPr>
        <w:t>order</w:t>
      </w:r>
      <w:r w:rsidRPr="00C81F5A">
        <w:rPr>
          <w:rFonts w:asciiTheme="minorHAnsi" w:hAnsiTheme="minorHAnsi" w:cstheme="minorHAnsi"/>
          <w:b/>
          <w:sz w:val="20"/>
          <w:szCs w:val="20"/>
        </w:rPr>
        <w:t xml:space="preserve"> ID</w:t>
      </w:r>
      <w:r w:rsidRPr="00C81F5A">
        <w:rPr>
          <w:rFonts w:asciiTheme="minorHAnsi" w:hAnsiTheme="minorHAnsi" w:cstheme="minorHAnsi"/>
          <w:sz w:val="20"/>
          <w:szCs w:val="20"/>
        </w:rPr>
        <w:t xml:space="preserve">. To check </w:t>
      </w:r>
      <w:r w:rsidR="007C0680">
        <w:rPr>
          <w:rFonts w:asciiTheme="minorHAnsi" w:hAnsiTheme="minorHAnsi" w:cstheme="minorHAnsi"/>
          <w:sz w:val="20"/>
          <w:szCs w:val="20"/>
        </w:rPr>
        <w:t>the order</w:t>
      </w:r>
      <w:r w:rsidRPr="00C81F5A">
        <w:rPr>
          <w:rFonts w:asciiTheme="minorHAnsi" w:hAnsiTheme="minorHAnsi" w:cstheme="minorHAnsi"/>
          <w:sz w:val="20"/>
          <w:szCs w:val="20"/>
        </w:rPr>
        <w:t xml:space="preserve"> status, please </w:t>
      </w:r>
      <w:r w:rsidR="007C0680">
        <w:rPr>
          <w:rFonts w:asciiTheme="minorHAnsi" w:hAnsiTheme="minorHAnsi" w:cstheme="minorHAnsi"/>
          <w:sz w:val="20"/>
          <w:szCs w:val="20"/>
        </w:rPr>
        <w:t xml:space="preserve">click on the </w:t>
      </w:r>
      <w:r w:rsidR="00B25F90">
        <w:rPr>
          <w:rFonts w:asciiTheme="minorHAnsi" w:hAnsiTheme="minorHAnsi" w:cstheme="minorHAnsi"/>
          <w:sz w:val="20"/>
          <w:szCs w:val="20"/>
        </w:rPr>
        <w:t xml:space="preserve">order </w:t>
      </w:r>
      <w:r w:rsidR="007C0680">
        <w:rPr>
          <w:rFonts w:asciiTheme="minorHAnsi" w:hAnsiTheme="minorHAnsi" w:cstheme="minorHAnsi"/>
          <w:sz w:val="20"/>
          <w:szCs w:val="20"/>
        </w:rPr>
        <w:t>ID or go to My Orders page</w:t>
      </w:r>
      <w:r w:rsidR="00BB443F">
        <w:rPr>
          <w:rFonts w:asciiTheme="minorHAnsi" w:hAnsiTheme="minorHAnsi" w:cstheme="minorHAnsi"/>
          <w:sz w:val="20"/>
          <w:szCs w:val="20"/>
        </w:rPr>
        <w:t>.</w:t>
      </w:r>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60"/>
      </w:tblGrid>
      <w:tr w:rsidR="00C75B4C" w:rsidRPr="00C81F5A" w14:paraId="77E27CF5" w14:textId="77777777" w:rsidTr="00047F18">
        <w:tc>
          <w:tcPr>
            <w:tcW w:w="846" w:type="dxa"/>
            <w:vAlign w:val="center"/>
          </w:tcPr>
          <w:p w14:paraId="3E4A676F" w14:textId="77777777" w:rsidR="00C75B4C" w:rsidRPr="00C81F5A" w:rsidRDefault="00C75B4C" w:rsidP="004725B0">
            <w:pPr>
              <w:spacing w:before="60" w:after="60"/>
              <w:rPr>
                <w:rFonts w:asciiTheme="minorHAnsi" w:hAnsiTheme="minorHAnsi" w:cstheme="minorHAnsi"/>
                <w:i/>
                <w:sz w:val="20"/>
                <w:szCs w:val="20"/>
              </w:rPr>
            </w:pPr>
            <w:r w:rsidRPr="00C81F5A">
              <w:rPr>
                <w:rFonts w:asciiTheme="minorHAnsi" w:hAnsiTheme="minorHAnsi" w:cstheme="minorHAnsi"/>
                <w:i/>
                <w:noProof/>
                <w:sz w:val="20"/>
                <w:szCs w:val="20"/>
                <w:lang w:val="en-GB"/>
              </w:rPr>
              <w:lastRenderedPageBreak/>
              <w:drawing>
                <wp:inline distT="0" distB="0" distL="0" distR="0" wp14:anchorId="638518F2" wp14:editId="23E84640">
                  <wp:extent cx="360000" cy="360000"/>
                  <wp:effectExtent l="0" t="0" r="2540" b="2540"/>
                  <wp:docPr id="302"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60" w:type="dxa"/>
            <w:vAlign w:val="center"/>
          </w:tcPr>
          <w:p w14:paraId="7B43DB39" w14:textId="42106EE7" w:rsidR="00C75B4C" w:rsidRPr="00C81F5A" w:rsidRDefault="00C75B4C" w:rsidP="00C406CA">
            <w:pPr>
              <w:spacing w:after="120" w:line="360" w:lineRule="auto"/>
              <w:jc w:val="both"/>
              <w:rPr>
                <w:rFonts w:asciiTheme="minorHAnsi" w:hAnsiTheme="minorHAnsi" w:cstheme="minorHAnsi"/>
                <w:i/>
                <w:sz w:val="20"/>
                <w:szCs w:val="20"/>
              </w:rPr>
            </w:pPr>
            <w:r w:rsidRPr="00C81F5A">
              <w:rPr>
                <w:rFonts w:asciiTheme="minorHAnsi" w:hAnsiTheme="minorHAnsi" w:cstheme="minorHAnsi"/>
                <w:i/>
                <w:sz w:val="20"/>
                <w:szCs w:val="20"/>
                <w:u w:val="single"/>
              </w:rPr>
              <w:t>Number status</w:t>
            </w:r>
            <w:r w:rsidRPr="00C81F5A">
              <w:rPr>
                <w:rFonts w:asciiTheme="minorHAnsi" w:hAnsiTheme="minorHAnsi" w:cstheme="minorHAnsi"/>
                <w:i/>
                <w:sz w:val="20"/>
                <w:szCs w:val="20"/>
              </w:rPr>
              <w:t xml:space="preserve">: </w:t>
            </w:r>
            <w:r w:rsidR="00325305" w:rsidRPr="00C81F5A">
              <w:rPr>
                <w:rFonts w:asciiTheme="minorHAnsi" w:hAnsiTheme="minorHAnsi" w:cstheme="minorHAnsi"/>
                <w:i/>
                <w:sz w:val="20"/>
                <w:szCs w:val="20"/>
              </w:rPr>
              <w:t>after port-in trans</w:t>
            </w:r>
            <w:r w:rsidR="00C406CA" w:rsidRPr="00C81F5A">
              <w:rPr>
                <w:rFonts w:asciiTheme="minorHAnsi" w:hAnsiTheme="minorHAnsi" w:cstheme="minorHAnsi"/>
                <w:i/>
                <w:sz w:val="20"/>
                <w:szCs w:val="20"/>
              </w:rPr>
              <w:t xml:space="preserve">action completion, </w:t>
            </w:r>
            <w:r w:rsidR="00E174ED">
              <w:rPr>
                <w:rFonts w:asciiTheme="minorHAnsi" w:hAnsiTheme="minorHAnsi" w:cstheme="minorHAnsi"/>
                <w:i/>
                <w:sz w:val="20"/>
                <w:szCs w:val="20"/>
              </w:rPr>
              <w:t xml:space="preserve">the </w:t>
            </w:r>
            <w:r w:rsidRPr="00C81F5A">
              <w:rPr>
                <w:rFonts w:asciiTheme="minorHAnsi" w:hAnsiTheme="minorHAnsi" w:cstheme="minorHAnsi"/>
                <w:i/>
                <w:sz w:val="20"/>
                <w:szCs w:val="20"/>
              </w:rPr>
              <w:t xml:space="preserve">number status is </w:t>
            </w:r>
            <w:r w:rsidR="00C406CA" w:rsidRPr="00C81F5A">
              <w:rPr>
                <w:rFonts w:asciiTheme="minorHAnsi" w:hAnsiTheme="minorHAnsi" w:cstheme="minorHAnsi"/>
                <w:i/>
                <w:color w:val="00D7BD" w:themeColor="accent1"/>
                <w:sz w:val="20"/>
                <w:szCs w:val="20"/>
              </w:rPr>
              <w:t>port in</w:t>
            </w:r>
            <w:r w:rsidR="00E174ED">
              <w:rPr>
                <w:rFonts w:asciiTheme="minorHAnsi" w:hAnsiTheme="minorHAnsi" w:cstheme="minorHAnsi"/>
                <w:i/>
                <w:color w:val="00D7BD" w:themeColor="accent1"/>
                <w:sz w:val="20"/>
                <w:szCs w:val="20"/>
              </w:rPr>
              <w:t xml:space="preserve"> </w:t>
            </w:r>
            <w:r w:rsidR="00C406CA" w:rsidRPr="00C81F5A">
              <w:rPr>
                <w:rFonts w:asciiTheme="minorHAnsi" w:hAnsiTheme="minorHAnsi" w:cstheme="minorHAnsi"/>
                <w:i/>
                <w:color w:val="00D7BD" w:themeColor="accent1"/>
                <w:sz w:val="20"/>
                <w:szCs w:val="20"/>
              </w:rPr>
              <w:t>(activated)</w:t>
            </w:r>
            <w:r w:rsidRPr="00C81F5A">
              <w:rPr>
                <w:rFonts w:asciiTheme="minorHAnsi" w:hAnsiTheme="minorHAnsi" w:cstheme="minorHAnsi"/>
                <w:i/>
                <w:sz w:val="20"/>
                <w:szCs w:val="20"/>
              </w:rPr>
              <w:t>.</w:t>
            </w:r>
          </w:p>
          <w:p w14:paraId="3128FEA2" w14:textId="6831E422" w:rsidR="00C406CA" w:rsidRPr="00C81F5A" w:rsidRDefault="00C406CA" w:rsidP="00C406CA">
            <w:pPr>
              <w:spacing w:after="120" w:line="360" w:lineRule="auto"/>
              <w:jc w:val="both"/>
              <w:rPr>
                <w:rFonts w:asciiTheme="minorHAnsi" w:hAnsiTheme="minorHAnsi" w:cstheme="minorHAnsi"/>
                <w:i/>
                <w:sz w:val="20"/>
                <w:szCs w:val="20"/>
              </w:rPr>
            </w:pPr>
            <w:r w:rsidRPr="00C81F5A">
              <w:rPr>
                <w:rFonts w:asciiTheme="minorHAnsi" w:hAnsiTheme="minorHAnsi" w:cstheme="minorHAnsi"/>
                <w:i/>
                <w:sz w:val="20"/>
                <w:szCs w:val="20"/>
              </w:rPr>
              <w:t>The</w:t>
            </w:r>
            <w:r w:rsidR="00E174ED">
              <w:rPr>
                <w:rFonts w:asciiTheme="minorHAnsi" w:hAnsiTheme="minorHAnsi" w:cstheme="minorHAnsi"/>
                <w:i/>
                <w:sz w:val="20"/>
                <w:szCs w:val="20"/>
              </w:rPr>
              <w:t xml:space="preserve"> order</w:t>
            </w:r>
            <w:r w:rsidRPr="00C81F5A">
              <w:rPr>
                <w:rFonts w:asciiTheme="minorHAnsi" w:hAnsiTheme="minorHAnsi" w:cstheme="minorHAnsi"/>
                <w:i/>
                <w:sz w:val="20"/>
                <w:szCs w:val="20"/>
              </w:rPr>
              <w:t xml:space="preserve"> ID is called the ‘</w:t>
            </w:r>
            <w:r w:rsidRPr="00C81F5A">
              <w:rPr>
                <w:rFonts w:asciiTheme="minorHAnsi" w:hAnsiTheme="minorHAnsi" w:cstheme="minorHAnsi"/>
                <w:i/>
                <w:color w:val="00D7BD" w:themeColor="accent1"/>
                <w:sz w:val="20"/>
                <w:szCs w:val="20"/>
              </w:rPr>
              <w:t xml:space="preserve">original </w:t>
            </w:r>
            <w:r w:rsidR="00B25F90">
              <w:rPr>
                <w:rFonts w:asciiTheme="minorHAnsi" w:hAnsiTheme="minorHAnsi" w:cstheme="minorHAnsi"/>
                <w:i/>
                <w:color w:val="00D7BD" w:themeColor="accent1"/>
                <w:sz w:val="20"/>
                <w:szCs w:val="20"/>
              </w:rPr>
              <w:t>order</w:t>
            </w:r>
            <w:r w:rsidR="00B25F90" w:rsidRPr="00C81F5A">
              <w:rPr>
                <w:rFonts w:asciiTheme="minorHAnsi" w:hAnsiTheme="minorHAnsi" w:cstheme="minorHAnsi"/>
                <w:i/>
                <w:color w:val="00D7BD" w:themeColor="accent1"/>
                <w:sz w:val="20"/>
                <w:szCs w:val="20"/>
              </w:rPr>
              <w:t xml:space="preserve"> </w:t>
            </w:r>
            <w:r w:rsidRPr="00C81F5A">
              <w:rPr>
                <w:rFonts w:asciiTheme="minorHAnsi" w:hAnsiTheme="minorHAnsi" w:cstheme="minorHAnsi"/>
                <w:i/>
                <w:color w:val="00D7BD" w:themeColor="accent1"/>
                <w:sz w:val="20"/>
                <w:szCs w:val="20"/>
              </w:rPr>
              <w:t>ID</w:t>
            </w:r>
            <w:r w:rsidRPr="00C81F5A">
              <w:rPr>
                <w:rFonts w:asciiTheme="minorHAnsi" w:hAnsiTheme="minorHAnsi" w:cstheme="minorHAnsi"/>
                <w:i/>
                <w:sz w:val="20"/>
                <w:szCs w:val="20"/>
              </w:rPr>
              <w:t xml:space="preserve">’. Please always track the original </w:t>
            </w:r>
            <w:r w:rsidR="00B25F90">
              <w:rPr>
                <w:rFonts w:asciiTheme="minorHAnsi" w:hAnsiTheme="minorHAnsi" w:cstheme="minorHAnsi"/>
                <w:i/>
                <w:sz w:val="20"/>
                <w:szCs w:val="20"/>
              </w:rPr>
              <w:t>order</w:t>
            </w:r>
            <w:r w:rsidR="00B25F90" w:rsidRPr="00C81F5A">
              <w:rPr>
                <w:rFonts w:asciiTheme="minorHAnsi" w:hAnsiTheme="minorHAnsi" w:cstheme="minorHAnsi"/>
                <w:i/>
                <w:sz w:val="20"/>
                <w:szCs w:val="20"/>
              </w:rPr>
              <w:t xml:space="preserve"> </w:t>
            </w:r>
            <w:r w:rsidRPr="00C81F5A">
              <w:rPr>
                <w:rFonts w:asciiTheme="minorHAnsi" w:hAnsiTheme="minorHAnsi" w:cstheme="minorHAnsi"/>
                <w:i/>
                <w:sz w:val="20"/>
                <w:szCs w:val="20"/>
              </w:rPr>
              <w:t xml:space="preserve">ID for </w:t>
            </w:r>
            <w:r w:rsidR="00AC6928">
              <w:rPr>
                <w:rFonts w:asciiTheme="minorHAnsi" w:hAnsiTheme="minorHAnsi" w:cstheme="minorHAnsi"/>
                <w:i/>
                <w:sz w:val="20"/>
                <w:szCs w:val="20"/>
              </w:rPr>
              <w:t xml:space="preserve">the </w:t>
            </w:r>
            <w:r w:rsidRPr="00C81F5A">
              <w:rPr>
                <w:rFonts w:asciiTheme="minorHAnsi" w:hAnsiTheme="minorHAnsi" w:cstheme="minorHAnsi"/>
                <w:i/>
                <w:sz w:val="20"/>
                <w:szCs w:val="20"/>
              </w:rPr>
              <w:t>status update of your porting request.</w:t>
            </w:r>
          </w:p>
          <w:p w14:paraId="5B76CEA5" w14:textId="40AA8631" w:rsidR="00C406CA" w:rsidRPr="00C81F5A" w:rsidRDefault="00FC01BB" w:rsidP="00C406CA">
            <w:pPr>
              <w:spacing w:after="120" w:line="360" w:lineRule="auto"/>
              <w:jc w:val="both"/>
              <w:rPr>
                <w:rFonts w:asciiTheme="minorHAnsi" w:hAnsiTheme="minorHAnsi" w:cstheme="minorHAnsi"/>
                <w:i/>
                <w:sz w:val="20"/>
                <w:szCs w:val="20"/>
              </w:rPr>
            </w:pPr>
            <w:r w:rsidRPr="007233AC">
              <w:rPr>
                <w:rFonts w:asciiTheme="minorHAnsi" w:hAnsiTheme="minorHAnsi" w:cstheme="minorHAnsi"/>
                <w:i/>
                <w:sz w:val="20"/>
                <w:szCs w:val="20"/>
              </w:rPr>
              <w:t>It is your responsibility as described in the Number Hosting Service Description and Service Specific Terms (Colt’s contract with you)  to provide accurate and up to date end-customer’ information in order to fulfil your &amp; our regulatory obligations to ensure accurate and successful emergency call routing, Emergency Database (EDB) updates and Lawful Intercept requests.</w:t>
            </w:r>
          </w:p>
        </w:tc>
      </w:tr>
    </w:tbl>
    <w:p w14:paraId="2E3C4C14" w14:textId="77777777" w:rsidR="00956C93" w:rsidRDefault="00956C93" w:rsidP="00956C93">
      <w:bookmarkStart w:id="148" w:name="_Toc62564556"/>
      <w:bookmarkStart w:id="149" w:name="_Toc62410998"/>
      <w:bookmarkStart w:id="150" w:name="_Toc62411019"/>
      <w:bookmarkStart w:id="151" w:name="_Toc62411020"/>
      <w:bookmarkEnd w:id="148"/>
      <w:bookmarkEnd w:id="149"/>
      <w:bookmarkEnd w:id="150"/>
      <w:bookmarkEnd w:id="151"/>
    </w:p>
    <w:p w14:paraId="4CF87B73" w14:textId="77777777" w:rsidR="00956C93" w:rsidRDefault="00956C93" w:rsidP="00956C93"/>
    <w:p w14:paraId="13626FB6" w14:textId="77777777" w:rsidR="00956C93" w:rsidRDefault="00956C93" w:rsidP="00956C93"/>
    <w:p w14:paraId="2D5986E9" w14:textId="77777777" w:rsidR="00956C93" w:rsidRDefault="00956C93" w:rsidP="00956C93"/>
    <w:p w14:paraId="3E797FDA" w14:textId="77777777" w:rsidR="00956C93" w:rsidRDefault="00956C93" w:rsidP="00956C93"/>
    <w:p w14:paraId="3AF0B04D" w14:textId="77777777" w:rsidR="00956C93" w:rsidRPr="00956C93" w:rsidRDefault="00956C93" w:rsidP="00956C93"/>
    <w:p w14:paraId="232653C3" w14:textId="328C66E7" w:rsidR="005E0683" w:rsidRDefault="005E0683" w:rsidP="00A21E23">
      <w:pPr>
        <w:pStyle w:val="Heading2"/>
        <w:keepNext w:val="0"/>
        <w:keepLines w:val="0"/>
        <w:numPr>
          <w:ilvl w:val="1"/>
          <w:numId w:val="81"/>
        </w:numPr>
        <w:spacing w:before="120" w:after="240" w:line="360" w:lineRule="auto"/>
        <w:ind w:left="0" w:firstLine="284"/>
        <w:jc w:val="both"/>
        <w:rPr>
          <w:rFonts w:asciiTheme="minorHAnsi" w:hAnsiTheme="minorHAnsi" w:cstheme="minorHAnsi"/>
          <w:b/>
          <w:lang w:val="fr-FR"/>
        </w:rPr>
      </w:pPr>
      <w:bookmarkStart w:id="152" w:name="_Toc228866792"/>
      <w:r w:rsidRPr="00790BE9">
        <w:rPr>
          <w:rFonts w:asciiTheme="minorHAnsi" w:hAnsiTheme="minorHAnsi" w:cstheme="minorHAnsi"/>
          <w:b/>
          <w:lang w:val="fr-FR"/>
        </w:rPr>
        <w:t>Digital LOA</w:t>
      </w:r>
      <w:r w:rsidR="005E5561">
        <w:rPr>
          <w:rFonts w:asciiTheme="minorHAnsi" w:hAnsiTheme="minorHAnsi" w:cstheme="minorHAnsi"/>
          <w:b/>
          <w:lang w:val="fr-FR"/>
        </w:rPr>
        <w:t xml:space="preserve"> (DLOA)</w:t>
      </w:r>
      <w:r w:rsidRPr="00790BE9">
        <w:rPr>
          <w:rFonts w:asciiTheme="minorHAnsi" w:hAnsiTheme="minorHAnsi" w:cstheme="minorHAnsi"/>
          <w:b/>
          <w:lang w:val="fr-FR"/>
        </w:rPr>
        <w:t xml:space="preserve"> Port-In pr</w:t>
      </w:r>
      <w:r>
        <w:rPr>
          <w:rFonts w:asciiTheme="minorHAnsi" w:hAnsiTheme="minorHAnsi" w:cstheme="minorHAnsi"/>
          <w:b/>
          <w:lang w:val="fr-FR"/>
        </w:rPr>
        <w:t>ocess</w:t>
      </w:r>
      <w:bookmarkEnd w:id="152"/>
    </w:p>
    <w:p w14:paraId="009DE16D" w14:textId="257F2450" w:rsidR="005E0683" w:rsidRDefault="005E0683" w:rsidP="005E0683">
      <w:pPr>
        <w:rPr>
          <w:lang w:val="fr-FR"/>
        </w:rPr>
      </w:pPr>
      <w:r>
        <w:rPr>
          <w:noProof/>
        </w:rPr>
        <w:drawing>
          <wp:inline distT="0" distB="0" distL="0" distR="0" wp14:anchorId="19A0D028" wp14:editId="0287A571">
            <wp:extent cx="5731510" cy="2482881"/>
            <wp:effectExtent l="0" t="0" r="2540" b="0"/>
            <wp:docPr id="1004140299"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40299" name="Picture 1" descr="A diagram of a company&#10;&#10;AI-generated content may be incorrect."/>
                    <pic:cNvPicPr/>
                  </pic:nvPicPr>
                  <pic:blipFill>
                    <a:blip r:embed="rId106"/>
                    <a:stretch>
                      <a:fillRect/>
                    </a:stretch>
                  </pic:blipFill>
                  <pic:spPr>
                    <a:xfrm>
                      <a:off x="0" y="0"/>
                      <a:ext cx="5731510" cy="2482881"/>
                    </a:xfrm>
                    <a:prstGeom prst="rect">
                      <a:avLst/>
                    </a:prstGeom>
                  </pic:spPr>
                </pic:pic>
              </a:graphicData>
            </a:graphic>
          </wp:inline>
        </w:drawing>
      </w:r>
    </w:p>
    <w:p w14:paraId="1F100966" w14:textId="77777777" w:rsidR="005E0683" w:rsidRDefault="005E0683" w:rsidP="005E0683">
      <w:pPr>
        <w:rPr>
          <w:lang w:val="fr-FR"/>
        </w:rPr>
      </w:pPr>
    </w:p>
    <w:p w14:paraId="30B543B2" w14:textId="77777777" w:rsidR="001F4ADB" w:rsidRDefault="001F4ADB" w:rsidP="001F4ADB">
      <w:pPr>
        <w:rPr>
          <w:lang w:val="en-GB"/>
        </w:rPr>
      </w:pPr>
      <w:r w:rsidRPr="009F2C53">
        <w:rPr>
          <w:lang w:val="en-GB"/>
        </w:rPr>
        <w:t xml:space="preserve">The digital LOA is an </w:t>
      </w:r>
      <w:r>
        <w:rPr>
          <w:lang w:val="en-GB"/>
        </w:rPr>
        <w:t xml:space="preserve">optional feature, which is an </w:t>
      </w:r>
      <w:r w:rsidRPr="000A4ECB">
        <w:rPr>
          <w:lang w:val="en-GB"/>
        </w:rPr>
        <w:t xml:space="preserve">electronic version of the traditional Letter of Authorization for port in requests </w:t>
      </w:r>
      <w:r>
        <w:rPr>
          <w:lang w:val="en-GB"/>
        </w:rPr>
        <w:t>that</w:t>
      </w:r>
      <w:r w:rsidRPr="000A4ECB">
        <w:rPr>
          <w:lang w:val="en-GB"/>
        </w:rPr>
        <w:t xml:space="preserve"> will allow your end customers to electronically sign the LOA using Docusign.</w:t>
      </w:r>
      <w:r>
        <w:rPr>
          <w:lang w:val="en-GB"/>
        </w:rPr>
        <w:t xml:space="preserve">  </w:t>
      </w:r>
      <w:r w:rsidRPr="00755559">
        <w:rPr>
          <w:lang w:val="en-GB"/>
        </w:rPr>
        <w:t>The DLOA is generated based on the information provided by you in the port-in order. We will then generate the DLOA with the  information you have populated in the order and send it to your end customer who must then sign it digitally. The signed DLOA will then be stored against the port in order for future reference.</w:t>
      </w:r>
    </w:p>
    <w:p w14:paraId="34F2E0A7" w14:textId="77777777" w:rsidR="001F4ADB" w:rsidRDefault="001F4ADB" w:rsidP="001F4ADB">
      <w:pPr>
        <w:rPr>
          <w:lang w:val="en-GB"/>
        </w:rPr>
      </w:pPr>
    </w:p>
    <w:p w14:paraId="395E14E7" w14:textId="1A620A44" w:rsidR="00DC1881" w:rsidRPr="00DC1881" w:rsidRDefault="00DC1881" w:rsidP="00DC1881">
      <w:r w:rsidRPr="00DC1881">
        <w:t xml:space="preserve">When you submit the </w:t>
      </w:r>
      <w:proofErr w:type="spellStart"/>
      <w:r w:rsidRPr="00DC1881">
        <w:t>portIn</w:t>
      </w:r>
      <w:proofErr w:type="spellEnd"/>
      <w:r w:rsidRPr="00DC1881">
        <w:t xml:space="preserve"> request with DLOA then</w:t>
      </w:r>
    </w:p>
    <w:p w14:paraId="6954B550" w14:textId="79474304" w:rsidR="00DC1881" w:rsidRPr="00DC1881" w:rsidRDefault="00DC1881" w:rsidP="00DC1881">
      <w:pPr>
        <w:numPr>
          <w:ilvl w:val="1"/>
          <w:numId w:val="123"/>
        </w:numPr>
      </w:pPr>
      <w:r w:rsidRPr="00DC1881">
        <w:t>The request will move to ‘LOA Signature Awaited’ status</w:t>
      </w:r>
      <w:r w:rsidR="00B6624F">
        <w:t xml:space="preserve"> which will be shown in the Order details</w:t>
      </w:r>
    </w:p>
    <w:p w14:paraId="6C109F98" w14:textId="615152F1" w:rsidR="00DC1881" w:rsidRPr="00DC1881" w:rsidRDefault="00DC1881" w:rsidP="00DC1881">
      <w:pPr>
        <w:numPr>
          <w:ilvl w:val="1"/>
          <w:numId w:val="123"/>
        </w:numPr>
      </w:pPr>
      <w:r w:rsidRPr="00DC1881">
        <w:lastRenderedPageBreak/>
        <w:t>Your end customer will receive the port-in request for digital signature, using the end-customer’s email ID you provide</w:t>
      </w:r>
      <w:r w:rsidR="00B6624F">
        <w:t>d</w:t>
      </w:r>
      <w:r w:rsidRPr="00DC1881">
        <w:t xml:space="preserve"> in the port-in order.  </w:t>
      </w:r>
    </w:p>
    <w:p w14:paraId="54C78506" w14:textId="77777777" w:rsidR="00DC1881" w:rsidRPr="00DC1881" w:rsidRDefault="00DC1881" w:rsidP="00DC1881">
      <w:r w:rsidRPr="00DC1881">
        <w:t>The DLOA must be signed within 5 working days otherwise it will expire</w:t>
      </w:r>
    </w:p>
    <w:p w14:paraId="05472C4C" w14:textId="77777777" w:rsidR="00DC1881" w:rsidRPr="00DC1881" w:rsidRDefault="00DC1881" w:rsidP="00DC1881">
      <w:pPr>
        <w:numPr>
          <w:ilvl w:val="1"/>
          <w:numId w:val="123"/>
        </w:numPr>
      </w:pPr>
      <w:r w:rsidRPr="00DC1881">
        <w:t>If signed successfully, Colt will move the order to ‘Validation In progress’ status and our porting desk will receive the order for validation.</w:t>
      </w:r>
    </w:p>
    <w:p w14:paraId="167B0F6B" w14:textId="32FDD33A" w:rsidR="00DC1881" w:rsidRPr="00DC1881" w:rsidRDefault="00DC1881" w:rsidP="00DC1881">
      <w:pPr>
        <w:numPr>
          <w:ilvl w:val="2"/>
          <w:numId w:val="123"/>
        </w:numPr>
        <w:tabs>
          <w:tab w:val="clear" w:pos="2160"/>
          <w:tab w:val="num" w:pos="1080"/>
        </w:tabs>
      </w:pPr>
      <w:r w:rsidRPr="00DC1881">
        <w:t>You will be notified by email regarding this</w:t>
      </w:r>
    </w:p>
    <w:p w14:paraId="0A0B2B01" w14:textId="77777777" w:rsidR="00DC1881" w:rsidRPr="00DC1881" w:rsidRDefault="00DC1881" w:rsidP="00DC1881">
      <w:pPr>
        <w:numPr>
          <w:ilvl w:val="2"/>
          <w:numId w:val="123"/>
        </w:numPr>
        <w:tabs>
          <w:tab w:val="clear" w:pos="2160"/>
          <w:tab w:val="num" w:pos="1080"/>
        </w:tabs>
      </w:pPr>
      <w:r w:rsidRPr="00DC1881">
        <w:t>We will automatically update the porting date if we see that the porting date no longer adheres to the porting lead time (e.g. if the end customer is taking time to sign the DLOA) and you’ll find the details in the email notification and order details.</w:t>
      </w:r>
    </w:p>
    <w:p w14:paraId="697D8281" w14:textId="77777777" w:rsidR="00DC1881" w:rsidRPr="00DC1881" w:rsidRDefault="00DC1881" w:rsidP="00DC1881">
      <w:pPr>
        <w:numPr>
          <w:ilvl w:val="1"/>
          <w:numId w:val="123"/>
        </w:numPr>
      </w:pPr>
      <w:r w:rsidRPr="00DC1881">
        <w:t>If the DLOA is not signed by the end customer and the link expires after 5 days, then the port-in order will move to ‘Expired’ status.</w:t>
      </w:r>
    </w:p>
    <w:p w14:paraId="0F047119" w14:textId="0D2FC49B" w:rsidR="00DC1881" w:rsidRPr="00DC1881" w:rsidRDefault="00DC1881" w:rsidP="00DC1881">
      <w:pPr>
        <w:numPr>
          <w:ilvl w:val="2"/>
          <w:numId w:val="123"/>
        </w:numPr>
        <w:tabs>
          <w:tab w:val="clear" w:pos="2160"/>
          <w:tab w:val="num" w:pos="1080"/>
        </w:tabs>
      </w:pPr>
      <w:r w:rsidRPr="00DC1881">
        <w:t>You will be notified by email regarding this</w:t>
      </w:r>
    </w:p>
    <w:p w14:paraId="38738494" w14:textId="77777777" w:rsidR="00DC1881" w:rsidRPr="00DC1881" w:rsidRDefault="00DC1881" w:rsidP="00DC1881">
      <w:pPr>
        <w:numPr>
          <w:ilvl w:val="1"/>
          <w:numId w:val="123"/>
        </w:numPr>
      </w:pPr>
      <w:r w:rsidRPr="00DC1881">
        <w:t>An end customer can also decline/reject the DLOA signature request from their end. In this case the port-in order will move to ‘Cancelled’ status.</w:t>
      </w:r>
    </w:p>
    <w:p w14:paraId="42B1F9F5" w14:textId="140CC72B" w:rsidR="00DC1881" w:rsidRPr="00DC1881" w:rsidRDefault="00DC1881" w:rsidP="00DC1881">
      <w:pPr>
        <w:numPr>
          <w:ilvl w:val="2"/>
          <w:numId w:val="123"/>
        </w:numPr>
        <w:tabs>
          <w:tab w:val="clear" w:pos="2160"/>
          <w:tab w:val="num" w:pos="1080"/>
        </w:tabs>
      </w:pPr>
      <w:r w:rsidRPr="00DC1881">
        <w:t>You will be notified by email regarding this</w:t>
      </w:r>
    </w:p>
    <w:p w14:paraId="2A4AA70A" w14:textId="40CEFDD3" w:rsidR="001B6829" w:rsidRDefault="00DC1881" w:rsidP="005E0683">
      <w:r w:rsidRPr="00DC1881">
        <w:t>The Porting Desk can put the order into ‘Customer Feedback Awaited’ status like today to get more details from you. If you update the telephone number (Add new numbers, modify/remove existing numbers) in the ‘Modify Port’ request, the request will again go to your end customer for DLOA signature and the order status will be ‘LOA Signature Awaited’.</w:t>
      </w:r>
    </w:p>
    <w:p w14:paraId="13B8DFB0" w14:textId="77777777" w:rsidR="00284EAD" w:rsidRPr="00790BE9" w:rsidRDefault="00284EAD" w:rsidP="005E0683"/>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60"/>
      </w:tblGrid>
      <w:tr w:rsidR="000A4ECB" w:rsidRPr="00C81F5A" w14:paraId="553B24AC" w14:textId="77777777" w:rsidTr="00644117">
        <w:tc>
          <w:tcPr>
            <w:tcW w:w="846" w:type="dxa"/>
            <w:vAlign w:val="center"/>
          </w:tcPr>
          <w:p w14:paraId="7CB13F16" w14:textId="77777777" w:rsidR="000A4ECB" w:rsidRPr="000A4ECB" w:rsidRDefault="000A4ECB" w:rsidP="00644117">
            <w:pPr>
              <w:spacing w:before="60" w:after="60"/>
              <w:rPr>
                <w:rFonts w:asciiTheme="minorHAnsi" w:hAnsiTheme="minorHAnsi" w:cstheme="minorHAnsi"/>
                <w:i/>
                <w:sz w:val="20"/>
                <w:szCs w:val="20"/>
              </w:rPr>
            </w:pPr>
            <w:r w:rsidRPr="000A4ECB">
              <w:rPr>
                <w:rFonts w:asciiTheme="minorHAnsi" w:hAnsiTheme="minorHAnsi" w:cstheme="minorHAnsi"/>
                <w:i/>
                <w:noProof/>
                <w:sz w:val="20"/>
                <w:szCs w:val="20"/>
                <w:lang w:val="en-GB"/>
              </w:rPr>
              <w:drawing>
                <wp:inline distT="0" distB="0" distL="0" distR="0" wp14:anchorId="58FACE53" wp14:editId="28CA18F3">
                  <wp:extent cx="360000" cy="360000"/>
                  <wp:effectExtent l="0" t="0" r="2540" b="2540"/>
                  <wp:docPr id="1004750918"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60" w:type="dxa"/>
            <w:vAlign w:val="center"/>
          </w:tcPr>
          <w:p w14:paraId="01F9DE94" w14:textId="22724E1C" w:rsidR="000A4ECB" w:rsidRPr="00790BE9" w:rsidRDefault="000A4ECB" w:rsidP="00644117">
            <w:pPr>
              <w:spacing w:after="120" w:line="360" w:lineRule="auto"/>
              <w:jc w:val="both"/>
              <w:rPr>
                <w:rFonts w:asciiTheme="minorHAnsi" w:hAnsiTheme="minorHAnsi" w:cstheme="minorHAnsi"/>
                <w:i/>
                <w:sz w:val="20"/>
                <w:szCs w:val="20"/>
              </w:rPr>
            </w:pPr>
            <w:r w:rsidRPr="00790BE9">
              <w:rPr>
                <w:rFonts w:asciiTheme="minorHAnsi" w:hAnsiTheme="minorHAnsi" w:cstheme="minorHAnsi"/>
                <w:i/>
                <w:sz w:val="20"/>
                <w:szCs w:val="20"/>
              </w:rPr>
              <w:t>The Digital LOA is currently available in the UK</w:t>
            </w:r>
            <w:r w:rsidR="00103A4E">
              <w:rPr>
                <w:rFonts w:asciiTheme="minorHAnsi" w:hAnsiTheme="minorHAnsi" w:cstheme="minorHAnsi"/>
                <w:i/>
                <w:sz w:val="20"/>
                <w:szCs w:val="20"/>
              </w:rPr>
              <w:t xml:space="preserve">, </w:t>
            </w:r>
            <w:r w:rsidRPr="00790BE9">
              <w:rPr>
                <w:rFonts w:asciiTheme="minorHAnsi" w:hAnsiTheme="minorHAnsi" w:cstheme="minorHAnsi"/>
                <w:i/>
                <w:sz w:val="20"/>
                <w:szCs w:val="20"/>
              </w:rPr>
              <w:t>France,</w:t>
            </w:r>
            <w:r w:rsidR="00103A4E">
              <w:rPr>
                <w:rFonts w:asciiTheme="minorHAnsi" w:hAnsiTheme="minorHAnsi" w:cstheme="minorHAnsi"/>
                <w:i/>
                <w:sz w:val="20"/>
                <w:szCs w:val="20"/>
              </w:rPr>
              <w:t xml:space="preserve"> Germany, Belgium, Italy, and Spain</w:t>
            </w:r>
            <w:r w:rsidRPr="00790BE9">
              <w:rPr>
                <w:rFonts w:asciiTheme="minorHAnsi" w:hAnsiTheme="minorHAnsi" w:cstheme="minorHAnsi"/>
                <w:i/>
                <w:sz w:val="20"/>
                <w:szCs w:val="20"/>
              </w:rPr>
              <w:t xml:space="preserve"> </w:t>
            </w:r>
          </w:p>
          <w:p w14:paraId="1BD1A888" w14:textId="366A131E" w:rsidR="000A4ECB" w:rsidRPr="000A4ECB" w:rsidRDefault="002521F1" w:rsidP="00644117">
            <w:pPr>
              <w:spacing w:after="120" w:line="360" w:lineRule="auto"/>
              <w:jc w:val="both"/>
              <w:rPr>
                <w:rFonts w:asciiTheme="minorHAnsi" w:hAnsiTheme="minorHAnsi" w:cstheme="minorHAnsi"/>
                <w:i/>
                <w:sz w:val="20"/>
                <w:szCs w:val="20"/>
              </w:rPr>
            </w:pPr>
            <w:r>
              <w:rPr>
                <w:rFonts w:asciiTheme="minorHAnsi" w:hAnsiTheme="minorHAnsi" w:cstheme="minorHAnsi"/>
                <w:i/>
                <w:sz w:val="20"/>
                <w:szCs w:val="20"/>
                <w:lang w:val="en-GB"/>
              </w:rPr>
              <w:t>Austria is</w:t>
            </w:r>
            <w:r w:rsidR="000A4ECB" w:rsidRPr="000A4ECB">
              <w:rPr>
                <w:rFonts w:asciiTheme="minorHAnsi" w:hAnsiTheme="minorHAnsi" w:cstheme="minorHAnsi"/>
                <w:i/>
                <w:sz w:val="20"/>
                <w:szCs w:val="20"/>
                <w:lang w:val="en-GB"/>
              </w:rPr>
              <w:t xml:space="preserve"> targeted to be added in the release of</w:t>
            </w:r>
            <w:r w:rsidR="00284EAD">
              <w:rPr>
                <w:rFonts w:asciiTheme="minorHAnsi" w:hAnsiTheme="minorHAnsi" w:cstheme="minorHAnsi"/>
                <w:i/>
                <w:sz w:val="20"/>
                <w:szCs w:val="20"/>
                <w:lang w:val="en-GB"/>
              </w:rPr>
              <w:t xml:space="preserve"> Oct</w:t>
            </w:r>
            <w:r w:rsidR="000A4ECB" w:rsidRPr="000A4ECB">
              <w:rPr>
                <w:rFonts w:asciiTheme="minorHAnsi" w:hAnsiTheme="minorHAnsi" w:cstheme="minorHAnsi"/>
                <w:i/>
                <w:sz w:val="20"/>
                <w:szCs w:val="20"/>
                <w:lang w:val="en-GB"/>
              </w:rPr>
              <w:t>’2</w:t>
            </w:r>
            <w:r w:rsidR="00284EAD">
              <w:rPr>
                <w:rFonts w:asciiTheme="minorHAnsi" w:hAnsiTheme="minorHAnsi" w:cstheme="minorHAnsi"/>
                <w:i/>
                <w:sz w:val="20"/>
                <w:szCs w:val="20"/>
                <w:lang w:val="en-GB"/>
              </w:rPr>
              <w:t>6</w:t>
            </w:r>
          </w:p>
        </w:tc>
      </w:tr>
    </w:tbl>
    <w:p w14:paraId="369C8BDC" w14:textId="77777777" w:rsidR="00436565" w:rsidRDefault="00436565" w:rsidP="005E0683"/>
    <w:p w14:paraId="3C3C88B3" w14:textId="77777777" w:rsidR="00436565" w:rsidRPr="00436565" w:rsidRDefault="00436565" w:rsidP="00436565">
      <w:pPr>
        <w:rPr>
          <w:b/>
          <w:bCs/>
        </w:rPr>
      </w:pPr>
      <w:r w:rsidRPr="00436565">
        <w:rPr>
          <w:b/>
          <w:bCs/>
        </w:rPr>
        <w:t>Sample emails</w:t>
      </w:r>
    </w:p>
    <w:p w14:paraId="7955037B" w14:textId="77777777" w:rsidR="00436565" w:rsidRPr="00436565" w:rsidRDefault="00436565" w:rsidP="00436565">
      <w:pPr>
        <w:rPr>
          <w:b/>
          <w:bCs/>
        </w:rPr>
      </w:pPr>
      <w:r w:rsidRPr="00436565">
        <w:rPr>
          <w:b/>
          <w:bCs/>
        </w:rPr>
        <w:t>DLOA Signature:</w:t>
      </w:r>
    </w:p>
    <w:p w14:paraId="4D737853" w14:textId="77777777" w:rsidR="00436565" w:rsidRPr="00436565" w:rsidRDefault="00436565" w:rsidP="00436565">
      <w:pPr>
        <w:numPr>
          <w:ilvl w:val="0"/>
          <w:numId w:val="124"/>
        </w:numPr>
        <w:rPr>
          <w:i/>
          <w:iCs/>
          <w:u w:val="single"/>
        </w:rPr>
      </w:pPr>
      <w:r w:rsidRPr="00436565">
        <w:rPr>
          <w:i/>
          <w:iCs/>
          <w:u w:val="single"/>
        </w:rPr>
        <w:t xml:space="preserve">Email to reseller- </w:t>
      </w:r>
    </w:p>
    <w:p w14:paraId="61DBDEB1" w14:textId="77777777" w:rsidR="00436565" w:rsidRPr="00436565" w:rsidRDefault="00436565" w:rsidP="00436565">
      <w:pPr>
        <w:rPr>
          <w:i/>
          <w:iCs/>
        </w:rPr>
      </w:pPr>
      <w:r w:rsidRPr="00436565">
        <w:rPr>
          <w:i/>
          <w:iCs/>
        </w:rPr>
        <w:t>Subject line: Porting Letter of Authorization - Order ID : {</w:t>
      </w:r>
      <w:proofErr w:type="spellStart"/>
      <w:r w:rsidRPr="00436565">
        <w:rPr>
          <w:i/>
          <w:iCs/>
        </w:rPr>
        <w:t>orderId</w:t>
      </w:r>
      <w:proofErr w:type="spellEnd"/>
      <w:r w:rsidRPr="00436565">
        <w:rPr>
          <w:i/>
          <w:iCs/>
        </w:rPr>
        <w:t>}</w:t>
      </w:r>
    </w:p>
    <w:p w14:paraId="4AFB24A3" w14:textId="77777777" w:rsidR="00436565" w:rsidRPr="00436565" w:rsidRDefault="00436565" w:rsidP="00436565">
      <w:pPr>
        <w:rPr>
          <w:i/>
          <w:iCs/>
        </w:rPr>
      </w:pPr>
      <w:r w:rsidRPr="00436565">
        <w:rPr>
          <w:i/>
          <w:iCs/>
        </w:rPr>
        <w:t xml:space="preserve">Email content: </w:t>
      </w:r>
    </w:p>
    <w:p w14:paraId="1FB9501E" w14:textId="7BDAAC5C" w:rsidR="00436565" w:rsidRPr="00436565" w:rsidRDefault="00436565" w:rsidP="00436565">
      <w:pPr>
        <w:rPr>
          <w:b/>
          <w:bCs/>
        </w:rPr>
      </w:pPr>
      <w:r w:rsidRPr="00436565">
        <w:rPr>
          <w:noProof/>
          <w:lang w:val="en-GB"/>
        </w:rPr>
        <w:drawing>
          <wp:inline distT="0" distB="0" distL="0" distR="0" wp14:anchorId="6BE866BD" wp14:editId="6E751FA1">
            <wp:extent cx="2240280" cy="1638300"/>
            <wp:effectExtent l="0" t="0" r="7620" b="0"/>
            <wp:docPr id="58042565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240280" cy="1638300"/>
                    </a:xfrm>
                    <a:prstGeom prst="rect">
                      <a:avLst/>
                    </a:prstGeom>
                    <a:noFill/>
                    <a:ln>
                      <a:noFill/>
                    </a:ln>
                  </pic:spPr>
                </pic:pic>
              </a:graphicData>
            </a:graphic>
          </wp:inline>
        </w:drawing>
      </w:r>
    </w:p>
    <w:p w14:paraId="23434CA4" w14:textId="77777777" w:rsidR="00436565" w:rsidRPr="00436565" w:rsidRDefault="00436565" w:rsidP="00436565">
      <w:pPr>
        <w:numPr>
          <w:ilvl w:val="0"/>
          <w:numId w:val="124"/>
        </w:numPr>
        <w:rPr>
          <w:i/>
          <w:iCs/>
          <w:u w:val="single"/>
        </w:rPr>
      </w:pPr>
      <w:r w:rsidRPr="00436565">
        <w:rPr>
          <w:i/>
          <w:iCs/>
          <w:u w:val="single"/>
        </w:rPr>
        <w:t>Email to end customer-</w:t>
      </w:r>
    </w:p>
    <w:p w14:paraId="67DFFCD4" w14:textId="77777777" w:rsidR="00436565" w:rsidRPr="00436565" w:rsidRDefault="00436565" w:rsidP="00436565">
      <w:pPr>
        <w:rPr>
          <w:i/>
          <w:iCs/>
        </w:rPr>
      </w:pPr>
      <w:r w:rsidRPr="00436565">
        <w:rPr>
          <w:i/>
          <w:iCs/>
        </w:rPr>
        <w:t>Subject line: Porting Letter of Authorization - Order ID : {</w:t>
      </w:r>
      <w:proofErr w:type="spellStart"/>
      <w:r w:rsidRPr="00436565">
        <w:rPr>
          <w:i/>
          <w:iCs/>
        </w:rPr>
        <w:t>orderId</w:t>
      </w:r>
      <w:proofErr w:type="spellEnd"/>
      <w:r w:rsidRPr="00436565">
        <w:rPr>
          <w:i/>
          <w:iCs/>
        </w:rPr>
        <w:t>}</w:t>
      </w:r>
    </w:p>
    <w:p w14:paraId="16F33546" w14:textId="77777777" w:rsidR="00436565" w:rsidRPr="00436565" w:rsidRDefault="00436565" w:rsidP="00436565">
      <w:pPr>
        <w:rPr>
          <w:i/>
          <w:iCs/>
        </w:rPr>
      </w:pPr>
      <w:r w:rsidRPr="00436565">
        <w:rPr>
          <w:i/>
          <w:iCs/>
        </w:rPr>
        <w:t xml:space="preserve">Email content: </w:t>
      </w:r>
    </w:p>
    <w:p w14:paraId="0B4F7342" w14:textId="0E839996" w:rsidR="00436565" w:rsidRPr="00436565" w:rsidRDefault="00436565" w:rsidP="00436565">
      <w:pPr>
        <w:rPr>
          <w:b/>
          <w:bCs/>
        </w:rPr>
      </w:pPr>
      <w:r w:rsidRPr="00436565">
        <w:rPr>
          <w:noProof/>
          <w:lang w:val="en-GB"/>
        </w:rPr>
        <w:lastRenderedPageBreak/>
        <w:drawing>
          <wp:inline distT="0" distB="0" distL="0" distR="0" wp14:anchorId="4DBA5759" wp14:editId="2E04F04E">
            <wp:extent cx="2194560" cy="2651760"/>
            <wp:effectExtent l="0" t="0" r="0" b="0"/>
            <wp:docPr id="185462175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194560" cy="2651760"/>
                    </a:xfrm>
                    <a:prstGeom prst="rect">
                      <a:avLst/>
                    </a:prstGeom>
                    <a:noFill/>
                    <a:ln>
                      <a:noFill/>
                    </a:ln>
                  </pic:spPr>
                </pic:pic>
              </a:graphicData>
            </a:graphic>
          </wp:inline>
        </w:drawing>
      </w:r>
    </w:p>
    <w:p w14:paraId="020560A1" w14:textId="77777777" w:rsidR="00436565" w:rsidRPr="00436565" w:rsidRDefault="00436565" w:rsidP="00436565">
      <w:pPr>
        <w:rPr>
          <w:b/>
          <w:bCs/>
        </w:rPr>
      </w:pPr>
    </w:p>
    <w:p w14:paraId="2358B610" w14:textId="77777777" w:rsidR="00436565" w:rsidRPr="00436565" w:rsidRDefault="00436565" w:rsidP="00436565">
      <w:pPr>
        <w:rPr>
          <w:b/>
          <w:bCs/>
        </w:rPr>
      </w:pPr>
      <w:r w:rsidRPr="00436565">
        <w:rPr>
          <w:b/>
          <w:bCs/>
        </w:rPr>
        <w:t>DLOA successfully signed by the end customer</w:t>
      </w:r>
    </w:p>
    <w:p w14:paraId="1D4D58C9" w14:textId="77777777" w:rsidR="00436565" w:rsidRPr="00436565" w:rsidRDefault="00436565" w:rsidP="00436565">
      <w:pPr>
        <w:numPr>
          <w:ilvl w:val="0"/>
          <w:numId w:val="124"/>
        </w:numPr>
        <w:rPr>
          <w:i/>
          <w:iCs/>
        </w:rPr>
      </w:pPr>
      <w:r w:rsidRPr="00436565">
        <w:rPr>
          <w:i/>
          <w:iCs/>
        </w:rPr>
        <w:t xml:space="preserve">Email to reseller and end customer- </w:t>
      </w:r>
    </w:p>
    <w:p w14:paraId="3B53E0C0" w14:textId="77777777" w:rsidR="00436565" w:rsidRPr="00436565" w:rsidRDefault="00436565" w:rsidP="00436565">
      <w:pPr>
        <w:rPr>
          <w:i/>
          <w:iCs/>
        </w:rPr>
      </w:pPr>
      <w:r w:rsidRPr="00436565">
        <w:rPr>
          <w:i/>
          <w:iCs/>
        </w:rPr>
        <w:t>Subject line: Completed: Porting Letter of Authorization - Order ID : {</w:t>
      </w:r>
      <w:proofErr w:type="spellStart"/>
      <w:r w:rsidRPr="00436565">
        <w:rPr>
          <w:i/>
          <w:iCs/>
        </w:rPr>
        <w:t>orderId</w:t>
      </w:r>
      <w:proofErr w:type="spellEnd"/>
      <w:r w:rsidRPr="00436565">
        <w:rPr>
          <w:i/>
          <w:iCs/>
        </w:rPr>
        <w:t>}</w:t>
      </w:r>
    </w:p>
    <w:p w14:paraId="1BE1F567" w14:textId="77777777" w:rsidR="00436565" w:rsidRPr="00436565" w:rsidRDefault="00436565" w:rsidP="00436565">
      <w:pPr>
        <w:rPr>
          <w:i/>
          <w:iCs/>
        </w:rPr>
      </w:pPr>
      <w:r w:rsidRPr="00436565">
        <w:rPr>
          <w:i/>
          <w:iCs/>
        </w:rPr>
        <w:t>Email content:</w:t>
      </w:r>
    </w:p>
    <w:p w14:paraId="4690271E" w14:textId="0C435B07" w:rsidR="00436565" w:rsidRPr="00436565" w:rsidRDefault="00436565" w:rsidP="00436565">
      <w:pPr>
        <w:rPr>
          <w:b/>
          <w:bCs/>
        </w:rPr>
      </w:pPr>
      <w:r w:rsidRPr="00436565">
        <w:rPr>
          <w:noProof/>
          <w:lang w:val="en-GB"/>
        </w:rPr>
        <w:drawing>
          <wp:inline distT="0" distB="0" distL="0" distR="0" wp14:anchorId="00B5C063" wp14:editId="2A6B0D80">
            <wp:extent cx="2232660" cy="1363980"/>
            <wp:effectExtent l="0" t="0" r="0" b="7620"/>
            <wp:docPr id="1193168828" name="Picture 14"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 screenshot of a document&#10;&#10;AI-generated content may be incorrect."/>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232660" cy="1363980"/>
                    </a:xfrm>
                    <a:prstGeom prst="rect">
                      <a:avLst/>
                    </a:prstGeom>
                    <a:noFill/>
                    <a:ln>
                      <a:noFill/>
                    </a:ln>
                  </pic:spPr>
                </pic:pic>
              </a:graphicData>
            </a:graphic>
          </wp:inline>
        </w:drawing>
      </w:r>
    </w:p>
    <w:p w14:paraId="2339744E" w14:textId="77777777" w:rsidR="00436565" w:rsidRPr="00436565" w:rsidRDefault="00436565" w:rsidP="00436565">
      <w:pPr>
        <w:rPr>
          <w:b/>
          <w:bCs/>
        </w:rPr>
      </w:pPr>
    </w:p>
    <w:p w14:paraId="6E2F95F8" w14:textId="77777777" w:rsidR="00436565" w:rsidRPr="00436565" w:rsidRDefault="00436565" w:rsidP="00436565">
      <w:pPr>
        <w:rPr>
          <w:b/>
          <w:bCs/>
        </w:rPr>
      </w:pPr>
      <w:r w:rsidRPr="00436565">
        <w:rPr>
          <w:b/>
          <w:bCs/>
        </w:rPr>
        <w:t>DLOA declined by the end customer</w:t>
      </w:r>
    </w:p>
    <w:p w14:paraId="32994FCB" w14:textId="77777777" w:rsidR="00436565" w:rsidRPr="00436565" w:rsidRDefault="00436565" w:rsidP="00436565">
      <w:pPr>
        <w:numPr>
          <w:ilvl w:val="0"/>
          <w:numId w:val="124"/>
        </w:numPr>
        <w:rPr>
          <w:i/>
          <w:iCs/>
        </w:rPr>
      </w:pPr>
      <w:r w:rsidRPr="00436565">
        <w:rPr>
          <w:i/>
          <w:iCs/>
        </w:rPr>
        <w:t xml:space="preserve">Email to reseller and end customer- </w:t>
      </w:r>
    </w:p>
    <w:p w14:paraId="3E96EC99" w14:textId="77777777" w:rsidR="00436565" w:rsidRPr="00436565" w:rsidRDefault="00436565" w:rsidP="00436565">
      <w:pPr>
        <w:rPr>
          <w:i/>
          <w:iCs/>
        </w:rPr>
      </w:pPr>
      <w:r w:rsidRPr="00436565">
        <w:rPr>
          <w:i/>
          <w:iCs/>
        </w:rPr>
        <w:t>Subject line: Declined: Porting Letter of Authorization - Order ID : {</w:t>
      </w:r>
      <w:proofErr w:type="spellStart"/>
      <w:r w:rsidRPr="00436565">
        <w:rPr>
          <w:i/>
          <w:iCs/>
        </w:rPr>
        <w:t>orderId</w:t>
      </w:r>
      <w:proofErr w:type="spellEnd"/>
      <w:r w:rsidRPr="00436565">
        <w:rPr>
          <w:i/>
          <w:iCs/>
        </w:rPr>
        <w:t>}</w:t>
      </w:r>
    </w:p>
    <w:p w14:paraId="3EFF78DB" w14:textId="77777777" w:rsidR="00436565" w:rsidRPr="00436565" w:rsidRDefault="00436565" w:rsidP="00436565">
      <w:pPr>
        <w:rPr>
          <w:i/>
          <w:iCs/>
        </w:rPr>
      </w:pPr>
      <w:r w:rsidRPr="00436565">
        <w:rPr>
          <w:i/>
          <w:iCs/>
        </w:rPr>
        <w:t xml:space="preserve">Email content: </w:t>
      </w:r>
    </w:p>
    <w:p w14:paraId="69CC4A24" w14:textId="6799DDAE" w:rsidR="00436565" w:rsidRPr="00436565" w:rsidRDefault="00436565" w:rsidP="00436565">
      <w:pPr>
        <w:rPr>
          <w:b/>
          <w:bCs/>
        </w:rPr>
      </w:pPr>
      <w:r w:rsidRPr="00436565">
        <w:rPr>
          <w:noProof/>
          <w:lang w:val="en-GB"/>
        </w:rPr>
        <w:drawing>
          <wp:inline distT="0" distB="0" distL="0" distR="0" wp14:anchorId="57A23B47" wp14:editId="492B1307">
            <wp:extent cx="2545080" cy="1485900"/>
            <wp:effectExtent l="0" t="0" r="7620" b="0"/>
            <wp:docPr id="1536567009" name="Picture 13" descr="A blue and white screen with a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 blue and white screen with a white text&#10;&#10;AI-generated content may be incorrect."/>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545080" cy="1485900"/>
                    </a:xfrm>
                    <a:prstGeom prst="rect">
                      <a:avLst/>
                    </a:prstGeom>
                    <a:noFill/>
                    <a:ln>
                      <a:noFill/>
                    </a:ln>
                  </pic:spPr>
                </pic:pic>
              </a:graphicData>
            </a:graphic>
          </wp:inline>
        </w:drawing>
      </w:r>
    </w:p>
    <w:p w14:paraId="5D452616" w14:textId="77777777" w:rsidR="00436565" w:rsidRPr="00436565" w:rsidRDefault="00436565" w:rsidP="00436565">
      <w:pPr>
        <w:rPr>
          <w:b/>
          <w:bCs/>
        </w:rPr>
      </w:pPr>
    </w:p>
    <w:p w14:paraId="40D3001F" w14:textId="77777777" w:rsidR="00436565" w:rsidRPr="00436565" w:rsidRDefault="00436565" w:rsidP="00436565">
      <w:pPr>
        <w:rPr>
          <w:b/>
          <w:bCs/>
        </w:rPr>
      </w:pPr>
      <w:r w:rsidRPr="00436565">
        <w:rPr>
          <w:b/>
          <w:bCs/>
        </w:rPr>
        <w:t>DLOA link expired after 5WD</w:t>
      </w:r>
    </w:p>
    <w:p w14:paraId="79B86ED7" w14:textId="77777777" w:rsidR="00436565" w:rsidRPr="00436565" w:rsidRDefault="00436565" w:rsidP="00436565">
      <w:pPr>
        <w:numPr>
          <w:ilvl w:val="0"/>
          <w:numId w:val="124"/>
        </w:numPr>
        <w:rPr>
          <w:i/>
          <w:iCs/>
        </w:rPr>
      </w:pPr>
      <w:r w:rsidRPr="00436565">
        <w:rPr>
          <w:i/>
          <w:iCs/>
        </w:rPr>
        <w:t xml:space="preserve">Email to reseller and end customer- </w:t>
      </w:r>
    </w:p>
    <w:p w14:paraId="3381162F" w14:textId="77777777" w:rsidR="00436565" w:rsidRPr="00436565" w:rsidRDefault="00436565" w:rsidP="00436565">
      <w:pPr>
        <w:rPr>
          <w:i/>
          <w:iCs/>
        </w:rPr>
      </w:pPr>
      <w:r w:rsidRPr="00436565">
        <w:rPr>
          <w:i/>
          <w:iCs/>
        </w:rPr>
        <w:t>Subject line: Voided: Porting Letter of Authorization - Order ID : {</w:t>
      </w:r>
      <w:proofErr w:type="spellStart"/>
      <w:r w:rsidRPr="00436565">
        <w:rPr>
          <w:i/>
          <w:iCs/>
        </w:rPr>
        <w:t>orderId</w:t>
      </w:r>
      <w:proofErr w:type="spellEnd"/>
      <w:r w:rsidRPr="00436565">
        <w:rPr>
          <w:i/>
          <w:iCs/>
        </w:rPr>
        <w:t>}</w:t>
      </w:r>
    </w:p>
    <w:p w14:paraId="7A3CC816" w14:textId="77777777" w:rsidR="00436565" w:rsidRPr="00436565" w:rsidRDefault="00436565" w:rsidP="00436565">
      <w:pPr>
        <w:rPr>
          <w:i/>
          <w:iCs/>
        </w:rPr>
      </w:pPr>
      <w:r w:rsidRPr="00436565">
        <w:rPr>
          <w:i/>
          <w:iCs/>
        </w:rPr>
        <w:lastRenderedPageBreak/>
        <w:t>Email content:</w:t>
      </w:r>
    </w:p>
    <w:p w14:paraId="08D4EAFB" w14:textId="54A45EF8" w:rsidR="00436565" w:rsidRPr="00436565" w:rsidRDefault="00436565" w:rsidP="00436565">
      <w:pPr>
        <w:rPr>
          <w:b/>
          <w:bCs/>
        </w:rPr>
      </w:pPr>
      <w:r w:rsidRPr="00436565">
        <w:rPr>
          <w:noProof/>
          <w:lang w:val="en-GB"/>
        </w:rPr>
        <w:drawing>
          <wp:inline distT="0" distB="0" distL="0" distR="0" wp14:anchorId="05C8FE2C" wp14:editId="5216A0FE">
            <wp:extent cx="2567940" cy="1356360"/>
            <wp:effectExtent l="0" t="0" r="3810" b="0"/>
            <wp:docPr id="582862315" name="Picture 12" descr="A blue rectangular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 blue rectangular sign with white text&#10;&#10;AI-generated content may be incorrect."/>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567940" cy="1356360"/>
                    </a:xfrm>
                    <a:prstGeom prst="rect">
                      <a:avLst/>
                    </a:prstGeom>
                    <a:noFill/>
                    <a:ln>
                      <a:noFill/>
                    </a:ln>
                  </pic:spPr>
                </pic:pic>
              </a:graphicData>
            </a:graphic>
          </wp:inline>
        </w:drawing>
      </w:r>
    </w:p>
    <w:p w14:paraId="6B4763BE" w14:textId="77777777" w:rsidR="00436565" w:rsidRPr="00436565" w:rsidRDefault="00436565" w:rsidP="00436565">
      <w:pPr>
        <w:rPr>
          <w:b/>
          <w:bCs/>
        </w:rPr>
      </w:pPr>
    </w:p>
    <w:p w14:paraId="2CCA5195" w14:textId="77777777" w:rsidR="00436565" w:rsidRPr="00436565" w:rsidRDefault="00436565" w:rsidP="00436565">
      <w:pPr>
        <w:rPr>
          <w:b/>
          <w:bCs/>
        </w:rPr>
      </w:pPr>
      <w:r w:rsidRPr="00436565">
        <w:rPr>
          <w:b/>
          <w:bCs/>
        </w:rPr>
        <w:t>DLOA email and link</w:t>
      </w:r>
    </w:p>
    <w:p w14:paraId="68A887C9" w14:textId="77777777" w:rsidR="00436565" w:rsidRPr="00436565" w:rsidRDefault="00436565" w:rsidP="00436565">
      <w:r w:rsidRPr="00436565">
        <w:rPr>
          <w:b/>
          <w:bCs/>
        </w:rPr>
        <w:t>Email Link Expiry:</w:t>
      </w:r>
      <w:r w:rsidRPr="00436565">
        <w:t xml:space="preserve"> Links in the email notifications will expire after 48 hours or after more than 5 consecutive clicks</w:t>
      </w:r>
    </w:p>
    <w:p w14:paraId="246E0EE0" w14:textId="77777777" w:rsidR="00436565" w:rsidRPr="00436565" w:rsidRDefault="00436565" w:rsidP="00436565">
      <w:r w:rsidRPr="00436565">
        <w:t>If a link expires, the end customer/signee gets an option to ‘Send New Link’. The end customer/signee will receive a new email with the new link</w:t>
      </w:r>
    </w:p>
    <w:p w14:paraId="2D3D6D96" w14:textId="77777777" w:rsidR="00436565" w:rsidRPr="00436565" w:rsidRDefault="00436565" w:rsidP="00436565">
      <w:r w:rsidRPr="00436565">
        <w:rPr>
          <w:b/>
          <w:bCs/>
        </w:rPr>
        <w:t>DLOA expiry:</w:t>
      </w:r>
      <w:r w:rsidRPr="00436565">
        <w:t xml:space="preserve"> The DLOA will expire 5 working days after it is sent to the end customer/signee.  If the DLOA is not actioned by the end customer within 5 working days, the port-in order will be ‘Expired’ and the DLOA will also expire. An expired DLOA cannot be viewed or signed.</w:t>
      </w:r>
    </w:p>
    <w:p w14:paraId="28A1CE8A" w14:textId="77777777" w:rsidR="00436565" w:rsidRPr="00436565" w:rsidRDefault="00436565" w:rsidP="00436565">
      <w:r w:rsidRPr="00436565">
        <w:t>How the DLOA works is shown below:-</w:t>
      </w:r>
    </w:p>
    <w:p w14:paraId="627D3CB4" w14:textId="5E2EB34B" w:rsidR="00436565" w:rsidRPr="00436565" w:rsidRDefault="00436565" w:rsidP="00436565">
      <w:pPr>
        <w:rPr>
          <w:b/>
          <w:bCs/>
        </w:rPr>
      </w:pPr>
      <w:r w:rsidRPr="00436565">
        <w:rPr>
          <w:noProof/>
          <w:lang w:val="en-GB"/>
        </w:rPr>
        <w:drawing>
          <wp:inline distT="0" distB="0" distL="0" distR="0" wp14:anchorId="0ACB81BB" wp14:editId="7EA36A37">
            <wp:extent cx="5731510" cy="3280410"/>
            <wp:effectExtent l="0" t="0" r="2540" b="0"/>
            <wp:docPr id="1954586060" name="Picture 1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company&#10;&#10;AI-generated content may be incorrect."/>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31510" cy="3280410"/>
                    </a:xfrm>
                    <a:prstGeom prst="rect">
                      <a:avLst/>
                    </a:prstGeom>
                    <a:noFill/>
                    <a:ln>
                      <a:noFill/>
                    </a:ln>
                  </pic:spPr>
                </pic:pic>
              </a:graphicData>
            </a:graphic>
          </wp:inline>
        </w:drawing>
      </w:r>
    </w:p>
    <w:p w14:paraId="55FF8B9A" w14:textId="77777777" w:rsidR="00436565" w:rsidRDefault="00436565" w:rsidP="005E0683"/>
    <w:p w14:paraId="0DF30CBD" w14:textId="27ED2DBD" w:rsidR="000A4ECB" w:rsidRDefault="00CC500A" w:rsidP="005E0683">
      <w:r>
        <w:t>As previously stated, y</w:t>
      </w:r>
      <w:r w:rsidR="005E5561">
        <w:t>ou can continue to use the manual process or use the new DLOA journey, with the differences in the porting process via the Port-in flow outlined below:</w:t>
      </w:r>
    </w:p>
    <w:p w14:paraId="08443B1F" w14:textId="77777777" w:rsidR="005E5561" w:rsidRDefault="005E5561" w:rsidP="005E0683"/>
    <w:p w14:paraId="4E5EB528" w14:textId="7FA7A608" w:rsidR="005E5561" w:rsidRDefault="005E5561" w:rsidP="005E0683">
      <w:r>
        <w:t>There is a new checkbox for the Digital LOA when adding the customer details for your port-in, which needs to be selected</w:t>
      </w:r>
    </w:p>
    <w:p w14:paraId="349CA99E" w14:textId="07CE7C6C" w:rsidR="005E5561" w:rsidRPr="00790BE9" w:rsidRDefault="005E5561" w:rsidP="005E0683">
      <w:r>
        <w:rPr>
          <w:noProof/>
        </w:rPr>
        <w:lastRenderedPageBreak/>
        <w:drawing>
          <wp:inline distT="0" distB="0" distL="0" distR="0" wp14:anchorId="1787F41C" wp14:editId="55AC847A">
            <wp:extent cx="3238546" cy="1762408"/>
            <wp:effectExtent l="152400" t="152400" r="361950" b="371475"/>
            <wp:docPr id="119484875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848757" name="Picture 1" descr="A screenshot of a computer&#10;&#10;AI-generated content may be incorrect."/>
                    <pic:cNvPicPr/>
                  </pic:nvPicPr>
                  <pic:blipFill>
                    <a:blip r:embed="rId113"/>
                    <a:stretch>
                      <a:fillRect/>
                    </a:stretch>
                  </pic:blipFill>
                  <pic:spPr>
                    <a:xfrm>
                      <a:off x="0" y="0"/>
                      <a:ext cx="3310142" cy="1801370"/>
                    </a:xfrm>
                    <a:prstGeom prst="rect">
                      <a:avLst/>
                    </a:prstGeom>
                    <a:ln>
                      <a:noFill/>
                    </a:ln>
                    <a:effectLst>
                      <a:outerShdw blurRad="292100" dist="139700" dir="2700000" algn="tl" rotWithShape="0">
                        <a:srgbClr val="333333">
                          <a:alpha val="65000"/>
                        </a:srgbClr>
                      </a:outerShdw>
                    </a:effectLst>
                  </pic:spPr>
                </pic:pic>
              </a:graphicData>
            </a:graphic>
          </wp:inline>
        </w:drawing>
      </w:r>
    </w:p>
    <w:p w14:paraId="5F7BE03A" w14:textId="1B5ED54A" w:rsidR="005E5561" w:rsidRDefault="002C751C" w:rsidP="005E5561">
      <w:pPr>
        <w:rPr>
          <w:b/>
          <w:bCs/>
        </w:rPr>
      </w:pPr>
      <w:r>
        <w:rPr>
          <w:lang w:val="en-GB"/>
        </w:rPr>
        <w:t>In the UK, y</w:t>
      </w:r>
      <w:r w:rsidR="005E5561">
        <w:rPr>
          <w:lang w:val="en-GB"/>
        </w:rPr>
        <w:t>ou can then se</w:t>
      </w:r>
      <w:proofErr w:type="spellStart"/>
      <w:r w:rsidR="005E5561" w:rsidRPr="00790BE9">
        <w:t>lect</w:t>
      </w:r>
      <w:proofErr w:type="spellEnd"/>
      <w:r w:rsidR="005E5561" w:rsidRPr="00790BE9">
        <w:t xml:space="preserve"> if the Billing address is the same as the end customer current address or not:</w:t>
      </w:r>
      <w:r w:rsidR="005E5561" w:rsidRPr="005E5561">
        <w:rPr>
          <w:b/>
          <w:bCs/>
        </w:rPr>
        <w:t xml:space="preserve"> </w:t>
      </w:r>
    </w:p>
    <w:p w14:paraId="285BFA30" w14:textId="72372FA8" w:rsidR="005E5561" w:rsidRPr="005E5561" w:rsidRDefault="005E5561" w:rsidP="005E5561">
      <w:pPr>
        <w:rPr>
          <w:b/>
          <w:bCs/>
        </w:rPr>
      </w:pPr>
      <w:r w:rsidRPr="006822FE">
        <w:rPr>
          <w:noProof/>
          <w:sz w:val="18"/>
          <w:szCs w:val="18"/>
        </w:rPr>
        <w:drawing>
          <wp:inline distT="0" distB="0" distL="0" distR="0" wp14:anchorId="4A2C30B9" wp14:editId="5FDB6B3E">
            <wp:extent cx="2531987" cy="1249387"/>
            <wp:effectExtent l="152400" t="171450" r="363855" b="370205"/>
            <wp:docPr id="145109121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91217" name="Picture 1" descr="A screenshot of a computer&#10;&#10;AI-generated content may be incorrect."/>
                    <pic:cNvPicPr/>
                  </pic:nvPicPr>
                  <pic:blipFill rotWithShape="1">
                    <a:blip r:embed="rId114"/>
                    <a:srcRect t="30538"/>
                    <a:stretch>
                      <a:fillRect/>
                    </a:stretch>
                  </pic:blipFill>
                  <pic:spPr bwMode="auto">
                    <a:xfrm>
                      <a:off x="0" y="0"/>
                      <a:ext cx="2566179" cy="1266259"/>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743D9BA4" w14:textId="2E55E78A" w:rsidR="000A4ECB" w:rsidRPr="00790BE9" w:rsidRDefault="000A4ECB" w:rsidP="005E0683"/>
    <w:p w14:paraId="544830E4" w14:textId="77777777" w:rsidR="005E5561" w:rsidRDefault="005E5561" w:rsidP="005E0683">
      <w:pPr>
        <w:rPr>
          <w:lang w:val="en-GB"/>
        </w:rPr>
      </w:pPr>
    </w:p>
    <w:p w14:paraId="37672328" w14:textId="61591D41" w:rsidR="005E5561" w:rsidRDefault="005E5561" w:rsidP="005E0683">
      <w:pPr>
        <w:rPr>
          <w:lang w:val="en-GB"/>
        </w:rPr>
      </w:pPr>
      <w:r>
        <w:rPr>
          <w:noProof/>
        </w:rPr>
        <w:drawing>
          <wp:inline distT="0" distB="0" distL="0" distR="0" wp14:anchorId="32C437D5" wp14:editId="448B596B">
            <wp:extent cx="2357200" cy="1831145"/>
            <wp:effectExtent l="152400" t="152400" r="367030" b="360045"/>
            <wp:docPr id="116213664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136649" name="Picture 1" descr="A screenshot of a computer&#10;&#10;AI-generated content may be incorrect."/>
                    <pic:cNvPicPr/>
                  </pic:nvPicPr>
                  <pic:blipFill>
                    <a:blip r:embed="rId115"/>
                    <a:stretch>
                      <a:fillRect/>
                    </a:stretch>
                  </pic:blipFill>
                  <pic:spPr>
                    <a:xfrm>
                      <a:off x="0" y="0"/>
                      <a:ext cx="2367575" cy="1839205"/>
                    </a:xfrm>
                    <a:prstGeom prst="rect">
                      <a:avLst/>
                    </a:prstGeom>
                    <a:ln>
                      <a:noFill/>
                    </a:ln>
                    <a:effectLst>
                      <a:outerShdw blurRad="292100" dist="139700" dir="2700000" algn="tl" rotWithShape="0">
                        <a:srgbClr val="333333">
                          <a:alpha val="65000"/>
                        </a:srgbClr>
                      </a:outerShdw>
                    </a:effectLst>
                  </pic:spPr>
                </pic:pic>
              </a:graphicData>
            </a:graphic>
          </wp:inline>
        </w:drawing>
      </w:r>
    </w:p>
    <w:p w14:paraId="6D83F7CB" w14:textId="73395ABF" w:rsidR="005E5561" w:rsidRDefault="00EA198D" w:rsidP="005E0683">
      <w:pPr>
        <w:rPr>
          <w:lang w:val="en-GB"/>
        </w:rPr>
      </w:pPr>
      <w:r>
        <w:rPr>
          <w:lang w:val="en-GB"/>
        </w:rPr>
        <w:t>In the UK, f</w:t>
      </w:r>
      <w:r w:rsidR="005E5561">
        <w:rPr>
          <w:lang w:val="en-GB"/>
        </w:rPr>
        <w:t>or Geographic numbers, the Main Billing Number is required:</w:t>
      </w:r>
    </w:p>
    <w:p w14:paraId="158BD19B" w14:textId="2929B735" w:rsidR="005E5561" w:rsidRDefault="005E5561" w:rsidP="005E0683">
      <w:pPr>
        <w:rPr>
          <w:lang w:val="en-GB"/>
        </w:rPr>
      </w:pPr>
      <w:r w:rsidRPr="004E39CA">
        <w:rPr>
          <w:noProof/>
          <w:sz w:val="18"/>
          <w:szCs w:val="21"/>
        </w:rPr>
        <w:lastRenderedPageBreak/>
        <w:drawing>
          <wp:inline distT="0" distB="0" distL="0" distR="0" wp14:anchorId="40662520" wp14:editId="29AB114C">
            <wp:extent cx="3824287" cy="912324"/>
            <wp:effectExtent l="152400" t="152400" r="367030" b="364490"/>
            <wp:docPr id="204665554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655547" name="Picture 1" descr="A screenshot of a computer&#10;&#10;AI-generated content may be incorrect."/>
                    <pic:cNvPicPr/>
                  </pic:nvPicPr>
                  <pic:blipFill>
                    <a:blip r:embed="rId116"/>
                    <a:stretch>
                      <a:fillRect/>
                    </a:stretch>
                  </pic:blipFill>
                  <pic:spPr>
                    <a:xfrm>
                      <a:off x="0" y="0"/>
                      <a:ext cx="3851908" cy="918913"/>
                    </a:xfrm>
                    <a:prstGeom prst="rect">
                      <a:avLst/>
                    </a:prstGeom>
                    <a:ln>
                      <a:noFill/>
                    </a:ln>
                    <a:effectLst>
                      <a:outerShdw blurRad="292100" dist="139700" dir="2700000" algn="tl" rotWithShape="0">
                        <a:srgbClr val="333333">
                          <a:alpha val="65000"/>
                        </a:srgbClr>
                      </a:outerShdw>
                    </a:effectLst>
                  </pic:spPr>
                </pic:pic>
              </a:graphicData>
            </a:graphic>
          </wp:inline>
        </w:drawing>
      </w:r>
    </w:p>
    <w:p w14:paraId="250FB3AB" w14:textId="20FC3761" w:rsidR="005E5561" w:rsidRDefault="00EA198D" w:rsidP="005E0683">
      <w:pPr>
        <w:rPr>
          <w:lang w:val="en-GB"/>
        </w:rPr>
      </w:pPr>
      <w:r>
        <w:rPr>
          <w:lang w:val="en-GB"/>
        </w:rPr>
        <w:t>In the UK f</w:t>
      </w:r>
      <w:r w:rsidR="005E5561">
        <w:rPr>
          <w:lang w:val="en-GB"/>
        </w:rPr>
        <w:t>or Non-Geographic numbers, the Billing Account Number is required:</w:t>
      </w:r>
    </w:p>
    <w:p w14:paraId="13244FBE" w14:textId="77777777" w:rsidR="005E5561" w:rsidRDefault="005E5561" w:rsidP="005E0683">
      <w:pPr>
        <w:rPr>
          <w:lang w:val="en-GB"/>
        </w:rPr>
      </w:pPr>
      <w:r w:rsidRPr="004E39CA">
        <w:rPr>
          <w:noProof/>
          <w:sz w:val="18"/>
          <w:szCs w:val="21"/>
        </w:rPr>
        <w:drawing>
          <wp:inline distT="0" distB="0" distL="0" distR="0" wp14:anchorId="23767418" wp14:editId="125086FA">
            <wp:extent cx="3738562" cy="963410"/>
            <wp:effectExtent l="152400" t="152400" r="357505" b="370205"/>
            <wp:docPr id="64996432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64327" name="Picture 1" descr="A screenshot of a computer&#10;&#10;AI-generated content may be incorrect."/>
                    <pic:cNvPicPr/>
                  </pic:nvPicPr>
                  <pic:blipFill>
                    <a:blip r:embed="rId117"/>
                    <a:stretch>
                      <a:fillRect/>
                    </a:stretch>
                  </pic:blipFill>
                  <pic:spPr>
                    <a:xfrm>
                      <a:off x="0" y="0"/>
                      <a:ext cx="3780198" cy="974139"/>
                    </a:xfrm>
                    <a:prstGeom prst="rect">
                      <a:avLst/>
                    </a:prstGeom>
                    <a:ln>
                      <a:noFill/>
                    </a:ln>
                    <a:effectLst>
                      <a:outerShdw blurRad="292100" dist="139700" dir="2700000" algn="tl" rotWithShape="0">
                        <a:srgbClr val="333333">
                          <a:alpha val="65000"/>
                        </a:srgbClr>
                      </a:outerShdw>
                    </a:effectLst>
                  </pic:spPr>
                </pic:pic>
              </a:graphicData>
            </a:graphic>
          </wp:inline>
        </w:drawing>
      </w:r>
    </w:p>
    <w:p w14:paraId="402FB4E0" w14:textId="77777777" w:rsidR="005E5561" w:rsidRDefault="005E5561" w:rsidP="005E0683">
      <w:pPr>
        <w:rPr>
          <w:lang w:val="en-GB"/>
        </w:rPr>
      </w:pPr>
      <w:r>
        <w:rPr>
          <w:lang w:val="en-GB"/>
        </w:rPr>
        <w:br/>
      </w:r>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60"/>
      </w:tblGrid>
      <w:tr w:rsidR="005E5561" w:rsidRPr="00C81F5A" w14:paraId="0B90291D" w14:textId="77777777" w:rsidTr="00644117">
        <w:tc>
          <w:tcPr>
            <w:tcW w:w="846" w:type="dxa"/>
            <w:vAlign w:val="center"/>
          </w:tcPr>
          <w:p w14:paraId="013ACE78" w14:textId="77777777" w:rsidR="005E5561" w:rsidRPr="000A4ECB" w:rsidRDefault="005E5561" w:rsidP="00644117">
            <w:pPr>
              <w:spacing w:before="60" w:after="60"/>
              <w:rPr>
                <w:rFonts w:asciiTheme="minorHAnsi" w:hAnsiTheme="minorHAnsi" w:cstheme="minorHAnsi"/>
                <w:i/>
                <w:sz w:val="20"/>
                <w:szCs w:val="20"/>
              </w:rPr>
            </w:pPr>
            <w:r w:rsidRPr="000A4ECB">
              <w:rPr>
                <w:rFonts w:asciiTheme="minorHAnsi" w:hAnsiTheme="minorHAnsi" w:cstheme="minorHAnsi"/>
                <w:i/>
                <w:noProof/>
                <w:sz w:val="20"/>
                <w:szCs w:val="20"/>
                <w:lang w:val="en-GB"/>
              </w:rPr>
              <w:drawing>
                <wp:inline distT="0" distB="0" distL="0" distR="0" wp14:anchorId="3485FE20" wp14:editId="1372DB22">
                  <wp:extent cx="360000" cy="360000"/>
                  <wp:effectExtent l="0" t="0" r="2540" b="2540"/>
                  <wp:docPr id="1527727927"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60" w:type="dxa"/>
            <w:vAlign w:val="center"/>
          </w:tcPr>
          <w:p w14:paraId="1645B728" w14:textId="67D20F76" w:rsidR="005E5561" w:rsidRPr="000A4ECB" w:rsidRDefault="005E5561" w:rsidP="00644117">
            <w:pPr>
              <w:spacing w:after="120" w:line="360" w:lineRule="auto"/>
              <w:jc w:val="both"/>
              <w:rPr>
                <w:rFonts w:asciiTheme="minorHAnsi" w:hAnsiTheme="minorHAnsi" w:cstheme="minorHAnsi"/>
                <w:i/>
                <w:sz w:val="20"/>
                <w:szCs w:val="20"/>
              </w:rPr>
            </w:pPr>
            <w:r>
              <w:rPr>
                <w:rFonts w:asciiTheme="minorHAnsi" w:hAnsiTheme="minorHAnsi" w:cstheme="minorHAnsi"/>
                <w:i/>
                <w:sz w:val="20"/>
                <w:szCs w:val="20"/>
              </w:rPr>
              <w:t>A combination of Geographic and Non-Geographic numbers are not allowed in the same request</w:t>
            </w:r>
          </w:p>
        </w:tc>
      </w:tr>
    </w:tbl>
    <w:p w14:paraId="00794A0E" w14:textId="28939108" w:rsidR="005E5561" w:rsidRPr="00790BE9" w:rsidRDefault="005E5561" w:rsidP="005E0683"/>
    <w:p w14:paraId="0CE49AF2" w14:textId="77777777" w:rsidR="005E5561" w:rsidRDefault="005E5561" w:rsidP="005E0683">
      <w:pPr>
        <w:rPr>
          <w:lang w:val="en-GB"/>
        </w:rPr>
      </w:pPr>
    </w:p>
    <w:p w14:paraId="1EB1AE0B" w14:textId="7B3C69CD" w:rsidR="005E5561" w:rsidRDefault="005E5561" w:rsidP="005E0683">
      <w:pPr>
        <w:rPr>
          <w:lang w:val="en-GB"/>
        </w:rPr>
      </w:pPr>
      <w:r>
        <w:rPr>
          <w:lang w:val="en-GB"/>
        </w:rPr>
        <w:t>Following this, a new field of ‘Operator Email Address’ is required:</w:t>
      </w:r>
    </w:p>
    <w:p w14:paraId="4D9366E6" w14:textId="0002F9BB" w:rsidR="005E5561" w:rsidRDefault="005E5561" w:rsidP="005E0683">
      <w:pPr>
        <w:rPr>
          <w:lang w:val="en-GB"/>
        </w:rPr>
      </w:pPr>
      <w:r>
        <w:rPr>
          <w:noProof/>
        </w:rPr>
        <w:drawing>
          <wp:inline distT="0" distB="0" distL="0" distR="0" wp14:anchorId="0D332CEA" wp14:editId="7F4EC667">
            <wp:extent cx="3962400" cy="1256381"/>
            <wp:effectExtent l="152400" t="152400" r="361950" b="363220"/>
            <wp:docPr id="80586816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68168" name="Picture 1" descr="A screenshot of a computer&#10;&#10;AI-generated content may be incorrect."/>
                    <pic:cNvPicPr/>
                  </pic:nvPicPr>
                  <pic:blipFill>
                    <a:blip r:embed="rId118"/>
                    <a:stretch>
                      <a:fillRect/>
                    </a:stretch>
                  </pic:blipFill>
                  <pic:spPr>
                    <a:xfrm>
                      <a:off x="0" y="0"/>
                      <a:ext cx="3986458" cy="1264009"/>
                    </a:xfrm>
                    <a:prstGeom prst="rect">
                      <a:avLst/>
                    </a:prstGeom>
                    <a:ln>
                      <a:noFill/>
                    </a:ln>
                    <a:effectLst>
                      <a:outerShdw blurRad="292100" dist="139700" dir="2700000" algn="tl" rotWithShape="0">
                        <a:srgbClr val="333333">
                          <a:alpha val="65000"/>
                        </a:srgbClr>
                      </a:outerShdw>
                    </a:effectLst>
                  </pic:spPr>
                </pic:pic>
              </a:graphicData>
            </a:graphic>
          </wp:inline>
        </w:drawing>
      </w:r>
    </w:p>
    <w:p w14:paraId="1D110167" w14:textId="77777777" w:rsidR="00B9154D" w:rsidRDefault="00B9154D" w:rsidP="005E0683">
      <w:pPr>
        <w:rPr>
          <w:lang w:val="en-GB"/>
        </w:rPr>
      </w:pPr>
    </w:p>
    <w:p w14:paraId="56EA2398" w14:textId="76301A90" w:rsidR="00763361" w:rsidRPr="00790BE9" w:rsidRDefault="00B9154D" w:rsidP="00763361">
      <w:r>
        <w:rPr>
          <w:lang w:val="en-GB"/>
        </w:rPr>
        <w:t>In France</w:t>
      </w:r>
      <w:r w:rsidRPr="00763361">
        <w:rPr>
          <w:lang w:val="en-GB"/>
        </w:rPr>
        <w:t xml:space="preserve">, </w:t>
      </w:r>
      <w:r w:rsidR="00763361" w:rsidRPr="00790BE9">
        <w:t>there are new fields in the Number add-ons screen: Portability Type + RIO Code.  The Main Billing Number will also be required at range level:</w:t>
      </w:r>
    </w:p>
    <w:p w14:paraId="6F646278" w14:textId="36DE75B1" w:rsidR="00763361" w:rsidRPr="00763361" w:rsidRDefault="00763361" w:rsidP="00763361">
      <w:r w:rsidRPr="00763361">
        <w:rPr>
          <w:noProof/>
          <w:lang w:val="en-GB"/>
        </w:rPr>
        <w:lastRenderedPageBreak/>
        <w:drawing>
          <wp:inline distT="0" distB="0" distL="0" distR="0" wp14:anchorId="49B59A38" wp14:editId="2DEB4C64">
            <wp:extent cx="5501640" cy="1813560"/>
            <wp:effectExtent l="152400" t="152400" r="365760" b="34290"/>
            <wp:docPr id="800466908" name="Picture 18"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28226280" name="Picture 1" descr="A screenshot of a computer&#10;&#10;AI-generated content may be incorrect."/>
                    <pic:cNvPicPr>
                      <a:picLocks noChangeAspect="1"/>
                    </pic:cNvPicPr>
                  </pic:nvPicPr>
                  <pic:blipFill>
                    <a:blip r:embed="rId119"/>
                    <a:stretch>
                      <a:fillRect/>
                    </a:stretch>
                  </pic:blipFill>
                  <pic:spPr>
                    <a:xfrm>
                      <a:off x="0" y="0"/>
                      <a:ext cx="5033645" cy="1351915"/>
                    </a:xfrm>
                    <a:prstGeom prst="rect">
                      <a:avLst/>
                    </a:prstGeom>
                    <a:ln>
                      <a:noFill/>
                    </a:ln>
                    <a:effectLst>
                      <a:outerShdw blurRad="292100" dist="139700" dir="2700000" algn="tl" rotWithShape="0">
                        <a:srgbClr val="333333">
                          <a:alpha val="65000"/>
                        </a:srgbClr>
                      </a:outerShdw>
                    </a:effectLst>
                  </pic:spPr>
                </pic:pic>
              </a:graphicData>
            </a:graphic>
          </wp:inline>
        </w:drawing>
      </w:r>
      <w:r w:rsidRPr="00763361">
        <w:t xml:space="preserve"> </w:t>
      </w:r>
    </w:p>
    <w:p w14:paraId="681F9828" w14:textId="79229724" w:rsidR="00B9154D" w:rsidRDefault="00B9154D" w:rsidP="005E0683">
      <w:pPr>
        <w:rPr>
          <w:lang w:val="en-GB"/>
        </w:rPr>
      </w:pPr>
    </w:p>
    <w:p w14:paraId="24CD3E51" w14:textId="77777777" w:rsidR="005E5561" w:rsidRDefault="005E5561" w:rsidP="005E0683">
      <w:pPr>
        <w:rPr>
          <w:lang w:val="en-GB"/>
        </w:rPr>
      </w:pPr>
    </w:p>
    <w:p w14:paraId="0BB99289" w14:textId="5AACE657" w:rsidR="005E5561" w:rsidRPr="00790BE9" w:rsidRDefault="005E5561" w:rsidP="005E5561">
      <w:pPr>
        <w:spacing w:line="276" w:lineRule="auto"/>
        <w:rPr>
          <w:lang w:val="en-GB"/>
        </w:rPr>
      </w:pPr>
      <w:r w:rsidRPr="00790BE9">
        <w:rPr>
          <w:lang w:val="en-GB"/>
        </w:rPr>
        <w:t>You will need to provide your details as the sender (which your end-customer will see) and also the details of your end-customer who is the recipient &amp; signs the Digital LOA</w:t>
      </w:r>
      <w:r w:rsidR="00904095">
        <w:rPr>
          <w:lang w:val="en-GB"/>
        </w:rPr>
        <w:t>. Y</w:t>
      </w:r>
      <w:r w:rsidR="00904095" w:rsidRPr="00904095">
        <w:rPr>
          <w:lang w:val="en-GB"/>
        </w:rPr>
        <w:t xml:space="preserve">our end customer will receive the DLOA for signature via DocuSign- the email ID must be of the customer’s signatory because the </w:t>
      </w:r>
      <w:proofErr w:type="spellStart"/>
      <w:r w:rsidR="00904095" w:rsidRPr="00904095">
        <w:rPr>
          <w:lang w:val="en-GB"/>
        </w:rPr>
        <w:t>docusign</w:t>
      </w:r>
      <w:proofErr w:type="spellEnd"/>
      <w:r w:rsidR="00904095" w:rsidRPr="00904095">
        <w:rPr>
          <w:lang w:val="en-GB"/>
        </w:rPr>
        <w:t xml:space="preserve"> email cannot be forwarded on by the end-customer</w:t>
      </w:r>
      <w:r w:rsidR="00904095">
        <w:rPr>
          <w:lang w:val="en-GB"/>
        </w:rPr>
        <w:t>.</w:t>
      </w:r>
    </w:p>
    <w:p w14:paraId="3C520D3C" w14:textId="77777777" w:rsidR="005E5561" w:rsidRPr="00790BE9" w:rsidRDefault="005E5561" w:rsidP="005E0683"/>
    <w:p w14:paraId="1D1386B4" w14:textId="64EB4094" w:rsidR="005E5561" w:rsidRDefault="005E5561" w:rsidP="005E0683">
      <w:pPr>
        <w:rPr>
          <w:lang w:val="en-GB"/>
        </w:rPr>
      </w:pPr>
      <w:r>
        <w:rPr>
          <w:noProof/>
        </w:rPr>
        <w:drawing>
          <wp:inline distT="0" distB="0" distL="0" distR="0" wp14:anchorId="30195219" wp14:editId="566F44E0">
            <wp:extent cx="2357437" cy="1078204"/>
            <wp:effectExtent l="152400" t="152400" r="367030" b="370205"/>
            <wp:docPr id="191813261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132617" name="Picture 1" descr="A screenshot of a computer&#10;&#10;AI-generated content may be incorrect."/>
                    <pic:cNvPicPr/>
                  </pic:nvPicPr>
                  <pic:blipFill>
                    <a:blip r:embed="rId120"/>
                    <a:stretch>
                      <a:fillRect/>
                    </a:stretch>
                  </pic:blipFill>
                  <pic:spPr>
                    <a:xfrm>
                      <a:off x="0" y="0"/>
                      <a:ext cx="2391773" cy="1093908"/>
                    </a:xfrm>
                    <a:prstGeom prst="rect">
                      <a:avLst/>
                    </a:prstGeom>
                    <a:ln>
                      <a:noFill/>
                    </a:ln>
                    <a:effectLst>
                      <a:outerShdw blurRad="292100" dist="139700" dir="2700000" algn="tl" rotWithShape="0">
                        <a:srgbClr val="333333">
                          <a:alpha val="65000"/>
                        </a:srgbClr>
                      </a:outerShdw>
                    </a:effectLst>
                  </pic:spPr>
                </pic:pic>
              </a:graphicData>
            </a:graphic>
          </wp:inline>
        </w:drawing>
      </w:r>
    </w:p>
    <w:p w14:paraId="38E5586F" w14:textId="77777777" w:rsidR="00FC76EE" w:rsidRDefault="00FC76EE" w:rsidP="005E0683">
      <w:pPr>
        <w:rPr>
          <w:lang w:val="en-GB"/>
        </w:rPr>
      </w:pPr>
    </w:p>
    <w:p w14:paraId="78ED2905" w14:textId="77777777" w:rsidR="00FC76EE" w:rsidRPr="00790BE9" w:rsidRDefault="00FC76EE" w:rsidP="00FC76EE">
      <w:r w:rsidRPr="00790BE9">
        <w:t xml:space="preserve">If you use the tri-party LOA in France, then an email will be sent to you and to your end-customer for signature. </w:t>
      </w:r>
    </w:p>
    <w:p w14:paraId="3D4B8C98" w14:textId="3ED4D1FA" w:rsidR="00FC76EE" w:rsidRPr="00FC76EE" w:rsidRDefault="00FC76EE" w:rsidP="00FC76EE">
      <w:r w:rsidRPr="00FC76EE">
        <w:rPr>
          <w:noProof/>
          <w:lang w:val="en-GB"/>
        </w:rPr>
        <w:lastRenderedPageBreak/>
        <w:drawing>
          <wp:inline distT="0" distB="0" distL="0" distR="0" wp14:anchorId="02C9206A" wp14:editId="1F87FBD5">
            <wp:extent cx="3924300" cy="2750820"/>
            <wp:effectExtent l="152400" t="152400" r="361950" b="201930"/>
            <wp:docPr id="847876307" name="Picture 20"/>
            <wp:cNvGraphicFramePr/>
            <a:graphic xmlns:a="http://schemas.openxmlformats.org/drawingml/2006/main">
              <a:graphicData uri="http://schemas.openxmlformats.org/drawingml/2006/picture">
                <pic:pic xmlns:pic="http://schemas.openxmlformats.org/drawingml/2006/picture">
                  <pic:nvPicPr>
                    <pic:cNvPr id="433753044" name="Picture 1"/>
                    <pic:cNvPicPr>
                      <a:picLocks noChangeAspect="1"/>
                    </pic:cNvPicPr>
                  </pic:nvPicPr>
                  <pic:blipFill>
                    <a:blip r:embed="rId121"/>
                    <a:stretch>
                      <a:fillRect/>
                    </a:stretch>
                  </pic:blipFill>
                  <pic:spPr>
                    <a:xfrm>
                      <a:off x="0" y="0"/>
                      <a:ext cx="3467100" cy="2286635"/>
                    </a:xfrm>
                    <a:prstGeom prst="rect">
                      <a:avLst/>
                    </a:prstGeom>
                    <a:ln>
                      <a:noFill/>
                    </a:ln>
                    <a:effectLst>
                      <a:outerShdw blurRad="292100" dist="139700" dir="2700000" algn="tl" rotWithShape="0">
                        <a:srgbClr val="333333">
                          <a:alpha val="65000"/>
                        </a:srgbClr>
                      </a:outerShdw>
                    </a:effectLst>
                  </pic:spPr>
                </pic:pic>
              </a:graphicData>
            </a:graphic>
          </wp:inline>
        </w:drawing>
      </w:r>
      <w:r w:rsidRPr="00FC76EE">
        <w:t xml:space="preserve"> </w:t>
      </w:r>
    </w:p>
    <w:p w14:paraId="492AB866" w14:textId="77777777" w:rsidR="00FC76EE" w:rsidRDefault="00FC76EE" w:rsidP="005E0683">
      <w:pPr>
        <w:rPr>
          <w:lang w:val="en-GB"/>
        </w:rPr>
      </w:pPr>
    </w:p>
    <w:p w14:paraId="21E7753C" w14:textId="77777777" w:rsidR="005E5561" w:rsidRDefault="005E5561" w:rsidP="005E0683">
      <w:pPr>
        <w:rPr>
          <w:lang w:val="en-GB"/>
        </w:rPr>
      </w:pPr>
    </w:p>
    <w:p w14:paraId="3CCE3A30" w14:textId="77777777" w:rsidR="005E5561" w:rsidRDefault="005E5561" w:rsidP="005E5561">
      <w:r w:rsidRPr="00790BE9">
        <w:t>Your end customer will receive the Digital LOA and you’ll receive a copy of it. Your end customer then needs to open the link to review and sign the LOA.</w:t>
      </w:r>
    </w:p>
    <w:p w14:paraId="5836906A" w14:textId="77777777" w:rsidR="005E5561" w:rsidRDefault="005E5561" w:rsidP="005E5561"/>
    <w:p w14:paraId="360F07AF" w14:textId="4FF83A40" w:rsidR="005E5561" w:rsidRPr="00790BE9" w:rsidRDefault="005E5561" w:rsidP="005E5561">
      <w:r>
        <w:rPr>
          <w:noProof/>
        </w:rPr>
        <w:drawing>
          <wp:inline distT="0" distB="0" distL="0" distR="0" wp14:anchorId="00DF99B9" wp14:editId="1D18F3F9">
            <wp:extent cx="3000375" cy="1758091"/>
            <wp:effectExtent l="0" t="0" r="0" b="0"/>
            <wp:docPr id="172739513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395132" name="Picture 1" descr="A screenshot of a computer&#10;&#10;AI-generated content may be incorrect."/>
                    <pic:cNvPicPr/>
                  </pic:nvPicPr>
                  <pic:blipFill>
                    <a:blip r:embed="rId122"/>
                    <a:stretch>
                      <a:fillRect/>
                    </a:stretch>
                  </pic:blipFill>
                  <pic:spPr>
                    <a:xfrm>
                      <a:off x="0" y="0"/>
                      <a:ext cx="3012399" cy="1765137"/>
                    </a:xfrm>
                    <a:prstGeom prst="rect">
                      <a:avLst/>
                    </a:prstGeom>
                  </pic:spPr>
                </pic:pic>
              </a:graphicData>
            </a:graphic>
          </wp:inline>
        </w:drawing>
      </w:r>
    </w:p>
    <w:p w14:paraId="1F01474F" w14:textId="77777777" w:rsidR="005E5561" w:rsidRPr="00790BE9" w:rsidRDefault="005E5561" w:rsidP="005E0683"/>
    <w:p w14:paraId="489EDB29" w14:textId="77777777" w:rsidR="005E5561" w:rsidRDefault="005E5561" w:rsidP="005E0683">
      <w:pPr>
        <w:rPr>
          <w:lang w:val="en-GB"/>
        </w:rPr>
      </w:pPr>
    </w:p>
    <w:p w14:paraId="231E5CFF" w14:textId="77777777" w:rsidR="005E5561" w:rsidRPr="00790BE9" w:rsidRDefault="005E5561" w:rsidP="00790BE9">
      <w:pPr>
        <w:rPr>
          <w:lang w:val="en-GB"/>
        </w:rPr>
      </w:pPr>
    </w:p>
    <w:p w14:paraId="2353A279" w14:textId="411D7BE2" w:rsidR="00EB04E0" w:rsidRDefault="00EB04E0" w:rsidP="00A21E23">
      <w:pPr>
        <w:pStyle w:val="Heading2"/>
        <w:keepNext w:val="0"/>
        <w:keepLines w:val="0"/>
        <w:numPr>
          <w:ilvl w:val="1"/>
          <w:numId w:val="81"/>
        </w:numPr>
        <w:spacing w:before="120" w:after="240" w:line="360" w:lineRule="auto"/>
        <w:ind w:left="0" w:firstLine="284"/>
        <w:jc w:val="both"/>
        <w:rPr>
          <w:rFonts w:asciiTheme="minorHAnsi" w:hAnsiTheme="minorHAnsi" w:cstheme="minorHAnsi"/>
          <w:b/>
        </w:rPr>
      </w:pPr>
      <w:bookmarkStart w:id="153" w:name="_Toc228866793"/>
      <w:r>
        <w:rPr>
          <w:rFonts w:asciiTheme="minorHAnsi" w:hAnsiTheme="minorHAnsi" w:cstheme="minorHAnsi"/>
          <w:b/>
        </w:rPr>
        <w:t>Porting order status</w:t>
      </w:r>
      <w:bookmarkEnd w:id="153"/>
    </w:p>
    <w:p w14:paraId="6ED69397" w14:textId="77777777" w:rsidR="00D422B0" w:rsidRPr="00803D16" w:rsidRDefault="00D422B0" w:rsidP="007233AC">
      <w:pPr>
        <w:autoSpaceDE/>
        <w:autoSpaceDN/>
        <w:adjustRightInd/>
        <w:spacing w:after="200" w:line="276" w:lineRule="auto"/>
        <w:rPr>
          <w:rFonts w:cstheme="minorHAnsi"/>
          <w:sz w:val="20"/>
          <w:szCs w:val="20"/>
        </w:rPr>
      </w:pPr>
      <w:r w:rsidRPr="00803D16">
        <w:rPr>
          <w:rFonts w:cstheme="minorHAnsi"/>
          <w:sz w:val="20"/>
          <w:szCs w:val="20"/>
        </w:rPr>
        <w:t xml:space="preserve">Port-In orders may indicate a different status to the number status described under My Telephone Numbers in an earlier section.  Please find below the statuses applicable to port-in orders: </w:t>
      </w:r>
    </w:p>
    <w:tbl>
      <w:tblPr>
        <w:tblStyle w:val="Colttop2"/>
        <w:tblW w:w="5000" w:type="pct"/>
        <w:tblInd w:w="0" w:type="dxa"/>
        <w:tblLayout w:type="fixed"/>
        <w:tblCellMar>
          <w:top w:w="28" w:type="dxa"/>
          <w:left w:w="28" w:type="dxa"/>
          <w:bottom w:w="28" w:type="dxa"/>
          <w:right w:w="28" w:type="dxa"/>
        </w:tblCellMar>
        <w:tblLook w:val="04A0" w:firstRow="1" w:lastRow="0" w:firstColumn="1" w:lastColumn="0" w:noHBand="0" w:noVBand="1"/>
      </w:tblPr>
      <w:tblGrid>
        <w:gridCol w:w="2546"/>
        <w:gridCol w:w="2128"/>
        <w:gridCol w:w="4342"/>
      </w:tblGrid>
      <w:tr w:rsidR="00D422B0" w:rsidRPr="005C4771" w14:paraId="43C16865" w14:textId="77777777" w:rsidTr="008E2821">
        <w:trPr>
          <w:cnfStyle w:val="100000000000" w:firstRow="1" w:lastRow="0" w:firstColumn="0" w:lastColumn="0" w:oddVBand="0" w:evenVBand="0" w:oddHBand="0" w:evenHBand="0" w:firstRowFirstColumn="0" w:firstRowLastColumn="0" w:lastRowFirstColumn="0" w:lastRowLastColumn="0"/>
          <w:trHeight w:val="300"/>
        </w:trPr>
        <w:tc>
          <w:tcPr>
            <w:tcW w:w="1412" w:type="pct"/>
            <w:noWrap/>
            <w:hideMark/>
          </w:tcPr>
          <w:p w14:paraId="38E90B48" w14:textId="77777777" w:rsidR="00D422B0" w:rsidRPr="005C4771" w:rsidRDefault="00D422B0" w:rsidP="008E2821">
            <w:pPr>
              <w:spacing w:beforeLines="60" w:before="144" w:afterLines="60" w:after="144" w:line="360" w:lineRule="auto"/>
              <w:rPr>
                <w:rFonts w:asciiTheme="minorHAnsi" w:hAnsiTheme="minorHAnsi" w:cstheme="minorHAnsi"/>
                <w:szCs w:val="20"/>
                <w:lang w:eastAsia="en-US"/>
              </w:rPr>
            </w:pPr>
            <w:r>
              <w:rPr>
                <w:rFonts w:asciiTheme="minorHAnsi" w:hAnsiTheme="minorHAnsi" w:cstheme="minorHAnsi"/>
                <w:szCs w:val="20"/>
                <w:lang w:eastAsia="en-US"/>
              </w:rPr>
              <w:lastRenderedPageBreak/>
              <w:t xml:space="preserve">Order </w:t>
            </w:r>
            <w:r w:rsidRPr="005C4771">
              <w:rPr>
                <w:rFonts w:asciiTheme="minorHAnsi" w:hAnsiTheme="minorHAnsi" w:cstheme="minorHAnsi"/>
                <w:szCs w:val="20"/>
                <w:lang w:eastAsia="en-US"/>
              </w:rPr>
              <w:t>Status</w:t>
            </w:r>
          </w:p>
        </w:tc>
        <w:tc>
          <w:tcPr>
            <w:tcW w:w="1180" w:type="pct"/>
          </w:tcPr>
          <w:p w14:paraId="5F6293B5" w14:textId="77777777" w:rsidR="00D422B0" w:rsidRPr="005C4771" w:rsidRDefault="00D422B0" w:rsidP="008E2821">
            <w:pPr>
              <w:spacing w:beforeLines="60" w:before="144" w:afterLines="60" w:after="144" w:line="360" w:lineRule="auto"/>
              <w:rPr>
                <w:rFonts w:asciiTheme="minorHAnsi" w:hAnsiTheme="minorHAnsi" w:cstheme="minorHAnsi"/>
                <w:szCs w:val="20"/>
                <w:lang w:eastAsia="en-US"/>
              </w:rPr>
            </w:pPr>
            <w:r w:rsidRPr="005C4771">
              <w:rPr>
                <w:rFonts w:asciiTheme="minorHAnsi" w:hAnsiTheme="minorHAnsi" w:cstheme="minorHAnsi"/>
                <w:szCs w:val="20"/>
                <w:lang w:eastAsia="en-US"/>
              </w:rPr>
              <w:t>Country</w:t>
            </w:r>
          </w:p>
        </w:tc>
        <w:tc>
          <w:tcPr>
            <w:tcW w:w="2408" w:type="pct"/>
            <w:noWrap/>
            <w:hideMark/>
          </w:tcPr>
          <w:p w14:paraId="63C97CB0" w14:textId="77777777" w:rsidR="00D422B0" w:rsidRPr="005C4771" w:rsidRDefault="00D422B0" w:rsidP="008E2821">
            <w:pPr>
              <w:spacing w:beforeLines="60" w:before="144" w:afterLines="60" w:after="144" w:line="360" w:lineRule="auto"/>
              <w:rPr>
                <w:rFonts w:asciiTheme="minorHAnsi" w:hAnsiTheme="minorHAnsi" w:cstheme="minorHAnsi"/>
                <w:szCs w:val="20"/>
                <w:lang w:eastAsia="en-US"/>
              </w:rPr>
            </w:pPr>
            <w:r w:rsidRPr="005C4771">
              <w:rPr>
                <w:rFonts w:asciiTheme="minorHAnsi" w:hAnsiTheme="minorHAnsi" w:cstheme="minorHAnsi"/>
                <w:szCs w:val="20"/>
                <w:lang w:eastAsia="en-US"/>
              </w:rPr>
              <w:t>Description </w:t>
            </w:r>
          </w:p>
        </w:tc>
      </w:tr>
      <w:tr w:rsidR="00D422B0" w:rsidRPr="005C4771" w14:paraId="498C600F" w14:textId="77777777" w:rsidTr="008E2821">
        <w:trPr>
          <w:trHeight w:val="300"/>
        </w:trPr>
        <w:tc>
          <w:tcPr>
            <w:tcW w:w="1412" w:type="pct"/>
            <w:noWrap/>
            <w:hideMark/>
          </w:tcPr>
          <w:p w14:paraId="6DCEB937" w14:textId="77777777" w:rsidR="00D422B0" w:rsidRPr="005C4771" w:rsidRDefault="00D422B0" w:rsidP="008E2821">
            <w:pPr>
              <w:spacing w:beforeLines="60" w:before="144" w:afterLines="60" w:after="144" w:line="360" w:lineRule="auto"/>
              <w:rPr>
                <w:rFonts w:asciiTheme="minorHAnsi" w:hAnsiTheme="minorHAnsi" w:cstheme="minorHAnsi"/>
                <w:b/>
                <w:szCs w:val="20"/>
                <w:lang w:eastAsia="en-US"/>
              </w:rPr>
            </w:pPr>
            <w:r w:rsidRPr="005C4771">
              <w:rPr>
                <w:rFonts w:asciiTheme="minorHAnsi" w:hAnsiTheme="minorHAnsi" w:cstheme="minorHAnsi"/>
                <w:b/>
                <w:szCs w:val="20"/>
                <w:lang w:eastAsia="en-US"/>
              </w:rPr>
              <w:t>Validation In Progress</w:t>
            </w:r>
          </w:p>
        </w:tc>
        <w:tc>
          <w:tcPr>
            <w:tcW w:w="1180" w:type="pct"/>
          </w:tcPr>
          <w:p w14:paraId="2EA45A9C" w14:textId="556BC7E6" w:rsidR="00D422B0" w:rsidRPr="005C4771" w:rsidRDefault="00D422B0" w:rsidP="008E2821">
            <w:pPr>
              <w:spacing w:beforeLines="60" w:before="144" w:afterLines="60" w:after="144" w:line="360" w:lineRule="auto"/>
              <w:rPr>
                <w:rFonts w:asciiTheme="minorHAnsi" w:hAnsiTheme="minorHAnsi" w:cstheme="minorHAnsi"/>
                <w:szCs w:val="20"/>
                <w:lang w:eastAsia="en-US"/>
              </w:rPr>
            </w:pPr>
            <w:r w:rsidRPr="005C4771">
              <w:rPr>
                <w:rFonts w:asciiTheme="minorHAnsi" w:hAnsiTheme="minorHAnsi" w:cstheme="minorHAnsi"/>
                <w:szCs w:val="20"/>
                <w:lang w:eastAsia="en-US"/>
              </w:rPr>
              <w:t>All except NL (1</w:t>
            </w:r>
            <w:r w:rsidR="008C32E4">
              <w:rPr>
                <w:rFonts w:asciiTheme="minorHAnsi" w:hAnsiTheme="minorHAnsi" w:cstheme="minorHAnsi"/>
                <w:szCs w:val="20"/>
                <w:lang w:eastAsia="en-US"/>
              </w:rPr>
              <w:t>9</w:t>
            </w:r>
            <w:r w:rsidRPr="005C4771">
              <w:rPr>
                <w:rFonts w:asciiTheme="minorHAnsi" w:hAnsiTheme="minorHAnsi" w:cstheme="minorHAnsi"/>
                <w:szCs w:val="20"/>
                <w:lang w:eastAsia="en-US"/>
              </w:rPr>
              <w:t>)</w:t>
            </w:r>
          </w:p>
        </w:tc>
        <w:tc>
          <w:tcPr>
            <w:tcW w:w="2408" w:type="pct"/>
            <w:noWrap/>
            <w:hideMark/>
          </w:tcPr>
          <w:p w14:paraId="7234CE3D" w14:textId="77777777" w:rsidR="00D422B0" w:rsidRPr="00803D16" w:rsidRDefault="00D422B0" w:rsidP="008E2821">
            <w:pPr>
              <w:spacing w:beforeLines="60" w:before="144" w:afterLines="60" w:after="144" w:line="360" w:lineRule="auto"/>
              <w:jc w:val="left"/>
              <w:rPr>
                <w:rFonts w:asciiTheme="minorHAnsi" w:hAnsiTheme="minorHAnsi" w:cstheme="minorHAnsi"/>
                <w:szCs w:val="16"/>
                <w:lang w:eastAsia="en-US"/>
              </w:rPr>
            </w:pPr>
            <w:r w:rsidRPr="00803D16">
              <w:rPr>
                <w:rFonts w:asciiTheme="minorHAnsi" w:hAnsiTheme="minorHAnsi" w:cstheme="minorHAnsi"/>
                <w:szCs w:val="16"/>
                <w:lang w:eastAsia="en-US"/>
              </w:rPr>
              <w:t>Order validation is pending at Colt end. Status is applicable:</w:t>
            </w:r>
          </w:p>
          <w:p w14:paraId="6ED8E382" w14:textId="77777777" w:rsidR="00D422B0" w:rsidRPr="00803D16" w:rsidRDefault="00D422B0" w:rsidP="00A21E23">
            <w:pPr>
              <w:pStyle w:val="ListParagraph"/>
              <w:numPr>
                <w:ilvl w:val="0"/>
                <w:numId w:val="66"/>
              </w:numPr>
              <w:autoSpaceDE/>
              <w:autoSpaceDN/>
              <w:adjustRightInd/>
              <w:spacing w:beforeLines="60" w:before="144" w:afterLines="60" w:after="144" w:line="360" w:lineRule="auto"/>
              <w:contextualSpacing w:val="0"/>
              <w:jc w:val="left"/>
              <w:rPr>
                <w:rFonts w:asciiTheme="minorHAnsi" w:hAnsiTheme="minorHAnsi" w:cstheme="minorHAnsi"/>
                <w:szCs w:val="16"/>
              </w:rPr>
            </w:pPr>
            <w:r w:rsidRPr="00803D16">
              <w:rPr>
                <w:rFonts w:asciiTheme="minorHAnsi" w:hAnsiTheme="minorHAnsi" w:cstheme="minorHAnsi"/>
                <w:szCs w:val="16"/>
              </w:rPr>
              <w:t xml:space="preserve">As first status after order submission. </w:t>
            </w:r>
          </w:p>
          <w:p w14:paraId="119CDB0E" w14:textId="77777777" w:rsidR="00D422B0" w:rsidRPr="00803D16" w:rsidRDefault="00D422B0" w:rsidP="00A21E23">
            <w:pPr>
              <w:pStyle w:val="ListParagraph"/>
              <w:numPr>
                <w:ilvl w:val="0"/>
                <w:numId w:val="66"/>
              </w:numPr>
              <w:autoSpaceDE/>
              <w:autoSpaceDN/>
              <w:adjustRightInd/>
              <w:spacing w:beforeLines="60" w:before="144" w:afterLines="60" w:after="144" w:line="360" w:lineRule="auto"/>
              <w:contextualSpacing w:val="0"/>
              <w:jc w:val="left"/>
              <w:rPr>
                <w:rFonts w:asciiTheme="minorHAnsi" w:hAnsiTheme="minorHAnsi" w:cstheme="minorHAnsi"/>
                <w:szCs w:val="16"/>
              </w:rPr>
            </w:pPr>
            <w:r w:rsidRPr="00803D16">
              <w:rPr>
                <w:rFonts w:asciiTheme="minorHAnsi" w:hAnsiTheme="minorHAnsi" w:cstheme="minorHAnsi"/>
                <w:szCs w:val="16"/>
              </w:rPr>
              <w:t>After customer has provided additional, i.e. after ‘Customer feedback awaited’</w:t>
            </w:r>
          </w:p>
        </w:tc>
      </w:tr>
      <w:tr w:rsidR="00D422B0" w:rsidRPr="005C4771" w14:paraId="6C747966" w14:textId="77777777" w:rsidTr="008E2821">
        <w:trPr>
          <w:cnfStyle w:val="000000010000" w:firstRow="0" w:lastRow="0" w:firstColumn="0" w:lastColumn="0" w:oddVBand="0" w:evenVBand="0" w:oddHBand="0" w:evenHBand="1" w:firstRowFirstColumn="0" w:firstRowLastColumn="0" w:lastRowFirstColumn="0" w:lastRowLastColumn="0"/>
          <w:trHeight w:val="300"/>
        </w:trPr>
        <w:tc>
          <w:tcPr>
            <w:tcW w:w="1412" w:type="pct"/>
            <w:noWrap/>
            <w:hideMark/>
          </w:tcPr>
          <w:p w14:paraId="294DED3A" w14:textId="77777777" w:rsidR="00D422B0" w:rsidRPr="005C4771" w:rsidRDefault="00D422B0" w:rsidP="008E2821">
            <w:pPr>
              <w:spacing w:beforeLines="60" w:before="144" w:afterLines="60" w:after="144" w:line="360" w:lineRule="auto"/>
              <w:rPr>
                <w:rFonts w:asciiTheme="minorHAnsi" w:hAnsiTheme="minorHAnsi" w:cstheme="minorHAnsi"/>
                <w:b/>
                <w:szCs w:val="20"/>
                <w:lang w:eastAsia="en-US"/>
              </w:rPr>
            </w:pPr>
            <w:r w:rsidRPr="005C4771">
              <w:rPr>
                <w:rFonts w:asciiTheme="minorHAnsi" w:hAnsiTheme="minorHAnsi" w:cstheme="minorHAnsi"/>
                <w:b/>
                <w:szCs w:val="20"/>
                <w:lang w:eastAsia="en-US"/>
              </w:rPr>
              <w:t>Submitted to operator</w:t>
            </w:r>
          </w:p>
        </w:tc>
        <w:tc>
          <w:tcPr>
            <w:tcW w:w="1180" w:type="pct"/>
          </w:tcPr>
          <w:p w14:paraId="2D929261" w14:textId="1DDF803D" w:rsidR="00D422B0" w:rsidRPr="005C4771" w:rsidRDefault="00D422B0" w:rsidP="008E2821">
            <w:pPr>
              <w:spacing w:beforeLines="60" w:before="144" w:afterLines="60" w:after="144" w:line="360" w:lineRule="auto"/>
              <w:rPr>
                <w:rFonts w:asciiTheme="minorHAnsi" w:hAnsiTheme="minorHAnsi" w:cstheme="minorHAnsi"/>
                <w:szCs w:val="20"/>
                <w:lang w:eastAsia="en-US"/>
              </w:rPr>
            </w:pPr>
            <w:r w:rsidRPr="005C4771">
              <w:rPr>
                <w:rFonts w:asciiTheme="minorHAnsi" w:hAnsiTheme="minorHAnsi" w:cstheme="minorHAnsi"/>
                <w:szCs w:val="20"/>
                <w:lang w:eastAsia="en-US"/>
              </w:rPr>
              <w:t>All (</w:t>
            </w:r>
            <w:r w:rsidR="008C32E4">
              <w:rPr>
                <w:rFonts w:asciiTheme="minorHAnsi" w:hAnsiTheme="minorHAnsi" w:cstheme="minorHAnsi"/>
                <w:szCs w:val="20"/>
                <w:lang w:eastAsia="en-US"/>
              </w:rPr>
              <w:t>20</w:t>
            </w:r>
            <w:r w:rsidRPr="005C4771">
              <w:rPr>
                <w:rFonts w:asciiTheme="minorHAnsi" w:hAnsiTheme="minorHAnsi" w:cstheme="minorHAnsi"/>
                <w:szCs w:val="20"/>
                <w:lang w:eastAsia="en-US"/>
              </w:rPr>
              <w:t>)</w:t>
            </w:r>
          </w:p>
        </w:tc>
        <w:tc>
          <w:tcPr>
            <w:tcW w:w="2408" w:type="pct"/>
            <w:noWrap/>
            <w:hideMark/>
          </w:tcPr>
          <w:p w14:paraId="6B065194" w14:textId="77777777" w:rsidR="00D422B0" w:rsidRPr="00803D16" w:rsidRDefault="00D422B0" w:rsidP="008E2821">
            <w:pPr>
              <w:spacing w:beforeLines="60" w:before="144" w:afterLines="60" w:after="144" w:line="360" w:lineRule="auto"/>
              <w:jc w:val="left"/>
              <w:rPr>
                <w:rFonts w:asciiTheme="minorHAnsi" w:hAnsiTheme="minorHAnsi" w:cstheme="minorHAnsi"/>
                <w:szCs w:val="16"/>
                <w:lang w:eastAsia="en-US"/>
              </w:rPr>
            </w:pPr>
            <w:r w:rsidRPr="00803D16">
              <w:rPr>
                <w:rFonts w:asciiTheme="minorHAnsi" w:hAnsiTheme="minorHAnsi" w:cstheme="minorHAnsi"/>
                <w:szCs w:val="16"/>
                <w:lang w:eastAsia="en-US"/>
              </w:rPr>
              <w:t>The order has been sent to releasing operator for port negotiation.</w:t>
            </w:r>
          </w:p>
        </w:tc>
      </w:tr>
      <w:tr w:rsidR="00D422B0" w:rsidRPr="005C4771" w14:paraId="1C7FFD82" w14:textId="77777777" w:rsidTr="008E2821">
        <w:trPr>
          <w:trHeight w:val="300"/>
        </w:trPr>
        <w:tc>
          <w:tcPr>
            <w:tcW w:w="1412" w:type="pct"/>
            <w:noWrap/>
            <w:hideMark/>
          </w:tcPr>
          <w:p w14:paraId="4B6227C7" w14:textId="77777777" w:rsidR="00D422B0" w:rsidRPr="005C4771" w:rsidRDefault="00D422B0" w:rsidP="008E2821">
            <w:pPr>
              <w:spacing w:beforeLines="60" w:before="144" w:afterLines="60" w:after="144" w:line="360" w:lineRule="auto"/>
              <w:rPr>
                <w:rFonts w:asciiTheme="minorHAnsi" w:hAnsiTheme="minorHAnsi" w:cstheme="minorHAnsi"/>
                <w:b/>
                <w:szCs w:val="20"/>
                <w:lang w:eastAsia="en-US"/>
              </w:rPr>
            </w:pPr>
            <w:r w:rsidRPr="005C4771">
              <w:rPr>
                <w:rFonts w:asciiTheme="minorHAnsi" w:hAnsiTheme="minorHAnsi" w:cstheme="minorHAnsi"/>
                <w:b/>
                <w:szCs w:val="20"/>
                <w:lang w:eastAsia="en-US"/>
              </w:rPr>
              <w:t>Firm order commitment</w:t>
            </w:r>
          </w:p>
        </w:tc>
        <w:tc>
          <w:tcPr>
            <w:tcW w:w="1180" w:type="pct"/>
          </w:tcPr>
          <w:p w14:paraId="0F9CE286" w14:textId="254A81C7" w:rsidR="00D422B0" w:rsidRPr="005C4771" w:rsidRDefault="00D422B0" w:rsidP="008E2821">
            <w:pPr>
              <w:spacing w:beforeLines="60" w:before="144" w:afterLines="60" w:after="144" w:line="360" w:lineRule="auto"/>
              <w:rPr>
                <w:rFonts w:asciiTheme="minorHAnsi" w:hAnsiTheme="minorHAnsi" w:cstheme="minorHAnsi"/>
                <w:szCs w:val="20"/>
                <w:lang w:eastAsia="en-US"/>
              </w:rPr>
            </w:pPr>
            <w:r w:rsidRPr="005C4771">
              <w:rPr>
                <w:rFonts w:asciiTheme="minorHAnsi" w:hAnsiTheme="minorHAnsi" w:cstheme="minorHAnsi"/>
                <w:szCs w:val="20"/>
                <w:lang w:eastAsia="en-US"/>
              </w:rPr>
              <w:t>All (</w:t>
            </w:r>
            <w:r w:rsidR="008C32E4">
              <w:rPr>
                <w:rFonts w:asciiTheme="minorHAnsi" w:hAnsiTheme="minorHAnsi" w:cstheme="minorHAnsi"/>
                <w:szCs w:val="20"/>
                <w:lang w:eastAsia="en-US"/>
              </w:rPr>
              <w:t>20</w:t>
            </w:r>
            <w:r w:rsidRPr="005C4771">
              <w:rPr>
                <w:rFonts w:asciiTheme="minorHAnsi" w:hAnsiTheme="minorHAnsi" w:cstheme="minorHAnsi"/>
                <w:szCs w:val="20"/>
                <w:lang w:eastAsia="en-US"/>
              </w:rPr>
              <w:t>)</w:t>
            </w:r>
          </w:p>
        </w:tc>
        <w:tc>
          <w:tcPr>
            <w:tcW w:w="2408" w:type="pct"/>
            <w:noWrap/>
            <w:hideMark/>
          </w:tcPr>
          <w:p w14:paraId="10AAF15E" w14:textId="77777777" w:rsidR="00D422B0" w:rsidRPr="00803D16" w:rsidRDefault="00D422B0" w:rsidP="008E2821">
            <w:pPr>
              <w:spacing w:beforeLines="60" w:before="144" w:afterLines="60" w:after="144" w:line="360" w:lineRule="auto"/>
              <w:jc w:val="left"/>
              <w:rPr>
                <w:rFonts w:asciiTheme="minorHAnsi" w:hAnsiTheme="minorHAnsi" w:cstheme="minorHAnsi"/>
                <w:szCs w:val="16"/>
                <w:lang w:eastAsia="en-US"/>
              </w:rPr>
            </w:pPr>
            <w:r w:rsidRPr="00803D16">
              <w:rPr>
                <w:rFonts w:asciiTheme="minorHAnsi" w:hAnsiTheme="minorHAnsi" w:cstheme="minorHAnsi"/>
                <w:szCs w:val="16"/>
                <w:lang w:eastAsia="en-US"/>
              </w:rPr>
              <w:t xml:space="preserve">Order has been confirmed by the losing operator with: </w:t>
            </w:r>
          </w:p>
          <w:p w14:paraId="08FA6FF4" w14:textId="77777777" w:rsidR="00D422B0" w:rsidRPr="00803D16" w:rsidRDefault="00D422B0" w:rsidP="00A21E23">
            <w:pPr>
              <w:pStyle w:val="ListParagraph"/>
              <w:numPr>
                <w:ilvl w:val="0"/>
                <w:numId w:val="66"/>
              </w:numPr>
              <w:autoSpaceDE/>
              <w:autoSpaceDN/>
              <w:adjustRightInd/>
              <w:spacing w:beforeLines="60" w:before="144" w:afterLines="60" w:after="144" w:line="360" w:lineRule="auto"/>
              <w:contextualSpacing w:val="0"/>
              <w:jc w:val="left"/>
              <w:rPr>
                <w:rFonts w:asciiTheme="minorHAnsi" w:hAnsiTheme="minorHAnsi" w:cstheme="minorHAnsi"/>
                <w:szCs w:val="16"/>
              </w:rPr>
            </w:pPr>
            <w:r w:rsidRPr="00803D16">
              <w:rPr>
                <w:rFonts w:asciiTheme="minorHAnsi" w:hAnsiTheme="minorHAnsi" w:cstheme="minorHAnsi"/>
                <w:szCs w:val="16"/>
              </w:rPr>
              <w:t xml:space="preserve">The </w:t>
            </w:r>
            <w:r w:rsidRPr="00803D16">
              <w:rPr>
                <w:rFonts w:asciiTheme="minorHAnsi" w:hAnsiTheme="minorHAnsi" w:cstheme="minorHAnsi"/>
                <w:szCs w:val="16"/>
                <w:u w:val="single"/>
              </w:rPr>
              <w:t>First Possible Date (FPD) in the Netherlands</w:t>
            </w:r>
            <w:r w:rsidRPr="00803D16">
              <w:rPr>
                <w:rFonts w:asciiTheme="minorHAnsi" w:hAnsiTheme="minorHAnsi" w:cstheme="minorHAnsi"/>
                <w:szCs w:val="16"/>
              </w:rPr>
              <w:t xml:space="preserve"> (usually within the next 48 hours). </w:t>
            </w:r>
          </w:p>
          <w:p w14:paraId="0AA59E17" w14:textId="77777777" w:rsidR="00D422B0" w:rsidRPr="00803D16" w:rsidRDefault="00D422B0" w:rsidP="00A21E23">
            <w:pPr>
              <w:pStyle w:val="ListParagraph"/>
              <w:numPr>
                <w:ilvl w:val="1"/>
                <w:numId w:val="67"/>
              </w:numPr>
              <w:autoSpaceDE/>
              <w:autoSpaceDN/>
              <w:adjustRightInd/>
              <w:spacing w:beforeLines="60" w:before="144" w:afterLines="60" w:after="144" w:line="360" w:lineRule="auto"/>
              <w:contextualSpacing w:val="0"/>
              <w:jc w:val="left"/>
              <w:rPr>
                <w:rFonts w:asciiTheme="minorHAnsi" w:hAnsiTheme="minorHAnsi" w:cstheme="minorHAnsi"/>
                <w:szCs w:val="16"/>
              </w:rPr>
            </w:pPr>
            <w:r w:rsidRPr="00803D16">
              <w:rPr>
                <w:rFonts w:asciiTheme="minorHAnsi" w:hAnsiTheme="minorHAnsi" w:cstheme="minorHAnsi"/>
                <w:szCs w:val="16"/>
              </w:rPr>
              <w:t xml:space="preserve">FPD is the soonest date numbers can be ported-in. It can be any day within the next 120 calendar days. </w:t>
            </w:r>
          </w:p>
          <w:p w14:paraId="0EAE7F8C" w14:textId="77777777" w:rsidR="00D422B0" w:rsidRPr="00803D16" w:rsidRDefault="00D422B0" w:rsidP="00A21E23">
            <w:pPr>
              <w:pStyle w:val="ListParagraph"/>
              <w:numPr>
                <w:ilvl w:val="1"/>
                <w:numId w:val="67"/>
              </w:numPr>
              <w:autoSpaceDE/>
              <w:autoSpaceDN/>
              <w:adjustRightInd/>
              <w:spacing w:beforeLines="60" w:before="144" w:afterLines="60" w:after="144" w:line="360" w:lineRule="auto"/>
              <w:contextualSpacing w:val="0"/>
              <w:jc w:val="left"/>
              <w:rPr>
                <w:rFonts w:asciiTheme="minorHAnsi" w:hAnsiTheme="minorHAnsi" w:cstheme="minorHAnsi"/>
                <w:szCs w:val="16"/>
              </w:rPr>
            </w:pPr>
            <w:r w:rsidRPr="00803D16">
              <w:rPr>
                <w:rFonts w:asciiTheme="minorHAnsi" w:hAnsiTheme="minorHAnsi" w:cstheme="minorHAnsi"/>
                <w:szCs w:val="16"/>
              </w:rPr>
              <w:t>Please note that an overall FPD will be returned for order with multiple ranges and different FPD.</w:t>
            </w:r>
          </w:p>
          <w:p w14:paraId="575FD142" w14:textId="77777777" w:rsidR="00D422B0" w:rsidRPr="00803D16" w:rsidRDefault="00D422B0" w:rsidP="00A21E23">
            <w:pPr>
              <w:pStyle w:val="ListParagraph"/>
              <w:numPr>
                <w:ilvl w:val="1"/>
                <w:numId w:val="67"/>
              </w:numPr>
              <w:autoSpaceDE/>
              <w:autoSpaceDN/>
              <w:adjustRightInd/>
              <w:spacing w:beforeLines="60" w:before="144" w:afterLines="60" w:after="144" w:line="360" w:lineRule="auto"/>
              <w:contextualSpacing w:val="0"/>
              <w:jc w:val="left"/>
              <w:rPr>
                <w:rFonts w:asciiTheme="minorHAnsi" w:hAnsiTheme="minorHAnsi" w:cstheme="minorHAnsi"/>
                <w:szCs w:val="16"/>
              </w:rPr>
            </w:pPr>
            <w:r w:rsidRPr="00803D16">
              <w:rPr>
                <w:rFonts w:asciiTheme="minorHAnsi" w:hAnsiTheme="minorHAnsi" w:cstheme="minorHAnsi"/>
                <w:szCs w:val="16"/>
              </w:rPr>
              <w:t>You can schedule the port (optional).</w:t>
            </w:r>
          </w:p>
          <w:p w14:paraId="11EBC20C" w14:textId="77777777" w:rsidR="00D422B0" w:rsidRPr="00803D16" w:rsidRDefault="00D422B0" w:rsidP="00A21E23">
            <w:pPr>
              <w:pStyle w:val="ListParagraph"/>
              <w:numPr>
                <w:ilvl w:val="0"/>
                <w:numId w:val="66"/>
              </w:numPr>
              <w:autoSpaceDE/>
              <w:autoSpaceDN/>
              <w:adjustRightInd/>
              <w:spacing w:beforeLines="60" w:before="144" w:afterLines="60" w:after="144" w:line="360" w:lineRule="auto"/>
              <w:contextualSpacing w:val="0"/>
              <w:jc w:val="left"/>
              <w:rPr>
                <w:rFonts w:asciiTheme="minorHAnsi" w:hAnsiTheme="minorHAnsi" w:cstheme="minorHAnsi"/>
                <w:szCs w:val="16"/>
              </w:rPr>
            </w:pPr>
            <w:r w:rsidRPr="00803D16">
              <w:rPr>
                <w:rFonts w:asciiTheme="minorHAnsi" w:hAnsiTheme="minorHAnsi" w:cstheme="minorHAnsi"/>
                <w:szCs w:val="16"/>
                <w:u w:val="single"/>
              </w:rPr>
              <w:t>Agreed port date &amp; window in the other countries</w:t>
            </w:r>
            <w:r w:rsidRPr="00803D16">
              <w:rPr>
                <w:rFonts w:asciiTheme="minorHAnsi" w:hAnsiTheme="minorHAnsi" w:cstheme="minorHAnsi"/>
                <w:szCs w:val="16"/>
              </w:rPr>
              <w:t>.</w:t>
            </w:r>
          </w:p>
        </w:tc>
      </w:tr>
      <w:tr w:rsidR="00D422B0" w:rsidRPr="005C4771" w14:paraId="18E30A79" w14:textId="77777777" w:rsidTr="008E2821">
        <w:trPr>
          <w:cnfStyle w:val="000000010000" w:firstRow="0" w:lastRow="0" w:firstColumn="0" w:lastColumn="0" w:oddVBand="0" w:evenVBand="0" w:oddHBand="0" w:evenHBand="1" w:firstRowFirstColumn="0" w:firstRowLastColumn="0" w:lastRowFirstColumn="0" w:lastRowLastColumn="0"/>
          <w:trHeight w:val="300"/>
        </w:trPr>
        <w:tc>
          <w:tcPr>
            <w:tcW w:w="1412" w:type="pct"/>
            <w:noWrap/>
            <w:hideMark/>
          </w:tcPr>
          <w:p w14:paraId="752D3213" w14:textId="77777777" w:rsidR="00D422B0" w:rsidRPr="005C4771" w:rsidRDefault="00D422B0" w:rsidP="008E2821">
            <w:pPr>
              <w:spacing w:beforeLines="60" w:before="144" w:afterLines="60" w:after="144" w:line="360" w:lineRule="auto"/>
              <w:rPr>
                <w:rFonts w:asciiTheme="minorHAnsi" w:hAnsiTheme="minorHAnsi" w:cstheme="minorHAnsi"/>
                <w:b/>
                <w:szCs w:val="20"/>
                <w:lang w:eastAsia="en-US"/>
              </w:rPr>
            </w:pPr>
            <w:r w:rsidRPr="005C4771">
              <w:rPr>
                <w:rFonts w:asciiTheme="minorHAnsi" w:hAnsiTheme="minorHAnsi" w:cstheme="minorHAnsi"/>
                <w:b/>
                <w:szCs w:val="20"/>
                <w:lang w:eastAsia="en-US"/>
              </w:rPr>
              <w:t>Ready for porting Initiation</w:t>
            </w:r>
          </w:p>
        </w:tc>
        <w:tc>
          <w:tcPr>
            <w:tcW w:w="1180" w:type="pct"/>
          </w:tcPr>
          <w:p w14:paraId="61E6F88A" w14:textId="77777777" w:rsidR="00D422B0" w:rsidRPr="005C4771" w:rsidRDefault="00D422B0" w:rsidP="008E2821">
            <w:pPr>
              <w:spacing w:beforeLines="60" w:before="144" w:afterLines="60" w:after="144" w:line="360" w:lineRule="auto"/>
              <w:rPr>
                <w:rFonts w:asciiTheme="minorHAnsi" w:hAnsiTheme="minorHAnsi" w:cstheme="minorHAnsi"/>
                <w:szCs w:val="20"/>
                <w:lang w:eastAsia="en-US"/>
              </w:rPr>
            </w:pPr>
            <w:r w:rsidRPr="005C4771">
              <w:rPr>
                <w:rFonts w:asciiTheme="minorHAnsi" w:hAnsiTheme="minorHAnsi" w:cstheme="minorHAnsi"/>
                <w:szCs w:val="20"/>
                <w:lang w:eastAsia="en-US"/>
              </w:rPr>
              <w:t>NL (1)</w:t>
            </w:r>
          </w:p>
        </w:tc>
        <w:tc>
          <w:tcPr>
            <w:tcW w:w="2408" w:type="pct"/>
            <w:noWrap/>
            <w:hideMark/>
          </w:tcPr>
          <w:p w14:paraId="74D9A6DD" w14:textId="77777777" w:rsidR="00D422B0" w:rsidRPr="00803D16" w:rsidRDefault="00D422B0" w:rsidP="008E2821">
            <w:pPr>
              <w:spacing w:beforeLines="60" w:before="144" w:afterLines="60" w:after="144" w:line="360" w:lineRule="auto"/>
              <w:jc w:val="left"/>
              <w:rPr>
                <w:rFonts w:asciiTheme="minorHAnsi" w:hAnsiTheme="minorHAnsi" w:cstheme="minorHAnsi"/>
                <w:szCs w:val="16"/>
                <w:lang w:eastAsia="en-US"/>
              </w:rPr>
            </w:pPr>
            <w:r w:rsidRPr="00803D16">
              <w:rPr>
                <w:rFonts w:asciiTheme="minorHAnsi" w:hAnsiTheme="minorHAnsi" w:cstheme="minorHAnsi"/>
                <w:szCs w:val="16"/>
                <w:lang w:eastAsia="en-US"/>
              </w:rPr>
              <w:t xml:space="preserve">Once the FPD is reached, order status will change automatically to ‘Ready for Porting Initiation’. You can </w:t>
            </w:r>
            <w:r w:rsidRPr="00803D16">
              <w:rPr>
                <w:rFonts w:asciiTheme="minorHAnsi" w:hAnsiTheme="minorHAnsi" w:cstheme="minorHAnsi"/>
                <w:szCs w:val="16"/>
                <w:u w:val="single"/>
                <w:lang w:eastAsia="en-US"/>
              </w:rPr>
              <w:t>initiate or schedule the Port within the next 90 calendar days</w:t>
            </w:r>
            <w:r w:rsidRPr="00803D16">
              <w:rPr>
                <w:rFonts w:asciiTheme="minorHAnsi" w:hAnsiTheme="minorHAnsi" w:cstheme="minorHAnsi"/>
                <w:szCs w:val="16"/>
                <w:lang w:eastAsia="en-US"/>
              </w:rPr>
              <w:t xml:space="preserve">. </w:t>
            </w:r>
          </w:p>
          <w:p w14:paraId="5CE3593B" w14:textId="77777777" w:rsidR="00D422B0" w:rsidRPr="00803D16" w:rsidRDefault="00D422B0" w:rsidP="008E2821">
            <w:pPr>
              <w:spacing w:beforeLines="60" w:before="144" w:afterLines="60" w:after="144" w:line="360" w:lineRule="auto"/>
              <w:jc w:val="left"/>
              <w:rPr>
                <w:rFonts w:asciiTheme="minorHAnsi" w:hAnsiTheme="minorHAnsi" w:cstheme="minorHAnsi"/>
                <w:szCs w:val="16"/>
                <w:lang w:eastAsia="en-US"/>
              </w:rPr>
            </w:pPr>
            <w:r w:rsidRPr="00803D16">
              <w:rPr>
                <w:rFonts w:asciiTheme="minorHAnsi" w:hAnsiTheme="minorHAnsi" w:cstheme="minorHAnsi"/>
                <w:szCs w:val="16"/>
                <w:lang w:eastAsia="en-US"/>
              </w:rPr>
              <w:t>Please note that o</w:t>
            </w:r>
            <w:r w:rsidRPr="00803D16">
              <w:rPr>
                <w:rFonts w:asciiTheme="minorHAnsi" w:hAnsiTheme="minorHAnsi" w:cstheme="minorHAnsi"/>
                <w:szCs w:val="16"/>
              </w:rPr>
              <w:t>rder will automatically expire 90 calendar days after FPD if port has not been initiated.</w:t>
            </w:r>
            <w:r w:rsidRPr="00803D16">
              <w:rPr>
                <w:rFonts w:asciiTheme="minorHAnsi" w:hAnsiTheme="minorHAnsi" w:cstheme="minorHAnsi"/>
                <w:szCs w:val="16"/>
                <w:lang w:eastAsia="en-US"/>
              </w:rPr>
              <w:t xml:space="preserve"> </w:t>
            </w:r>
            <w:r w:rsidRPr="00803D16">
              <w:rPr>
                <w:rFonts w:asciiTheme="minorHAnsi" w:hAnsiTheme="minorHAnsi" w:cstheme="minorHAnsi"/>
                <w:szCs w:val="16"/>
              </w:rPr>
              <w:t>Email notification will be sent 10 days before expiration, every day until expiration.</w:t>
            </w:r>
          </w:p>
        </w:tc>
      </w:tr>
      <w:tr w:rsidR="00D422B0" w:rsidRPr="005C4771" w14:paraId="3821B483" w14:textId="77777777" w:rsidTr="008E2821">
        <w:trPr>
          <w:trHeight w:val="300"/>
        </w:trPr>
        <w:tc>
          <w:tcPr>
            <w:tcW w:w="1412" w:type="pct"/>
            <w:noWrap/>
            <w:hideMark/>
          </w:tcPr>
          <w:p w14:paraId="591575DC" w14:textId="77777777" w:rsidR="00D422B0" w:rsidRPr="005C4771" w:rsidRDefault="00D422B0" w:rsidP="008E2821">
            <w:pPr>
              <w:spacing w:beforeLines="60" w:before="144" w:afterLines="60" w:after="144" w:line="360" w:lineRule="auto"/>
              <w:rPr>
                <w:rFonts w:asciiTheme="minorHAnsi" w:hAnsiTheme="minorHAnsi" w:cstheme="minorHAnsi"/>
                <w:b/>
                <w:szCs w:val="20"/>
                <w:lang w:eastAsia="en-US"/>
              </w:rPr>
            </w:pPr>
            <w:r w:rsidRPr="005C4771">
              <w:rPr>
                <w:rFonts w:asciiTheme="minorHAnsi" w:hAnsiTheme="minorHAnsi" w:cstheme="minorHAnsi"/>
                <w:b/>
                <w:szCs w:val="20"/>
                <w:lang w:eastAsia="en-US"/>
              </w:rPr>
              <w:t>Porting initiated</w:t>
            </w:r>
          </w:p>
        </w:tc>
        <w:tc>
          <w:tcPr>
            <w:tcW w:w="1180" w:type="pct"/>
          </w:tcPr>
          <w:p w14:paraId="275751B7" w14:textId="54332D6A" w:rsidR="00D422B0" w:rsidRPr="005C4771" w:rsidRDefault="00D422B0" w:rsidP="008E2821">
            <w:pPr>
              <w:spacing w:beforeLines="60" w:before="144" w:afterLines="60" w:after="144" w:line="360" w:lineRule="auto"/>
              <w:rPr>
                <w:rFonts w:asciiTheme="minorHAnsi" w:hAnsiTheme="minorHAnsi" w:cstheme="minorHAnsi"/>
                <w:szCs w:val="20"/>
                <w:lang w:eastAsia="en-US"/>
              </w:rPr>
            </w:pPr>
            <w:r w:rsidRPr="005C4771">
              <w:rPr>
                <w:rFonts w:asciiTheme="minorHAnsi" w:hAnsiTheme="minorHAnsi" w:cstheme="minorHAnsi"/>
                <w:szCs w:val="20"/>
                <w:lang w:eastAsia="en-US"/>
              </w:rPr>
              <w:t>All except NL (</w:t>
            </w:r>
            <w:r w:rsidR="008C32E4">
              <w:rPr>
                <w:rFonts w:asciiTheme="minorHAnsi" w:hAnsiTheme="minorHAnsi" w:cstheme="minorHAnsi"/>
                <w:szCs w:val="20"/>
                <w:lang w:eastAsia="en-US"/>
              </w:rPr>
              <w:t>19</w:t>
            </w:r>
            <w:r w:rsidRPr="005C4771">
              <w:rPr>
                <w:rFonts w:asciiTheme="minorHAnsi" w:hAnsiTheme="minorHAnsi" w:cstheme="minorHAnsi"/>
                <w:szCs w:val="20"/>
                <w:lang w:eastAsia="en-US"/>
              </w:rPr>
              <w:t>)</w:t>
            </w:r>
          </w:p>
        </w:tc>
        <w:tc>
          <w:tcPr>
            <w:tcW w:w="2408" w:type="pct"/>
            <w:noWrap/>
            <w:hideMark/>
          </w:tcPr>
          <w:p w14:paraId="5BE69652" w14:textId="77777777" w:rsidR="00D422B0" w:rsidRPr="00803D16" w:rsidRDefault="00D422B0" w:rsidP="008E2821">
            <w:pPr>
              <w:spacing w:beforeLines="60" w:before="144" w:afterLines="60" w:after="144" w:line="360" w:lineRule="auto"/>
              <w:jc w:val="left"/>
              <w:rPr>
                <w:rFonts w:asciiTheme="minorHAnsi" w:hAnsiTheme="minorHAnsi" w:cstheme="minorHAnsi"/>
                <w:szCs w:val="16"/>
                <w:lang w:eastAsia="en-US"/>
              </w:rPr>
            </w:pPr>
            <w:r w:rsidRPr="00803D16">
              <w:rPr>
                <w:rFonts w:asciiTheme="minorHAnsi" w:hAnsiTheme="minorHAnsi" w:cstheme="minorHAnsi"/>
                <w:szCs w:val="16"/>
                <w:lang w:eastAsia="en-US"/>
              </w:rPr>
              <w:t>Port has been initiated by Colt.</w:t>
            </w:r>
          </w:p>
        </w:tc>
      </w:tr>
      <w:tr w:rsidR="00D422B0" w:rsidRPr="005C4771" w14:paraId="0A548FE5" w14:textId="77777777" w:rsidTr="008E2821">
        <w:trPr>
          <w:cnfStyle w:val="000000010000" w:firstRow="0" w:lastRow="0" w:firstColumn="0" w:lastColumn="0" w:oddVBand="0" w:evenVBand="0" w:oddHBand="0" w:evenHBand="1" w:firstRowFirstColumn="0" w:firstRowLastColumn="0" w:lastRowFirstColumn="0" w:lastRowLastColumn="0"/>
          <w:trHeight w:val="300"/>
        </w:trPr>
        <w:tc>
          <w:tcPr>
            <w:tcW w:w="1412" w:type="pct"/>
            <w:noWrap/>
            <w:hideMark/>
          </w:tcPr>
          <w:p w14:paraId="0016CE93" w14:textId="77777777" w:rsidR="00D422B0" w:rsidRPr="005C4771" w:rsidRDefault="00D422B0" w:rsidP="008E2821">
            <w:pPr>
              <w:spacing w:beforeLines="60" w:before="144" w:afterLines="60" w:after="144" w:line="360" w:lineRule="auto"/>
              <w:rPr>
                <w:rFonts w:asciiTheme="minorHAnsi" w:hAnsiTheme="minorHAnsi" w:cstheme="minorHAnsi"/>
                <w:b/>
                <w:szCs w:val="20"/>
                <w:lang w:eastAsia="en-US"/>
              </w:rPr>
            </w:pPr>
            <w:r w:rsidRPr="005C4771">
              <w:rPr>
                <w:rFonts w:asciiTheme="minorHAnsi" w:hAnsiTheme="minorHAnsi" w:cstheme="minorHAnsi"/>
                <w:b/>
                <w:szCs w:val="20"/>
                <w:lang w:eastAsia="en-US"/>
              </w:rPr>
              <w:t>Completed</w:t>
            </w:r>
          </w:p>
        </w:tc>
        <w:tc>
          <w:tcPr>
            <w:tcW w:w="1180" w:type="pct"/>
          </w:tcPr>
          <w:p w14:paraId="05FF8DBC" w14:textId="312FD99E" w:rsidR="00D422B0" w:rsidRPr="005C4771" w:rsidRDefault="00D422B0" w:rsidP="008E2821">
            <w:pPr>
              <w:spacing w:beforeLines="60" w:before="144" w:afterLines="60" w:after="144" w:line="360" w:lineRule="auto"/>
              <w:rPr>
                <w:rFonts w:asciiTheme="minorHAnsi" w:hAnsiTheme="minorHAnsi" w:cstheme="minorHAnsi"/>
                <w:szCs w:val="20"/>
                <w:lang w:eastAsia="en-US"/>
              </w:rPr>
            </w:pPr>
            <w:r w:rsidRPr="005C4771">
              <w:rPr>
                <w:rFonts w:asciiTheme="minorHAnsi" w:hAnsiTheme="minorHAnsi" w:cstheme="minorHAnsi"/>
                <w:szCs w:val="20"/>
                <w:lang w:eastAsia="en-US"/>
              </w:rPr>
              <w:t>All (</w:t>
            </w:r>
            <w:r w:rsidR="008C32E4">
              <w:rPr>
                <w:rFonts w:asciiTheme="minorHAnsi" w:hAnsiTheme="minorHAnsi" w:cstheme="minorHAnsi"/>
                <w:szCs w:val="20"/>
                <w:lang w:eastAsia="en-US"/>
              </w:rPr>
              <w:t>20</w:t>
            </w:r>
            <w:r w:rsidRPr="005C4771">
              <w:rPr>
                <w:rFonts w:asciiTheme="minorHAnsi" w:hAnsiTheme="minorHAnsi" w:cstheme="minorHAnsi"/>
                <w:szCs w:val="20"/>
                <w:lang w:eastAsia="en-US"/>
              </w:rPr>
              <w:t>)</w:t>
            </w:r>
          </w:p>
        </w:tc>
        <w:tc>
          <w:tcPr>
            <w:tcW w:w="2408" w:type="pct"/>
            <w:noWrap/>
            <w:hideMark/>
          </w:tcPr>
          <w:p w14:paraId="37ED1ED8" w14:textId="77777777" w:rsidR="00D422B0" w:rsidRPr="00803D16" w:rsidRDefault="00D422B0" w:rsidP="008E2821">
            <w:pPr>
              <w:spacing w:beforeLines="60" w:before="144" w:afterLines="60" w:after="144" w:line="360" w:lineRule="auto"/>
              <w:jc w:val="left"/>
              <w:rPr>
                <w:rFonts w:asciiTheme="minorHAnsi" w:hAnsiTheme="minorHAnsi" w:cstheme="minorHAnsi"/>
                <w:szCs w:val="16"/>
                <w:lang w:eastAsia="en-US"/>
              </w:rPr>
            </w:pPr>
            <w:r w:rsidRPr="00803D16">
              <w:rPr>
                <w:rFonts w:asciiTheme="minorHAnsi" w:hAnsiTheme="minorHAnsi" w:cstheme="minorHAnsi"/>
                <w:szCs w:val="16"/>
                <w:lang w:eastAsia="en-US"/>
              </w:rPr>
              <w:t xml:space="preserve">Port has been completed. </w:t>
            </w:r>
          </w:p>
          <w:p w14:paraId="1EC518C9" w14:textId="77777777" w:rsidR="00D422B0" w:rsidRPr="00803D16" w:rsidRDefault="00D422B0" w:rsidP="008E2821">
            <w:pPr>
              <w:spacing w:beforeLines="60" w:before="144" w:afterLines="60" w:after="144" w:line="360" w:lineRule="auto"/>
              <w:jc w:val="left"/>
              <w:rPr>
                <w:rFonts w:asciiTheme="minorHAnsi" w:hAnsiTheme="minorHAnsi" w:cstheme="minorHAnsi"/>
                <w:szCs w:val="16"/>
                <w:lang w:eastAsia="en-US"/>
              </w:rPr>
            </w:pPr>
            <w:r w:rsidRPr="00803D16">
              <w:rPr>
                <w:rFonts w:asciiTheme="minorHAnsi" w:hAnsiTheme="minorHAnsi" w:cstheme="minorHAnsi"/>
                <w:szCs w:val="16"/>
                <w:lang w:eastAsia="en-US"/>
              </w:rPr>
              <w:t>No further action possible.</w:t>
            </w:r>
          </w:p>
        </w:tc>
      </w:tr>
      <w:tr w:rsidR="00D422B0" w:rsidRPr="005C4771" w14:paraId="416A41D8" w14:textId="77777777" w:rsidTr="008E2821">
        <w:trPr>
          <w:trHeight w:val="300"/>
        </w:trPr>
        <w:tc>
          <w:tcPr>
            <w:tcW w:w="1412" w:type="pct"/>
            <w:noWrap/>
            <w:hideMark/>
          </w:tcPr>
          <w:p w14:paraId="6920F27F" w14:textId="77777777" w:rsidR="00D422B0" w:rsidRPr="005C4771" w:rsidRDefault="00D422B0" w:rsidP="008E2821">
            <w:pPr>
              <w:spacing w:beforeLines="60" w:before="144" w:afterLines="60" w:after="144" w:line="360" w:lineRule="auto"/>
              <w:rPr>
                <w:rFonts w:asciiTheme="minorHAnsi" w:hAnsiTheme="minorHAnsi" w:cstheme="minorHAnsi"/>
                <w:b/>
                <w:szCs w:val="20"/>
                <w:lang w:eastAsia="en-US"/>
              </w:rPr>
            </w:pPr>
            <w:r w:rsidRPr="005C4771">
              <w:rPr>
                <w:rFonts w:asciiTheme="minorHAnsi" w:hAnsiTheme="minorHAnsi" w:cstheme="minorHAnsi"/>
                <w:b/>
                <w:szCs w:val="20"/>
                <w:lang w:eastAsia="en-US"/>
              </w:rPr>
              <w:lastRenderedPageBreak/>
              <w:t>Customer feedback awaited</w:t>
            </w:r>
          </w:p>
        </w:tc>
        <w:tc>
          <w:tcPr>
            <w:tcW w:w="1180" w:type="pct"/>
          </w:tcPr>
          <w:p w14:paraId="3003D5B8" w14:textId="37997678" w:rsidR="00D422B0" w:rsidRPr="005C4771" w:rsidRDefault="00D422B0" w:rsidP="008E2821">
            <w:pPr>
              <w:spacing w:beforeLines="60" w:before="144" w:afterLines="60" w:after="144" w:line="360" w:lineRule="auto"/>
              <w:rPr>
                <w:rFonts w:asciiTheme="minorHAnsi" w:hAnsiTheme="minorHAnsi" w:cstheme="minorHAnsi"/>
                <w:szCs w:val="20"/>
                <w:lang w:eastAsia="en-US"/>
              </w:rPr>
            </w:pPr>
            <w:r w:rsidRPr="005C4771">
              <w:rPr>
                <w:rFonts w:asciiTheme="minorHAnsi" w:hAnsiTheme="minorHAnsi" w:cstheme="minorHAnsi"/>
                <w:szCs w:val="20"/>
                <w:lang w:eastAsia="en-US"/>
              </w:rPr>
              <w:t>All except NL (</w:t>
            </w:r>
            <w:r w:rsidR="008C32E4">
              <w:rPr>
                <w:rFonts w:asciiTheme="minorHAnsi" w:hAnsiTheme="minorHAnsi" w:cstheme="minorHAnsi"/>
                <w:szCs w:val="20"/>
                <w:lang w:eastAsia="en-US"/>
              </w:rPr>
              <w:t>19</w:t>
            </w:r>
            <w:r w:rsidRPr="005C4771">
              <w:rPr>
                <w:rFonts w:asciiTheme="minorHAnsi" w:hAnsiTheme="minorHAnsi" w:cstheme="minorHAnsi"/>
                <w:szCs w:val="20"/>
                <w:lang w:eastAsia="en-US"/>
              </w:rPr>
              <w:t>)</w:t>
            </w:r>
          </w:p>
        </w:tc>
        <w:tc>
          <w:tcPr>
            <w:tcW w:w="2408" w:type="pct"/>
            <w:noWrap/>
            <w:hideMark/>
          </w:tcPr>
          <w:p w14:paraId="1E2AB6AF" w14:textId="77777777" w:rsidR="00D422B0" w:rsidRPr="00803D16" w:rsidRDefault="00D422B0" w:rsidP="008E2821">
            <w:pPr>
              <w:spacing w:beforeLines="60" w:before="144" w:afterLines="60" w:after="144" w:line="360" w:lineRule="auto"/>
              <w:jc w:val="left"/>
              <w:rPr>
                <w:rFonts w:asciiTheme="minorHAnsi" w:hAnsiTheme="minorHAnsi" w:cstheme="minorHAnsi"/>
                <w:szCs w:val="16"/>
                <w:lang w:eastAsia="en-US"/>
              </w:rPr>
            </w:pPr>
            <w:r w:rsidRPr="00803D16">
              <w:rPr>
                <w:rFonts w:asciiTheme="minorHAnsi" w:hAnsiTheme="minorHAnsi" w:cstheme="minorHAnsi"/>
                <w:szCs w:val="16"/>
                <w:lang w:eastAsia="en-US"/>
              </w:rPr>
              <w:t xml:space="preserve">Additional information are required by Colt and/or the releasing operator. </w:t>
            </w:r>
          </w:p>
          <w:p w14:paraId="67AF0BF2" w14:textId="77777777" w:rsidR="00D422B0" w:rsidRPr="00803D16" w:rsidRDefault="00D422B0" w:rsidP="008E2821">
            <w:pPr>
              <w:spacing w:beforeLines="60" w:before="144" w:afterLines="60" w:after="144" w:line="360" w:lineRule="auto"/>
              <w:jc w:val="left"/>
              <w:rPr>
                <w:rFonts w:asciiTheme="minorHAnsi" w:hAnsiTheme="minorHAnsi" w:cstheme="minorHAnsi"/>
                <w:szCs w:val="16"/>
                <w:lang w:eastAsia="en-US"/>
              </w:rPr>
            </w:pPr>
            <w:r w:rsidRPr="00803D16">
              <w:rPr>
                <w:rFonts w:asciiTheme="minorHAnsi" w:hAnsiTheme="minorHAnsi" w:cstheme="minorHAnsi"/>
                <w:szCs w:val="16"/>
                <w:lang w:eastAsia="en-US"/>
              </w:rPr>
              <w:t>Please note order will expire after 72 hours if no update provided by customer.</w:t>
            </w:r>
          </w:p>
        </w:tc>
      </w:tr>
      <w:tr w:rsidR="00D422B0" w:rsidRPr="005C4771" w14:paraId="1B27DEFF" w14:textId="77777777" w:rsidTr="008E2821">
        <w:trPr>
          <w:cnfStyle w:val="000000010000" w:firstRow="0" w:lastRow="0" w:firstColumn="0" w:lastColumn="0" w:oddVBand="0" w:evenVBand="0" w:oddHBand="0" w:evenHBand="1" w:firstRowFirstColumn="0" w:firstRowLastColumn="0" w:lastRowFirstColumn="0" w:lastRowLastColumn="0"/>
          <w:trHeight w:val="300"/>
        </w:trPr>
        <w:tc>
          <w:tcPr>
            <w:tcW w:w="1412" w:type="pct"/>
            <w:noWrap/>
            <w:hideMark/>
          </w:tcPr>
          <w:p w14:paraId="246CC9C5" w14:textId="77777777" w:rsidR="00D422B0" w:rsidRPr="005C4771" w:rsidRDefault="00D422B0" w:rsidP="008E2821">
            <w:pPr>
              <w:spacing w:beforeLines="60" w:before="144" w:afterLines="60" w:after="144" w:line="360" w:lineRule="auto"/>
              <w:rPr>
                <w:rFonts w:asciiTheme="minorHAnsi" w:hAnsiTheme="minorHAnsi" w:cstheme="minorHAnsi"/>
                <w:b/>
                <w:szCs w:val="20"/>
                <w:lang w:eastAsia="en-US"/>
              </w:rPr>
            </w:pPr>
            <w:r w:rsidRPr="005C4771">
              <w:rPr>
                <w:rFonts w:asciiTheme="minorHAnsi" w:hAnsiTheme="minorHAnsi" w:cstheme="minorHAnsi"/>
                <w:b/>
                <w:szCs w:val="20"/>
                <w:lang w:eastAsia="en-US"/>
              </w:rPr>
              <w:t>Delayed</w:t>
            </w:r>
          </w:p>
        </w:tc>
        <w:tc>
          <w:tcPr>
            <w:tcW w:w="1180" w:type="pct"/>
          </w:tcPr>
          <w:p w14:paraId="7C855D49" w14:textId="04DE2E45" w:rsidR="00D422B0" w:rsidRPr="005C4771" w:rsidRDefault="00D422B0" w:rsidP="008E2821">
            <w:pPr>
              <w:spacing w:beforeLines="60" w:before="144" w:afterLines="60" w:after="144" w:line="360" w:lineRule="auto"/>
              <w:rPr>
                <w:rFonts w:asciiTheme="minorHAnsi" w:hAnsiTheme="minorHAnsi" w:cstheme="minorHAnsi"/>
                <w:szCs w:val="20"/>
                <w:lang w:eastAsia="en-US"/>
              </w:rPr>
            </w:pPr>
            <w:r w:rsidRPr="005C4771">
              <w:rPr>
                <w:rFonts w:asciiTheme="minorHAnsi" w:hAnsiTheme="minorHAnsi" w:cstheme="minorHAnsi"/>
                <w:szCs w:val="20"/>
                <w:lang w:eastAsia="en-US"/>
              </w:rPr>
              <w:t>All except NL (</w:t>
            </w:r>
            <w:r w:rsidR="008C32E4">
              <w:rPr>
                <w:rFonts w:asciiTheme="minorHAnsi" w:hAnsiTheme="minorHAnsi" w:cstheme="minorHAnsi"/>
                <w:szCs w:val="20"/>
                <w:lang w:eastAsia="en-US"/>
              </w:rPr>
              <w:t>19</w:t>
            </w:r>
            <w:r w:rsidRPr="005C4771">
              <w:rPr>
                <w:rFonts w:asciiTheme="minorHAnsi" w:hAnsiTheme="minorHAnsi" w:cstheme="minorHAnsi"/>
                <w:szCs w:val="20"/>
                <w:lang w:eastAsia="en-US"/>
              </w:rPr>
              <w:t>)</w:t>
            </w:r>
          </w:p>
        </w:tc>
        <w:tc>
          <w:tcPr>
            <w:tcW w:w="2408" w:type="pct"/>
            <w:noWrap/>
            <w:hideMark/>
          </w:tcPr>
          <w:p w14:paraId="2358A7BE" w14:textId="77777777" w:rsidR="00D422B0" w:rsidRPr="00803D16" w:rsidRDefault="00D422B0" w:rsidP="008E2821">
            <w:pPr>
              <w:spacing w:beforeLines="60" w:before="144" w:afterLines="60" w:after="144" w:line="360" w:lineRule="auto"/>
              <w:jc w:val="left"/>
              <w:rPr>
                <w:rFonts w:asciiTheme="minorHAnsi" w:hAnsiTheme="minorHAnsi" w:cstheme="minorHAnsi"/>
                <w:szCs w:val="16"/>
                <w:lang w:eastAsia="en-US"/>
              </w:rPr>
            </w:pPr>
            <w:r w:rsidRPr="00803D16">
              <w:rPr>
                <w:rFonts w:asciiTheme="minorHAnsi" w:hAnsiTheme="minorHAnsi" w:cstheme="minorHAnsi"/>
                <w:szCs w:val="16"/>
                <w:lang w:eastAsia="en-US"/>
              </w:rPr>
              <w:t>Port has been delayed. Colt will provide the reason.</w:t>
            </w:r>
          </w:p>
        </w:tc>
      </w:tr>
      <w:tr w:rsidR="00D422B0" w:rsidRPr="005C4771" w14:paraId="71D4E737" w14:textId="77777777" w:rsidTr="008E2821">
        <w:trPr>
          <w:trHeight w:val="300"/>
        </w:trPr>
        <w:tc>
          <w:tcPr>
            <w:tcW w:w="1412" w:type="pct"/>
            <w:noWrap/>
            <w:hideMark/>
          </w:tcPr>
          <w:p w14:paraId="63A28E3D" w14:textId="77777777" w:rsidR="00D422B0" w:rsidRPr="005C4771" w:rsidRDefault="00D422B0" w:rsidP="008E2821">
            <w:pPr>
              <w:spacing w:beforeLines="60" w:before="144" w:afterLines="60" w:after="144" w:line="360" w:lineRule="auto"/>
              <w:rPr>
                <w:rFonts w:asciiTheme="minorHAnsi" w:hAnsiTheme="minorHAnsi" w:cstheme="minorHAnsi"/>
                <w:b/>
                <w:szCs w:val="20"/>
                <w:lang w:eastAsia="en-US"/>
              </w:rPr>
            </w:pPr>
            <w:r w:rsidRPr="005C4771">
              <w:rPr>
                <w:rFonts w:asciiTheme="minorHAnsi" w:hAnsiTheme="minorHAnsi" w:cstheme="minorHAnsi"/>
                <w:b/>
                <w:szCs w:val="20"/>
                <w:lang w:eastAsia="en-US"/>
              </w:rPr>
              <w:t>Expired</w:t>
            </w:r>
          </w:p>
        </w:tc>
        <w:tc>
          <w:tcPr>
            <w:tcW w:w="1180" w:type="pct"/>
          </w:tcPr>
          <w:p w14:paraId="6E379D70" w14:textId="0A5BC68F" w:rsidR="00D422B0" w:rsidRPr="005C4771" w:rsidRDefault="00D422B0" w:rsidP="008E2821">
            <w:pPr>
              <w:spacing w:beforeLines="60" w:before="144" w:afterLines="60" w:after="144" w:line="360" w:lineRule="auto"/>
              <w:rPr>
                <w:rFonts w:asciiTheme="minorHAnsi" w:hAnsiTheme="minorHAnsi" w:cstheme="minorHAnsi"/>
                <w:szCs w:val="20"/>
              </w:rPr>
            </w:pPr>
            <w:r w:rsidRPr="005C4771">
              <w:rPr>
                <w:rFonts w:asciiTheme="minorHAnsi" w:hAnsiTheme="minorHAnsi" w:cstheme="minorHAnsi"/>
                <w:szCs w:val="20"/>
                <w:lang w:eastAsia="en-US"/>
              </w:rPr>
              <w:t>All (</w:t>
            </w:r>
            <w:r w:rsidR="008C32E4">
              <w:rPr>
                <w:rFonts w:asciiTheme="minorHAnsi" w:hAnsiTheme="minorHAnsi" w:cstheme="minorHAnsi"/>
                <w:szCs w:val="20"/>
                <w:lang w:eastAsia="en-US"/>
              </w:rPr>
              <w:t>20</w:t>
            </w:r>
            <w:r w:rsidRPr="005C4771">
              <w:rPr>
                <w:rFonts w:asciiTheme="minorHAnsi" w:hAnsiTheme="minorHAnsi" w:cstheme="minorHAnsi"/>
                <w:szCs w:val="20"/>
                <w:lang w:eastAsia="en-US"/>
              </w:rPr>
              <w:t>)</w:t>
            </w:r>
          </w:p>
        </w:tc>
        <w:tc>
          <w:tcPr>
            <w:tcW w:w="2408" w:type="pct"/>
            <w:noWrap/>
            <w:hideMark/>
          </w:tcPr>
          <w:p w14:paraId="669FC560" w14:textId="77777777" w:rsidR="00D422B0" w:rsidRPr="00803D16" w:rsidRDefault="00D422B0" w:rsidP="008E2821">
            <w:pPr>
              <w:spacing w:beforeLines="60" w:before="144" w:afterLines="60" w:after="144" w:line="360" w:lineRule="auto"/>
              <w:jc w:val="left"/>
              <w:rPr>
                <w:rFonts w:asciiTheme="minorHAnsi" w:hAnsiTheme="minorHAnsi" w:cstheme="minorHAnsi"/>
                <w:szCs w:val="16"/>
              </w:rPr>
            </w:pPr>
            <w:r w:rsidRPr="00803D16">
              <w:rPr>
                <w:rFonts w:asciiTheme="minorHAnsi" w:hAnsiTheme="minorHAnsi" w:cstheme="minorHAnsi"/>
                <w:szCs w:val="16"/>
              </w:rPr>
              <w:t xml:space="preserve">Order </w:t>
            </w:r>
            <w:r w:rsidRPr="00803D16">
              <w:rPr>
                <w:rFonts w:asciiTheme="minorHAnsi" w:hAnsiTheme="minorHAnsi" w:cstheme="minorHAnsi"/>
                <w:szCs w:val="16"/>
                <w:lang w:eastAsia="en-US"/>
              </w:rPr>
              <w:t>automatically expire</w:t>
            </w:r>
            <w:r w:rsidRPr="00803D16">
              <w:rPr>
                <w:rFonts w:asciiTheme="minorHAnsi" w:hAnsiTheme="minorHAnsi" w:cstheme="minorHAnsi"/>
                <w:szCs w:val="16"/>
              </w:rPr>
              <w:t xml:space="preserve">s after: </w:t>
            </w:r>
          </w:p>
          <w:p w14:paraId="1A63DF1A" w14:textId="77777777" w:rsidR="00D422B0" w:rsidRPr="00803D16" w:rsidRDefault="00D422B0" w:rsidP="00A21E23">
            <w:pPr>
              <w:pStyle w:val="ListParagraph"/>
              <w:numPr>
                <w:ilvl w:val="0"/>
                <w:numId w:val="68"/>
              </w:numPr>
              <w:autoSpaceDE/>
              <w:autoSpaceDN/>
              <w:adjustRightInd/>
              <w:spacing w:beforeLines="60" w:before="144" w:afterLines="60" w:after="144" w:line="360" w:lineRule="auto"/>
              <w:contextualSpacing w:val="0"/>
              <w:jc w:val="left"/>
              <w:rPr>
                <w:rFonts w:asciiTheme="minorHAnsi" w:hAnsiTheme="minorHAnsi" w:cstheme="minorHAnsi"/>
                <w:szCs w:val="16"/>
              </w:rPr>
            </w:pPr>
            <w:r w:rsidRPr="00803D16">
              <w:rPr>
                <w:rFonts w:asciiTheme="minorHAnsi" w:hAnsiTheme="minorHAnsi" w:cstheme="minorHAnsi"/>
                <w:szCs w:val="16"/>
              </w:rPr>
              <w:t xml:space="preserve">90 calendar days after the FPD if initiation has not been performed in the </w:t>
            </w:r>
            <w:r w:rsidRPr="00803D16">
              <w:rPr>
                <w:rFonts w:asciiTheme="minorHAnsi" w:hAnsiTheme="minorHAnsi" w:cstheme="minorHAnsi"/>
                <w:szCs w:val="16"/>
                <w:u w:val="single"/>
              </w:rPr>
              <w:t>Netherlands</w:t>
            </w:r>
            <w:r w:rsidRPr="00803D16">
              <w:rPr>
                <w:rFonts w:asciiTheme="minorHAnsi" w:hAnsiTheme="minorHAnsi" w:cstheme="minorHAnsi"/>
                <w:szCs w:val="16"/>
              </w:rPr>
              <w:t>.</w:t>
            </w:r>
          </w:p>
          <w:p w14:paraId="04729927" w14:textId="77777777" w:rsidR="00D422B0" w:rsidRPr="00803D16" w:rsidRDefault="00D422B0" w:rsidP="00A21E23">
            <w:pPr>
              <w:pStyle w:val="ListParagraph"/>
              <w:numPr>
                <w:ilvl w:val="0"/>
                <w:numId w:val="68"/>
              </w:numPr>
              <w:autoSpaceDE/>
              <w:autoSpaceDN/>
              <w:adjustRightInd/>
              <w:spacing w:beforeLines="60" w:before="144" w:afterLines="60" w:after="144" w:line="360" w:lineRule="auto"/>
              <w:contextualSpacing w:val="0"/>
              <w:jc w:val="left"/>
              <w:rPr>
                <w:rFonts w:asciiTheme="minorHAnsi" w:hAnsiTheme="minorHAnsi" w:cstheme="minorHAnsi"/>
                <w:szCs w:val="16"/>
              </w:rPr>
            </w:pPr>
            <w:r w:rsidRPr="00803D16">
              <w:rPr>
                <w:rFonts w:asciiTheme="minorHAnsi" w:hAnsiTheme="minorHAnsi" w:cstheme="minorHAnsi"/>
                <w:szCs w:val="16"/>
              </w:rPr>
              <w:t xml:space="preserve">72 hours for order in ‘Customer Feedback Awaited’ status (i.e. if you have not provided updates to the order) in the </w:t>
            </w:r>
            <w:r w:rsidRPr="00803D16">
              <w:rPr>
                <w:rFonts w:asciiTheme="minorHAnsi" w:hAnsiTheme="minorHAnsi" w:cstheme="minorHAnsi"/>
                <w:szCs w:val="16"/>
                <w:u w:val="single"/>
              </w:rPr>
              <w:t>other countries</w:t>
            </w:r>
            <w:r w:rsidRPr="00803D16">
              <w:rPr>
                <w:rFonts w:asciiTheme="minorHAnsi" w:hAnsiTheme="minorHAnsi" w:cstheme="minorHAnsi"/>
                <w:szCs w:val="16"/>
              </w:rPr>
              <w:t>.</w:t>
            </w:r>
          </w:p>
          <w:p w14:paraId="3B6A2331" w14:textId="77777777" w:rsidR="00D422B0" w:rsidRPr="00803D16" w:rsidRDefault="00D422B0" w:rsidP="008E2821">
            <w:pPr>
              <w:spacing w:beforeLines="60" w:before="144" w:afterLines="60" w:after="144" w:line="360" w:lineRule="auto"/>
              <w:jc w:val="left"/>
              <w:rPr>
                <w:rFonts w:asciiTheme="minorHAnsi" w:hAnsiTheme="minorHAnsi" w:cstheme="minorHAnsi"/>
                <w:szCs w:val="16"/>
              </w:rPr>
            </w:pPr>
            <w:r w:rsidRPr="00803D16">
              <w:rPr>
                <w:rFonts w:asciiTheme="minorHAnsi" w:hAnsiTheme="minorHAnsi" w:cstheme="minorHAnsi"/>
                <w:szCs w:val="16"/>
              </w:rPr>
              <w:t>No further action will be possible.</w:t>
            </w:r>
          </w:p>
        </w:tc>
      </w:tr>
      <w:tr w:rsidR="00D422B0" w:rsidRPr="005C4771" w14:paraId="6F96A69E" w14:textId="77777777" w:rsidTr="008E2821">
        <w:trPr>
          <w:cnfStyle w:val="000000010000" w:firstRow="0" w:lastRow="0" w:firstColumn="0" w:lastColumn="0" w:oddVBand="0" w:evenVBand="0" w:oddHBand="0" w:evenHBand="1" w:firstRowFirstColumn="0" w:firstRowLastColumn="0" w:lastRowFirstColumn="0" w:lastRowLastColumn="0"/>
          <w:trHeight w:val="300"/>
        </w:trPr>
        <w:tc>
          <w:tcPr>
            <w:tcW w:w="1412" w:type="pct"/>
            <w:noWrap/>
            <w:hideMark/>
          </w:tcPr>
          <w:p w14:paraId="0FB70FB6" w14:textId="77777777" w:rsidR="00D422B0" w:rsidRPr="005C4771" w:rsidRDefault="00D422B0" w:rsidP="008E2821">
            <w:pPr>
              <w:spacing w:beforeLines="60" w:before="144" w:afterLines="60" w:after="144" w:line="360" w:lineRule="auto"/>
              <w:rPr>
                <w:rFonts w:asciiTheme="minorHAnsi" w:hAnsiTheme="minorHAnsi" w:cstheme="minorHAnsi"/>
                <w:b/>
                <w:szCs w:val="20"/>
                <w:lang w:eastAsia="en-US"/>
              </w:rPr>
            </w:pPr>
            <w:r w:rsidRPr="005C4771">
              <w:rPr>
                <w:rFonts w:asciiTheme="minorHAnsi" w:hAnsiTheme="minorHAnsi" w:cstheme="minorHAnsi"/>
                <w:b/>
                <w:szCs w:val="20"/>
                <w:lang w:eastAsia="en-US"/>
              </w:rPr>
              <w:t>Cancelled</w:t>
            </w:r>
          </w:p>
        </w:tc>
        <w:tc>
          <w:tcPr>
            <w:tcW w:w="1180" w:type="pct"/>
          </w:tcPr>
          <w:p w14:paraId="7CE26DCA" w14:textId="266EA5B5" w:rsidR="00D422B0" w:rsidRPr="005C4771" w:rsidRDefault="00D422B0" w:rsidP="008E2821">
            <w:pPr>
              <w:spacing w:beforeLines="60" w:before="144" w:afterLines="60" w:after="144" w:line="360" w:lineRule="auto"/>
              <w:rPr>
                <w:rFonts w:asciiTheme="minorHAnsi" w:hAnsiTheme="minorHAnsi" w:cstheme="minorHAnsi"/>
                <w:szCs w:val="20"/>
                <w:lang w:eastAsia="en-US"/>
              </w:rPr>
            </w:pPr>
            <w:r w:rsidRPr="005C4771">
              <w:rPr>
                <w:rFonts w:asciiTheme="minorHAnsi" w:hAnsiTheme="minorHAnsi" w:cstheme="minorHAnsi"/>
                <w:szCs w:val="20"/>
                <w:lang w:eastAsia="en-US"/>
              </w:rPr>
              <w:t>All (</w:t>
            </w:r>
            <w:r w:rsidR="008C32E4">
              <w:rPr>
                <w:rFonts w:asciiTheme="minorHAnsi" w:hAnsiTheme="minorHAnsi" w:cstheme="minorHAnsi"/>
                <w:szCs w:val="20"/>
                <w:lang w:eastAsia="en-US"/>
              </w:rPr>
              <w:t>20</w:t>
            </w:r>
            <w:r w:rsidRPr="005C4771">
              <w:rPr>
                <w:rFonts w:asciiTheme="minorHAnsi" w:hAnsiTheme="minorHAnsi" w:cstheme="minorHAnsi"/>
                <w:szCs w:val="20"/>
                <w:lang w:eastAsia="en-US"/>
              </w:rPr>
              <w:t>)</w:t>
            </w:r>
          </w:p>
        </w:tc>
        <w:tc>
          <w:tcPr>
            <w:tcW w:w="2408" w:type="pct"/>
            <w:noWrap/>
            <w:hideMark/>
          </w:tcPr>
          <w:p w14:paraId="159AD2D3" w14:textId="77777777" w:rsidR="00D422B0" w:rsidRPr="00803D16" w:rsidRDefault="00D422B0" w:rsidP="008E2821">
            <w:pPr>
              <w:spacing w:beforeLines="60" w:before="144" w:afterLines="60" w:after="144" w:line="360" w:lineRule="auto"/>
              <w:jc w:val="left"/>
              <w:rPr>
                <w:rFonts w:asciiTheme="minorHAnsi" w:hAnsiTheme="minorHAnsi" w:cstheme="minorHAnsi"/>
                <w:szCs w:val="16"/>
                <w:lang w:eastAsia="en-US"/>
              </w:rPr>
            </w:pPr>
            <w:r w:rsidRPr="00803D16">
              <w:rPr>
                <w:rFonts w:asciiTheme="minorHAnsi" w:hAnsiTheme="minorHAnsi" w:cstheme="minorHAnsi"/>
                <w:szCs w:val="16"/>
                <w:lang w:eastAsia="en-US"/>
              </w:rPr>
              <w:t xml:space="preserve">Order has been cancelled. No further action </w:t>
            </w:r>
            <w:r w:rsidRPr="00803D16">
              <w:rPr>
                <w:rFonts w:asciiTheme="minorHAnsi" w:hAnsiTheme="minorHAnsi" w:cstheme="minorHAnsi"/>
                <w:szCs w:val="16"/>
              </w:rPr>
              <w:t xml:space="preserve">will be </w:t>
            </w:r>
            <w:r w:rsidRPr="00803D16">
              <w:rPr>
                <w:rFonts w:asciiTheme="minorHAnsi" w:hAnsiTheme="minorHAnsi" w:cstheme="minorHAnsi"/>
                <w:szCs w:val="16"/>
                <w:lang w:eastAsia="en-US"/>
              </w:rPr>
              <w:t>possible.</w:t>
            </w:r>
          </w:p>
        </w:tc>
      </w:tr>
      <w:tr w:rsidR="00D422B0" w:rsidRPr="005C4771" w14:paraId="661F2F0C" w14:textId="77777777" w:rsidTr="008E2821">
        <w:trPr>
          <w:trHeight w:val="300"/>
        </w:trPr>
        <w:tc>
          <w:tcPr>
            <w:tcW w:w="1412" w:type="pct"/>
            <w:noWrap/>
            <w:hideMark/>
          </w:tcPr>
          <w:p w14:paraId="0182DD8F" w14:textId="77777777" w:rsidR="00D422B0" w:rsidRPr="005C4771" w:rsidRDefault="00D422B0" w:rsidP="008E2821">
            <w:pPr>
              <w:spacing w:beforeLines="60" w:before="144" w:afterLines="60" w:after="144" w:line="360" w:lineRule="auto"/>
              <w:rPr>
                <w:rFonts w:asciiTheme="minorHAnsi" w:hAnsiTheme="minorHAnsi" w:cstheme="minorHAnsi"/>
                <w:b/>
                <w:szCs w:val="20"/>
                <w:lang w:eastAsia="en-US"/>
              </w:rPr>
            </w:pPr>
            <w:r w:rsidRPr="005C4771">
              <w:rPr>
                <w:rFonts w:asciiTheme="minorHAnsi" w:hAnsiTheme="minorHAnsi" w:cstheme="minorHAnsi"/>
                <w:b/>
                <w:szCs w:val="20"/>
                <w:lang w:eastAsia="en-US"/>
              </w:rPr>
              <w:t>Rejected</w:t>
            </w:r>
          </w:p>
        </w:tc>
        <w:tc>
          <w:tcPr>
            <w:tcW w:w="1180" w:type="pct"/>
          </w:tcPr>
          <w:p w14:paraId="147A68A1" w14:textId="5ECB60D7" w:rsidR="00D422B0" w:rsidRPr="005C4771" w:rsidRDefault="00D422B0" w:rsidP="008E2821">
            <w:pPr>
              <w:spacing w:beforeLines="60" w:before="144" w:afterLines="60" w:after="144" w:line="360" w:lineRule="auto"/>
              <w:rPr>
                <w:rFonts w:asciiTheme="minorHAnsi" w:hAnsiTheme="minorHAnsi" w:cstheme="minorHAnsi"/>
                <w:szCs w:val="20"/>
                <w:lang w:eastAsia="en-US"/>
              </w:rPr>
            </w:pPr>
            <w:r w:rsidRPr="005C4771">
              <w:rPr>
                <w:rFonts w:asciiTheme="minorHAnsi" w:hAnsiTheme="minorHAnsi" w:cstheme="minorHAnsi"/>
                <w:szCs w:val="20"/>
                <w:lang w:eastAsia="en-US"/>
              </w:rPr>
              <w:t>All (</w:t>
            </w:r>
            <w:r w:rsidR="008C32E4">
              <w:rPr>
                <w:rFonts w:asciiTheme="minorHAnsi" w:hAnsiTheme="minorHAnsi" w:cstheme="minorHAnsi"/>
                <w:szCs w:val="20"/>
                <w:lang w:eastAsia="en-US"/>
              </w:rPr>
              <w:t>20</w:t>
            </w:r>
            <w:r w:rsidRPr="005C4771">
              <w:rPr>
                <w:rFonts w:asciiTheme="minorHAnsi" w:hAnsiTheme="minorHAnsi" w:cstheme="minorHAnsi"/>
                <w:szCs w:val="20"/>
                <w:lang w:eastAsia="en-US"/>
              </w:rPr>
              <w:t>)</w:t>
            </w:r>
          </w:p>
        </w:tc>
        <w:tc>
          <w:tcPr>
            <w:tcW w:w="2408" w:type="pct"/>
            <w:noWrap/>
            <w:hideMark/>
          </w:tcPr>
          <w:p w14:paraId="370CAC60" w14:textId="77777777" w:rsidR="00D422B0" w:rsidRPr="00803D16" w:rsidRDefault="00D422B0" w:rsidP="008E2821">
            <w:pPr>
              <w:spacing w:beforeLines="60" w:before="144" w:afterLines="60" w:after="144" w:line="360" w:lineRule="auto"/>
              <w:jc w:val="left"/>
              <w:rPr>
                <w:rFonts w:asciiTheme="minorHAnsi" w:hAnsiTheme="minorHAnsi" w:cstheme="minorHAnsi"/>
                <w:szCs w:val="16"/>
                <w:lang w:eastAsia="en-US"/>
              </w:rPr>
            </w:pPr>
            <w:r w:rsidRPr="00803D16">
              <w:rPr>
                <w:rFonts w:asciiTheme="minorHAnsi" w:hAnsiTheme="minorHAnsi" w:cstheme="minorHAnsi"/>
                <w:szCs w:val="16"/>
                <w:lang w:eastAsia="en-US"/>
              </w:rPr>
              <w:t xml:space="preserve">Order has been rejected by Colt. Rejection code and reason will be shared. </w:t>
            </w:r>
          </w:p>
          <w:p w14:paraId="7C3DB394" w14:textId="77777777" w:rsidR="00D422B0" w:rsidRPr="00803D16" w:rsidRDefault="00D422B0" w:rsidP="008E2821">
            <w:pPr>
              <w:spacing w:beforeLines="60" w:before="144" w:afterLines="60" w:after="144" w:line="360" w:lineRule="auto"/>
              <w:jc w:val="left"/>
              <w:rPr>
                <w:rFonts w:asciiTheme="minorHAnsi" w:hAnsiTheme="minorHAnsi" w:cstheme="minorHAnsi"/>
                <w:szCs w:val="16"/>
                <w:lang w:eastAsia="en-US"/>
              </w:rPr>
            </w:pPr>
            <w:r w:rsidRPr="00803D16">
              <w:rPr>
                <w:rFonts w:asciiTheme="minorHAnsi" w:hAnsiTheme="minorHAnsi" w:cstheme="minorHAnsi"/>
                <w:szCs w:val="16"/>
                <w:lang w:eastAsia="en-US"/>
              </w:rPr>
              <w:t xml:space="preserve">No further action </w:t>
            </w:r>
            <w:r w:rsidRPr="00803D16">
              <w:rPr>
                <w:rFonts w:asciiTheme="minorHAnsi" w:hAnsiTheme="minorHAnsi" w:cstheme="minorHAnsi"/>
                <w:szCs w:val="16"/>
              </w:rPr>
              <w:t xml:space="preserve">will be </w:t>
            </w:r>
            <w:r w:rsidRPr="00803D16">
              <w:rPr>
                <w:rFonts w:asciiTheme="minorHAnsi" w:hAnsiTheme="minorHAnsi" w:cstheme="minorHAnsi"/>
                <w:szCs w:val="16"/>
                <w:lang w:eastAsia="en-US"/>
              </w:rPr>
              <w:t>possible.</w:t>
            </w:r>
          </w:p>
        </w:tc>
      </w:tr>
      <w:tr w:rsidR="00D422B0" w:rsidRPr="005C4771" w14:paraId="742778FD" w14:textId="77777777" w:rsidTr="008E2821">
        <w:trPr>
          <w:cnfStyle w:val="000000010000" w:firstRow="0" w:lastRow="0" w:firstColumn="0" w:lastColumn="0" w:oddVBand="0" w:evenVBand="0" w:oddHBand="0" w:evenHBand="1" w:firstRowFirstColumn="0" w:firstRowLastColumn="0" w:lastRowFirstColumn="0" w:lastRowLastColumn="0"/>
          <w:trHeight w:val="300"/>
        </w:trPr>
        <w:tc>
          <w:tcPr>
            <w:tcW w:w="1412" w:type="pct"/>
            <w:noWrap/>
            <w:hideMark/>
          </w:tcPr>
          <w:p w14:paraId="555CC9FB" w14:textId="3B4EEF3F" w:rsidR="00D422B0" w:rsidRPr="005C4771" w:rsidRDefault="00D422B0" w:rsidP="008E2821">
            <w:pPr>
              <w:spacing w:beforeLines="60" w:before="144" w:afterLines="60" w:after="144" w:line="360" w:lineRule="auto"/>
              <w:rPr>
                <w:rFonts w:asciiTheme="minorHAnsi" w:hAnsiTheme="minorHAnsi" w:cstheme="minorHAnsi"/>
                <w:b/>
                <w:szCs w:val="20"/>
                <w:lang w:eastAsia="en-US"/>
              </w:rPr>
            </w:pPr>
            <w:r w:rsidRPr="005C4771">
              <w:rPr>
                <w:rFonts w:asciiTheme="minorHAnsi" w:hAnsiTheme="minorHAnsi" w:cstheme="minorHAnsi"/>
                <w:b/>
                <w:szCs w:val="20"/>
                <w:lang w:eastAsia="en-US"/>
              </w:rPr>
              <w:t xml:space="preserve">Porting </w:t>
            </w:r>
            <w:r w:rsidR="00E44EE9">
              <w:rPr>
                <w:rFonts w:asciiTheme="minorHAnsi" w:hAnsiTheme="minorHAnsi" w:cstheme="minorHAnsi"/>
                <w:b/>
                <w:szCs w:val="20"/>
                <w:lang w:eastAsia="en-US"/>
              </w:rPr>
              <w:t>F</w:t>
            </w:r>
            <w:r w:rsidRPr="005C4771">
              <w:rPr>
                <w:rFonts w:asciiTheme="minorHAnsi" w:hAnsiTheme="minorHAnsi" w:cstheme="minorHAnsi"/>
                <w:b/>
                <w:szCs w:val="20"/>
                <w:lang w:eastAsia="en-US"/>
              </w:rPr>
              <w:t>ailed</w:t>
            </w:r>
          </w:p>
        </w:tc>
        <w:tc>
          <w:tcPr>
            <w:tcW w:w="1180" w:type="pct"/>
          </w:tcPr>
          <w:p w14:paraId="63BD8E3A" w14:textId="6B1749D1" w:rsidR="00D422B0" w:rsidRPr="005C4771" w:rsidRDefault="00D422B0" w:rsidP="008E2821">
            <w:pPr>
              <w:spacing w:beforeLines="60" w:before="144" w:afterLines="60" w:after="144" w:line="360" w:lineRule="auto"/>
              <w:rPr>
                <w:rFonts w:asciiTheme="minorHAnsi" w:hAnsiTheme="minorHAnsi" w:cstheme="minorHAnsi"/>
                <w:szCs w:val="20"/>
                <w:lang w:eastAsia="en-US"/>
              </w:rPr>
            </w:pPr>
            <w:r w:rsidRPr="005C4771">
              <w:rPr>
                <w:rFonts w:asciiTheme="minorHAnsi" w:hAnsiTheme="minorHAnsi" w:cstheme="minorHAnsi"/>
                <w:szCs w:val="20"/>
                <w:lang w:eastAsia="en-US"/>
              </w:rPr>
              <w:t>All except NL (</w:t>
            </w:r>
            <w:r w:rsidR="008C32E4">
              <w:rPr>
                <w:rFonts w:asciiTheme="minorHAnsi" w:hAnsiTheme="minorHAnsi" w:cstheme="minorHAnsi"/>
                <w:szCs w:val="20"/>
                <w:lang w:eastAsia="en-US"/>
              </w:rPr>
              <w:t>19</w:t>
            </w:r>
            <w:r w:rsidRPr="005C4771">
              <w:rPr>
                <w:rFonts w:asciiTheme="minorHAnsi" w:hAnsiTheme="minorHAnsi" w:cstheme="minorHAnsi"/>
                <w:szCs w:val="20"/>
                <w:lang w:eastAsia="en-US"/>
              </w:rPr>
              <w:t>)</w:t>
            </w:r>
          </w:p>
        </w:tc>
        <w:tc>
          <w:tcPr>
            <w:tcW w:w="2408" w:type="pct"/>
            <w:noWrap/>
            <w:hideMark/>
          </w:tcPr>
          <w:p w14:paraId="7A06446C" w14:textId="77777777" w:rsidR="00D422B0" w:rsidRPr="00803D16" w:rsidRDefault="00D422B0" w:rsidP="008E2821">
            <w:pPr>
              <w:spacing w:beforeLines="60" w:before="144" w:afterLines="60" w:after="144" w:line="360" w:lineRule="auto"/>
              <w:jc w:val="left"/>
              <w:rPr>
                <w:rFonts w:asciiTheme="minorHAnsi" w:hAnsiTheme="minorHAnsi" w:cstheme="minorHAnsi"/>
                <w:szCs w:val="16"/>
                <w:lang w:eastAsia="en-US"/>
              </w:rPr>
            </w:pPr>
            <w:r w:rsidRPr="00803D16">
              <w:rPr>
                <w:rFonts w:asciiTheme="minorHAnsi" w:hAnsiTheme="minorHAnsi" w:cstheme="minorHAnsi"/>
                <w:szCs w:val="16"/>
                <w:lang w:eastAsia="en-US"/>
              </w:rPr>
              <w:t xml:space="preserve">The port has been rolled back to the releasing operator. </w:t>
            </w:r>
          </w:p>
          <w:p w14:paraId="5D7BDF04" w14:textId="77777777" w:rsidR="00D422B0" w:rsidRPr="00803D16" w:rsidRDefault="00D422B0" w:rsidP="008E2821">
            <w:pPr>
              <w:spacing w:beforeLines="60" w:before="144" w:afterLines="60" w:after="144" w:line="360" w:lineRule="auto"/>
              <w:jc w:val="left"/>
              <w:rPr>
                <w:rFonts w:asciiTheme="minorHAnsi" w:hAnsiTheme="minorHAnsi" w:cstheme="minorHAnsi"/>
                <w:szCs w:val="16"/>
                <w:lang w:eastAsia="en-US"/>
              </w:rPr>
            </w:pPr>
            <w:r w:rsidRPr="00803D16">
              <w:rPr>
                <w:rFonts w:asciiTheme="minorHAnsi" w:hAnsiTheme="minorHAnsi" w:cstheme="minorHAnsi"/>
                <w:szCs w:val="16"/>
                <w:lang w:eastAsia="en-US"/>
              </w:rPr>
              <w:t xml:space="preserve">No further action </w:t>
            </w:r>
            <w:r w:rsidRPr="00803D16">
              <w:rPr>
                <w:rFonts w:asciiTheme="minorHAnsi" w:hAnsiTheme="minorHAnsi" w:cstheme="minorHAnsi"/>
                <w:szCs w:val="16"/>
              </w:rPr>
              <w:t xml:space="preserve">will be </w:t>
            </w:r>
            <w:r w:rsidRPr="00803D16">
              <w:rPr>
                <w:rFonts w:asciiTheme="minorHAnsi" w:hAnsiTheme="minorHAnsi" w:cstheme="minorHAnsi"/>
                <w:szCs w:val="16"/>
                <w:lang w:eastAsia="en-US"/>
              </w:rPr>
              <w:t>possible.</w:t>
            </w:r>
          </w:p>
        </w:tc>
      </w:tr>
      <w:tr w:rsidR="00E44EE9" w:rsidRPr="005C4771" w14:paraId="45CE66ED" w14:textId="77777777" w:rsidTr="00862393">
        <w:trPr>
          <w:trHeight w:val="300"/>
        </w:trPr>
        <w:tc>
          <w:tcPr>
            <w:tcW w:w="0" w:type="pct"/>
            <w:noWrap/>
          </w:tcPr>
          <w:p w14:paraId="2233B623" w14:textId="1725032D" w:rsidR="00E44EE9" w:rsidRPr="005C4771" w:rsidRDefault="00E44EE9" w:rsidP="008E2821">
            <w:pPr>
              <w:spacing w:beforeLines="60" w:before="144" w:afterLines="60" w:after="144" w:line="360" w:lineRule="auto"/>
              <w:rPr>
                <w:rFonts w:asciiTheme="minorHAnsi" w:hAnsiTheme="minorHAnsi" w:cstheme="minorHAnsi"/>
                <w:b/>
                <w:szCs w:val="20"/>
                <w:lang w:eastAsia="en-US"/>
              </w:rPr>
            </w:pPr>
            <w:r>
              <w:rPr>
                <w:rFonts w:asciiTheme="minorHAnsi" w:hAnsiTheme="minorHAnsi" w:cstheme="minorHAnsi"/>
                <w:b/>
                <w:szCs w:val="20"/>
                <w:lang w:eastAsia="en-US"/>
              </w:rPr>
              <w:t>Porting Completion Delayed</w:t>
            </w:r>
          </w:p>
        </w:tc>
        <w:tc>
          <w:tcPr>
            <w:tcW w:w="0" w:type="pct"/>
          </w:tcPr>
          <w:p w14:paraId="34DF320F" w14:textId="7777BE06" w:rsidR="00E44EE9" w:rsidRPr="005C4771" w:rsidRDefault="00E44EE9" w:rsidP="008E2821">
            <w:pPr>
              <w:spacing w:beforeLines="60" w:before="144" w:afterLines="60" w:after="144" w:line="360" w:lineRule="auto"/>
              <w:rPr>
                <w:rFonts w:asciiTheme="minorHAnsi" w:hAnsiTheme="minorHAnsi" w:cstheme="minorHAnsi"/>
                <w:szCs w:val="20"/>
                <w:lang w:eastAsia="en-US"/>
              </w:rPr>
            </w:pPr>
            <w:r>
              <w:rPr>
                <w:rFonts w:asciiTheme="minorHAnsi" w:hAnsiTheme="minorHAnsi" w:cstheme="minorHAnsi"/>
                <w:szCs w:val="20"/>
                <w:lang w:eastAsia="en-US"/>
              </w:rPr>
              <w:t>All except NL (</w:t>
            </w:r>
            <w:r w:rsidR="008C32E4">
              <w:rPr>
                <w:rFonts w:asciiTheme="minorHAnsi" w:hAnsiTheme="minorHAnsi" w:cstheme="minorHAnsi"/>
                <w:szCs w:val="20"/>
                <w:lang w:eastAsia="en-US"/>
              </w:rPr>
              <w:t>19</w:t>
            </w:r>
            <w:r>
              <w:rPr>
                <w:rFonts w:asciiTheme="minorHAnsi" w:hAnsiTheme="minorHAnsi" w:cstheme="minorHAnsi"/>
                <w:szCs w:val="20"/>
                <w:lang w:eastAsia="en-US"/>
              </w:rPr>
              <w:t>)</w:t>
            </w:r>
          </w:p>
        </w:tc>
        <w:tc>
          <w:tcPr>
            <w:tcW w:w="0" w:type="pct"/>
            <w:noWrap/>
          </w:tcPr>
          <w:p w14:paraId="6AFDF1A3" w14:textId="18CF32C8" w:rsidR="00E44EE9" w:rsidRDefault="00E44EE9" w:rsidP="00E44EE9">
            <w:pPr>
              <w:spacing w:beforeLines="60" w:before="144" w:afterLines="60" w:after="144" w:line="360" w:lineRule="auto"/>
              <w:jc w:val="left"/>
              <w:rPr>
                <w:rFonts w:asciiTheme="minorHAnsi" w:hAnsiTheme="minorHAnsi" w:cstheme="minorHAnsi"/>
                <w:szCs w:val="16"/>
                <w:lang w:eastAsia="en-US"/>
              </w:rPr>
            </w:pPr>
            <w:r>
              <w:rPr>
                <w:rFonts w:asciiTheme="minorHAnsi" w:hAnsiTheme="minorHAnsi" w:cstheme="minorHAnsi"/>
                <w:szCs w:val="16"/>
                <w:lang w:eastAsia="en-US"/>
              </w:rPr>
              <w:t>O</w:t>
            </w:r>
            <w:r w:rsidRPr="00E44EE9">
              <w:rPr>
                <w:rFonts w:asciiTheme="minorHAnsi" w:hAnsiTheme="minorHAnsi" w:cstheme="minorHAnsi"/>
                <w:szCs w:val="16"/>
                <w:lang w:eastAsia="en-US"/>
              </w:rPr>
              <w:t>rder is in Porting initiated status and there’s a delay from the losing operator/Colt</w:t>
            </w:r>
            <w:r>
              <w:rPr>
                <w:rFonts w:asciiTheme="minorHAnsi" w:hAnsiTheme="minorHAnsi" w:cstheme="minorHAnsi"/>
                <w:szCs w:val="16"/>
                <w:lang w:eastAsia="en-US"/>
              </w:rPr>
              <w:t xml:space="preserve">, which means </w:t>
            </w:r>
            <w:r w:rsidRPr="00E44EE9">
              <w:rPr>
                <w:rFonts w:asciiTheme="minorHAnsi" w:hAnsiTheme="minorHAnsi" w:cstheme="minorHAnsi"/>
                <w:szCs w:val="16"/>
                <w:lang w:eastAsia="en-US"/>
              </w:rPr>
              <w:t>the provisioning is completed from Colt but due to delays at the losing operator’s end/technical challenges at Colt’s end, the porting transaction is yet to be completed</w:t>
            </w:r>
          </w:p>
          <w:p w14:paraId="71903F04" w14:textId="3C680B58" w:rsidR="00E44EE9" w:rsidRPr="00803D16" w:rsidRDefault="00E44EE9" w:rsidP="00862393">
            <w:pPr>
              <w:spacing w:beforeLines="60" w:before="144" w:afterLines="60" w:after="144" w:line="360" w:lineRule="auto"/>
              <w:jc w:val="left"/>
              <w:rPr>
                <w:rFonts w:asciiTheme="minorHAnsi" w:hAnsiTheme="minorHAnsi" w:cstheme="minorHAnsi"/>
                <w:szCs w:val="16"/>
                <w:lang w:eastAsia="en-US"/>
              </w:rPr>
            </w:pPr>
            <w:proofErr w:type="spellStart"/>
            <w:r>
              <w:rPr>
                <w:rFonts w:asciiTheme="minorHAnsi" w:hAnsiTheme="minorHAnsi" w:cstheme="minorHAnsi"/>
                <w:szCs w:val="16"/>
                <w:lang w:eastAsia="en-US"/>
              </w:rPr>
              <w:t>QuickNote</w:t>
            </w:r>
            <w:proofErr w:type="spellEnd"/>
            <w:r>
              <w:rPr>
                <w:rFonts w:asciiTheme="minorHAnsi" w:hAnsiTheme="minorHAnsi" w:cstheme="minorHAnsi"/>
                <w:szCs w:val="16"/>
                <w:lang w:eastAsia="en-US"/>
              </w:rPr>
              <w:t xml:space="preserve"> can be sent to Colt Porting Desk</w:t>
            </w:r>
          </w:p>
        </w:tc>
      </w:tr>
    </w:tbl>
    <w:p w14:paraId="02797F8A" w14:textId="0A1E842A" w:rsidR="009B53EE" w:rsidRDefault="009B53EE" w:rsidP="00D422B0"/>
    <w:p w14:paraId="4FC0E71F" w14:textId="366F7302" w:rsidR="009B53EE" w:rsidRDefault="009B53EE" w:rsidP="00D422B0"/>
    <w:p w14:paraId="6C9BEDB7" w14:textId="56DD2515" w:rsidR="009B53EE" w:rsidRDefault="009B53EE" w:rsidP="00D422B0"/>
    <w:p w14:paraId="7CE478C9" w14:textId="63FAA5E9" w:rsidR="0094131E" w:rsidRDefault="0094131E" w:rsidP="00D422B0"/>
    <w:p w14:paraId="21BBD541" w14:textId="3DF0F0E3" w:rsidR="0094131E" w:rsidRDefault="0094131E" w:rsidP="00D422B0"/>
    <w:p w14:paraId="281847D1" w14:textId="77777777" w:rsidR="009B53EE" w:rsidRPr="007233AC" w:rsidRDefault="009B53EE" w:rsidP="007233AC"/>
    <w:p w14:paraId="2B354005" w14:textId="3670822F" w:rsidR="0094131E" w:rsidRDefault="0094131E" w:rsidP="00A21E23">
      <w:pPr>
        <w:pStyle w:val="Heading2"/>
        <w:keepNext w:val="0"/>
        <w:keepLines w:val="0"/>
        <w:numPr>
          <w:ilvl w:val="1"/>
          <w:numId w:val="81"/>
        </w:numPr>
        <w:spacing w:before="120" w:after="240" w:line="360" w:lineRule="auto"/>
        <w:ind w:left="0" w:firstLine="284"/>
        <w:jc w:val="both"/>
        <w:rPr>
          <w:rFonts w:asciiTheme="minorHAnsi" w:hAnsiTheme="minorHAnsi" w:cstheme="minorHAnsi"/>
          <w:b/>
        </w:rPr>
      </w:pPr>
      <w:bookmarkStart w:id="154" w:name="_Toc228866794"/>
      <w:r>
        <w:rPr>
          <w:rFonts w:asciiTheme="minorHAnsi" w:hAnsiTheme="minorHAnsi" w:cstheme="minorHAnsi"/>
          <w:b/>
        </w:rPr>
        <w:lastRenderedPageBreak/>
        <w:t>Modify Port</w:t>
      </w:r>
      <w:bookmarkEnd w:id="154"/>
    </w:p>
    <w:p w14:paraId="153F060A" w14:textId="0CEA94CB" w:rsidR="0094131E" w:rsidRDefault="00341F50" w:rsidP="0094131E">
      <w:pPr>
        <w:rPr>
          <w:sz w:val="20"/>
          <w:szCs w:val="20"/>
        </w:rPr>
      </w:pPr>
      <w:r w:rsidRPr="001426B3">
        <w:rPr>
          <w:sz w:val="20"/>
          <w:szCs w:val="20"/>
        </w:rPr>
        <w:t>You are able to modify your port when the order moves to the ‘Customer feedback awaited’ status. This includes, modify porting date, update main billing num</w:t>
      </w:r>
      <w:r w:rsidR="00AB610B" w:rsidRPr="00AB610B">
        <w:rPr>
          <w:sz w:val="20"/>
          <w:szCs w:val="20"/>
        </w:rPr>
        <w:t>b</w:t>
      </w:r>
      <w:r w:rsidRPr="001426B3">
        <w:rPr>
          <w:sz w:val="20"/>
          <w:szCs w:val="20"/>
        </w:rPr>
        <w:t>er, add new attachments, and more as shown in the below screen.</w:t>
      </w:r>
    </w:p>
    <w:p w14:paraId="33A71AA9" w14:textId="77777777" w:rsidR="00075E23" w:rsidRDefault="00075E23" w:rsidP="0094131E">
      <w:pPr>
        <w:rPr>
          <w:sz w:val="20"/>
          <w:szCs w:val="20"/>
        </w:rPr>
      </w:pPr>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60"/>
      </w:tblGrid>
      <w:tr w:rsidR="00075E23" w:rsidRPr="00C81F5A" w14:paraId="21D28B8B" w14:textId="77777777" w:rsidTr="000849A2">
        <w:tc>
          <w:tcPr>
            <w:tcW w:w="846" w:type="dxa"/>
            <w:vAlign w:val="center"/>
          </w:tcPr>
          <w:p w14:paraId="1FCD3E9E" w14:textId="77777777" w:rsidR="00075E23" w:rsidRPr="00C81F5A" w:rsidRDefault="00075E23" w:rsidP="000849A2">
            <w:pPr>
              <w:spacing w:after="120" w:line="360" w:lineRule="auto"/>
              <w:jc w:val="center"/>
              <w:rPr>
                <w:rFonts w:asciiTheme="minorHAnsi" w:hAnsiTheme="minorHAnsi" w:cstheme="minorHAnsi"/>
                <w:b/>
                <w:i/>
                <w:sz w:val="18"/>
                <w:szCs w:val="20"/>
              </w:rPr>
            </w:pPr>
            <w:r w:rsidRPr="00C81F5A">
              <w:rPr>
                <w:rFonts w:asciiTheme="minorHAnsi" w:hAnsiTheme="minorHAnsi" w:cstheme="minorHAnsi"/>
                <w:b/>
                <w:i/>
                <w:noProof/>
                <w:sz w:val="18"/>
                <w:szCs w:val="20"/>
                <w:lang w:val="en-GB"/>
              </w:rPr>
              <w:drawing>
                <wp:inline distT="0" distB="0" distL="0" distR="0" wp14:anchorId="2540270B" wp14:editId="292698C7">
                  <wp:extent cx="360000" cy="360000"/>
                  <wp:effectExtent l="0" t="0" r="2540" b="2540"/>
                  <wp:docPr id="447370610"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60" w:type="dxa"/>
            <w:vAlign w:val="center"/>
          </w:tcPr>
          <w:p w14:paraId="1FE7FC9B" w14:textId="79CAB817" w:rsidR="00075E23" w:rsidRPr="00C81F5A" w:rsidRDefault="00075E23" w:rsidP="000849A2">
            <w:pPr>
              <w:spacing w:before="60" w:after="60"/>
              <w:rPr>
                <w:rFonts w:asciiTheme="minorHAnsi" w:hAnsiTheme="minorHAnsi" w:cstheme="minorHAnsi"/>
                <w:i/>
                <w:sz w:val="20"/>
                <w:szCs w:val="20"/>
              </w:rPr>
            </w:pPr>
            <w:r>
              <w:rPr>
                <w:rFonts w:asciiTheme="minorHAnsi" w:hAnsiTheme="minorHAnsi" w:cstheme="minorHAnsi"/>
                <w:i/>
                <w:sz w:val="20"/>
                <w:szCs w:val="20"/>
              </w:rPr>
              <w:t xml:space="preserve">If you </w:t>
            </w:r>
            <w:r w:rsidRPr="00075E23">
              <w:rPr>
                <w:rFonts w:asciiTheme="minorHAnsi" w:hAnsiTheme="minorHAnsi" w:cstheme="minorHAnsi"/>
                <w:bCs/>
                <w:i/>
                <w:sz w:val="20"/>
                <w:szCs w:val="20"/>
              </w:rPr>
              <w:t>raise a duplicate port-in change porting date and port update (Action=’Modify Port’) request,</w:t>
            </w:r>
            <w:r>
              <w:rPr>
                <w:rFonts w:asciiTheme="minorHAnsi" w:hAnsiTheme="minorHAnsi" w:cstheme="minorHAnsi"/>
                <w:bCs/>
                <w:i/>
                <w:sz w:val="20"/>
                <w:szCs w:val="20"/>
              </w:rPr>
              <w:t xml:space="preserve"> then this will be blocked with an upfront error message</w:t>
            </w:r>
          </w:p>
        </w:tc>
      </w:tr>
    </w:tbl>
    <w:p w14:paraId="74161D54" w14:textId="77777777" w:rsidR="00075E23" w:rsidRPr="001426B3" w:rsidRDefault="00075E23" w:rsidP="0094131E">
      <w:pPr>
        <w:rPr>
          <w:sz w:val="20"/>
          <w:szCs w:val="20"/>
        </w:rPr>
      </w:pPr>
    </w:p>
    <w:p w14:paraId="6474849D" w14:textId="651062A9" w:rsidR="00341F50" w:rsidRPr="001426B3" w:rsidRDefault="00341F50" w:rsidP="0094131E">
      <w:pPr>
        <w:rPr>
          <w:sz w:val="20"/>
          <w:szCs w:val="20"/>
        </w:rPr>
      </w:pPr>
    </w:p>
    <w:p w14:paraId="40A5CF40" w14:textId="074255F5" w:rsidR="00341F50" w:rsidRPr="001426B3" w:rsidRDefault="00341F50" w:rsidP="0094131E">
      <w:pPr>
        <w:rPr>
          <w:sz w:val="20"/>
          <w:szCs w:val="20"/>
        </w:rPr>
      </w:pPr>
      <w:r w:rsidRPr="001426B3">
        <w:rPr>
          <w:sz w:val="20"/>
          <w:szCs w:val="20"/>
        </w:rPr>
        <w:t>To access Modify Port:</w:t>
      </w:r>
    </w:p>
    <w:p w14:paraId="16E848B6" w14:textId="491CB1E5" w:rsidR="00341F50" w:rsidRPr="001426B3" w:rsidRDefault="00341F50" w:rsidP="00A21E23">
      <w:pPr>
        <w:pStyle w:val="ListParagraph"/>
        <w:numPr>
          <w:ilvl w:val="0"/>
          <w:numId w:val="66"/>
        </w:numPr>
        <w:rPr>
          <w:rFonts w:ascii="Arial" w:eastAsia="Times New Roman" w:hAnsi="Arial"/>
          <w:sz w:val="20"/>
          <w:szCs w:val="20"/>
          <w:lang w:eastAsia="en-GB"/>
        </w:rPr>
      </w:pPr>
      <w:r w:rsidRPr="001426B3">
        <w:rPr>
          <w:rFonts w:ascii="Arial" w:eastAsia="Times New Roman" w:hAnsi="Arial"/>
          <w:sz w:val="20"/>
          <w:szCs w:val="20"/>
          <w:lang w:eastAsia="en-GB"/>
        </w:rPr>
        <w:t>Go to My Orders page</w:t>
      </w:r>
    </w:p>
    <w:p w14:paraId="0FB504FA" w14:textId="3193F07D" w:rsidR="00341F50" w:rsidRPr="00AB610B" w:rsidRDefault="00341F50" w:rsidP="00A21E23">
      <w:pPr>
        <w:pStyle w:val="ListParagraph"/>
        <w:numPr>
          <w:ilvl w:val="0"/>
          <w:numId w:val="66"/>
        </w:numPr>
        <w:spacing w:after="120" w:line="360" w:lineRule="auto"/>
        <w:jc w:val="both"/>
        <w:rPr>
          <w:rFonts w:asciiTheme="minorHAnsi" w:hAnsiTheme="minorHAnsi" w:cstheme="minorHAnsi"/>
          <w:b/>
          <w:sz w:val="20"/>
          <w:szCs w:val="20"/>
        </w:rPr>
      </w:pPr>
      <w:r w:rsidRPr="00AB610B">
        <w:rPr>
          <w:rFonts w:asciiTheme="minorHAnsi" w:hAnsiTheme="minorHAnsi" w:cstheme="minorHAnsi"/>
          <w:sz w:val="20"/>
          <w:szCs w:val="20"/>
        </w:rPr>
        <w:t xml:space="preserve">Enter the original order ID of the porting request you want to modify using the search feature or filter your orders </w:t>
      </w:r>
      <w:r w:rsidR="00AB610B" w:rsidRPr="00AB610B">
        <w:rPr>
          <w:rFonts w:asciiTheme="minorHAnsi" w:hAnsiTheme="minorHAnsi" w:cstheme="minorHAnsi"/>
          <w:sz w:val="20"/>
          <w:szCs w:val="20"/>
        </w:rPr>
        <w:t>to find those in the ‘Customer feedback awaited’ status</w:t>
      </w:r>
    </w:p>
    <w:p w14:paraId="6CE18A4F" w14:textId="2C745B11" w:rsidR="00341F50" w:rsidRPr="001426B3" w:rsidRDefault="00AB610B" w:rsidP="00A21E23">
      <w:pPr>
        <w:pStyle w:val="ListParagraph"/>
        <w:numPr>
          <w:ilvl w:val="0"/>
          <w:numId w:val="66"/>
        </w:numPr>
        <w:rPr>
          <w:rFonts w:ascii="Arial" w:eastAsia="Times New Roman" w:hAnsi="Arial"/>
          <w:sz w:val="20"/>
          <w:szCs w:val="20"/>
          <w:lang w:eastAsia="en-GB"/>
        </w:rPr>
      </w:pPr>
      <w:r w:rsidRPr="001426B3">
        <w:rPr>
          <w:rFonts w:ascii="Arial" w:eastAsia="Times New Roman" w:hAnsi="Arial"/>
          <w:sz w:val="20"/>
          <w:szCs w:val="20"/>
          <w:lang w:eastAsia="en-GB"/>
        </w:rPr>
        <w:t>Click the 3 dots in the action column and select Modify Port</w:t>
      </w:r>
    </w:p>
    <w:p w14:paraId="06D664E9" w14:textId="67E152EC" w:rsidR="00AB610B" w:rsidRPr="001426B3" w:rsidRDefault="00AB610B">
      <w:pPr>
        <w:rPr>
          <w:sz w:val="20"/>
          <w:szCs w:val="20"/>
        </w:rPr>
      </w:pPr>
      <w:r w:rsidRPr="001426B3">
        <w:rPr>
          <w:sz w:val="20"/>
          <w:szCs w:val="20"/>
        </w:rPr>
        <w:t>You will then be presented with the below screen which has a summary of your order, and you can update the information in any of these fields.</w:t>
      </w:r>
    </w:p>
    <w:p w14:paraId="6D14C3DB" w14:textId="77777777" w:rsidR="00341F50" w:rsidRDefault="00341F50" w:rsidP="0094131E"/>
    <w:p w14:paraId="30D48129" w14:textId="3A9FCE34" w:rsidR="00341F50" w:rsidRPr="0094131E" w:rsidRDefault="00341F50">
      <w:r>
        <w:rPr>
          <w:noProof/>
        </w:rPr>
        <w:drawing>
          <wp:inline distT="0" distB="0" distL="0" distR="0" wp14:anchorId="1FB67FC1" wp14:editId="20DBC83D">
            <wp:extent cx="6039696" cy="3177766"/>
            <wp:effectExtent l="0" t="0" r="0" b="381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6043239" cy="3179630"/>
                    </a:xfrm>
                    <a:prstGeom prst="rect">
                      <a:avLst/>
                    </a:prstGeom>
                  </pic:spPr>
                </pic:pic>
              </a:graphicData>
            </a:graphic>
          </wp:inline>
        </w:drawing>
      </w:r>
    </w:p>
    <w:p w14:paraId="02D595B6" w14:textId="5655B692" w:rsidR="0094131E" w:rsidRDefault="0094131E" w:rsidP="001426B3"/>
    <w:p w14:paraId="3149F1DE" w14:textId="7CD0A650" w:rsidR="00870CA2" w:rsidRDefault="00870CA2" w:rsidP="001426B3"/>
    <w:p w14:paraId="6B895501" w14:textId="06BED80E" w:rsidR="00870CA2" w:rsidRDefault="00870CA2" w:rsidP="001426B3"/>
    <w:p w14:paraId="62733546" w14:textId="77777777" w:rsidR="00870CA2" w:rsidRPr="001426B3" w:rsidRDefault="00870CA2" w:rsidP="001426B3"/>
    <w:p w14:paraId="23066614" w14:textId="70A86327" w:rsidR="00924A41" w:rsidRPr="00C81F5A" w:rsidRDefault="000423E5" w:rsidP="00A21E23">
      <w:pPr>
        <w:pStyle w:val="Heading2"/>
        <w:keepNext w:val="0"/>
        <w:keepLines w:val="0"/>
        <w:numPr>
          <w:ilvl w:val="1"/>
          <w:numId w:val="81"/>
        </w:numPr>
        <w:spacing w:before="120" w:after="240" w:line="360" w:lineRule="auto"/>
        <w:ind w:left="0" w:firstLine="284"/>
        <w:jc w:val="both"/>
        <w:rPr>
          <w:rFonts w:asciiTheme="minorHAnsi" w:hAnsiTheme="minorHAnsi" w:cstheme="minorHAnsi"/>
          <w:b/>
        </w:rPr>
      </w:pPr>
      <w:bookmarkStart w:id="155" w:name="_Toc228866795"/>
      <w:r w:rsidRPr="00C81F5A">
        <w:rPr>
          <w:rFonts w:asciiTheme="minorHAnsi" w:hAnsiTheme="minorHAnsi" w:cstheme="minorHAnsi"/>
          <w:b/>
        </w:rPr>
        <w:t>How to c</w:t>
      </w:r>
      <w:r w:rsidR="00924A41" w:rsidRPr="00C81F5A">
        <w:rPr>
          <w:rFonts w:asciiTheme="minorHAnsi" w:hAnsiTheme="minorHAnsi" w:cstheme="minorHAnsi"/>
          <w:b/>
        </w:rPr>
        <w:t xml:space="preserve">ancel </w:t>
      </w:r>
      <w:r w:rsidRPr="00C81F5A">
        <w:rPr>
          <w:rFonts w:asciiTheme="minorHAnsi" w:hAnsiTheme="minorHAnsi" w:cstheme="minorHAnsi"/>
          <w:b/>
        </w:rPr>
        <w:t xml:space="preserve">a </w:t>
      </w:r>
      <w:r w:rsidR="00924A41" w:rsidRPr="00C81F5A">
        <w:rPr>
          <w:rFonts w:asciiTheme="minorHAnsi" w:hAnsiTheme="minorHAnsi" w:cstheme="minorHAnsi"/>
          <w:b/>
        </w:rPr>
        <w:t>Port-In Req</w:t>
      </w:r>
      <w:r w:rsidR="00F71A7E" w:rsidRPr="00C81F5A">
        <w:rPr>
          <w:rFonts w:asciiTheme="minorHAnsi" w:hAnsiTheme="minorHAnsi" w:cstheme="minorHAnsi"/>
          <w:b/>
        </w:rPr>
        <w:t>u</w:t>
      </w:r>
      <w:r w:rsidR="00924A41" w:rsidRPr="00C81F5A">
        <w:rPr>
          <w:rFonts w:asciiTheme="minorHAnsi" w:hAnsiTheme="minorHAnsi" w:cstheme="minorHAnsi"/>
          <w:b/>
        </w:rPr>
        <w:t>est</w:t>
      </w:r>
      <w:bookmarkEnd w:id="155"/>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60"/>
      </w:tblGrid>
      <w:tr w:rsidR="004E46F5" w:rsidRPr="00C81F5A" w14:paraId="7D858A2B" w14:textId="77777777" w:rsidTr="00047F18">
        <w:tc>
          <w:tcPr>
            <w:tcW w:w="846" w:type="dxa"/>
            <w:vAlign w:val="center"/>
          </w:tcPr>
          <w:p w14:paraId="409A7069" w14:textId="77777777" w:rsidR="004E46F5" w:rsidRPr="00C81F5A" w:rsidRDefault="004E46F5" w:rsidP="004E46F5">
            <w:pPr>
              <w:spacing w:after="120" w:line="360" w:lineRule="auto"/>
              <w:jc w:val="center"/>
              <w:rPr>
                <w:rFonts w:asciiTheme="minorHAnsi" w:hAnsiTheme="minorHAnsi" w:cstheme="minorHAnsi"/>
                <w:b/>
                <w:i/>
                <w:sz w:val="18"/>
                <w:szCs w:val="20"/>
              </w:rPr>
            </w:pPr>
            <w:r w:rsidRPr="00C81F5A">
              <w:rPr>
                <w:rFonts w:asciiTheme="minorHAnsi" w:hAnsiTheme="minorHAnsi" w:cstheme="minorHAnsi"/>
                <w:b/>
                <w:i/>
                <w:noProof/>
                <w:sz w:val="18"/>
                <w:szCs w:val="20"/>
                <w:lang w:val="en-GB"/>
              </w:rPr>
              <w:lastRenderedPageBreak/>
              <w:drawing>
                <wp:inline distT="0" distB="0" distL="0" distR="0" wp14:anchorId="07128E22" wp14:editId="2A9D8E79">
                  <wp:extent cx="360000" cy="360000"/>
                  <wp:effectExtent l="0" t="0" r="2540" b="2540"/>
                  <wp:docPr id="89"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60" w:type="dxa"/>
            <w:vAlign w:val="center"/>
          </w:tcPr>
          <w:p w14:paraId="7FD73126" w14:textId="39CFE4C7" w:rsidR="00B638F3" w:rsidRPr="00C81F5A" w:rsidRDefault="004E46F5" w:rsidP="004E46F5">
            <w:pPr>
              <w:spacing w:before="60" w:after="60"/>
              <w:rPr>
                <w:rFonts w:asciiTheme="minorHAnsi" w:hAnsiTheme="minorHAnsi" w:cstheme="minorHAnsi"/>
                <w:i/>
                <w:sz w:val="20"/>
                <w:szCs w:val="20"/>
              </w:rPr>
            </w:pPr>
            <w:r w:rsidRPr="00C81F5A">
              <w:rPr>
                <w:rFonts w:asciiTheme="minorHAnsi" w:hAnsiTheme="minorHAnsi" w:cstheme="minorHAnsi"/>
                <w:i/>
                <w:sz w:val="20"/>
                <w:szCs w:val="20"/>
              </w:rPr>
              <w:t xml:space="preserve">Please </w:t>
            </w:r>
            <w:r w:rsidR="00396A1C" w:rsidRPr="00C81F5A">
              <w:rPr>
                <w:rFonts w:asciiTheme="minorHAnsi" w:hAnsiTheme="minorHAnsi" w:cstheme="minorHAnsi"/>
                <w:i/>
                <w:sz w:val="20"/>
                <w:szCs w:val="20"/>
              </w:rPr>
              <w:t xml:space="preserve">check </w:t>
            </w:r>
            <w:r w:rsidR="008869C2" w:rsidRPr="007233AC">
              <w:rPr>
                <w:rFonts w:asciiTheme="minorHAnsi" w:hAnsiTheme="minorHAnsi" w:cstheme="minorHAnsi"/>
                <w:i/>
                <w:color w:val="00D7BD" w:themeColor="accent1"/>
                <w:sz w:val="20"/>
                <w:szCs w:val="20"/>
              </w:rPr>
              <w:fldChar w:fldCharType="begin"/>
            </w:r>
            <w:r w:rsidR="008869C2" w:rsidRPr="007233AC">
              <w:rPr>
                <w:rFonts w:asciiTheme="minorHAnsi" w:hAnsiTheme="minorHAnsi" w:cstheme="minorHAnsi"/>
                <w:i/>
                <w:color w:val="00D7BD" w:themeColor="accent1"/>
                <w:sz w:val="20"/>
                <w:szCs w:val="20"/>
              </w:rPr>
              <w:instrText xml:space="preserve"> REF _Ref62404086 \r \h </w:instrText>
            </w:r>
            <w:r w:rsidR="008869C2" w:rsidRPr="007233AC">
              <w:rPr>
                <w:rFonts w:asciiTheme="minorHAnsi" w:hAnsiTheme="minorHAnsi" w:cstheme="minorHAnsi"/>
                <w:i/>
                <w:color w:val="00D7BD" w:themeColor="accent1"/>
                <w:sz w:val="20"/>
                <w:szCs w:val="20"/>
              </w:rPr>
            </w:r>
            <w:r w:rsidR="008869C2" w:rsidRPr="007233AC">
              <w:rPr>
                <w:rFonts w:asciiTheme="minorHAnsi" w:hAnsiTheme="minorHAnsi" w:cstheme="minorHAnsi"/>
                <w:i/>
                <w:color w:val="00D7BD" w:themeColor="accent1"/>
                <w:sz w:val="20"/>
                <w:szCs w:val="20"/>
              </w:rPr>
              <w:fldChar w:fldCharType="separate"/>
            </w:r>
            <w:r w:rsidR="00A11204">
              <w:rPr>
                <w:rFonts w:asciiTheme="minorHAnsi" w:hAnsiTheme="minorHAnsi" w:cstheme="minorHAnsi"/>
                <w:i/>
                <w:color w:val="00D7BD" w:themeColor="accent1"/>
                <w:sz w:val="20"/>
                <w:szCs w:val="20"/>
              </w:rPr>
              <w:t>APPENDIX A</w:t>
            </w:r>
            <w:r w:rsidR="008869C2" w:rsidRPr="007233AC">
              <w:rPr>
                <w:rFonts w:asciiTheme="minorHAnsi" w:hAnsiTheme="minorHAnsi" w:cstheme="minorHAnsi"/>
                <w:i/>
                <w:color w:val="00D7BD" w:themeColor="accent1"/>
                <w:sz w:val="20"/>
                <w:szCs w:val="20"/>
              </w:rPr>
              <w:fldChar w:fldCharType="end"/>
            </w:r>
            <w:r w:rsidR="008869C2">
              <w:rPr>
                <w:rFonts w:asciiTheme="minorHAnsi" w:hAnsiTheme="minorHAnsi" w:cstheme="minorHAnsi"/>
                <w:i/>
                <w:sz w:val="20"/>
                <w:szCs w:val="20"/>
              </w:rPr>
              <w:t xml:space="preserve"> </w:t>
            </w:r>
            <w:r w:rsidR="00396A1C" w:rsidRPr="00C81F5A">
              <w:rPr>
                <w:rFonts w:asciiTheme="minorHAnsi" w:hAnsiTheme="minorHAnsi" w:cstheme="minorHAnsi"/>
                <w:i/>
                <w:sz w:val="20"/>
                <w:szCs w:val="20"/>
              </w:rPr>
              <w:t>for</w:t>
            </w:r>
            <w:r w:rsidRPr="00C81F5A">
              <w:rPr>
                <w:rFonts w:asciiTheme="minorHAnsi" w:hAnsiTheme="minorHAnsi" w:cstheme="minorHAnsi"/>
                <w:i/>
                <w:sz w:val="20"/>
                <w:szCs w:val="20"/>
              </w:rPr>
              <w:t xml:space="preserve"> ‘Cancel port-in request</w:t>
            </w:r>
            <w:r w:rsidR="00C475A5" w:rsidRPr="00C81F5A">
              <w:rPr>
                <w:rFonts w:asciiTheme="minorHAnsi" w:hAnsiTheme="minorHAnsi" w:cstheme="minorHAnsi"/>
                <w:i/>
                <w:sz w:val="20"/>
                <w:szCs w:val="20"/>
              </w:rPr>
              <w:t>’ service</w:t>
            </w:r>
            <w:r w:rsidRPr="00C81F5A">
              <w:rPr>
                <w:rFonts w:asciiTheme="minorHAnsi" w:hAnsiTheme="minorHAnsi" w:cstheme="minorHAnsi"/>
                <w:i/>
                <w:sz w:val="20"/>
                <w:szCs w:val="20"/>
              </w:rPr>
              <w:t xml:space="preserve"> availability and </w:t>
            </w:r>
            <w:r w:rsidR="000D0C59">
              <w:rPr>
                <w:rFonts w:asciiTheme="minorHAnsi" w:hAnsiTheme="minorHAnsi" w:cstheme="minorHAnsi"/>
                <w:i/>
                <w:sz w:val="20"/>
                <w:szCs w:val="20"/>
              </w:rPr>
              <w:t xml:space="preserve">the </w:t>
            </w:r>
            <w:r w:rsidRPr="00C81F5A">
              <w:rPr>
                <w:rFonts w:asciiTheme="minorHAnsi" w:hAnsiTheme="minorHAnsi" w:cstheme="minorHAnsi"/>
                <w:i/>
                <w:sz w:val="20"/>
                <w:szCs w:val="20"/>
              </w:rPr>
              <w:t xml:space="preserve">associated </w:t>
            </w:r>
            <w:r w:rsidR="00C475A5" w:rsidRPr="00C81F5A">
              <w:rPr>
                <w:rFonts w:asciiTheme="minorHAnsi" w:hAnsiTheme="minorHAnsi" w:cstheme="minorHAnsi"/>
                <w:i/>
                <w:sz w:val="20"/>
                <w:szCs w:val="20"/>
              </w:rPr>
              <w:t>lead time</w:t>
            </w:r>
            <w:r w:rsidRPr="00C81F5A">
              <w:rPr>
                <w:rFonts w:asciiTheme="minorHAnsi" w:hAnsiTheme="minorHAnsi" w:cstheme="minorHAnsi"/>
                <w:i/>
                <w:sz w:val="20"/>
                <w:szCs w:val="20"/>
              </w:rPr>
              <w:t>.</w:t>
            </w:r>
          </w:p>
        </w:tc>
      </w:tr>
    </w:tbl>
    <w:p w14:paraId="4715D4B9" w14:textId="77777777" w:rsidR="004E46F5" w:rsidRPr="00C81F5A" w:rsidRDefault="004E46F5" w:rsidP="007520F9">
      <w:pPr>
        <w:spacing w:after="120" w:line="360" w:lineRule="auto"/>
        <w:jc w:val="both"/>
        <w:rPr>
          <w:rFonts w:asciiTheme="minorHAnsi" w:hAnsiTheme="minorHAnsi" w:cstheme="minorHAnsi"/>
          <w:sz w:val="20"/>
          <w:szCs w:val="20"/>
        </w:rPr>
      </w:pPr>
    </w:p>
    <w:p w14:paraId="4099C664" w14:textId="77777777" w:rsidR="000423E5" w:rsidRPr="00C81F5A" w:rsidRDefault="000423E5" w:rsidP="007520F9">
      <w:pPr>
        <w:spacing w:after="120" w:line="360" w:lineRule="auto"/>
        <w:jc w:val="both"/>
        <w:rPr>
          <w:rFonts w:asciiTheme="minorHAnsi" w:hAnsiTheme="minorHAnsi" w:cstheme="minorHAnsi"/>
          <w:sz w:val="20"/>
          <w:szCs w:val="20"/>
        </w:rPr>
      </w:pPr>
      <w:r w:rsidRPr="00C81F5A">
        <w:rPr>
          <w:rFonts w:asciiTheme="minorHAnsi" w:hAnsiTheme="minorHAnsi" w:cstheme="minorHAnsi"/>
          <w:sz w:val="20"/>
          <w:szCs w:val="20"/>
        </w:rPr>
        <w:t>To cancel a numbers port-in request:</w:t>
      </w:r>
    </w:p>
    <w:p w14:paraId="4A4FB0BA" w14:textId="6EF9D382" w:rsidR="000423E5" w:rsidRPr="003A53EC" w:rsidRDefault="000423E5" w:rsidP="00A21E23">
      <w:pPr>
        <w:pStyle w:val="ListParagraph"/>
        <w:numPr>
          <w:ilvl w:val="0"/>
          <w:numId w:val="38"/>
        </w:numPr>
        <w:spacing w:after="120" w:line="360" w:lineRule="auto"/>
        <w:jc w:val="both"/>
        <w:rPr>
          <w:rFonts w:asciiTheme="minorHAnsi" w:hAnsiTheme="minorHAnsi" w:cstheme="minorHAnsi"/>
          <w:b/>
          <w:sz w:val="20"/>
          <w:szCs w:val="20"/>
        </w:rPr>
      </w:pPr>
      <w:r w:rsidRPr="00C81F5A">
        <w:rPr>
          <w:rFonts w:asciiTheme="minorHAnsi" w:hAnsiTheme="minorHAnsi" w:cstheme="minorHAnsi"/>
          <w:sz w:val="20"/>
          <w:szCs w:val="20"/>
        </w:rPr>
        <w:t>Go to ‘</w:t>
      </w:r>
      <w:r w:rsidR="003A53EC">
        <w:rPr>
          <w:rFonts w:asciiTheme="minorHAnsi" w:hAnsiTheme="minorHAnsi" w:cstheme="minorHAnsi"/>
          <w:b/>
          <w:sz w:val="20"/>
          <w:szCs w:val="20"/>
        </w:rPr>
        <w:t>My Orders</w:t>
      </w:r>
      <w:r w:rsidR="003A53EC">
        <w:rPr>
          <w:rFonts w:asciiTheme="minorHAnsi" w:hAnsiTheme="minorHAnsi" w:cstheme="minorHAnsi"/>
          <w:sz w:val="20"/>
          <w:szCs w:val="20"/>
        </w:rPr>
        <w:t>’ page</w:t>
      </w:r>
    </w:p>
    <w:p w14:paraId="01341253" w14:textId="5D99F38D" w:rsidR="003A53EC" w:rsidRPr="00890652" w:rsidRDefault="00890652" w:rsidP="00A21E23">
      <w:pPr>
        <w:pStyle w:val="ListParagraph"/>
        <w:numPr>
          <w:ilvl w:val="0"/>
          <w:numId w:val="38"/>
        </w:numPr>
        <w:spacing w:after="120" w:line="360" w:lineRule="auto"/>
        <w:jc w:val="both"/>
        <w:rPr>
          <w:rFonts w:asciiTheme="minorHAnsi" w:hAnsiTheme="minorHAnsi" w:cstheme="minorHAnsi"/>
          <w:b/>
          <w:sz w:val="20"/>
          <w:szCs w:val="20"/>
        </w:rPr>
      </w:pPr>
      <w:r>
        <w:rPr>
          <w:rFonts w:asciiTheme="minorHAnsi" w:hAnsiTheme="minorHAnsi" w:cstheme="minorHAnsi"/>
          <w:sz w:val="20"/>
          <w:szCs w:val="20"/>
        </w:rPr>
        <w:t xml:space="preserve">Enter the </w:t>
      </w:r>
      <w:r w:rsidR="009A0761">
        <w:rPr>
          <w:rFonts w:asciiTheme="minorHAnsi" w:hAnsiTheme="minorHAnsi" w:cstheme="minorHAnsi"/>
          <w:sz w:val="20"/>
          <w:szCs w:val="20"/>
        </w:rPr>
        <w:t xml:space="preserve">original order </w:t>
      </w:r>
      <w:r>
        <w:rPr>
          <w:rFonts w:asciiTheme="minorHAnsi" w:hAnsiTheme="minorHAnsi" w:cstheme="minorHAnsi"/>
          <w:sz w:val="20"/>
          <w:szCs w:val="20"/>
        </w:rPr>
        <w:t>ID of the porting request you want to cancel using the search feature</w:t>
      </w:r>
    </w:p>
    <w:p w14:paraId="367EF115" w14:textId="4F47B2B5" w:rsidR="00890652" w:rsidRPr="007C2DC6" w:rsidRDefault="00890652" w:rsidP="00A21E23">
      <w:pPr>
        <w:pStyle w:val="ListParagraph"/>
        <w:numPr>
          <w:ilvl w:val="0"/>
          <w:numId w:val="38"/>
        </w:numPr>
        <w:spacing w:after="120" w:line="360" w:lineRule="auto"/>
        <w:jc w:val="both"/>
        <w:rPr>
          <w:rFonts w:asciiTheme="minorHAnsi" w:hAnsiTheme="minorHAnsi" w:cstheme="minorHAnsi"/>
          <w:b/>
          <w:sz w:val="20"/>
          <w:szCs w:val="20"/>
        </w:rPr>
      </w:pPr>
      <w:r>
        <w:rPr>
          <w:rFonts w:asciiTheme="minorHAnsi" w:hAnsiTheme="minorHAnsi" w:cstheme="minorHAnsi"/>
          <w:sz w:val="20"/>
          <w:szCs w:val="20"/>
        </w:rPr>
        <w:t>Under the Actions column, click the 3 dots icon and select Cancel</w:t>
      </w:r>
    </w:p>
    <w:p w14:paraId="070A0654" w14:textId="17CDA030" w:rsidR="00890652" w:rsidRPr="00890652" w:rsidRDefault="00890652" w:rsidP="00890652">
      <w:pPr>
        <w:spacing w:after="120" w:line="360" w:lineRule="auto"/>
        <w:jc w:val="both"/>
        <w:rPr>
          <w:rFonts w:asciiTheme="minorHAnsi" w:hAnsiTheme="minorHAnsi" w:cstheme="minorHAnsi"/>
          <w:sz w:val="20"/>
          <w:szCs w:val="20"/>
        </w:rPr>
      </w:pPr>
      <w:r>
        <w:rPr>
          <w:rFonts w:asciiTheme="minorHAnsi" w:hAnsiTheme="minorHAnsi" w:cstheme="minorHAnsi"/>
          <w:sz w:val="20"/>
          <w:szCs w:val="20"/>
        </w:rPr>
        <w:t>You will then be presented with the below screen, to provide a summary of your order before you click Cancel to confirm your port-in cancellation.</w:t>
      </w:r>
    </w:p>
    <w:p w14:paraId="1E984C6F" w14:textId="7CB22365" w:rsidR="00924A41" w:rsidRPr="00890652" w:rsidRDefault="00890652" w:rsidP="00890652">
      <w:pPr>
        <w:spacing w:after="120" w:line="360" w:lineRule="auto"/>
        <w:rPr>
          <w:rFonts w:asciiTheme="minorHAnsi" w:hAnsiTheme="minorHAnsi" w:cstheme="minorHAnsi"/>
          <w:sz w:val="20"/>
          <w:szCs w:val="20"/>
          <w:lang w:val="en-GB"/>
        </w:rPr>
      </w:pPr>
      <w:r>
        <w:rPr>
          <w:noProof/>
        </w:rPr>
        <w:drawing>
          <wp:anchor distT="0" distB="0" distL="114300" distR="114300" simplePos="0" relativeHeight="251658291" behindDoc="0" locked="0" layoutInCell="1" allowOverlap="1" wp14:anchorId="7B769D7C" wp14:editId="796F8847">
            <wp:simplePos x="0" y="0"/>
            <wp:positionH relativeFrom="column">
              <wp:posOffset>781050</wp:posOffset>
            </wp:positionH>
            <wp:positionV relativeFrom="paragraph">
              <wp:posOffset>12700</wp:posOffset>
            </wp:positionV>
            <wp:extent cx="4601210" cy="2132330"/>
            <wp:effectExtent l="0" t="0" r="8890" b="127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extLst>
                        <a:ext uri="{28A0092B-C50C-407E-A947-70E740481C1C}">
                          <a14:useLocalDpi xmlns:a14="http://schemas.microsoft.com/office/drawing/2010/main" val="0"/>
                        </a:ext>
                      </a:extLst>
                    </a:blip>
                    <a:stretch>
                      <a:fillRect/>
                    </a:stretch>
                  </pic:blipFill>
                  <pic:spPr>
                    <a:xfrm>
                      <a:off x="0" y="0"/>
                      <a:ext cx="4601210" cy="2132330"/>
                    </a:xfrm>
                    <a:prstGeom prst="rect">
                      <a:avLst/>
                    </a:prstGeom>
                  </pic:spPr>
                </pic:pic>
              </a:graphicData>
            </a:graphic>
            <wp14:sizeRelH relativeFrom="page">
              <wp14:pctWidth>0</wp14:pctWidth>
            </wp14:sizeRelH>
            <wp14:sizeRelV relativeFrom="page">
              <wp14:pctHeight>0</wp14:pctHeight>
            </wp14:sizeRelV>
          </wp:anchor>
        </w:drawing>
      </w:r>
      <w:r w:rsidR="001B546A" w:rsidRPr="00C81F5A">
        <w:rPr>
          <w:rFonts w:asciiTheme="minorHAnsi" w:hAnsiTheme="minorHAnsi" w:cstheme="minorHAnsi"/>
          <w:b/>
          <w:noProof/>
          <w:lang w:val="en-GB"/>
        </w:rPr>
        <mc:AlternateContent>
          <mc:Choice Requires="wpg">
            <w:drawing>
              <wp:anchor distT="0" distB="0" distL="114300" distR="114300" simplePos="0" relativeHeight="251658252" behindDoc="0" locked="0" layoutInCell="1" allowOverlap="1" wp14:anchorId="141580C9" wp14:editId="46CC0135">
                <wp:simplePos x="0" y="0"/>
                <wp:positionH relativeFrom="column">
                  <wp:posOffset>1490525</wp:posOffset>
                </wp:positionH>
                <wp:positionV relativeFrom="paragraph">
                  <wp:posOffset>215081</wp:posOffset>
                </wp:positionV>
                <wp:extent cx="2152811" cy="808726"/>
                <wp:effectExtent l="0" t="0" r="19050" b="10795"/>
                <wp:wrapNone/>
                <wp:docPr id="2370" name="Group 2370"/>
                <wp:cNvGraphicFramePr/>
                <a:graphic xmlns:a="http://schemas.openxmlformats.org/drawingml/2006/main">
                  <a:graphicData uri="http://schemas.microsoft.com/office/word/2010/wordprocessingGroup">
                    <wpg:wgp>
                      <wpg:cNvGrpSpPr/>
                      <wpg:grpSpPr>
                        <a:xfrm>
                          <a:off x="0" y="0"/>
                          <a:ext cx="2152811" cy="808726"/>
                          <a:chOff x="406394" y="-486861"/>
                          <a:chExt cx="2153501" cy="808868"/>
                        </a:xfrm>
                      </wpg:grpSpPr>
                      <wps:wsp>
                        <wps:cNvPr id="2371" name="Left Arrow 2371"/>
                        <wps:cNvSpPr/>
                        <wps:spPr>
                          <a:xfrm>
                            <a:off x="1205390" y="-486861"/>
                            <a:ext cx="252000" cy="252000"/>
                          </a:xfrm>
                          <a:prstGeom prst="leftArrow">
                            <a:avLst/>
                          </a:prstGeom>
                          <a:solidFill>
                            <a:schemeClr val="accent3"/>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669C675" w14:textId="77777777" w:rsidR="00E64DD2" w:rsidRPr="00752228" w:rsidRDefault="00E64DD2" w:rsidP="00CC5EA6">
                              <w:pPr>
                                <w:jc w:val="center"/>
                                <w:rPr>
                                  <w:b/>
                                  <w:color w:val="FFFFFF" w:themeColor="background1"/>
                                  <w:sz w:val="12"/>
                                  <w:lang w:val="es-ES"/>
                                </w:rPr>
                              </w:pPr>
                              <w:r w:rsidRPr="00752228">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72" name="Left Arrow 2372"/>
                        <wps:cNvSpPr/>
                        <wps:spPr>
                          <a:xfrm>
                            <a:off x="2307895" y="70007"/>
                            <a:ext cx="252000" cy="252000"/>
                          </a:xfrm>
                          <a:prstGeom prst="leftArrow">
                            <a:avLst/>
                          </a:prstGeom>
                          <a:solidFill>
                            <a:schemeClr val="accent3"/>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2EF7284" w14:textId="38DDBC69" w:rsidR="00E64DD2" w:rsidRPr="00752228" w:rsidRDefault="00E64DD2" w:rsidP="00CC5EA6">
                              <w:pPr>
                                <w:jc w:val="center"/>
                                <w:rPr>
                                  <w:b/>
                                  <w:color w:val="FFFFFF" w:themeColor="background1"/>
                                  <w:sz w:val="12"/>
                                  <w:lang w:val="es-ES"/>
                                </w:rPr>
                              </w:pPr>
                              <w:r>
                                <w:rPr>
                                  <w:b/>
                                  <w:color w:val="FFFFFF" w:themeColor="background1"/>
                                  <w:sz w:val="12"/>
                                  <w:lang w:val="es-ES"/>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73" name="Right Arrow 2373"/>
                        <wps:cNvSpPr/>
                        <wps:spPr>
                          <a:xfrm>
                            <a:off x="406394" y="-143220"/>
                            <a:ext cx="252000" cy="252000"/>
                          </a:xfrm>
                          <a:prstGeom prst="rightArrow">
                            <a:avLst/>
                          </a:prstGeom>
                          <a:solidFill>
                            <a:schemeClr val="accent3"/>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708D6AB" w14:textId="77777777" w:rsidR="00E64DD2" w:rsidRPr="00752228" w:rsidRDefault="00E64DD2" w:rsidP="00CC5EA6">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1580C9" id="Group 2370" o:spid="_x0000_s1061" style="position:absolute;margin-left:117.35pt;margin-top:16.95pt;width:169.5pt;height:63.7pt;z-index:251658252;mso-width-relative:margin;mso-height-relative:margin" coordorigin="4063,-4868" coordsize="21535,8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">
                <v:shape id="Left Arrow 2371" o:spid="_x0000_s1062" type="#_x0000_t66" style="position:absolute;left:12053;top:-4868;width:252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" adj="10800" fillcolor="#09f [3206]" strokecolor="white [3212]" strokeweight=".25pt">
                  <v:textbox inset="0,0,0,0">
                    <w:txbxContent>
                      <w:p w14:paraId="6669C675" w14:textId="77777777" w:rsidR="00E64DD2" w:rsidRPr="00752228" w:rsidRDefault="00E64DD2" w:rsidP="00CC5EA6">
                        <w:pPr>
                          <w:jc w:val="center"/>
                          <w:rPr>
                            <w:b/>
                            <w:color w:val="FFFFFF" w:themeColor="background1"/>
                            <w:sz w:val="12"/>
                            <w:lang w:val="es-ES"/>
                          </w:rPr>
                        </w:pPr>
                        <w:r w:rsidRPr="00752228">
                          <w:rPr>
                            <w:b/>
                            <w:color w:val="FFFFFF" w:themeColor="background1"/>
                            <w:sz w:val="12"/>
                            <w:lang w:val="es-ES"/>
                          </w:rPr>
                          <w:t>1</w:t>
                        </w:r>
                      </w:p>
                    </w:txbxContent>
                  </v:textbox>
                </v:shape>
                <v:shape id="Left Arrow 2372" o:spid="_x0000_s1063" type="#_x0000_t66" style="position:absolute;left:23078;top:700;width:252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" adj="10800" fillcolor="#09f [3206]" strokecolor="white [3212]" strokeweight=".25pt">
                  <v:textbox inset="0,0,0,0">
                    <w:txbxContent>
                      <w:p w14:paraId="02EF7284" w14:textId="38DDBC69" w:rsidR="00E64DD2" w:rsidRPr="00752228" w:rsidRDefault="00E64DD2" w:rsidP="00CC5EA6">
                        <w:pPr>
                          <w:jc w:val="center"/>
                          <w:rPr>
                            <w:b/>
                            <w:color w:val="FFFFFF" w:themeColor="background1"/>
                            <w:sz w:val="12"/>
                            <w:lang w:val="es-ES"/>
                          </w:rPr>
                        </w:pPr>
                        <w:r>
                          <w:rPr>
                            <w:b/>
                            <w:color w:val="FFFFFF" w:themeColor="background1"/>
                            <w:sz w:val="12"/>
                            <w:lang w:val="es-ES"/>
                          </w:rPr>
                          <w:t>3</w:t>
                        </w:r>
                      </w:p>
                    </w:txbxContent>
                  </v:textbox>
                </v:shape>
                <v:shape id="Right Arrow 2373" o:spid="_x0000_s1064" type="#_x0000_t13" style="position:absolute;left:4063;top:-1432;width:2520;height:2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" adj="10800" fillcolor="#09f [3206]" strokecolor="white [3212]" strokeweight=".25pt">
                  <v:textbox inset="0,0,0,0">
                    <w:txbxContent>
                      <w:p w14:paraId="3708D6AB" w14:textId="77777777" w:rsidR="00E64DD2" w:rsidRPr="00752228" w:rsidRDefault="00E64DD2" w:rsidP="00CC5EA6">
                        <w:pPr>
                          <w:jc w:val="center"/>
                          <w:rPr>
                            <w:b/>
                            <w:color w:val="FFFFFF" w:themeColor="background1"/>
                            <w:sz w:val="12"/>
                            <w:lang w:val="es-ES"/>
                          </w:rPr>
                        </w:pPr>
                        <w:r>
                          <w:rPr>
                            <w:b/>
                            <w:color w:val="FFFFFF" w:themeColor="background1"/>
                            <w:sz w:val="12"/>
                            <w:lang w:val="es-ES"/>
                          </w:rPr>
                          <w:t>2</w:t>
                        </w:r>
                      </w:p>
                    </w:txbxContent>
                  </v:textbox>
                </v:shape>
              </v:group>
            </w:pict>
          </mc:Fallback>
        </mc:AlternateContent>
      </w:r>
    </w:p>
    <w:p w14:paraId="49E6E9C4" w14:textId="17376CD5" w:rsidR="00890652" w:rsidRPr="00C81F5A" w:rsidRDefault="00890652" w:rsidP="00890652">
      <w:pPr>
        <w:spacing w:after="120" w:line="360" w:lineRule="auto"/>
        <w:rPr>
          <w:rFonts w:asciiTheme="minorHAnsi" w:hAnsiTheme="minorHAnsi" w:cstheme="minorHAnsi"/>
        </w:rPr>
      </w:pPr>
    </w:p>
    <w:p w14:paraId="44F0DFB2" w14:textId="77777777" w:rsidR="00890652" w:rsidRDefault="00890652" w:rsidP="007233AC">
      <w:pPr>
        <w:pStyle w:val="NormalWeb"/>
      </w:pPr>
    </w:p>
    <w:p w14:paraId="2EBFD8EA" w14:textId="77777777" w:rsidR="00890652" w:rsidRDefault="00890652" w:rsidP="007233AC">
      <w:pPr>
        <w:pStyle w:val="NormalWeb"/>
      </w:pPr>
    </w:p>
    <w:p w14:paraId="14A6D052" w14:textId="77777777" w:rsidR="00890652" w:rsidRDefault="00890652" w:rsidP="007233AC">
      <w:pPr>
        <w:pStyle w:val="NormalWeb"/>
      </w:pPr>
    </w:p>
    <w:p w14:paraId="39A39FF5" w14:textId="77777777" w:rsidR="00890652" w:rsidRDefault="00890652" w:rsidP="007233AC">
      <w:pPr>
        <w:pStyle w:val="NormalWeb"/>
      </w:pPr>
    </w:p>
    <w:p w14:paraId="07A588EB" w14:textId="77777777" w:rsidR="00890652" w:rsidRDefault="00890652" w:rsidP="007233AC">
      <w:pPr>
        <w:pStyle w:val="NormalWeb"/>
      </w:pPr>
    </w:p>
    <w:p w14:paraId="0400BFC5" w14:textId="72140973" w:rsidR="00CC5EA6" w:rsidRPr="00C81F5A" w:rsidRDefault="00CC5EA6" w:rsidP="007233AC">
      <w:pPr>
        <w:pStyle w:val="NormalWeb"/>
      </w:pPr>
    </w:p>
    <w:p w14:paraId="7130D345" w14:textId="77777777" w:rsidR="005A4129" w:rsidRDefault="00890652" w:rsidP="007233AC">
      <w:pPr>
        <w:spacing w:after="120" w:line="360" w:lineRule="auto"/>
        <w:jc w:val="both"/>
        <w:rPr>
          <w:rFonts w:asciiTheme="minorHAnsi" w:hAnsiTheme="minorHAnsi" w:cstheme="minorHAnsi"/>
          <w:sz w:val="20"/>
          <w:szCs w:val="20"/>
        </w:rPr>
      </w:pPr>
      <w:r>
        <w:rPr>
          <w:rFonts w:asciiTheme="minorHAnsi" w:hAnsiTheme="minorHAnsi" w:cstheme="minorHAnsi"/>
          <w:sz w:val="20"/>
          <w:szCs w:val="20"/>
        </w:rPr>
        <w:t xml:space="preserve">Once you have cancelled your order, you will receive confirmation this has been completed, and you will be presented with your </w:t>
      </w:r>
      <w:r w:rsidR="00CA3326">
        <w:rPr>
          <w:rFonts w:asciiTheme="minorHAnsi" w:hAnsiTheme="minorHAnsi" w:cstheme="minorHAnsi"/>
          <w:sz w:val="20"/>
          <w:szCs w:val="20"/>
        </w:rPr>
        <w:t>order</w:t>
      </w:r>
      <w:r>
        <w:rPr>
          <w:rFonts w:asciiTheme="minorHAnsi" w:hAnsiTheme="minorHAnsi" w:cstheme="minorHAnsi"/>
          <w:sz w:val="20"/>
          <w:szCs w:val="20"/>
        </w:rPr>
        <w:t xml:space="preserve"> ID</w:t>
      </w:r>
      <w:r w:rsidR="00CA3326">
        <w:rPr>
          <w:rFonts w:asciiTheme="minorHAnsi" w:hAnsiTheme="minorHAnsi" w:cstheme="minorHAnsi"/>
          <w:sz w:val="20"/>
          <w:szCs w:val="20"/>
        </w:rPr>
        <w:t>,</w:t>
      </w:r>
      <w:r>
        <w:rPr>
          <w:rFonts w:asciiTheme="minorHAnsi" w:hAnsiTheme="minorHAnsi" w:cstheme="minorHAnsi"/>
          <w:sz w:val="20"/>
          <w:szCs w:val="20"/>
        </w:rPr>
        <w:t xml:space="preserve"> which will be updated.</w:t>
      </w:r>
    </w:p>
    <w:p w14:paraId="3CEF8469" w14:textId="77777777" w:rsidR="005A4129" w:rsidRDefault="005A4129" w:rsidP="007233AC">
      <w:pPr>
        <w:spacing w:after="120" w:line="360" w:lineRule="auto"/>
        <w:jc w:val="both"/>
        <w:rPr>
          <w:rFonts w:asciiTheme="minorHAnsi" w:hAnsiTheme="minorHAnsi" w:cstheme="minorHAnsi"/>
          <w:sz w:val="20"/>
          <w:szCs w:val="20"/>
        </w:rPr>
      </w:pPr>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60"/>
      </w:tblGrid>
      <w:tr w:rsidR="005A4129" w:rsidRPr="00C81F5A" w14:paraId="644FEFC9" w14:textId="77777777" w:rsidTr="005C3723">
        <w:tc>
          <w:tcPr>
            <w:tcW w:w="846" w:type="dxa"/>
            <w:vAlign w:val="center"/>
          </w:tcPr>
          <w:p w14:paraId="4BB77980" w14:textId="77777777" w:rsidR="005A4129" w:rsidRPr="00C81F5A" w:rsidRDefault="005A4129" w:rsidP="005C3723">
            <w:pPr>
              <w:spacing w:after="120" w:line="360" w:lineRule="auto"/>
              <w:jc w:val="center"/>
              <w:rPr>
                <w:rFonts w:asciiTheme="minorHAnsi" w:hAnsiTheme="minorHAnsi" w:cstheme="minorHAnsi"/>
                <w:b/>
                <w:i/>
                <w:sz w:val="18"/>
                <w:szCs w:val="20"/>
              </w:rPr>
            </w:pPr>
            <w:r w:rsidRPr="00C81F5A">
              <w:rPr>
                <w:rFonts w:asciiTheme="minorHAnsi" w:hAnsiTheme="minorHAnsi" w:cstheme="minorHAnsi"/>
                <w:b/>
                <w:i/>
                <w:noProof/>
                <w:sz w:val="18"/>
                <w:szCs w:val="20"/>
                <w:lang w:val="en-GB"/>
              </w:rPr>
              <w:drawing>
                <wp:inline distT="0" distB="0" distL="0" distR="0" wp14:anchorId="69AEE0E9" wp14:editId="74F74440">
                  <wp:extent cx="360000" cy="360000"/>
                  <wp:effectExtent l="0" t="0" r="2540" b="2540"/>
                  <wp:docPr id="1909" name="Picture 1909"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60" w:type="dxa"/>
            <w:vAlign w:val="center"/>
          </w:tcPr>
          <w:p w14:paraId="58BCF6AB" w14:textId="0B3B5D39" w:rsidR="005A4129" w:rsidRPr="00C81F5A" w:rsidRDefault="005A4129" w:rsidP="005C3723">
            <w:pPr>
              <w:spacing w:before="60" w:after="60"/>
              <w:rPr>
                <w:rFonts w:asciiTheme="minorHAnsi" w:hAnsiTheme="minorHAnsi" w:cstheme="minorHAnsi"/>
                <w:i/>
                <w:sz w:val="20"/>
                <w:szCs w:val="20"/>
              </w:rPr>
            </w:pPr>
            <w:r>
              <w:rPr>
                <w:rFonts w:asciiTheme="minorHAnsi" w:hAnsiTheme="minorHAnsi" w:cstheme="minorHAnsi"/>
                <w:i/>
                <w:sz w:val="20"/>
                <w:szCs w:val="20"/>
              </w:rPr>
              <w:t>In the Netherlands, the ‘notes’ field is mandatory to be filled in to cancel a port-in</w:t>
            </w:r>
          </w:p>
        </w:tc>
      </w:tr>
    </w:tbl>
    <w:p w14:paraId="12AE5E39" w14:textId="31229D1B" w:rsidR="004E46F5" w:rsidRDefault="004E46F5" w:rsidP="007233AC">
      <w:pPr>
        <w:spacing w:after="120" w:line="360" w:lineRule="auto"/>
        <w:jc w:val="both"/>
        <w:rPr>
          <w:rFonts w:asciiTheme="minorHAnsi" w:eastAsiaTheme="majorEastAsia" w:hAnsiTheme="minorHAnsi" w:cstheme="minorHAnsi"/>
          <w:b/>
          <w:bCs/>
          <w:color w:val="484A47" w:themeColor="text2"/>
          <w:sz w:val="28"/>
          <w:szCs w:val="26"/>
        </w:rPr>
      </w:pPr>
    </w:p>
    <w:p w14:paraId="37BEE395" w14:textId="77777777" w:rsidR="00956C93" w:rsidRPr="00C81F5A" w:rsidRDefault="00956C93" w:rsidP="007233AC">
      <w:pPr>
        <w:spacing w:after="120" w:line="360" w:lineRule="auto"/>
        <w:jc w:val="both"/>
        <w:rPr>
          <w:rFonts w:asciiTheme="minorHAnsi" w:eastAsiaTheme="majorEastAsia" w:hAnsiTheme="minorHAnsi" w:cstheme="minorHAnsi"/>
          <w:b/>
          <w:bCs/>
          <w:color w:val="484A47" w:themeColor="text2"/>
          <w:sz w:val="28"/>
          <w:szCs w:val="26"/>
        </w:rPr>
      </w:pPr>
    </w:p>
    <w:p w14:paraId="42DD673D" w14:textId="1F16BE3A" w:rsidR="00924A41" w:rsidRPr="00C81F5A" w:rsidRDefault="004E46F5" w:rsidP="00A21E23">
      <w:pPr>
        <w:pStyle w:val="Heading2"/>
        <w:keepNext w:val="0"/>
        <w:keepLines w:val="0"/>
        <w:numPr>
          <w:ilvl w:val="1"/>
          <w:numId w:val="81"/>
        </w:numPr>
        <w:spacing w:before="120" w:after="240" w:line="360" w:lineRule="auto"/>
        <w:ind w:left="0" w:firstLine="284"/>
        <w:jc w:val="both"/>
        <w:rPr>
          <w:rFonts w:asciiTheme="minorHAnsi" w:hAnsiTheme="minorHAnsi" w:cstheme="minorHAnsi"/>
          <w:b/>
        </w:rPr>
      </w:pPr>
      <w:bookmarkStart w:id="156" w:name="_Toc228866796"/>
      <w:r w:rsidRPr="00C81F5A">
        <w:rPr>
          <w:rFonts w:asciiTheme="minorHAnsi" w:hAnsiTheme="minorHAnsi" w:cstheme="minorHAnsi"/>
          <w:b/>
        </w:rPr>
        <w:t>How to c</w:t>
      </w:r>
      <w:r w:rsidR="00924A41" w:rsidRPr="00C81F5A">
        <w:rPr>
          <w:rFonts w:asciiTheme="minorHAnsi" w:hAnsiTheme="minorHAnsi" w:cstheme="minorHAnsi"/>
          <w:b/>
        </w:rPr>
        <w:t xml:space="preserve">hange </w:t>
      </w:r>
      <w:r w:rsidRPr="00C81F5A">
        <w:rPr>
          <w:rFonts w:asciiTheme="minorHAnsi" w:hAnsiTheme="minorHAnsi" w:cstheme="minorHAnsi"/>
          <w:b/>
        </w:rPr>
        <w:t xml:space="preserve">a </w:t>
      </w:r>
      <w:r w:rsidR="00924A41" w:rsidRPr="00C81F5A">
        <w:rPr>
          <w:rFonts w:asciiTheme="minorHAnsi" w:hAnsiTheme="minorHAnsi" w:cstheme="minorHAnsi"/>
          <w:b/>
        </w:rPr>
        <w:t>Port-In Date</w:t>
      </w:r>
      <w:bookmarkEnd w:id="156"/>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60"/>
      </w:tblGrid>
      <w:tr w:rsidR="004E46F5" w:rsidRPr="00C81F5A" w14:paraId="517CBD15" w14:textId="77777777" w:rsidTr="00047F18">
        <w:tc>
          <w:tcPr>
            <w:tcW w:w="846" w:type="dxa"/>
            <w:vAlign w:val="center"/>
          </w:tcPr>
          <w:p w14:paraId="7E09D6E2" w14:textId="77777777" w:rsidR="004E46F5" w:rsidRPr="00C81F5A" w:rsidRDefault="004E46F5" w:rsidP="004E46F5">
            <w:pPr>
              <w:spacing w:after="120" w:line="360" w:lineRule="auto"/>
              <w:jc w:val="center"/>
              <w:rPr>
                <w:rFonts w:asciiTheme="minorHAnsi" w:hAnsiTheme="minorHAnsi" w:cstheme="minorHAnsi"/>
                <w:b/>
                <w:i/>
                <w:sz w:val="18"/>
                <w:szCs w:val="20"/>
              </w:rPr>
            </w:pPr>
            <w:r w:rsidRPr="00C81F5A">
              <w:rPr>
                <w:rFonts w:asciiTheme="minorHAnsi" w:hAnsiTheme="minorHAnsi" w:cstheme="minorHAnsi"/>
                <w:b/>
                <w:i/>
                <w:noProof/>
                <w:sz w:val="18"/>
                <w:szCs w:val="20"/>
                <w:lang w:val="en-GB"/>
              </w:rPr>
              <w:lastRenderedPageBreak/>
              <w:drawing>
                <wp:inline distT="0" distB="0" distL="0" distR="0" wp14:anchorId="396EC0AC" wp14:editId="1B571A02">
                  <wp:extent cx="360000" cy="360000"/>
                  <wp:effectExtent l="0" t="0" r="2540" b="2540"/>
                  <wp:docPr id="87"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60" w:type="dxa"/>
            <w:vAlign w:val="center"/>
          </w:tcPr>
          <w:p w14:paraId="5A85939C" w14:textId="49B6F4E3" w:rsidR="004E46F5" w:rsidRPr="00C81F5A" w:rsidRDefault="004E46F5" w:rsidP="004E46F5">
            <w:pPr>
              <w:spacing w:before="60" w:after="60"/>
              <w:rPr>
                <w:rFonts w:asciiTheme="minorHAnsi" w:hAnsiTheme="minorHAnsi" w:cstheme="minorHAnsi"/>
                <w:i/>
                <w:sz w:val="20"/>
                <w:szCs w:val="20"/>
              </w:rPr>
            </w:pPr>
            <w:r w:rsidRPr="00C81F5A">
              <w:rPr>
                <w:rFonts w:asciiTheme="minorHAnsi" w:hAnsiTheme="minorHAnsi" w:cstheme="minorHAnsi"/>
                <w:i/>
                <w:sz w:val="20"/>
                <w:szCs w:val="20"/>
              </w:rPr>
              <w:t xml:space="preserve">Please </w:t>
            </w:r>
            <w:r w:rsidR="00396A1C" w:rsidRPr="00C81F5A">
              <w:rPr>
                <w:rFonts w:asciiTheme="minorHAnsi" w:hAnsiTheme="minorHAnsi" w:cstheme="minorHAnsi"/>
                <w:i/>
                <w:sz w:val="20"/>
                <w:szCs w:val="20"/>
              </w:rPr>
              <w:t xml:space="preserve">check </w:t>
            </w:r>
            <w:r w:rsidR="008869C2" w:rsidRPr="007233AC">
              <w:rPr>
                <w:rFonts w:asciiTheme="minorHAnsi" w:hAnsiTheme="minorHAnsi" w:cstheme="minorHAnsi"/>
                <w:i/>
                <w:color w:val="00D7BD" w:themeColor="accent1"/>
                <w:sz w:val="20"/>
                <w:szCs w:val="20"/>
              </w:rPr>
              <w:fldChar w:fldCharType="begin"/>
            </w:r>
            <w:r w:rsidR="008869C2" w:rsidRPr="007233AC">
              <w:rPr>
                <w:rFonts w:asciiTheme="minorHAnsi" w:hAnsiTheme="minorHAnsi" w:cstheme="minorHAnsi"/>
                <w:i/>
                <w:color w:val="00D7BD" w:themeColor="accent1"/>
                <w:sz w:val="20"/>
                <w:szCs w:val="20"/>
              </w:rPr>
              <w:instrText xml:space="preserve"> REF _Ref62404114 \r \h </w:instrText>
            </w:r>
            <w:r w:rsidR="008869C2" w:rsidRPr="007233AC">
              <w:rPr>
                <w:rFonts w:asciiTheme="minorHAnsi" w:hAnsiTheme="minorHAnsi" w:cstheme="minorHAnsi"/>
                <w:i/>
                <w:color w:val="00D7BD" w:themeColor="accent1"/>
                <w:sz w:val="20"/>
                <w:szCs w:val="20"/>
              </w:rPr>
            </w:r>
            <w:r w:rsidR="008869C2" w:rsidRPr="007233AC">
              <w:rPr>
                <w:rFonts w:asciiTheme="minorHAnsi" w:hAnsiTheme="minorHAnsi" w:cstheme="minorHAnsi"/>
                <w:i/>
                <w:color w:val="00D7BD" w:themeColor="accent1"/>
                <w:sz w:val="20"/>
                <w:szCs w:val="20"/>
              </w:rPr>
              <w:fldChar w:fldCharType="separate"/>
            </w:r>
            <w:r w:rsidR="00A11204">
              <w:rPr>
                <w:rFonts w:asciiTheme="minorHAnsi" w:hAnsiTheme="minorHAnsi" w:cstheme="minorHAnsi"/>
                <w:i/>
                <w:color w:val="00D7BD" w:themeColor="accent1"/>
                <w:sz w:val="20"/>
                <w:szCs w:val="20"/>
              </w:rPr>
              <w:t>APPENDIX A</w:t>
            </w:r>
            <w:r w:rsidR="008869C2" w:rsidRPr="007233AC">
              <w:rPr>
                <w:rFonts w:asciiTheme="minorHAnsi" w:hAnsiTheme="minorHAnsi" w:cstheme="minorHAnsi"/>
                <w:i/>
                <w:color w:val="00D7BD" w:themeColor="accent1"/>
                <w:sz w:val="20"/>
                <w:szCs w:val="20"/>
              </w:rPr>
              <w:fldChar w:fldCharType="end"/>
            </w:r>
            <w:r w:rsidR="008869C2">
              <w:rPr>
                <w:rFonts w:asciiTheme="minorHAnsi" w:hAnsiTheme="minorHAnsi" w:cstheme="minorHAnsi"/>
                <w:i/>
                <w:sz w:val="20"/>
                <w:szCs w:val="20"/>
              </w:rPr>
              <w:t xml:space="preserve"> </w:t>
            </w:r>
            <w:r w:rsidR="00396A1C" w:rsidRPr="00C81F5A">
              <w:rPr>
                <w:rFonts w:asciiTheme="minorHAnsi" w:hAnsiTheme="minorHAnsi" w:cstheme="minorHAnsi"/>
                <w:i/>
                <w:sz w:val="20"/>
                <w:szCs w:val="20"/>
              </w:rPr>
              <w:t xml:space="preserve">for </w:t>
            </w:r>
            <w:r w:rsidRPr="00C81F5A">
              <w:rPr>
                <w:rFonts w:asciiTheme="minorHAnsi" w:hAnsiTheme="minorHAnsi" w:cstheme="minorHAnsi"/>
                <w:i/>
                <w:sz w:val="20"/>
                <w:szCs w:val="20"/>
              </w:rPr>
              <w:t xml:space="preserve">‘Change port-in Date service availability and associated </w:t>
            </w:r>
            <w:r w:rsidR="00C475A5" w:rsidRPr="00C81F5A">
              <w:rPr>
                <w:rFonts w:asciiTheme="minorHAnsi" w:hAnsiTheme="minorHAnsi" w:cstheme="minorHAnsi"/>
                <w:i/>
                <w:sz w:val="20"/>
                <w:szCs w:val="20"/>
              </w:rPr>
              <w:t>lead time</w:t>
            </w:r>
            <w:r w:rsidRPr="00C81F5A">
              <w:rPr>
                <w:rFonts w:asciiTheme="minorHAnsi" w:hAnsiTheme="minorHAnsi" w:cstheme="minorHAnsi"/>
                <w:i/>
                <w:sz w:val="20"/>
                <w:szCs w:val="20"/>
              </w:rPr>
              <w:t>.</w:t>
            </w:r>
          </w:p>
        </w:tc>
      </w:tr>
    </w:tbl>
    <w:p w14:paraId="0E9A7583" w14:textId="77777777" w:rsidR="004E46F5" w:rsidRPr="00C81F5A" w:rsidRDefault="004E46F5" w:rsidP="007520F9">
      <w:pPr>
        <w:spacing w:after="120" w:line="360" w:lineRule="auto"/>
        <w:jc w:val="both"/>
        <w:rPr>
          <w:rFonts w:asciiTheme="minorHAnsi" w:hAnsiTheme="minorHAnsi" w:cstheme="minorHAnsi"/>
          <w:sz w:val="20"/>
          <w:szCs w:val="20"/>
        </w:rPr>
      </w:pPr>
    </w:p>
    <w:p w14:paraId="1891DE63" w14:textId="4C9971E5" w:rsidR="00890652" w:rsidRPr="00C81F5A" w:rsidRDefault="00890652" w:rsidP="00890652">
      <w:pPr>
        <w:spacing w:after="120" w:line="360" w:lineRule="auto"/>
        <w:jc w:val="both"/>
        <w:rPr>
          <w:rFonts w:asciiTheme="minorHAnsi" w:hAnsiTheme="minorHAnsi" w:cstheme="minorHAnsi"/>
          <w:sz w:val="20"/>
          <w:szCs w:val="20"/>
        </w:rPr>
      </w:pPr>
      <w:r w:rsidRPr="00C81F5A">
        <w:rPr>
          <w:rFonts w:asciiTheme="minorHAnsi" w:hAnsiTheme="minorHAnsi" w:cstheme="minorHAnsi"/>
          <w:sz w:val="20"/>
          <w:szCs w:val="20"/>
        </w:rPr>
        <w:t xml:space="preserve">To </w:t>
      </w:r>
      <w:r w:rsidR="00FB390D">
        <w:rPr>
          <w:rFonts w:asciiTheme="minorHAnsi" w:hAnsiTheme="minorHAnsi" w:cstheme="minorHAnsi"/>
          <w:sz w:val="20"/>
          <w:szCs w:val="20"/>
        </w:rPr>
        <w:t>change</w:t>
      </w:r>
      <w:r w:rsidRPr="00C81F5A">
        <w:rPr>
          <w:rFonts w:asciiTheme="minorHAnsi" w:hAnsiTheme="minorHAnsi" w:cstheme="minorHAnsi"/>
          <w:sz w:val="20"/>
          <w:szCs w:val="20"/>
        </w:rPr>
        <w:t xml:space="preserve"> a port-in </w:t>
      </w:r>
      <w:r w:rsidR="00FB390D">
        <w:rPr>
          <w:rFonts w:asciiTheme="minorHAnsi" w:hAnsiTheme="minorHAnsi" w:cstheme="minorHAnsi"/>
          <w:sz w:val="20"/>
          <w:szCs w:val="20"/>
        </w:rPr>
        <w:t>date</w:t>
      </w:r>
      <w:r w:rsidRPr="00C81F5A">
        <w:rPr>
          <w:rFonts w:asciiTheme="minorHAnsi" w:hAnsiTheme="minorHAnsi" w:cstheme="minorHAnsi"/>
          <w:sz w:val="20"/>
          <w:szCs w:val="20"/>
        </w:rPr>
        <w:t>:</w:t>
      </w:r>
    </w:p>
    <w:p w14:paraId="2F0D31D7" w14:textId="77777777" w:rsidR="00890652" w:rsidRPr="003A53EC" w:rsidRDefault="00890652" w:rsidP="00A21E23">
      <w:pPr>
        <w:pStyle w:val="ListParagraph"/>
        <w:numPr>
          <w:ilvl w:val="0"/>
          <w:numId w:val="38"/>
        </w:numPr>
        <w:spacing w:after="120" w:line="360" w:lineRule="auto"/>
        <w:jc w:val="both"/>
        <w:rPr>
          <w:rFonts w:asciiTheme="minorHAnsi" w:hAnsiTheme="minorHAnsi" w:cstheme="minorHAnsi"/>
          <w:b/>
          <w:sz w:val="20"/>
          <w:szCs w:val="20"/>
        </w:rPr>
      </w:pPr>
      <w:r w:rsidRPr="00C81F5A">
        <w:rPr>
          <w:rFonts w:asciiTheme="minorHAnsi" w:hAnsiTheme="minorHAnsi" w:cstheme="minorHAnsi"/>
          <w:sz w:val="20"/>
          <w:szCs w:val="20"/>
        </w:rPr>
        <w:t>Go to ‘</w:t>
      </w:r>
      <w:r>
        <w:rPr>
          <w:rFonts w:asciiTheme="minorHAnsi" w:hAnsiTheme="minorHAnsi" w:cstheme="minorHAnsi"/>
          <w:b/>
          <w:sz w:val="20"/>
          <w:szCs w:val="20"/>
        </w:rPr>
        <w:t>My Orders</w:t>
      </w:r>
      <w:r>
        <w:rPr>
          <w:rFonts w:asciiTheme="minorHAnsi" w:hAnsiTheme="minorHAnsi" w:cstheme="minorHAnsi"/>
          <w:sz w:val="20"/>
          <w:szCs w:val="20"/>
        </w:rPr>
        <w:t>’ page</w:t>
      </w:r>
    </w:p>
    <w:p w14:paraId="283DCF96" w14:textId="1A3735A3" w:rsidR="00890652" w:rsidRPr="00890652" w:rsidRDefault="00890652" w:rsidP="00A21E23">
      <w:pPr>
        <w:pStyle w:val="ListParagraph"/>
        <w:numPr>
          <w:ilvl w:val="0"/>
          <w:numId w:val="38"/>
        </w:numPr>
        <w:spacing w:after="120" w:line="360" w:lineRule="auto"/>
        <w:jc w:val="both"/>
        <w:rPr>
          <w:rFonts w:asciiTheme="minorHAnsi" w:hAnsiTheme="minorHAnsi" w:cstheme="minorHAnsi"/>
          <w:b/>
          <w:sz w:val="20"/>
          <w:szCs w:val="20"/>
        </w:rPr>
      </w:pPr>
      <w:r>
        <w:rPr>
          <w:rFonts w:asciiTheme="minorHAnsi" w:hAnsiTheme="minorHAnsi" w:cstheme="minorHAnsi"/>
          <w:sz w:val="20"/>
          <w:szCs w:val="20"/>
        </w:rPr>
        <w:t xml:space="preserve">Enter the </w:t>
      </w:r>
      <w:r w:rsidR="00EC5A74">
        <w:rPr>
          <w:rFonts w:asciiTheme="minorHAnsi" w:hAnsiTheme="minorHAnsi" w:cstheme="minorHAnsi"/>
          <w:sz w:val="20"/>
          <w:szCs w:val="20"/>
        </w:rPr>
        <w:t>order</w:t>
      </w:r>
      <w:r>
        <w:rPr>
          <w:rFonts w:asciiTheme="minorHAnsi" w:hAnsiTheme="minorHAnsi" w:cstheme="minorHAnsi"/>
          <w:sz w:val="20"/>
          <w:szCs w:val="20"/>
        </w:rPr>
        <w:t xml:space="preserve"> ID of the port</w:t>
      </w:r>
      <w:r w:rsidR="00EC5A74">
        <w:rPr>
          <w:rFonts w:asciiTheme="minorHAnsi" w:hAnsiTheme="minorHAnsi" w:cstheme="minorHAnsi"/>
          <w:sz w:val="20"/>
          <w:szCs w:val="20"/>
        </w:rPr>
        <w:t>-in</w:t>
      </w:r>
      <w:r>
        <w:rPr>
          <w:rFonts w:asciiTheme="minorHAnsi" w:hAnsiTheme="minorHAnsi" w:cstheme="minorHAnsi"/>
          <w:sz w:val="20"/>
          <w:szCs w:val="20"/>
        </w:rPr>
        <w:t xml:space="preserve"> request </w:t>
      </w:r>
      <w:r w:rsidR="00EC5A74">
        <w:rPr>
          <w:rFonts w:asciiTheme="minorHAnsi" w:hAnsiTheme="minorHAnsi" w:cstheme="minorHAnsi"/>
          <w:sz w:val="20"/>
          <w:szCs w:val="20"/>
        </w:rPr>
        <w:t xml:space="preserve">where </w:t>
      </w:r>
      <w:r>
        <w:rPr>
          <w:rFonts w:asciiTheme="minorHAnsi" w:hAnsiTheme="minorHAnsi" w:cstheme="minorHAnsi"/>
          <w:sz w:val="20"/>
          <w:szCs w:val="20"/>
        </w:rPr>
        <w:t xml:space="preserve">you want to </w:t>
      </w:r>
      <w:r w:rsidR="00EC5A74">
        <w:rPr>
          <w:rFonts w:asciiTheme="minorHAnsi" w:hAnsiTheme="minorHAnsi" w:cstheme="minorHAnsi"/>
          <w:sz w:val="20"/>
          <w:szCs w:val="20"/>
        </w:rPr>
        <w:t>change the date,</w:t>
      </w:r>
      <w:r w:rsidR="006A4FD0">
        <w:rPr>
          <w:rFonts w:asciiTheme="minorHAnsi" w:hAnsiTheme="minorHAnsi" w:cstheme="minorHAnsi"/>
          <w:sz w:val="20"/>
          <w:szCs w:val="20"/>
        </w:rPr>
        <w:t xml:space="preserve"> </w:t>
      </w:r>
      <w:r>
        <w:rPr>
          <w:rFonts w:asciiTheme="minorHAnsi" w:hAnsiTheme="minorHAnsi" w:cstheme="minorHAnsi"/>
          <w:sz w:val="20"/>
          <w:szCs w:val="20"/>
        </w:rPr>
        <w:t>using the search feature</w:t>
      </w:r>
    </w:p>
    <w:p w14:paraId="44DA31CB" w14:textId="7D2C8E60" w:rsidR="007C2DC6" w:rsidRPr="007C2DC6" w:rsidRDefault="00890652" w:rsidP="00A21E23">
      <w:pPr>
        <w:pStyle w:val="ListParagraph"/>
        <w:numPr>
          <w:ilvl w:val="0"/>
          <w:numId w:val="38"/>
        </w:numPr>
        <w:spacing w:after="120" w:line="360" w:lineRule="auto"/>
        <w:jc w:val="both"/>
        <w:rPr>
          <w:rFonts w:asciiTheme="minorHAnsi" w:hAnsiTheme="minorHAnsi" w:cstheme="minorHAnsi"/>
          <w:b/>
          <w:sz w:val="20"/>
          <w:szCs w:val="20"/>
        </w:rPr>
      </w:pPr>
      <w:r>
        <w:rPr>
          <w:rFonts w:asciiTheme="minorHAnsi" w:hAnsiTheme="minorHAnsi" w:cstheme="minorHAnsi"/>
          <w:sz w:val="20"/>
          <w:szCs w:val="20"/>
        </w:rPr>
        <w:t>Under the Actions column, click the 3 dots icon and select Date Change</w:t>
      </w:r>
    </w:p>
    <w:p w14:paraId="7E9DE35F" w14:textId="08D6DFD4" w:rsidR="007C2DC6" w:rsidRPr="007C2DC6" w:rsidRDefault="007C2DC6" w:rsidP="007C2DC6">
      <w:pPr>
        <w:spacing w:after="120" w:line="360" w:lineRule="auto"/>
        <w:jc w:val="both"/>
        <w:rPr>
          <w:rFonts w:asciiTheme="minorHAnsi" w:hAnsiTheme="minorHAnsi" w:cstheme="minorHAnsi"/>
          <w:b/>
          <w:sz w:val="20"/>
          <w:szCs w:val="20"/>
        </w:rPr>
      </w:pPr>
      <w:r w:rsidRPr="007C2DC6">
        <w:rPr>
          <w:rFonts w:asciiTheme="minorHAnsi" w:hAnsiTheme="minorHAnsi" w:cstheme="minorHAnsi"/>
          <w:sz w:val="20"/>
          <w:szCs w:val="20"/>
        </w:rPr>
        <w:t xml:space="preserve">You will then be presented with the below screen, to provide a summary of your order </w:t>
      </w:r>
      <w:r>
        <w:rPr>
          <w:rFonts w:asciiTheme="minorHAnsi" w:hAnsiTheme="minorHAnsi" w:cstheme="minorHAnsi"/>
          <w:sz w:val="20"/>
          <w:szCs w:val="20"/>
        </w:rPr>
        <w:t xml:space="preserve">and </w:t>
      </w:r>
      <w:r w:rsidR="00DC65CA">
        <w:rPr>
          <w:rFonts w:asciiTheme="minorHAnsi" w:hAnsiTheme="minorHAnsi" w:cstheme="minorHAnsi"/>
          <w:sz w:val="20"/>
          <w:szCs w:val="20"/>
        </w:rPr>
        <w:t xml:space="preserve">this </w:t>
      </w:r>
      <w:r>
        <w:rPr>
          <w:rFonts w:asciiTheme="minorHAnsi" w:hAnsiTheme="minorHAnsi" w:cstheme="minorHAnsi"/>
          <w:sz w:val="20"/>
          <w:szCs w:val="20"/>
        </w:rPr>
        <w:t>allows you to change the port date and port time of your order.</w:t>
      </w:r>
    </w:p>
    <w:p w14:paraId="16A10944" w14:textId="68EACACF" w:rsidR="00CC5EA6" w:rsidRPr="007C2DC6" w:rsidRDefault="0094131E" w:rsidP="007C2DC6">
      <w:pPr>
        <w:spacing w:after="120" w:line="360" w:lineRule="auto"/>
        <w:jc w:val="both"/>
        <w:rPr>
          <w:rFonts w:asciiTheme="minorHAnsi" w:hAnsiTheme="minorHAnsi" w:cstheme="minorHAnsi"/>
          <w:sz w:val="20"/>
          <w:szCs w:val="20"/>
        </w:rPr>
      </w:pPr>
      <w:r>
        <w:rPr>
          <w:noProof/>
        </w:rPr>
        <w:drawing>
          <wp:inline distT="0" distB="0" distL="0" distR="0" wp14:anchorId="658B664A" wp14:editId="778D8AB3">
            <wp:extent cx="5648325" cy="2047875"/>
            <wp:effectExtent l="0" t="0" r="9525"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648325" cy="2047875"/>
                    </a:xfrm>
                    <a:prstGeom prst="rect">
                      <a:avLst/>
                    </a:prstGeom>
                  </pic:spPr>
                </pic:pic>
              </a:graphicData>
            </a:graphic>
          </wp:inline>
        </w:drawing>
      </w:r>
    </w:p>
    <w:p w14:paraId="37C1B657" w14:textId="6C3F3B08" w:rsidR="00CC5EA6" w:rsidRPr="00C81F5A" w:rsidRDefault="00890652" w:rsidP="007520F9">
      <w:pPr>
        <w:spacing w:after="120" w:line="360" w:lineRule="auto"/>
        <w:jc w:val="center"/>
        <w:rPr>
          <w:rFonts w:asciiTheme="minorHAnsi" w:hAnsiTheme="minorHAnsi" w:cstheme="minorHAnsi"/>
        </w:rPr>
      </w:pPr>
      <w:r w:rsidRPr="00890652">
        <w:rPr>
          <w:noProof/>
        </w:rPr>
        <w:t xml:space="preserve"> </w:t>
      </w:r>
    </w:p>
    <w:p w14:paraId="3BE935FD" w14:textId="3B4D3BBD" w:rsidR="00F55744" w:rsidRDefault="007C2DC6" w:rsidP="007C2DC6">
      <w:pPr>
        <w:spacing w:after="120" w:line="360" w:lineRule="auto"/>
        <w:jc w:val="both"/>
        <w:rPr>
          <w:rFonts w:asciiTheme="minorHAnsi" w:hAnsiTheme="minorHAnsi" w:cstheme="minorHAnsi"/>
          <w:sz w:val="20"/>
          <w:szCs w:val="20"/>
        </w:rPr>
      </w:pPr>
      <w:bookmarkStart w:id="157" w:name="_Ref477164910"/>
      <w:r>
        <w:rPr>
          <w:rFonts w:asciiTheme="minorHAnsi" w:hAnsiTheme="minorHAnsi" w:cstheme="minorHAnsi"/>
          <w:sz w:val="20"/>
          <w:szCs w:val="20"/>
        </w:rPr>
        <w:t xml:space="preserve">Once you have </w:t>
      </w:r>
      <w:r w:rsidR="00DC65CA">
        <w:rPr>
          <w:rFonts w:asciiTheme="minorHAnsi" w:hAnsiTheme="minorHAnsi" w:cstheme="minorHAnsi"/>
          <w:sz w:val="20"/>
          <w:szCs w:val="20"/>
        </w:rPr>
        <w:t>changed the date of your port-in request</w:t>
      </w:r>
      <w:r>
        <w:rPr>
          <w:rFonts w:asciiTheme="minorHAnsi" w:hAnsiTheme="minorHAnsi" w:cstheme="minorHAnsi"/>
          <w:sz w:val="20"/>
          <w:szCs w:val="20"/>
        </w:rPr>
        <w:t xml:space="preserve">, you will receive confirmation this has been completed, and you will be presented with your </w:t>
      </w:r>
      <w:r w:rsidR="002E2B57">
        <w:rPr>
          <w:rFonts w:asciiTheme="minorHAnsi" w:hAnsiTheme="minorHAnsi" w:cstheme="minorHAnsi"/>
          <w:sz w:val="20"/>
          <w:szCs w:val="20"/>
        </w:rPr>
        <w:t>order</w:t>
      </w:r>
      <w:r>
        <w:rPr>
          <w:rFonts w:asciiTheme="minorHAnsi" w:hAnsiTheme="minorHAnsi" w:cstheme="minorHAnsi"/>
          <w:sz w:val="20"/>
          <w:szCs w:val="20"/>
        </w:rPr>
        <w:t xml:space="preserve"> ID.</w:t>
      </w:r>
    </w:p>
    <w:p w14:paraId="5B1FEEC5" w14:textId="2663615E" w:rsidR="00F55744" w:rsidRDefault="00F55744" w:rsidP="007C2DC6">
      <w:pPr>
        <w:spacing w:after="120" w:line="360" w:lineRule="auto"/>
        <w:jc w:val="both"/>
        <w:rPr>
          <w:rFonts w:asciiTheme="minorHAnsi" w:hAnsiTheme="minorHAnsi" w:cstheme="minorHAnsi"/>
          <w:sz w:val="20"/>
          <w:szCs w:val="20"/>
        </w:rPr>
      </w:pPr>
    </w:p>
    <w:p w14:paraId="4D9B1BE7" w14:textId="77777777" w:rsidR="00F55744" w:rsidRPr="00C81F5A" w:rsidRDefault="00F55744" w:rsidP="007C2DC6">
      <w:pPr>
        <w:spacing w:after="120" w:line="360" w:lineRule="auto"/>
        <w:jc w:val="both"/>
        <w:rPr>
          <w:rFonts w:asciiTheme="minorHAnsi" w:hAnsiTheme="minorHAnsi" w:cstheme="minorHAnsi"/>
          <w:sz w:val="20"/>
          <w:szCs w:val="20"/>
        </w:rPr>
      </w:pPr>
    </w:p>
    <w:p w14:paraId="31C80B12" w14:textId="77777777" w:rsidR="00875B12" w:rsidRPr="007233AC" w:rsidRDefault="00875B12" w:rsidP="00A21E23">
      <w:pPr>
        <w:pStyle w:val="Heading2"/>
        <w:keepNext w:val="0"/>
        <w:keepLines w:val="0"/>
        <w:numPr>
          <w:ilvl w:val="1"/>
          <w:numId w:val="81"/>
        </w:numPr>
        <w:spacing w:before="120" w:after="240" w:line="360" w:lineRule="auto"/>
        <w:ind w:left="0" w:firstLine="284"/>
        <w:jc w:val="both"/>
        <w:rPr>
          <w:rFonts w:asciiTheme="minorHAnsi" w:hAnsiTheme="minorHAnsi" w:cstheme="minorHAnsi"/>
          <w:b/>
        </w:rPr>
      </w:pPr>
      <w:bookmarkStart w:id="158" w:name="_Toc12017342"/>
      <w:bookmarkStart w:id="159" w:name="_Toc51773357"/>
      <w:bookmarkStart w:id="160" w:name="_Toc61636042"/>
      <w:bookmarkStart w:id="161" w:name="_Toc228866797"/>
      <w:r w:rsidRPr="007233AC">
        <w:rPr>
          <w:rFonts w:asciiTheme="minorHAnsi" w:hAnsiTheme="minorHAnsi" w:cstheme="minorHAnsi"/>
          <w:b/>
        </w:rPr>
        <w:t>On the Porting Date</w:t>
      </w:r>
      <w:bookmarkEnd w:id="158"/>
      <w:bookmarkEnd w:id="159"/>
      <w:bookmarkEnd w:id="160"/>
      <w:bookmarkEnd w:id="161"/>
    </w:p>
    <w:p w14:paraId="36B0BCD4" w14:textId="18FE5272" w:rsidR="00875B12" w:rsidRPr="007233AC" w:rsidRDefault="00875B12" w:rsidP="00875B12">
      <w:pPr>
        <w:pStyle w:val="ListNumber"/>
        <w:numPr>
          <w:ilvl w:val="0"/>
          <w:numId w:val="0"/>
        </w:numPr>
        <w:spacing w:before="120" w:line="360" w:lineRule="auto"/>
        <w:contextualSpacing w:val="0"/>
        <w:jc w:val="both"/>
        <w:rPr>
          <w:rFonts w:cstheme="minorHAnsi"/>
          <w:sz w:val="20"/>
          <w:szCs w:val="20"/>
        </w:rPr>
      </w:pPr>
      <w:r w:rsidRPr="007233AC">
        <w:rPr>
          <w:rFonts w:cstheme="minorHAnsi"/>
          <w:sz w:val="20"/>
          <w:szCs w:val="20"/>
        </w:rPr>
        <w:t xml:space="preserve">On the agreed date and time of the port-in, </w:t>
      </w:r>
      <w:r w:rsidR="002A1A37" w:rsidRPr="007233AC">
        <w:rPr>
          <w:rFonts w:cstheme="minorHAnsi"/>
          <w:sz w:val="20"/>
          <w:szCs w:val="20"/>
        </w:rPr>
        <w:t xml:space="preserve">the </w:t>
      </w:r>
      <w:r w:rsidRPr="007233AC">
        <w:rPr>
          <w:rFonts w:cstheme="minorHAnsi"/>
          <w:sz w:val="20"/>
          <w:szCs w:val="20"/>
        </w:rPr>
        <w:t>steps</w:t>
      </w:r>
      <w:r w:rsidR="002A1A37" w:rsidRPr="007233AC">
        <w:rPr>
          <w:rFonts w:cstheme="minorHAnsi"/>
          <w:sz w:val="20"/>
          <w:szCs w:val="20"/>
        </w:rPr>
        <w:t xml:space="preserve"> </w:t>
      </w:r>
      <w:r w:rsidRPr="007233AC">
        <w:rPr>
          <w:rFonts w:cstheme="minorHAnsi"/>
          <w:sz w:val="20"/>
          <w:szCs w:val="20"/>
        </w:rPr>
        <w:t>below will be followed to port and activate numbers:</w:t>
      </w:r>
    </w:p>
    <w:tbl>
      <w:tblPr>
        <w:tblStyle w:val="Colttop2"/>
        <w:tblW w:w="5000" w:type="pct"/>
        <w:tblCellMar>
          <w:top w:w="28" w:type="dxa"/>
          <w:left w:w="28" w:type="dxa"/>
          <w:bottom w:w="28" w:type="dxa"/>
          <w:right w:w="28" w:type="dxa"/>
        </w:tblCellMar>
        <w:tblLook w:val="04A0" w:firstRow="1" w:lastRow="0" w:firstColumn="1" w:lastColumn="0" w:noHBand="0" w:noVBand="1"/>
      </w:tblPr>
      <w:tblGrid>
        <w:gridCol w:w="1482"/>
        <w:gridCol w:w="7534"/>
      </w:tblGrid>
      <w:tr w:rsidR="00875B12" w:rsidRPr="00A10B8B" w14:paraId="48C3FA43" w14:textId="77777777" w:rsidTr="008E2821">
        <w:trPr>
          <w:cnfStyle w:val="100000000000" w:firstRow="1" w:lastRow="0" w:firstColumn="0" w:lastColumn="0" w:oddVBand="0" w:evenVBand="0" w:oddHBand="0" w:evenHBand="0" w:firstRowFirstColumn="0" w:firstRowLastColumn="0" w:lastRowFirstColumn="0" w:lastRowLastColumn="0"/>
        </w:trPr>
        <w:tc>
          <w:tcPr>
            <w:tcW w:w="822" w:type="pct"/>
          </w:tcPr>
          <w:p w14:paraId="3548EA8E" w14:textId="77777777" w:rsidR="00875B12" w:rsidRPr="00A10B8B" w:rsidRDefault="00875B12" w:rsidP="008E2821">
            <w:pPr>
              <w:pStyle w:val="ListNumber"/>
              <w:numPr>
                <w:ilvl w:val="0"/>
                <w:numId w:val="0"/>
              </w:numPr>
              <w:spacing w:before="120" w:line="360" w:lineRule="auto"/>
              <w:contextualSpacing w:val="0"/>
              <w:jc w:val="left"/>
              <w:rPr>
                <w:rFonts w:asciiTheme="minorHAnsi" w:hAnsiTheme="minorHAnsi" w:cstheme="minorHAnsi"/>
                <w:sz w:val="18"/>
                <w:szCs w:val="18"/>
              </w:rPr>
            </w:pPr>
            <w:r w:rsidRPr="00A10B8B">
              <w:rPr>
                <w:rFonts w:asciiTheme="minorHAnsi" w:hAnsiTheme="minorHAnsi" w:cstheme="minorHAnsi"/>
                <w:sz w:val="18"/>
                <w:szCs w:val="18"/>
              </w:rPr>
              <w:t>Country</w:t>
            </w:r>
          </w:p>
        </w:tc>
        <w:tc>
          <w:tcPr>
            <w:tcW w:w="4178" w:type="pct"/>
          </w:tcPr>
          <w:p w14:paraId="495B25BF" w14:textId="77777777" w:rsidR="00875B12" w:rsidRPr="00A10B8B" w:rsidRDefault="00875B12" w:rsidP="008E2821">
            <w:pPr>
              <w:pStyle w:val="ListNumber"/>
              <w:numPr>
                <w:ilvl w:val="0"/>
                <w:numId w:val="0"/>
              </w:numPr>
              <w:spacing w:before="120" w:line="360" w:lineRule="auto"/>
              <w:contextualSpacing w:val="0"/>
              <w:jc w:val="left"/>
              <w:rPr>
                <w:rFonts w:asciiTheme="minorHAnsi" w:hAnsiTheme="minorHAnsi" w:cstheme="minorHAnsi"/>
                <w:sz w:val="18"/>
                <w:szCs w:val="18"/>
              </w:rPr>
            </w:pPr>
            <w:r w:rsidRPr="00A10B8B">
              <w:rPr>
                <w:rFonts w:asciiTheme="minorHAnsi" w:hAnsiTheme="minorHAnsi" w:cstheme="minorHAnsi"/>
                <w:sz w:val="18"/>
                <w:szCs w:val="18"/>
              </w:rPr>
              <w:t>Steps</w:t>
            </w:r>
          </w:p>
        </w:tc>
      </w:tr>
      <w:tr w:rsidR="00875B12" w:rsidRPr="00A10B8B" w14:paraId="0DA652AF" w14:textId="77777777" w:rsidTr="008E2821">
        <w:tc>
          <w:tcPr>
            <w:tcW w:w="822" w:type="pct"/>
          </w:tcPr>
          <w:p w14:paraId="2164A912" w14:textId="77777777" w:rsidR="00875B12" w:rsidRPr="00A10B8B" w:rsidRDefault="00875B12" w:rsidP="008E2821">
            <w:pPr>
              <w:pStyle w:val="ListNumber"/>
              <w:numPr>
                <w:ilvl w:val="0"/>
                <w:numId w:val="0"/>
              </w:numPr>
              <w:spacing w:before="120" w:line="360" w:lineRule="auto"/>
              <w:contextualSpacing w:val="0"/>
              <w:jc w:val="left"/>
              <w:rPr>
                <w:rFonts w:asciiTheme="minorHAnsi" w:hAnsiTheme="minorHAnsi" w:cstheme="minorHAnsi"/>
                <w:b/>
                <w:sz w:val="18"/>
                <w:szCs w:val="18"/>
              </w:rPr>
            </w:pPr>
            <w:r w:rsidRPr="00A10B8B">
              <w:rPr>
                <w:rFonts w:asciiTheme="minorHAnsi" w:hAnsiTheme="minorHAnsi" w:cstheme="minorHAnsi"/>
                <w:b/>
                <w:sz w:val="18"/>
                <w:szCs w:val="18"/>
              </w:rPr>
              <w:t>Netherlands</w:t>
            </w:r>
          </w:p>
        </w:tc>
        <w:tc>
          <w:tcPr>
            <w:tcW w:w="4178" w:type="pct"/>
          </w:tcPr>
          <w:p w14:paraId="2DB6CB04" w14:textId="77777777" w:rsidR="00875B12" w:rsidRPr="00A10B8B" w:rsidRDefault="00875B12" w:rsidP="00A21E23">
            <w:pPr>
              <w:pStyle w:val="ListNumber"/>
              <w:numPr>
                <w:ilvl w:val="0"/>
                <w:numId w:val="69"/>
              </w:numPr>
              <w:spacing w:before="120" w:after="120" w:line="360" w:lineRule="auto"/>
              <w:contextualSpacing w:val="0"/>
              <w:jc w:val="left"/>
              <w:rPr>
                <w:rFonts w:asciiTheme="minorHAnsi" w:hAnsiTheme="minorHAnsi" w:cstheme="minorHAnsi"/>
                <w:sz w:val="18"/>
                <w:szCs w:val="18"/>
              </w:rPr>
            </w:pPr>
            <w:r w:rsidRPr="00A10B8B">
              <w:rPr>
                <w:rFonts w:asciiTheme="minorHAnsi" w:hAnsiTheme="minorHAnsi" w:cstheme="minorHAnsi"/>
                <w:sz w:val="18"/>
                <w:szCs w:val="18"/>
              </w:rPr>
              <w:t xml:space="preserve">Colt will </w:t>
            </w:r>
            <w:r w:rsidRPr="00A10B8B">
              <w:rPr>
                <w:rFonts w:asciiTheme="minorHAnsi" w:hAnsiTheme="minorHAnsi" w:cstheme="minorHAnsi"/>
                <w:sz w:val="18"/>
                <w:szCs w:val="18"/>
                <w:u w:val="single"/>
              </w:rPr>
              <w:t>automatically</w:t>
            </w:r>
            <w:r w:rsidRPr="00A10B8B">
              <w:rPr>
                <w:rFonts w:asciiTheme="minorHAnsi" w:hAnsiTheme="minorHAnsi" w:cstheme="minorHAnsi"/>
                <w:sz w:val="18"/>
                <w:szCs w:val="18"/>
              </w:rPr>
              <w:t xml:space="preserve"> initiate activation as soon as </w:t>
            </w:r>
            <w:r w:rsidRPr="00A10B8B">
              <w:rPr>
                <w:rFonts w:asciiTheme="minorHAnsi" w:hAnsiTheme="minorHAnsi" w:cstheme="minorHAnsi"/>
                <w:sz w:val="18"/>
                <w:szCs w:val="18"/>
                <w:u w:val="single"/>
              </w:rPr>
              <w:t>Customer initiates</w:t>
            </w:r>
            <w:r w:rsidRPr="00A10B8B">
              <w:rPr>
                <w:rFonts w:asciiTheme="minorHAnsi" w:hAnsiTheme="minorHAnsi" w:cstheme="minorHAnsi"/>
                <w:sz w:val="18"/>
                <w:szCs w:val="18"/>
              </w:rPr>
              <w:t xml:space="preserve"> the Port. No call from customer is required.</w:t>
            </w:r>
          </w:p>
          <w:p w14:paraId="58972A20" w14:textId="77777777" w:rsidR="00875B12" w:rsidRPr="00A10B8B" w:rsidRDefault="00875B12" w:rsidP="00A21E23">
            <w:pPr>
              <w:pStyle w:val="ListNumber"/>
              <w:numPr>
                <w:ilvl w:val="0"/>
                <w:numId w:val="69"/>
              </w:numPr>
              <w:spacing w:before="120" w:after="120" w:line="360" w:lineRule="auto"/>
              <w:contextualSpacing w:val="0"/>
              <w:jc w:val="left"/>
              <w:rPr>
                <w:rFonts w:asciiTheme="minorHAnsi" w:hAnsiTheme="minorHAnsi" w:cstheme="minorHAnsi"/>
                <w:sz w:val="18"/>
                <w:szCs w:val="18"/>
              </w:rPr>
            </w:pPr>
            <w:r w:rsidRPr="00A10B8B">
              <w:rPr>
                <w:rFonts w:asciiTheme="minorHAnsi" w:hAnsiTheme="minorHAnsi" w:cstheme="minorHAnsi"/>
                <w:sz w:val="18"/>
                <w:szCs w:val="18"/>
              </w:rPr>
              <w:lastRenderedPageBreak/>
              <w:t xml:space="preserve">Colt will </w:t>
            </w:r>
            <w:r w:rsidRPr="00A10B8B">
              <w:rPr>
                <w:rFonts w:asciiTheme="minorHAnsi" w:hAnsiTheme="minorHAnsi" w:cstheme="minorHAnsi"/>
                <w:sz w:val="18"/>
                <w:szCs w:val="18"/>
                <w:u w:val="single"/>
              </w:rPr>
              <w:t>automatically</w:t>
            </w:r>
            <w:r w:rsidRPr="00A10B8B">
              <w:rPr>
                <w:rFonts w:asciiTheme="minorHAnsi" w:hAnsiTheme="minorHAnsi" w:cstheme="minorHAnsi"/>
                <w:sz w:val="18"/>
                <w:szCs w:val="18"/>
              </w:rPr>
              <w:t xml:space="preserve"> contact the losing operator and get the numbers ported-in to Colt &amp; then configure the numbers to customer service.</w:t>
            </w:r>
          </w:p>
          <w:p w14:paraId="3A37E704" w14:textId="67ADAEEE" w:rsidR="00875B12" w:rsidRPr="00A10B8B" w:rsidRDefault="00875B12" w:rsidP="00A21E23">
            <w:pPr>
              <w:pStyle w:val="ListNumber"/>
              <w:numPr>
                <w:ilvl w:val="0"/>
                <w:numId w:val="69"/>
              </w:numPr>
              <w:spacing w:before="120" w:after="120" w:line="360" w:lineRule="auto"/>
              <w:contextualSpacing w:val="0"/>
              <w:jc w:val="left"/>
              <w:rPr>
                <w:rFonts w:asciiTheme="minorHAnsi" w:hAnsiTheme="minorHAnsi" w:cstheme="minorHAnsi"/>
                <w:sz w:val="18"/>
                <w:szCs w:val="18"/>
              </w:rPr>
            </w:pPr>
            <w:r w:rsidRPr="00A10B8B">
              <w:rPr>
                <w:rFonts w:asciiTheme="minorHAnsi" w:hAnsiTheme="minorHAnsi" w:cstheme="minorHAnsi"/>
                <w:sz w:val="18"/>
                <w:szCs w:val="18"/>
              </w:rPr>
              <w:t xml:space="preserve">When the Port-In is completed, </w:t>
            </w:r>
            <w:r w:rsidR="002A1A37">
              <w:rPr>
                <w:rFonts w:asciiTheme="minorHAnsi" w:hAnsiTheme="minorHAnsi" w:cstheme="minorHAnsi"/>
                <w:sz w:val="18"/>
                <w:szCs w:val="18"/>
              </w:rPr>
              <w:t>the order s</w:t>
            </w:r>
            <w:r w:rsidRPr="00A10B8B">
              <w:rPr>
                <w:rFonts w:asciiTheme="minorHAnsi" w:hAnsiTheme="minorHAnsi" w:cstheme="minorHAnsi"/>
                <w:sz w:val="18"/>
                <w:szCs w:val="18"/>
              </w:rPr>
              <w:t xml:space="preserve">tatus will be </w:t>
            </w:r>
            <w:r w:rsidRPr="00A10B8B">
              <w:rPr>
                <w:rFonts w:asciiTheme="minorHAnsi" w:hAnsiTheme="minorHAnsi" w:cstheme="minorHAnsi"/>
                <w:sz w:val="18"/>
                <w:szCs w:val="18"/>
                <w:u w:val="single"/>
              </w:rPr>
              <w:t>automatically</w:t>
            </w:r>
            <w:r w:rsidRPr="00A10B8B">
              <w:rPr>
                <w:rFonts w:asciiTheme="minorHAnsi" w:hAnsiTheme="minorHAnsi" w:cstheme="minorHAnsi"/>
                <w:sz w:val="18"/>
                <w:szCs w:val="18"/>
              </w:rPr>
              <w:t xml:space="preserve"> changed to </w:t>
            </w:r>
            <w:r w:rsidRPr="00A10B8B">
              <w:rPr>
                <w:rFonts w:asciiTheme="minorHAnsi" w:hAnsiTheme="minorHAnsi" w:cstheme="minorHAnsi"/>
                <w:sz w:val="18"/>
                <w:szCs w:val="18"/>
                <w:u w:val="single"/>
              </w:rPr>
              <w:t>Completed</w:t>
            </w:r>
            <w:r w:rsidRPr="00A10B8B">
              <w:rPr>
                <w:rFonts w:asciiTheme="minorHAnsi" w:hAnsiTheme="minorHAnsi" w:cstheme="minorHAnsi"/>
                <w:sz w:val="18"/>
                <w:szCs w:val="18"/>
              </w:rPr>
              <w:t xml:space="preserve">. An automated notification will be sent to the customer. </w:t>
            </w:r>
          </w:p>
        </w:tc>
      </w:tr>
      <w:tr w:rsidR="00875B12" w:rsidRPr="00A10B8B" w14:paraId="08FDABC2" w14:textId="77777777" w:rsidTr="008E2821">
        <w:trPr>
          <w:cnfStyle w:val="000000010000" w:firstRow="0" w:lastRow="0" w:firstColumn="0" w:lastColumn="0" w:oddVBand="0" w:evenVBand="0" w:oddHBand="0" w:evenHBand="1" w:firstRowFirstColumn="0" w:firstRowLastColumn="0" w:lastRowFirstColumn="0" w:lastRowLastColumn="0"/>
        </w:trPr>
        <w:tc>
          <w:tcPr>
            <w:tcW w:w="822" w:type="pct"/>
          </w:tcPr>
          <w:p w14:paraId="40BEA8F7" w14:textId="77777777" w:rsidR="00875B12" w:rsidRPr="00A10B8B" w:rsidRDefault="00875B12" w:rsidP="008E2821">
            <w:pPr>
              <w:pStyle w:val="ListNumber"/>
              <w:numPr>
                <w:ilvl w:val="0"/>
                <w:numId w:val="0"/>
              </w:numPr>
              <w:spacing w:before="120" w:line="360" w:lineRule="auto"/>
              <w:ind w:left="360" w:hanging="360"/>
              <w:contextualSpacing w:val="0"/>
              <w:jc w:val="left"/>
              <w:rPr>
                <w:rFonts w:asciiTheme="minorHAnsi" w:hAnsiTheme="minorHAnsi" w:cstheme="minorHAnsi"/>
                <w:b/>
                <w:sz w:val="18"/>
                <w:szCs w:val="18"/>
              </w:rPr>
            </w:pPr>
            <w:r w:rsidRPr="00A10B8B">
              <w:rPr>
                <w:rFonts w:asciiTheme="minorHAnsi" w:hAnsiTheme="minorHAnsi" w:cstheme="minorHAnsi"/>
                <w:b/>
                <w:sz w:val="18"/>
                <w:szCs w:val="18"/>
              </w:rPr>
              <w:lastRenderedPageBreak/>
              <w:t>Other</w:t>
            </w:r>
            <w:r>
              <w:rPr>
                <w:rFonts w:asciiTheme="minorHAnsi" w:hAnsiTheme="minorHAnsi" w:cstheme="minorHAnsi"/>
                <w:b/>
                <w:sz w:val="18"/>
                <w:szCs w:val="18"/>
              </w:rPr>
              <w:t xml:space="preserve"> </w:t>
            </w:r>
            <w:r w:rsidRPr="00A10B8B">
              <w:rPr>
                <w:rFonts w:asciiTheme="minorHAnsi" w:hAnsiTheme="minorHAnsi" w:cstheme="minorHAnsi"/>
                <w:b/>
                <w:sz w:val="18"/>
                <w:szCs w:val="18"/>
              </w:rPr>
              <w:t>Countries</w:t>
            </w:r>
          </w:p>
        </w:tc>
        <w:tc>
          <w:tcPr>
            <w:tcW w:w="4178" w:type="pct"/>
          </w:tcPr>
          <w:p w14:paraId="6D64D7B5" w14:textId="77777777" w:rsidR="00875B12" w:rsidRPr="00A10B8B" w:rsidRDefault="00875B12" w:rsidP="00A21E23">
            <w:pPr>
              <w:pStyle w:val="ListNumber"/>
              <w:numPr>
                <w:ilvl w:val="0"/>
                <w:numId w:val="70"/>
              </w:numPr>
              <w:spacing w:before="120" w:after="120" w:line="360" w:lineRule="auto"/>
              <w:contextualSpacing w:val="0"/>
              <w:jc w:val="left"/>
              <w:rPr>
                <w:rFonts w:asciiTheme="minorHAnsi" w:hAnsiTheme="minorHAnsi" w:cstheme="minorHAnsi"/>
                <w:sz w:val="18"/>
                <w:szCs w:val="18"/>
              </w:rPr>
            </w:pPr>
            <w:r w:rsidRPr="00A10B8B">
              <w:rPr>
                <w:rFonts w:asciiTheme="minorHAnsi" w:hAnsiTheme="minorHAnsi" w:cstheme="minorHAnsi"/>
                <w:sz w:val="18"/>
                <w:szCs w:val="18"/>
                <w:u w:val="single"/>
              </w:rPr>
              <w:t>Colt Porting Desk</w:t>
            </w:r>
            <w:r w:rsidRPr="00A10B8B">
              <w:rPr>
                <w:rFonts w:asciiTheme="minorHAnsi" w:hAnsiTheme="minorHAnsi" w:cstheme="minorHAnsi"/>
                <w:sz w:val="18"/>
                <w:szCs w:val="18"/>
              </w:rPr>
              <w:t xml:space="preserve"> will initiate activation on agreed schedule date and window. No call from customer is required.</w:t>
            </w:r>
          </w:p>
          <w:p w14:paraId="50B41BA3" w14:textId="77777777" w:rsidR="00875B12" w:rsidRPr="00A10B8B" w:rsidRDefault="00875B12" w:rsidP="00A21E23">
            <w:pPr>
              <w:pStyle w:val="ListNumber"/>
              <w:numPr>
                <w:ilvl w:val="0"/>
                <w:numId w:val="70"/>
              </w:numPr>
              <w:spacing w:before="120" w:after="120" w:line="360" w:lineRule="auto"/>
              <w:contextualSpacing w:val="0"/>
              <w:jc w:val="left"/>
              <w:rPr>
                <w:rFonts w:asciiTheme="minorHAnsi" w:hAnsiTheme="minorHAnsi" w:cstheme="minorHAnsi"/>
                <w:sz w:val="18"/>
                <w:szCs w:val="18"/>
              </w:rPr>
            </w:pPr>
            <w:r w:rsidRPr="00A10B8B">
              <w:rPr>
                <w:rFonts w:asciiTheme="minorHAnsi" w:hAnsiTheme="minorHAnsi" w:cstheme="minorHAnsi"/>
                <w:sz w:val="18"/>
                <w:szCs w:val="18"/>
              </w:rPr>
              <w:t xml:space="preserve">transaction status will be changed to </w:t>
            </w:r>
            <w:r w:rsidRPr="00A10B8B">
              <w:rPr>
                <w:rFonts w:asciiTheme="minorHAnsi" w:hAnsiTheme="minorHAnsi" w:cstheme="minorHAnsi"/>
                <w:sz w:val="18"/>
                <w:szCs w:val="18"/>
                <w:u w:val="single"/>
              </w:rPr>
              <w:t>Porting Initiated</w:t>
            </w:r>
            <w:r w:rsidRPr="00A10B8B">
              <w:rPr>
                <w:rFonts w:asciiTheme="minorHAnsi" w:hAnsiTheme="minorHAnsi" w:cstheme="minorHAnsi"/>
                <w:sz w:val="18"/>
                <w:szCs w:val="18"/>
              </w:rPr>
              <w:t xml:space="preserve">. An automated update will be sent to the customer. </w:t>
            </w:r>
          </w:p>
          <w:p w14:paraId="289510D0" w14:textId="77777777" w:rsidR="00875B12" w:rsidRPr="00A10B8B" w:rsidRDefault="00875B12" w:rsidP="00A21E23">
            <w:pPr>
              <w:pStyle w:val="ListNumber"/>
              <w:numPr>
                <w:ilvl w:val="0"/>
                <w:numId w:val="70"/>
              </w:numPr>
              <w:spacing w:before="120" w:after="120" w:line="360" w:lineRule="auto"/>
              <w:contextualSpacing w:val="0"/>
              <w:jc w:val="left"/>
              <w:rPr>
                <w:rFonts w:asciiTheme="minorHAnsi" w:hAnsiTheme="minorHAnsi" w:cstheme="minorHAnsi"/>
                <w:sz w:val="18"/>
                <w:szCs w:val="18"/>
              </w:rPr>
            </w:pPr>
            <w:r w:rsidRPr="00A10B8B">
              <w:rPr>
                <w:rFonts w:asciiTheme="minorHAnsi" w:hAnsiTheme="minorHAnsi" w:cstheme="minorHAnsi"/>
                <w:sz w:val="18"/>
                <w:szCs w:val="18"/>
                <w:u w:val="single"/>
              </w:rPr>
              <w:t>Colt Porting Desk</w:t>
            </w:r>
            <w:r w:rsidRPr="00A10B8B">
              <w:rPr>
                <w:rFonts w:asciiTheme="minorHAnsi" w:hAnsiTheme="minorHAnsi" w:cstheme="minorHAnsi"/>
                <w:sz w:val="18"/>
                <w:szCs w:val="18"/>
              </w:rPr>
              <w:t xml:space="preserve"> will contact the losing operator and get the numbers ported-in to Colt &amp; then configure the numbers to customer service.</w:t>
            </w:r>
          </w:p>
          <w:p w14:paraId="79B2B1CF" w14:textId="77777777" w:rsidR="00875B12" w:rsidRPr="00A10B8B" w:rsidRDefault="00875B12" w:rsidP="00A21E23">
            <w:pPr>
              <w:pStyle w:val="ListNumber"/>
              <w:numPr>
                <w:ilvl w:val="0"/>
                <w:numId w:val="70"/>
              </w:numPr>
              <w:spacing w:before="120" w:after="120" w:line="360" w:lineRule="auto"/>
              <w:contextualSpacing w:val="0"/>
              <w:jc w:val="left"/>
              <w:rPr>
                <w:rFonts w:asciiTheme="minorHAnsi" w:hAnsiTheme="minorHAnsi" w:cstheme="minorHAnsi"/>
                <w:sz w:val="18"/>
                <w:szCs w:val="18"/>
              </w:rPr>
            </w:pPr>
            <w:r w:rsidRPr="00A10B8B">
              <w:rPr>
                <w:rFonts w:asciiTheme="minorHAnsi" w:hAnsiTheme="minorHAnsi" w:cstheme="minorHAnsi"/>
                <w:sz w:val="18"/>
                <w:szCs w:val="18"/>
              </w:rPr>
              <w:t xml:space="preserve">When the Port-In is completed, and test calls successful, </w:t>
            </w:r>
            <w:proofErr w:type="spellStart"/>
            <w:r w:rsidRPr="00A10B8B">
              <w:rPr>
                <w:rFonts w:asciiTheme="minorHAnsi" w:hAnsiTheme="minorHAnsi" w:cstheme="minorHAnsi"/>
                <w:sz w:val="18"/>
                <w:szCs w:val="18"/>
              </w:rPr>
              <w:t>transactionStatus</w:t>
            </w:r>
            <w:proofErr w:type="spellEnd"/>
            <w:r w:rsidRPr="00A10B8B">
              <w:rPr>
                <w:rFonts w:asciiTheme="minorHAnsi" w:hAnsiTheme="minorHAnsi" w:cstheme="minorHAnsi"/>
                <w:sz w:val="18"/>
                <w:szCs w:val="18"/>
              </w:rPr>
              <w:t xml:space="preserve"> will be change to </w:t>
            </w:r>
            <w:r w:rsidRPr="00A10B8B">
              <w:rPr>
                <w:rFonts w:asciiTheme="minorHAnsi" w:hAnsiTheme="minorHAnsi" w:cstheme="minorHAnsi"/>
                <w:sz w:val="18"/>
                <w:szCs w:val="18"/>
                <w:u w:val="single"/>
              </w:rPr>
              <w:t>Completed</w:t>
            </w:r>
            <w:r w:rsidRPr="00A10B8B">
              <w:rPr>
                <w:rFonts w:asciiTheme="minorHAnsi" w:hAnsiTheme="minorHAnsi" w:cstheme="minorHAnsi"/>
                <w:sz w:val="18"/>
                <w:szCs w:val="18"/>
              </w:rPr>
              <w:t xml:space="preserve">. </w:t>
            </w:r>
          </w:p>
          <w:p w14:paraId="575C3F85" w14:textId="77777777" w:rsidR="00875B12" w:rsidRPr="00A10B8B" w:rsidRDefault="00875B12" w:rsidP="00A21E23">
            <w:pPr>
              <w:pStyle w:val="ListNumber"/>
              <w:numPr>
                <w:ilvl w:val="0"/>
                <w:numId w:val="70"/>
              </w:numPr>
              <w:spacing w:before="120" w:after="120" w:line="360" w:lineRule="auto"/>
              <w:contextualSpacing w:val="0"/>
              <w:jc w:val="left"/>
              <w:rPr>
                <w:rFonts w:asciiTheme="minorHAnsi" w:hAnsiTheme="minorHAnsi" w:cstheme="minorHAnsi"/>
                <w:sz w:val="18"/>
                <w:szCs w:val="18"/>
              </w:rPr>
            </w:pPr>
            <w:r w:rsidRPr="00A10B8B">
              <w:rPr>
                <w:rFonts w:asciiTheme="minorHAnsi" w:hAnsiTheme="minorHAnsi" w:cstheme="minorHAnsi"/>
                <w:sz w:val="18"/>
                <w:szCs w:val="18"/>
              </w:rPr>
              <w:t>An automated update will be sent to the customer.</w:t>
            </w:r>
          </w:p>
        </w:tc>
      </w:tr>
    </w:tbl>
    <w:p w14:paraId="7AF63428" w14:textId="77777777" w:rsidR="00132ADE" w:rsidRDefault="00132ADE" w:rsidP="00875B12">
      <w:pPr>
        <w:pStyle w:val="ListNumber"/>
        <w:numPr>
          <w:ilvl w:val="0"/>
          <w:numId w:val="0"/>
        </w:numPr>
        <w:spacing w:before="120" w:line="360" w:lineRule="auto"/>
        <w:contextualSpacing w:val="0"/>
        <w:jc w:val="both"/>
        <w:rPr>
          <w:rFonts w:cstheme="minorHAnsi"/>
          <w:sz w:val="20"/>
          <w:szCs w:val="20"/>
        </w:rPr>
      </w:pPr>
    </w:p>
    <w:p w14:paraId="1967C668" w14:textId="3DDDA455" w:rsidR="00875B12" w:rsidRPr="007233AC" w:rsidRDefault="00875B12" w:rsidP="00875B12">
      <w:pPr>
        <w:pStyle w:val="ListNumber"/>
        <w:numPr>
          <w:ilvl w:val="0"/>
          <w:numId w:val="0"/>
        </w:numPr>
        <w:spacing w:before="120" w:line="360" w:lineRule="auto"/>
        <w:contextualSpacing w:val="0"/>
        <w:jc w:val="both"/>
        <w:rPr>
          <w:rFonts w:cstheme="minorHAnsi"/>
          <w:sz w:val="20"/>
          <w:szCs w:val="20"/>
        </w:rPr>
      </w:pPr>
      <w:r w:rsidRPr="007233AC">
        <w:rPr>
          <w:rFonts w:cstheme="minorHAnsi"/>
          <w:sz w:val="20"/>
          <w:szCs w:val="20"/>
        </w:rPr>
        <w:t xml:space="preserve">Following successful completion of the porting, </w:t>
      </w:r>
      <w:r w:rsidR="00057EB7" w:rsidRPr="007233AC">
        <w:rPr>
          <w:rFonts w:cstheme="minorHAnsi"/>
          <w:sz w:val="20"/>
          <w:szCs w:val="20"/>
        </w:rPr>
        <w:t>the p</w:t>
      </w:r>
      <w:r w:rsidRPr="007233AC">
        <w:rPr>
          <w:rFonts w:cstheme="minorHAnsi"/>
          <w:sz w:val="20"/>
          <w:szCs w:val="20"/>
        </w:rPr>
        <w:t xml:space="preserve">arent </w:t>
      </w:r>
      <w:r w:rsidR="00057EB7" w:rsidRPr="007233AC">
        <w:rPr>
          <w:rFonts w:cstheme="minorHAnsi"/>
          <w:sz w:val="20"/>
          <w:szCs w:val="20"/>
        </w:rPr>
        <w:t>order</w:t>
      </w:r>
      <w:r w:rsidRPr="007233AC">
        <w:rPr>
          <w:rFonts w:cstheme="minorHAnsi"/>
          <w:sz w:val="20"/>
          <w:szCs w:val="20"/>
        </w:rPr>
        <w:t xml:space="preserve"> ID status will be updated to Completed. </w:t>
      </w:r>
    </w:p>
    <w:p w14:paraId="217C84BF" w14:textId="1CF988C5" w:rsidR="00E8132B" w:rsidRPr="00956C93" w:rsidRDefault="00875B12" w:rsidP="00956C93">
      <w:pPr>
        <w:pStyle w:val="ListNumber"/>
        <w:numPr>
          <w:ilvl w:val="0"/>
          <w:numId w:val="0"/>
        </w:numPr>
        <w:spacing w:before="120" w:line="360" w:lineRule="auto"/>
        <w:contextualSpacing w:val="0"/>
        <w:jc w:val="both"/>
        <w:rPr>
          <w:rFonts w:cstheme="minorHAnsi"/>
          <w:sz w:val="20"/>
          <w:szCs w:val="20"/>
        </w:rPr>
      </w:pPr>
      <w:r w:rsidRPr="007233AC">
        <w:rPr>
          <w:rFonts w:cstheme="minorHAnsi"/>
          <w:sz w:val="20"/>
          <w:szCs w:val="20"/>
        </w:rPr>
        <w:t xml:space="preserve">If the porting fails for any reason, </w:t>
      </w:r>
      <w:r w:rsidR="00057EB7" w:rsidRPr="007233AC">
        <w:rPr>
          <w:rFonts w:cstheme="minorHAnsi"/>
          <w:sz w:val="20"/>
          <w:szCs w:val="20"/>
        </w:rPr>
        <w:t>the p</w:t>
      </w:r>
      <w:r w:rsidRPr="007233AC">
        <w:rPr>
          <w:rFonts w:cstheme="minorHAnsi"/>
          <w:sz w:val="20"/>
          <w:szCs w:val="20"/>
        </w:rPr>
        <w:t xml:space="preserve">arent </w:t>
      </w:r>
      <w:r w:rsidR="00057EB7" w:rsidRPr="007233AC">
        <w:rPr>
          <w:rFonts w:cstheme="minorHAnsi"/>
          <w:sz w:val="20"/>
          <w:szCs w:val="20"/>
        </w:rPr>
        <w:t>order</w:t>
      </w:r>
      <w:r w:rsidRPr="007233AC">
        <w:rPr>
          <w:rFonts w:cstheme="minorHAnsi"/>
          <w:sz w:val="20"/>
          <w:szCs w:val="20"/>
        </w:rPr>
        <w:t xml:space="preserve"> ID status will be updated to Porting Failed. A new order will be required.</w:t>
      </w:r>
      <w:r w:rsidR="00E8132B">
        <w:rPr>
          <w:rFonts w:asciiTheme="minorHAnsi" w:hAnsiTheme="minorHAnsi" w:cstheme="minorHAnsi"/>
          <w:b/>
        </w:rPr>
        <w:br w:type="page"/>
      </w:r>
    </w:p>
    <w:p w14:paraId="4CA28A05" w14:textId="442A96E8" w:rsidR="0080658F" w:rsidRPr="00C81F5A" w:rsidRDefault="0080658F" w:rsidP="00A21E23">
      <w:pPr>
        <w:pStyle w:val="Heading2"/>
        <w:keepNext w:val="0"/>
        <w:keepLines w:val="0"/>
        <w:numPr>
          <w:ilvl w:val="1"/>
          <w:numId w:val="81"/>
        </w:numPr>
        <w:spacing w:before="120" w:after="240" w:line="360" w:lineRule="auto"/>
        <w:ind w:left="0" w:firstLine="284"/>
        <w:jc w:val="both"/>
        <w:rPr>
          <w:rFonts w:asciiTheme="minorHAnsi" w:hAnsiTheme="minorHAnsi" w:cstheme="minorHAnsi"/>
          <w:b/>
        </w:rPr>
      </w:pPr>
      <w:bookmarkStart w:id="162" w:name="_Toc228866798"/>
      <w:bookmarkEnd w:id="157"/>
      <w:r w:rsidRPr="00C81F5A">
        <w:rPr>
          <w:rFonts w:asciiTheme="minorHAnsi" w:hAnsiTheme="minorHAnsi" w:cstheme="minorHAnsi"/>
          <w:b/>
        </w:rPr>
        <w:lastRenderedPageBreak/>
        <w:t>How to deactivate ported-in numbers</w:t>
      </w:r>
      <w:bookmarkEnd w:id="162"/>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70"/>
      </w:tblGrid>
      <w:tr w:rsidR="00D24129" w:rsidRPr="00C81F5A" w14:paraId="39A98C33" w14:textId="77777777" w:rsidTr="00047F18">
        <w:tc>
          <w:tcPr>
            <w:tcW w:w="846" w:type="dxa"/>
            <w:vAlign w:val="center"/>
          </w:tcPr>
          <w:p w14:paraId="0BB0A1CE" w14:textId="77777777" w:rsidR="00D24129" w:rsidRPr="00C81F5A" w:rsidRDefault="00D24129" w:rsidP="00C73021">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38745C3E" wp14:editId="0C0EFC47">
                  <wp:extent cx="360000" cy="360000"/>
                  <wp:effectExtent l="0" t="0" r="2540" b="2540"/>
                  <wp:docPr id="318"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16E93DF3" w14:textId="77777777" w:rsidR="00D24129" w:rsidRPr="00C81F5A" w:rsidRDefault="00D24129" w:rsidP="00C73021">
            <w:pPr>
              <w:spacing w:before="60" w:after="60"/>
              <w:rPr>
                <w:rFonts w:asciiTheme="minorHAnsi" w:hAnsiTheme="minorHAnsi" w:cstheme="minorHAnsi"/>
                <w:i/>
                <w:color w:val="00D7BD" w:themeColor="accent1"/>
                <w:sz w:val="20"/>
                <w:szCs w:val="20"/>
              </w:rPr>
            </w:pPr>
            <w:r w:rsidRPr="00C81F5A">
              <w:rPr>
                <w:rFonts w:asciiTheme="minorHAnsi" w:hAnsiTheme="minorHAnsi" w:cstheme="minorHAnsi"/>
                <w:i/>
                <w:color w:val="00D7BD" w:themeColor="accent1"/>
                <w:sz w:val="20"/>
                <w:szCs w:val="20"/>
              </w:rPr>
              <w:t xml:space="preserve">Quarantine period for ported-in numbers does not applies in all countries. </w:t>
            </w:r>
          </w:p>
          <w:p w14:paraId="247AA95E" w14:textId="6F585B40" w:rsidR="00D24129" w:rsidRPr="00C81F5A" w:rsidRDefault="00D24129" w:rsidP="00A21E23">
            <w:pPr>
              <w:pStyle w:val="ListParagraph"/>
              <w:numPr>
                <w:ilvl w:val="0"/>
                <w:numId w:val="43"/>
              </w:numPr>
              <w:spacing w:before="60" w:after="60"/>
              <w:rPr>
                <w:rFonts w:asciiTheme="minorHAnsi" w:hAnsiTheme="minorHAnsi" w:cstheme="minorHAnsi"/>
                <w:i/>
                <w:sz w:val="20"/>
                <w:szCs w:val="20"/>
              </w:rPr>
            </w:pPr>
            <w:r w:rsidRPr="00C81F5A">
              <w:rPr>
                <w:rFonts w:asciiTheme="minorHAnsi" w:hAnsiTheme="minorHAnsi" w:cstheme="minorHAnsi"/>
                <w:i/>
                <w:sz w:val="20"/>
                <w:szCs w:val="20"/>
                <w:u w:val="single"/>
              </w:rPr>
              <w:t xml:space="preserve">In the countries without </w:t>
            </w:r>
            <w:r w:rsidR="00042E8C">
              <w:rPr>
                <w:rFonts w:asciiTheme="minorHAnsi" w:hAnsiTheme="minorHAnsi" w:cstheme="minorHAnsi"/>
                <w:i/>
                <w:sz w:val="20"/>
                <w:szCs w:val="20"/>
                <w:u w:val="single"/>
              </w:rPr>
              <w:t>a</w:t>
            </w:r>
            <w:r w:rsidRPr="00C81F5A">
              <w:rPr>
                <w:rFonts w:asciiTheme="minorHAnsi" w:hAnsiTheme="minorHAnsi" w:cstheme="minorHAnsi"/>
                <w:i/>
                <w:sz w:val="20"/>
                <w:szCs w:val="20"/>
                <w:u w:val="single"/>
              </w:rPr>
              <w:t xml:space="preserve"> </w:t>
            </w:r>
            <w:r w:rsidR="00042E8C">
              <w:rPr>
                <w:rFonts w:asciiTheme="minorHAnsi" w:hAnsiTheme="minorHAnsi" w:cstheme="minorHAnsi"/>
                <w:i/>
                <w:sz w:val="20"/>
                <w:szCs w:val="20"/>
                <w:u w:val="single"/>
              </w:rPr>
              <w:t>q</w:t>
            </w:r>
            <w:r w:rsidRPr="00C81F5A">
              <w:rPr>
                <w:rFonts w:asciiTheme="minorHAnsi" w:hAnsiTheme="minorHAnsi" w:cstheme="minorHAnsi"/>
                <w:i/>
                <w:sz w:val="20"/>
                <w:szCs w:val="20"/>
                <w:u w:val="single"/>
              </w:rPr>
              <w:t>uarantine period</w:t>
            </w:r>
            <w:r w:rsidRPr="00C81F5A">
              <w:rPr>
                <w:rFonts w:asciiTheme="minorHAnsi" w:hAnsiTheme="minorHAnsi" w:cstheme="minorHAnsi"/>
                <w:i/>
                <w:sz w:val="20"/>
                <w:szCs w:val="20"/>
              </w:rPr>
              <w:t>: numbers will be return</w:t>
            </w:r>
            <w:r w:rsidR="00042E8C">
              <w:rPr>
                <w:rFonts w:asciiTheme="minorHAnsi" w:hAnsiTheme="minorHAnsi" w:cstheme="minorHAnsi"/>
                <w:i/>
                <w:sz w:val="20"/>
                <w:szCs w:val="20"/>
              </w:rPr>
              <w:t>ed</w:t>
            </w:r>
            <w:r w:rsidRPr="00C81F5A">
              <w:rPr>
                <w:rFonts w:asciiTheme="minorHAnsi" w:hAnsiTheme="minorHAnsi" w:cstheme="minorHAnsi"/>
                <w:i/>
                <w:sz w:val="20"/>
                <w:szCs w:val="20"/>
              </w:rPr>
              <w:t xml:space="preserve"> immediately to the </w:t>
            </w:r>
            <w:r w:rsidR="00042E8C">
              <w:rPr>
                <w:rFonts w:asciiTheme="minorHAnsi" w:hAnsiTheme="minorHAnsi" w:cstheme="minorHAnsi"/>
                <w:i/>
                <w:sz w:val="20"/>
                <w:szCs w:val="20"/>
              </w:rPr>
              <w:t>number</w:t>
            </w:r>
            <w:r w:rsidRPr="00C81F5A">
              <w:rPr>
                <w:rFonts w:asciiTheme="minorHAnsi" w:hAnsiTheme="minorHAnsi" w:cstheme="minorHAnsi"/>
                <w:i/>
                <w:sz w:val="20"/>
                <w:szCs w:val="20"/>
              </w:rPr>
              <w:t xml:space="preserve"> range owner after deactivation (no reactivation </w:t>
            </w:r>
            <w:r w:rsidR="00564EE3">
              <w:rPr>
                <w:rFonts w:asciiTheme="minorHAnsi" w:hAnsiTheme="minorHAnsi" w:cstheme="minorHAnsi"/>
                <w:i/>
                <w:sz w:val="20"/>
                <w:szCs w:val="20"/>
              </w:rPr>
              <w:t>is</w:t>
            </w:r>
            <w:r w:rsidRPr="00C81F5A">
              <w:rPr>
                <w:rFonts w:asciiTheme="minorHAnsi" w:hAnsiTheme="minorHAnsi" w:cstheme="minorHAnsi"/>
                <w:i/>
                <w:sz w:val="20"/>
                <w:szCs w:val="20"/>
              </w:rPr>
              <w:t xml:space="preserve"> possible).</w:t>
            </w:r>
          </w:p>
          <w:p w14:paraId="1CD7515E" w14:textId="389F11F4" w:rsidR="00D24129" w:rsidRPr="00C81F5A" w:rsidRDefault="00D24129" w:rsidP="00A21E23">
            <w:pPr>
              <w:pStyle w:val="ListParagraph"/>
              <w:numPr>
                <w:ilvl w:val="0"/>
                <w:numId w:val="43"/>
              </w:numPr>
              <w:spacing w:before="60" w:after="60"/>
              <w:rPr>
                <w:rFonts w:asciiTheme="minorHAnsi" w:hAnsiTheme="minorHAnsi" w:cstheme="minorHAnsi"/>
                <w:i/>
                <w:sz w:val="20"/>
                <w:szCs w:val="20"/>
              </w:rPr>
            </w:pPr>
            <w:r w:rsidRPr="00C81F5A">
              <w:rPr>
                <w:rFonts w:asciiTheme="minorHAnsi" w:hAnsiTheme="minorHAnsi" w:cstheme="minorHAnsi"/>
                <w:i/>
                <w:sz w:val="20"/>
                <w:szCs w:val="20"/>
                <w:u w:val="single"/>
              </w:rPr>
              <w:t xml:space="preserve">In the countries with </w:t>
            </w:r>
            <w:r w:rsidR="00564EE3">
              <w:rPr>
                <w:rFonts w:asciiTheme="minorHAnsi" w:hAnsiTheme="minorHAnsi" w:cstheme="minorHAnsi"/>
                <w:i/>
                <w:sz w:val="20"/>
                <w:szCs w:val="20"/>
                <w:u w:val="single"/>
              </w:rPr>
              <w:t>a q</w:t>
            </w:r>
            <w:r w:rsidRPr="00C81F5A">
              <w:rPr>
                <w:rFonts w:asciiTheme="minorHAnsi" w:hAnsiTheme="minorHAnsi" w:cstheme="minorHAnsi"/>
                <w:i/>
                <w:sz w:val="20"/>
                <w:szCs w:val="20"/>
                <w:u w:val="single"/>
              </w:rPr>
              <w:t>uarantine period</w:t>
            </w:r>
            <w:r w:rsidRPr="00C81F5A">
              <w:rPr>
                <w:rFonts w:asciiTheme="minorHAnsi" w:hAnsiTheme="minorHAnsi" w:cstheme="minorHAnsi"/>
                <w:i/>
                <w:sz w:val="20"/>
                <w:szCs w:val="20"/>
              </w:rPr>
              <w:t>: numbers can be reactivated during th</w:t>
            </w:r>
            <w:r w:rsidR="00564EE3">
              <w:rPr>
                <w:rFonts w:asciiTheme="minorHAnsi" w:hAnsiTheme="minorHAnsi" w:cstheme="minorHAnsi"/>
                <w:i/>
                <w:sz w:val="20"/>
                <w:szCs w:val="20"/>
              </w:rPr>
              <w:t>e quarantine</w:t>
            </w:r>
            <w:r w:rsidRPr="00C81F5A">
              <w:rPr>
                <w:rFonts w:asciiTheme="minorHAnsi" w:hAnsiTheme="minorHAnsi" w:cstheme="minorHAnsi"/>
                <w:i/>
                <w:sz w:val="20"/>
                <w:szCs w:val="20"/>
              </w:rPr>
              <w:t xml:space="preserve"> period. At the end of the </w:t>
            </w:r>
            <w:r w:rsidR="00C475A5" w:rsidRPr="00C81F5A">
              <w:rPr>
                <w:rFonts w:asciiTheme="minorHAnsi" w:hAnsiTheme="minorHAnsi" w:cstheme="minorHAnsi"/>
                <w:i/>
                <w:sz w:val="20"/>
                <w:szCs w:val="20"/>
              </w:rPr>
              <w:t>in</w:t>
            </w:r>
            <w:r w:rsidRPr="00C81F5A">
              <w:rPr>
                <w:rFonts w:asciiTheme="minorHAnsi" w:hAnsiTheme="minorHAnsi" w:cstheme="minorHAnsi"/>
                <w:i/>
                <w:sz w:val="20"/>
                <w:szCs w:val="20"/>
              </w:rPr>
              <w:t xml:space="preserve"> the </w:t>
            </w:r>
            <w:r w:rsidR="00564EE3">
              <w:rPr>
                <w:rFonts w:asciiTheme="minorHAnsi" w:hAnsiTheme="minorHAnsi" w:cstheme="minorHAnsi"/>
                <w:i/>
                <w:sz w:val="20"/>
                <w:szCs w:val="20"/>
              </w:rPr>
              <w:t>q</w:t>
            </w:r>
            <w:r w:rsidRPr="00C81F5A">
              <w:rPr>
                <w:rFonts w:asciiTheme="minorHAnsi" w:hAnsiTheme="minorHAnsi" w:cstheme="minorHAnsi"/>
                <w:i/>
                <w:sz w:val="20"/>
                <w:szCs w:val="20"/>
              </w:rPr>
              <w:t>uarantine period, numbers will be return</w:t>
            </w:r>
            <w:r w:rsidR="00564EE3">
              <w:rPr>
                <w:rFonts w:asciiTheme="minorHAnsi" w:hAnsiTheme="minorHAnsi" w:cstheme="minorHAnsi"/>
                <w:i/>
                <w:sz w:val="20"/>
                <w:szCs w:val="20"/>
              </w:rPr>
              <w:t>ed</w:t>
            </w:r>
            <w:r w:rsidRPr="00C81F5A">
              <w:rPr>
                <w:rFonts w:asciiTheme="minorHAnsi" w:hAnsiTheme="minorHAnsi" w:cstheme="minorHAnsi"/>
                <w:i/>
                <w:sz w:val="20"/>
                <w:szCs w:val="20"/>
              </w:rPr>
              <w:t xml:space="preserve"> immediately to the </w:t>
            </w:r>
            <w:r w:rsidR="00564EE3">
              <w:rPr>
                <w:rFonts w:asciiTheme="minorHAnsi" w:hAnsiTheme="minorHAnsi" w:cstheme="minorHAnsi"/>
                <w:i/>
                <w:sz w:val="20"/>
                <w:szCs w:val="20"/>
              </w:rPr>
              <w:t>number</w:t>
            </w:r>
            <w:r w:rsidRPr="00C81F5A">
              <w:rPr>
                <w:rFonts w:asciiTheme="minorHAnsi" w:hAnsiTheme="minorHAnsi" w:cstheme="minorHAnsi"/>
                <w:i/>
                <w:sz w:val="20"/>
                <w:szCs w:val="20"/>
              </w:rPr>
              <w:t xml:space="preserve"> range owner</w:t>
            </w:r>
            <w:r w:rsidR="004E0085">
              <w:rPr>
                <w:rFonts w:asciiTheme="minorHAnsi" w:hAnsiTheme="minorHAnsi" w:cstheme="minorHAnsi"/>
                <w:i/>
                <w:sz w:val="20"/>
                <w:szCs w:val="20"/>
              </w:rPr>
              <w:t>.</w:t>
            </w:r>
            <w:r w:rsidRPr="00C81F5A">
              <w:rPr>
                <w:rFonts w:asciiTheme="minorHAnsi" w:hAnsiTheme="minorHAnsi" w:cstheme="minorHAnsi"/>
                <w:i/>
                <w:sz w:val="20"/>
                <w:szCs w:val="20"/>
              </w:rPr>
              <w:t>.</w:t>
            </w:r>
          </w:p>
          <w:p w14:paraId="333E3685" w14:textId="77777777" w:rsidR="00914429" w:rsidRDefault="00914429" w:rsidP="00E21049">
            <w:pPr>
              <w:spacing w:before="60" w:after="60"/>
              <w:rPr>
                <w:rFonts w:asciiTheme="minorHAnsi" w:hAnsiTheme="minorHAnsi" w:cstheme="minorHAnsi"/>
                <w:i/>
                <w:sz w:val="20"/>
                <w:szCs w:val="20"/>
              </w:rPr>
            </w:pPr>
            <w:r w:rsidRPr="00C81F5A">
              <w:rPr>
                <w:rFonts w:asciiTheme="minorHAnsi" w:hAnsiTheme="minorHAnsi" w:cstheme="minorHAnsi"/>
                <w:i/>
                <w:sz w:val="20"/>
                <w:szCs w:val="20"/>
              </w:rPr>
              <w:t xml:space="preserve">Please </w:t>
            </w:r>
            <w:r w:rsidR="00E21049" w:rsidRPr="00C81F5A">
              <w:rPr>
                <w:rFonts w:asciiTheme="minorHAnsi" w:hAnsiTheme="minorHAnsi" w:cstheme="minorHAnsi"/>
                <w:i/>
                <w:sz w:val="20"/>
                <w:szCs w:val="20"/>
              </w:rPr>
              <w:t xml:space="preserve">check </w:t>
            </w:r>
            <w:r w:rsidR="008869C2" w:rsidRPr="007233AC">
              <w:rPr>
                <w:rFonts w:asciiTheme="minorHAnsi" w:hAnsiTheme="minorHAnsi" w:cstheme="minorHAnsi"/>
                <w:i/>
                <w:color w:val="00D7BD" w:themeColor="accent1"/>
                <w:sz w:val="20"/>
                <w:szCs w:val="20"/>
              </w:rPr>
              <w:fldChar w:fldCharType="begin"/>
            </w:r>
            <w:r w:rsidR="008869C2" w:rsidRPr="007233AC">
              <w:rPr>
                <w:rFonts w:asciiTheme="minorHAnsi" w:hAnsiTheme="minorHAnsi" w:cstheme="minorHAnsi"/>
                <w:i/>
                <w:color w:val="00D7BD" w:themeColor="accent1"/>
                <w:sz w:val="20"/>
                <w:szCs w:val="20"/>
              </w:rPr>
              <w:instrText xml:space="preserve"> REF _Ref62404133 \r \h </w:instrText>
            </w:r>
            <w:r w:rsidR="008869C2" w:rsidRPr="007233AC">
              <w:rPr>
                <w:rFonts w:asciiTheme="minorHAnsi" w:hAnsiTheme="minorHAnsi" w:cstheme="minorHAnsi"/>
                <w:i/>
                <w:color w:val="00D7BD" w:themeColor="accent1"/>
                <w:sz w:val="20"/>
                <w:szCs w:val="20"/>
              </w:rPr>
            </w:r>
            <w:r w:rsidR="008869C2" w:rsidRPr="007233AC">
              <w:rPr>
                <w:rFonts w:asciiTheme="minorHAnsi" w:hAnsiTheme="minorHAnsi" w:cstheme="minorHAnsi"/>
                <w:i/>
                <w:color w:val="00D7BD" w:themeColor="accent1"/>
                <w:sz w:val="20"/>
                <w:szCs w:val="20"/>
              </w:rPr>
              <w:fldChar w:fldCharType="separate"/>
            </w:r>
            <w:r w:rsidR="00A11204">
              <w:rPr>
                <w:rFonts w:asciiTheme="minorHAnsi" w:hAnsiTheme="minorHAnsi" w:cstheme="minorHAnsi"/>
                <w:i/>
                <w:color w:val="00D7BD" w:themeColor="accent1"/>
                <w:sz w:val="20"/>
                <w:szCs w:val="20"/>
              </w:rPr>
              <w:t>APPENDIX A</w:t>
            </w:r>
            <w:r w:rsidR="008869C2" w:rsidRPr="007233AC">
              <w:rPr>
                <w:rFonts w:asciiTheme="minorHAnsi" w:hAnsiTheme="minorHAnsi" w:cstheme="minorHAnsi"/>
                <w:i/>
                <w:color w:val="00D7BD" w:themeColor="accent1"/>
                <w:sz w:val="20"/>
                <w:szCs w:val="20"/>
              </w:rPr>
              <w:fldChar w:fldCharType="end"/>
            </w:r>
            <w:r w:rsidR="008869C2" w:rsidRPr="007233AC">
              <w:rPr>
                <w:rFonts w:asciiTheme="minorHAnsi" w:hAnsiTheme="minorHAnsi" w:cstheme="minorHAnsi"/>
                <w:i/>
                <w:color w:val="00D7BD" w:themeColor="accent1"/>
                <w:sz w:val="20"/>
                <w:szCs w:val="20"/>
              </w:rPr>
              <w:t xml:space="preserve"> </w:t>
            </w:r>
            <w:r w:rsidR="00E21049" w:rsidRPr="00C81F5A">
              <w:rPr>
                <w:rFonts w:asciiTheme="minorHAnsi" w:hAnsiTheme="minorHAnsi" w:cstheme="minorHAnsi"/>
                <w:i/>
                <w:sz w:val="20"/>
                <w:szCs w:val="20"/>
              </w:rPr>
              <w:t>for</w:t>
            </w:r>
            <w:r w:rsidRPr="00C81F5A">
              <w:rPr>
                <w:rFonts w:asciiTheme="minorHAnsi" w:hAnsiTheme="minorHAnsi" w:cstheme="minorHAnsi"/>
                <w:i/>
                <w:sz w:val="20"/>
                <w:szCs w:val="20"/>
              </w:rPr>
              <w:t xml:space="preserve"> ‘port </w:t>
            </w:r>
            <w:r w:rsidR="00C475A5" w:rsidRPr="00C81F5A">
              <w:rPr>
                <w:rFonts w:asciiTheme="minorHAnsi" w:hAnsiTheme="minorHAnsi" w:cstheme="minorHAnsi"/>
                <w:i/>
                <w:sz w:val="20"/>
                <w:szCs w:val="20"/>
              </w:rPr>
              <w:t>in</w:t>
            </w:r>
            <w:r w:rsidRPr="00C81F5A">
              <w:rPr>
                <w:rFonts w:asciiTheme="minorHAnsi" w:hAnsiTheme="minorHAnsi" w:cstheme="minorHAnsi"/>
                <w:i/>
                <w:sz w:val="20"/>
                <w:szCs w:val="20"/>
              </w:rPr>
              <w:t xml:space="preserve"> quarantine period availability and duration’.</w:t>
            </w:r>
          </w:p>
          <w:p w14:paraId="34C2D216" w14:textId="77777777" w:rsidR="00A7722D" w:rsidRPr="00AD4EF9" w:rsidRDefault="00A7722D" w:rsidP="00A7722D">
            <w:pPr>
              <w:spacing w:before="60" w:after="60"/>
              <w:rPr>
                <w:rFonts w:asciiTheme="minorHAnsi" w:hAnsiTheme="minorHAnsi" w:cstheme="minorHAnsi"/>
                <w:i/>
                <w:sz w:val="20"/>
                <w:szCs w:val="20"/>
              </w:rPr>
            </w:pPr>
            <w:r w:rsidRPr="00AD4EF9">
              <w:rPr>
                <w:rFonts w:asciiTheme="minorHAnsi" w:hAnsiTheme="minorHAnsi" w:cstheme="minorHAnsi"/>
                <w:i/>
                <w:sz w:val="20"/>
                <w:szCs w:val="20"/>
              </w:rPr>
              <w:t>When a deactivation request is in progress then no further action is allowed for the same full/partial range (e.g. actions like address update/ port-out/ duplicate deactivation will fail)</w:t>
            </w:r>
          </w:p>
          <w:p w14:paraId="3102668B" w14:textId="77777777" w:rsidR="00A7722D" w:rsidRPr="00AD4EF9" w:rsidRDefault="00A7722D" w:rsidP="00A7722D">
            <w:pPr>
              <w:spacing w:before="60" w:after="60"/>
              <w:rPr>
                <w:rFonts w:asciiTheme="minorHAnsi" w:hAnsiTheme="minorHAnsi" w:cstheme="minorHAnsi"/>
                <w:i/>
                <w:sz w:val="20"/>
                <w:szCs w:val="20"/>
              </w:rPr>
            </w:pPr>
            <w:r w:rsidRPr="00AD4EF9">
              <w:rPr>
                <w:rFonts w:asciiTheme="minorHAnsi" w:hAnsiTheme="minorHAnsi" w:cstheme="minorHAnsi"/>
                <w:i/>
                <w:sz w:val="20"/>
                <w:szCs w:val="20"/>
              </w:rPr>
              <w:t xml:space="preserve">There is a new error message "There is already an order in progress for the number </w:t>
            </w:r>
            <w:proofErr w:type="spellStart"/>
            <w:r w:rsidRPr="00AD4EF9">
              <w:rPr>
                <w:rFonts w:asciiTheme="minorHAnsi" w:hAnsiTheme="minorHAnsi" w:cstheme="minorHAnsi"/>
                <w:i/>
                <w:sz w:val="20"/>
                <w:szCs w:val="20"/>
              </w:rPr>
              <w:t>xxxxxxxxxxxxx</w:t>
            </w:r>
            <w:proofErr w:type="spellEnd"/>
            <w:r w:rsidRPr="00AD4EF9">
              <w:rPr>
                <w:rFonts w:asciiTheme="minorHAnsi" w:hAnsiTheme="minorHAnsi" w:cstheme="minorHAnsi"/>
                <w:i/>
                <w:sz w:val="20"/>
                <w:szCs w:val="20"/>
              </w:rPr>
              <w:t>" (The number/s which are duplicate in the new request will be displayed)</w:t>
            </w:r>
          </w:p>
          <w:p w14:paraId="4424A016" w14:textId="77777777" w:rsidR="00A7722D" w:rsidRPr="00AD4EF9" w:rsidRDefault="00A7722D" w:rsidP="00A7722D">
            <w:pPr>
              <w:spacing w:before="60" w:after="60"/>
              <w:rPr>
                <w:rFonts w:asciiTheme="minorHAnsi" w:hAnsiTheme="minorHAnsi" w:cstheme="minorHAnsi"/>
                <w:i/>
                <w:sz w:val="20"/>
                <w:szCs w:val="20"/>
              </w:rPr>
            </w:pPr>
            <w:r w:rsidRPr="00AD4EF9">
              <w:rPr>
                <w:rFonts w:asciiTheme="minorHAnsi" w:hAnsiTheme="minorHAnsi" w:cstheme="minorHAnsi"/>
                <w:i/>
                <w:sz w:val="20"/>
                <w:szCs w:val="20"/>
              </w:rPr>
              <w:t>A new number status 'Deactivation in progress' will be available on 'My Telephone Number' Page under the 'Number Status' column.</w:t>
            </w:r>
          </w:p>
          <w:p w14:paraId="4C1E51AB" w14:textId="77777777" w:rsidR="00A7722D" w:rsidRPr="00AD4EF9" w:rsidRDefault="00A7722D" w:rsidP="00A7722D">
            <w:pPr>
              <w:spacing w:before="60" w:after="60"/>
              <w:rPr>
                <w:rFonts w:asciiTheme="minorHAnsi" w:hAnsiTheme="minorHAnsi" w:cstheme="minorHAnsi"/>
                <w:i/>
                <w:sz w:val="20"/>
                <w:szCs w:val="20"/>
              </w:rPr>
            </w:pPr>
            <w:r w:rsidRPr="00AD4EF9">
              <w:rPr>
                <w:rFonts w:asciiTheme="minorHAnsi" w:hAnsiTheme="minorHAnsi" w:cstheme="minorHAnsi"/>
                <w:i/>
                <w:sz w:val="20"/>
                <w:szCs w:val="20"/>
              </w:rPr>
              <w:t>No action can be taken via My Telephone Number Page if the number is in  'Deactivation in progress' status.</w:t>
            </w:r>
          </w:p>
          <w:p w14:paraId="422FF99E" w14:textId="77777777" w:rsidR="00A7722D" w:rsidRDefault="00A7722D" w:rsidP="00A7722D">
            <w:pPr>
              <w:spacing w:before="60" w:after="60"/>
              <w:rPr>
                <w:rFonts w:asciiTheme="minorHAnsi" w:hAnsiTheme="minorHAnsi" w:cstheme="minorHAnsi"/>
                <w:i/>
                <w:sz w:val="20"/>
                <w:szCs w:val="20"/>
              </w:rPr>
            </w:pPr>
            <w:r w:rsidRPr="00AD4EF9">
              <w:rPr>
                <w:rFonts w:asciiTheme="minorHAnsi" w:hAnsiTheme="minorHAnsi" w:cstheme="minorHAnsi"/>
                <w:i/>
                <w:sz w:val="20"/>
                <w:szCs w:val="20"/>
              </w:rPr>
              <w:t>This new status  'Deactivation in progress' will be also be available in the Number Report.</w:t>
            </w:r>
          </w:p>
          <w:p w14:paraId="10C03B24" w14:textId="4587FCD6" w:rsidR="00914429" w:rsidRPr="00C81F5A" w:rsidRDefault="00A7722D" w:rsidP="00E21049">
            <w:pPr>
              <w:spacing w:before="60" w:after="60"/>
              <w:rPr>
                <w:rFonts w:asciiTheme="minorHAnsi" w:hAnsiTheme="minorHAnsi" w:cstheme="minorHAnsi"/>
                <w:i/>
                <w:sz w:val="20"/>
                <w:szCs w:val="20"/>
              </w:rPr>
            </w:pPr>
            <w:r w:rsidRPr="009F2C53">
              <w:rPr>
                <w:rFonts w:asciiTheme="minorHAnsi" w:hAnsiTheme="minorHAnsi" w:cstheme="minorHAnsi"/>
                <w:b/>
                <w:bCs/>
                <w:i/>
                <w:sz w:val="20"/>
                <w:szCs w:val="20"/>
              </w:rPr>
              <w:t>Only for NL</w:t>
            </w:r>
            <w:r w:rsidRPr="007C42C9">
              <w:rPr>
                <w:rFonts w:asciiTheme="minorHAnsi" w:hAnsiTheme="minorHAnsi" w:cstheme="minorHAnsi"/>
                <w:i/>
                <w:sz w:val="20"/>
                <w:szCs w:val="20"/>
              </w:rPr>
              <w:t>- If a port-out request comes in for the same partial/ full range for which a deactivation/ port-in deactivation request is in progress, the port-out request goes on hold and resumes (i.e. goes to Customer Feedback Awaited (CFA) status) immediately after the port-in deactivation is completed (i.e. the number status becomes port-in quarantine).</w:t>
            </w:r>
          </w:p>
        </w:tc>
      </w:tr>
    </w:tbl>
    <w:p w14:paraId="45FDD0C3" w14:textId="09DF5C91" w:rsidR="00744724" w:rsidRDefault="00744724" w:rsidP="0074316D">
      <w:pPr>
        <w:spacing w:after="120" w:line="360" w:lineRule="auto"/>
        <w:jc w:val="both"/>
        <w:rPr>
          <w:rFonts w:asciiTheme="minorHAnsi" w:hAnsiTheme="minorHAnsi" w:cstheme="minorHAnsi"/>
          <w:sz w:val="20"/>
          <w:szCs w:val="20"/>
        </w:rPr>
      </w:pPr>
    </w:p>
    <w:p w14:paraId="7FD1CE60" w14:textId="718DCDA0" w:rsidR="00F25A7E" w:rsidRPr="00F25A7E" w:rsidRDefault="00F25A7E" w:rsidP="00F25A7E">
      <w:pPr>
        <w:spacing w:after="120" w:line="360" w:lineRule="auto"/>
        <w:jc w:val="both"/>
        <w:rPr>
          <w:rFonts w:asciiTheme="minorHAnsi" w:hAnsiTheme="minorHAnsi" w:cstheme="minorHAnsi"/>
          <w:sz w:val="20"/>
          <w:szCs w:val="20"/>
        </w:rPr>
      </w:pPr>
      <w:r w:rsidRPr="00F25A7E">
        <w:rPr>
          <w:rFonts w:asciiTheme="minorHAnsi" w:hAnsiTheme="minorHAnsi" w:cstheme="minorHAnsi"/>
          <w:sz w:val="20"/>
          <w:szCs w:val="20"/>
        </w:rPr>
        <w:t xml:space="preserve">To </w:t>
      </w:r>
      <w:r>
        <w:rPr>
          <w:rFonts w:asciiTheme="minorHAnsi" w:hAnsiTheme="minorHAnsi" w:cstheme="minorHAnsi"/>
          <w:sz w:val="20"/>
          <w:szCs w:val="20"/>
        </w:rPr>
        <w:t>de</w:t>
      </w:r>
      <w:r w:rsidRPr="00F25A7E">
        <w:rPr>
          <w:rFonts w:asciiTheme="minorHAnsi" w:hAnsiTheme="minorHAnsi" w:cstheme="minorHAnsi"/>
          <w:sz w:val="20"/>
          <w:szCs w:val="20"/>
        </w:rPr>
        <w:t>activate Ported-</w:t>
      </w:r>
      <w:r>
        <w:rPr>
          <w:rFonts w:asciiTheme="minorHAnsi" w:hAnsiTheme="minorHAnsi" w:cstheme="minorHAnsi"/>
          <w:sz w:val="20"/>
          <w:szCs w:val="20"/>
        </w:rPr>
        <w:t>i</w:t>
      </w:r>
      <w:r w:rsidRPr="00F25A7E">
        <w:rPr>
          <w:rFonts w:asciiTheme="minorHAnsi" w:hAnsiTheme="minorHAnsi" w:cstheme="minorHAnsi"/>
          <w:sz w:val="20"/>
          <w:szCs w:val="20"/>
        </w:rPr>
        <w:t xml:space="preserve">n Numbers, you must go to the </w:t>
      </w:r>
      <w:r w:rsidRPr="00F25A7E">
        <w:rPr>
          <w:rFonts w:asciiTheme="minorHAnsi" w:hAnsiTheme="minorHAnsi" w:cstheme="minorHAnsi"/>
          <w:b/>
          <w:sz w:val="20"/>
          <w:szCs w:val="20"/>
        </w:rPr>
        <w:t>My Telephone</w:t>
      </w:r>
      <w:r w:rsidRPr="0006686F">
        <w:rPr>
          <w:rFonts w:asciiTheme="minorHAnsi" w:hAnsiTheme="minorHAnsi" w:cstheme="minorHAnsi"/>
          <w:b/>
          <w:sz w:val="20"/>
          <w:szCs w:val="20"/>
        </w:rPr>
        <w:t xml:space="preserve"> </w:t>
      </w:r>
      <w:r w:rsidRPr="007233AC">
        <w:rPr>
          <w:rFonts w:asciiTheme="minorHAnsi" w:hAnsiTheme="minorHAnsi" w:cstheme="minorHAnsi"/>
          <w:b/>
          <w:sz w:val="20"/>
          <w:szCs w:val="20"/>
        </w:rPr>
        <w:t>Numbers</w:t>
      </w:r>
      <w:r w:rsidRPr="00F25A7E">
        <w:rPr>
          <w:rFonts w:asciiTheme="minorHAnsi" w:hAnsiTheme="minorHAnsi" w:cstheme="minorHAnsi"/>
          <w:b/>
          <w:sz w:val="20"/>
          <w:szCs w:val="20"/>
        </w:rPr>
        <w:t xml:space="preserve"> </w:t>
      </w:r>
      <w:r w:rsidRPr="00F25A7E">
        <w:rPr>
          <w:rFonts w:asciiTheme="minorHAnsi" w:hAnsiTheme="minorHAnsi" w:cstheme="minorHAnsi"/>
          <w:sz w:val="20"/>
          <w:szCs w:val="20"/>
        </w:rPr>
        <w:t>page:</w:t>
      </w:r>
    </w:p>
    <w:p w14:paraId="0E738C1E" w14:textId="6A910BBF" w:rsidR="00B7624C" w:rsidRPr="007233AC" w:rsidRDefault="00F25A7E" w:rsidP="00A21E23">
      <w:pPr>
        <w:pStyle w:val="ListParagraph"/>
        <w:numPr>
          <w:ilvl w:val="0"/>
          <w:numId w:val="48"/>
        </w:numPr>
        <w:spacing w:after="120" w:line="360" w:lineRule="auto"/>
        <w:contextualSpacing w:val="0"/>
        <w:jc w:val="both"/>
        <w:rPr>
          <w:rFonts w:asciiTheme="minorHAnsi" w:hAnsiTheme="minorHAnsi" w:cstheme="minorHAnsi"/>
          <w:sz w:val="20"/>
          <w:szCs w:val="20"/>
        </w:rPr>
      </w:pPr>
      <w:r w:rsidRPr="00F25A7E">
        <w:rPr>
          <w:rFonts w:asciiTheme="minorHAnsi" w:hAnsiTheme="minorHAnsi" w:cstheme="minorHAnsi"/>
          <w:sz w:val="20"/>
          <w:szCs w:val="20"/>
        </w:rPr>
        <w:t xml:space="preserve">Using the filter icon, set the </w:t>
      </w:r>
      <w:r w:rsidRPr="00F25A7E">
        <w:rPr>
          <w:rFonts w:asciiTheme="minorHAnsi" w:hAnsiTheme="minorHAnsi" w:cstheme="minorHAnsi"/>
          <w:b/>
          <w:sz w:val="20"/>
          <w:szCs w:val="20"/>
        </w:rPr>
        <w:t>Number Status</w:t>
      </w:r>
      <w:r w:rsidRPr="00F25A7E">
        <w:rPr>
          <w:rFonts w:asciiTheme="minorHAnsi" w:hAnsiTheme="minorHAnsi" w:cstheme="minorHAnsi"/>
          <w:sz w:val="20"/>
          <w:szCs w:val="20"/>
        </w:rPr>
        <w:t xml:space="preserve"> to </w:t>
      </w:r>
      <w:proofErr w:type="spellStart"/>
      <w:r w:rsidRPr="00F25A7E">
        <w:rPr>
          <w:rFonts w:asciiTheme="minorHAnsi" w:hAnsiTheme="minorHAnsi" w:cstheme="minorHAnsi"/>
          <w:b/>
          <w:sz w:val="20"/>
          <w:szCs w:val="20"/>
        </w:rPr>
        <w:t>PortIn</w:t>
      </w:r>
      <w:r w:rsidR="00B05D62">
        <w:rPr>
          <w:rFonts w:asciiTheme="minorHAnsi" w:hAnsiTheme="minorHAnsi" w:cstheme="minorHAnsi"/>
          <w:b/>
          <w:sz w:val="20"/>
          <w:szCs w:val="20"/>
        </w:rPr>
        <w:t>Activat</w:t>
      </w:r>
      <w:r w:rsidRPr="00F25A7E">
        <w:rPr>
          <w:rFonts w:asciiTheme="minorHAnsi" w:hAnsiTheme="minorHAnsi" w:cstheme="minorHAnsi"/>
          <w:b/>
          <w:sz w:val="20"/>
          <w:szCs w:val="20"/>
        </w:rPr>
        <w:t>ed</w:t>
      </w:r>
      <w:proofErr w:type="spellEnd"/>
      <w:r w:rsidRPr="00F25A7E">
        <w:rPr>
          <w:rFonts w:asciiTheme="minorHAnsi" w:hAnsiTheme="minorHAnsi" w:cstheme="minorHAnsi"/>
          <w:sz w:val="20"/>
          <w:szCs w:val="20"/>
        </w:rPr>
        <w:t xml:space="preserve"> and click </w:t>
      </w:r>
      <w:r w:rsidRPr="00F25A7E">
        <w:rPr>
          <w:rFonts w:asciiTheme="minorHAnsi" w:hAnsiTheme="minorHAnsi" w:cstheme="minorHAnsi"/>
          <w:b/>
          <w:sz w:val="20"/>
          <w:szCs w:val="20"/>
        </w:rPr>
        <w:t>Apply</w:t>
      </w:r>
    </w:p>
    <w:p w14:paraId="6D328A41" w14:textId="597C7F91" w:rsidR="00B7624C" w:rsidRPr="007233AC" w:rsidRDefault="00F01CD8" w:rsidP="00A21E23">
      <w:pPr>
        <w:pStyle w:val="ListParagraph"/>
        <w:numPr>
          <w:ilvl w:val="0"/>
          <w:numId w:val="48"/>
        </w:numPr>
        <w:spacing w:after="120" w:line="360" w:lineRule="auto"/>
        <w:contextualSpacing w:val="0"/>
        <w:jc w:val="both"/>
        <w:rPr>
          <w:rFonts w:asciiTheme="minorHAnsi" w:hAnsiTheme="minorHAnsi" w:cstheme="minorHAnsi"/>
          <w:sz w:val="20"/>
          <w:szCs w:val="20"/>
        </w:rPr>
      </w:pPr>
      <w:r>
        <w:rPr>
          <w:noProof/>
        </w:rPr>
        <mc:AlternateContent>
          <mc:Choice Requires="wpg">
            <w:drawing>
              <wp:anchor distT="0" distB="0" distL="114300" distR="114300" simplePos="0" relativeHeight="251658302" behindDoc="0" locked="0" layoutInCell="1" allowOverlap="1" wp14:anchorId="630D9443" wp14:editId="443B1A41">
                <wp:simplePos x="0" y="0"/>
                <wp:positionH relativeFrom="column">
                  <wp:posOffset>-266700</wp:posOffset>
                </wp:positionH>
                <wp:positionV relativeFrom="paragraph">
                  <wp:posOffset>209819</wp:posOffset>
                </wp:positionV>
                <wp:extent cx="6410960" cy="1117600"/>
                <wp:effectExtent l="0" t="0" r="27940" b="6350"/>
                <wp:wrapNone/>
                <wp:docPr id="928" name="Group 928"/>
                <wp:cNvGraphicFramePr/>
                <a:graphic xmlns:a="http://schemas.openxmlformats.org/drawingml/2006/main">
                  <a:graphicData uri="http://schemas.microsoft.com/office/word/2010/wordprocessingGroup">
                    <wpg:wgp>
                      <wpg:cNvGrpSpPr/>
                      <wpg:grpSpPr>
                        <a:xfrm>
                          <a:off x="0" y="0"/>
                          <a:ext cx="6410960" cy="1117600"/>
                          <a:chOff x="0" y="0"/>
                          <a:chExt cx="6411482" cy="1117600"/>
                        </a:xfrm>
                      </wpg:grpSpPr>
                      <pic:pic xmlns:pic="http://schemas.openxmlformats.org/drawingml/2006/picture">
                        <pic:nvPicPr>
                          <pic:cNvPr id="931" name="Picture 931"/>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6273165" cy="1117600"/>
                          </a:xfrm>
                          <a:prstGeom prst="rect">
                            <a:avLst/>
                          </a:prstGeom>
                        </pic:spPr>
                      </pic:pic>
                      <wps:wsp>
                        <wps:cNvPr id="932" name="Right Arrow 2165"/>
                        <wps:cNvSpPr/>
                        <wps:spPr>
                          <a:xfrm>
                            <a:off x="5200650" y="819150"/>
                            <a:ext cx="251982" cy="251729"/>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3EF0D30" w14:textId="77777777" w:rsidR="00E64DD2" w:rsidRPr="00752228" w:rsidRDefault="00E64DD2" w:rsidP="0080658F">
                              <w:pPr>
                                <w:jc w:val="center"/>
                                <w:rPr>
                                  <w:b/>
                                  <w:color w:val="FFFFFF" w:themeColor="background1"/>
                                  <w:sz w:val="12"/>
                                  <w:lang w:val="es-ES"/>
                                </w:rPr>
                              </w:pPr>
                              <w:r>
                                <w:rPr>
                                  <w:b/>
                                  <w:color w:val="FFFFFF" w:themeColor="background1"/>
                                  <w:sz w:val="12"/>
                                  <w:lang w:val="es-ES"/>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36" name="Right Arrow 2164"/>
                        <wps:cNvSpPr/>
                        <wps:spPr>
                          <a:xfrm>
                            <a:off x="5499100" y="228600"/>
                            <a:ext cx="251982" cy="251729"/>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13C810F" w14:textId="72B11DF1" w:rsidR="00E64DD2" w:rsidRPr="00752228" w:rsidRDefault="00E64DD2" w:rsidP="00B05D62">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40" name="Right Arrow 2162"/>
                        <wps:cNvSpPr/>
                        <wps:spPr>
                          <a:xfrm flipH="1">
                            <a:off x="6159500" y="571500"/>
                            <a:ext cx="251982" cy="251729"/>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92FDBEB" w14:textId="0FD692FA" w:rsidR="00E64DD2" w:rsidRPr="00752228" w:rsidRDefault="00E64DD2" w:rsidP="00B05D62">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0D9443" id="Group 928" o:spid="_x0000_s1065" style="position:absolute;left:0;text-align:left;margin-left:-21pt;margin-top:16.5pt;width:504.8pt;height:88pt;z-index:251658302;mso-width-relative:margin;mso-height-relative:margin" coordsize="64114,11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">
                <v:shape id="Picture 931" o:spid="_x0000_s1066" type="#_x0000_t75" style="position:absolute;width:62731;height:11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">
                  <v:imagedata r:id="rId127" o:title=""/>
                </v:shape>
                <v:shape id="Right Arrow 2165" o:spid="_x0000_s1067" type="#_x0000_t13" style="position:absolute;left:52006;top:8191;width:2520;height:2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" adj="10811" fillcolor="#00d7bd [3204]" strokecolor="white [3212]" strokeweight=".25pt">
                  <v:textbox inset="0,0,0,0">
                    <w:txbxContent>
                      <w:p w14:paraId="33EF0D30" w14:textId="77777777" w:rsidR="00E64DD2" w:rsidRPr="00752228" w:rsidRDefault="00E64DD2" w:rsidP="0080658F">
                        <w:pPr>
                          <w:jc w:val="center"/>
                          <w:rPr>
                            <w:b/>
                            <w:color w:val="FFFFFF" w:themeColor="background1"/>
                            <w:sz w:val="12"/>
                            <w:lang w:val="es-ES"/>
                          </w:rPr>
                        </w:pPr>
                        <w:r>
                          <w:rPr>
                            <w:b/>
                            <w:color w:val="FFFFFF" w:themeColor="background1"/>
                            <w:sz w:val="12"/>
                            <w:lang w:val="es-ES"/>
                          </w:rPr>
                          <w:t>3</w:t>
                        </w:r>
                      </w:p>
                    </w:txbxContent>
                  </v:textbox>
                </v:shape>
                <v:shape id="_x0000_s1068" type="#_x0000_t13" style="position:absolute;left:54991;top:2286;width:2519;height:2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" adj="10811" fillcolor="#00d7bd [3204]" strokecolor="white [3212]" strokeweight=".25pt">
                  <v:textbox inset="0,0,0,0">
                    <w:txbxContent>
                      <w:p w14:paraId="013C810F" w14:textId="72B11DF1" w:rsidR="00E64DD2" w:rsidRPr="00752228" w:rsidRDefault="00E64DD2" w:rsidP="00B05D62">
                        <w:pPr>
                          <w:jc w:val="center"/>
                          <w:rPr>
                            <w:b/>
                            <w:color w:val="FFFFFF" w:themeColor="background1"/>
                            <w:sz w:val="12"/>
                            <w:lang w:val="es-ES"/>
                          </w:rPr>
                        </w:pPr>
                        <w:r>
                          <w:rPr>
                            <w:b/>
                            <w:color w:val="FFFFFF" w:themeColor="background1"/>
                            <w:sz w:val="12"/>
                            <w:lang w:val="es-ES"/>
                          </w:rPr>
                          <w:t>1</w:t>
                        </w:r>
                      </w:p>
                    </w:txbxContent>
                  </v:textbox>
                </v:shape>
                <v:shape id="_x0000_s1069" type="#_x0000_t13" style="position:absolute;left:61595;top:5715;width:2519;height:251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" adj="10811" fillcolor="#00d7bd [3204]" strokecolor="white [3212]" strokeweight=".25pt">
                  <v:textbox inset="0,0,0,0">
                    <w:txbxContent>
                      <w:p w14:paraId="092FDBEB" w14:textId="0FD692FA" w:rsidR="00E64DD2" w:rsidRPr="00752228" w:rsidRDefault="00E64DD2" w:rsidP="00B05D62">
                        <w:pPr>
                          <w:jc w:val="center"/>
                          <w:rPr>
                            <w:b/>
                            <w:color w:val="FFFFFF" w:themeColor="background1"/>
                            <w:sz w:val="12"/>
                            <w:lang w:val="es-ES"/>
                          </w:rPr>
                        </w:pPr>
                        <w:r>
                          <w:rPr>
                            <w:b/>
                            <w:color w:val="FFFFFF" w:themeColor="background1"/>
                            <w:sz w:val="12"/>
                            <w:lang w:val="es-ES"/>
                          </w:rPr>
                          <w:t>2</w:t>
                        </w:r>
                      </w:p>
                    </w:txbxContent>
                  </v:textbox>
                </v:shape>
              </v:group>
            </w:pict>
          </mc:Fallback>
        </mc:AlternateContent>
      </w:r>
      <w:r w:rsidR="00B7624C" w:rsidRPr="007233AC">
        <w:rPr>
          <w:rFonts w:asciiTheme="minorHAnsi" w:hAnsiTheme="minorHAnsi" w:cstheme="minorHAnsi"/>
          <w:sz w:val="20"/>
          <w:szCs w:val="20"/>
        </w:rPr>
        <w:t xml:space="preserve">Select the </w:t>
      </w:r>
      <w:r w:rsidR="00B7624C" w:rsidRPr="007233AC">
        <w:rPr>
          <w:rFonts w:asciiTheme="minorHAnsi" w:hAnsiTheme="minorHAnsi" w:cstheme="minorHAnsi"/>
          <w:b/>
          <w:sz w:val="20"/>
          <w:szCs w:val="20"/>
        </w:rPr>
        <w:t>three dots</w:t>
      </w:r>
      <w:r w:rsidR="00B7624C" w:rsidRPr="007233AC">
        <w:rPr>
          <w:rFonts w:asciiTheme="minorHAnsi" w:hAnsiTheme="minorHAnsi" w:cstheme="minorHAnsi"/>
          <w:sz w:val="20"/>
          <w:szCs w:val="20"/>
        </w:rPr>
        <w:t xml:space="preserve"> under the </w:t>
      </w:r>
      <w:r w:rsidR="00B7624C" w:rsidRPr="007233AC">
        <w:rPr>
          <w:rFonts w:asciiTheme="minorHAnsi" w:hAnsiTheme="minorHAnsi" w:cstheme="minorHAnsi"/>
          <w:b/>
          <w:sz w:val="20"/>
          <w:szCs w:val="20"/>
        </w:rPr>
        <w:t>Actions</w:t>
      </w:r>
      <w:r w:rsidR="00B7624C" w:rsidRPr="007233AC">
        <w:rPr>
          <w:rFonts w:asciiTheme="minorHAnsi" w:hAnsiTheme="minorHAnsi" w:cstheme="minorHAnsi"/>
          <w:sz w:val="20"/>
          <w:szCs w:val="20"/>
        </w:rPr>
        <w:t xml:space="preserve"> column </w:t>
      </w:r>
      <w:r w:rsidR="007A493D">
        <w:rPr>
          <w:rFonts w:asciiTheme="minorHAnsi" w:hAnsiTheme="minorHAnsi" w:cstheme="minorHAnsi"/>
          <w:sz w:val="20"/>
          <w:szCs w:val="20"/>
        </w:rPr>
        <w:t>next to</w:t>
      </w:r>
      <w:r w:rsidR="00B7624C" w:rsidRPr="007233AC">
        <w:rPr>
          <w:rFonts w:asciiTheme="minorHAnsi" w:hAnsiTheme="minorHAnsi" w:cstheme="minorHAnsi"/>
          <w:sz w:val="20"/>
          <w:szCs w:val="20"/>
        </w:rPr>
        <w:t xml:space="preserve"> the numbers you want to </w:t>
      </w:r>
      <w:r w:rsidR="00B7624C">
        <w:rPr>
          <w:rFonts w:asciiTheme="minorHAnsi" w:hAnsiTheme="minorHAnsi" w:cstheme="minorHAnsi"/>
          <w:sz w:val="20"/>
          <w:szCs w:val="20"/>
        </w:rPr>
        <w:t>de</w:t>
      </w:r>
      <w:r w:rsidR="00B7624C" w:rsidRPr="007233AC">
        <w:rPr>
          <w:rFonts w:asciiTheme="minorHAnsi" w:hAnsiTheme="minorHAnsi" w:cstheme="minorHAnsi"/>
          <w:sz w:val="20"/>
          <w:szCs w:val="20"/>
        </w:rPr>
        <w:t>activate</w:t>
      </w:r>
      <w:r w:rsidR="00B7624C" w:rsidRPr="007233AC">
        <w:rPr>
          <w:rFonts w:asciiTheme="minorHAnsi" w:hAnsiTheme="minorHAnsi" w:cstheme="minorHAnsi"/>
          <w:b/>
          <w:sz w:val="20"/>
          <w:szCs w:val="20"/>
        </w:rPr>
        <w:t>.</w:t>
      </w:r>
    </w:p>
    <w:p w14:paraId="44279AC8" w14:textId="46737788" w:rsidR="00F01CD8" w:rsidRDefault="00B7624C" w:rsidP="00A21E23">
      <w:pPr>
        <w:pStyle w:val="ListParagraph"/>
        <w:numPr>
          <w:ilvl w:val="0"/>
          <w:numId w:val="48"/>
        </w:numPr>
        <w:spacing w:after="120" w:line="360" w:lineRule="auto"/>
        <w:contextualSpacing w:val="0"/>
        <w:jc w:val="both"/>
        <w:rPr>
          <w:rFonts w:asciiTheme="minorHAnsi" w:hAnsiTheme="minorHAnsi" w:cstheme="minorHAnsi"/>
          <w:sz w:val="20"/>
          <w:szCs w:val="20"/>
        </w:rPr>
      </w:pPr>
      <w:r>
        <w:rPr>
          <w:rFonts w:asciiTheme="minorHAnsi" w:hAnsiTheme="minorHAnsi" w:cstheme="minorHAnsi"/>
          <w:sz w:val="20"/>
          <w:szCs w:val="20"/>
        </w:rPr>
        <w:t>Click the</w:t>
      </w:r>
      <w:r w:rsidRPr="00C81F5A">
        <w:rPr>
          <w:rFonts w:asciiTheme="minorHAnsi" w:hAnsiTheme="minorHAnsi" w:cstheme="minorHAnsi"/>
          <w:sz w:val="20"/>
          <w:szCs w:val="20"/>
        </w:rPr>
        <w:t xml:space="preserve"> </w:t>
      </w:r>
      <w:r>
        <w:rPr>
          <w:rFonts w:asciiTheme="minorHAnsi" w:hAnsiTheme="minorHAnsi" w:cstheme="minorHAnsi"/>
          <w:b/>
          <w:sz w:val="20"/>
          <w:szCs w:val="20"/>
        </w:rPr>
        <w:t>D</w:t>
      </w:r>
      <w:r w:rsidRPr="00C81F5A">
        <w:rPr>
          <w:rFonts w:asciiTheme="minorHAnsi" w:hAnsiTheme="minorHAnsi" w:cstheme="minorHAnsi"/>
          <w:b/>
          <w:sz w:val="20"/>
          <w:szCs w:val="20"/>
        </w:rPr>
        <w:t>eactivate</w:t>
      </w:r>
      <w:r w:rsidRPr="00C81F5A">
        <w:rPr>
          <w:rFonts w:asciiTheme="minorHAnsi" w:hAnsiTheme="minorHAnsi" w:cstheme="minorHAnsi"/>
          <w:sz w:val="20"/>
          <w:szCs w:val="20"/>
        </w:rPr>
        <w:t xml:space="preserve"> </w:t>
      </w:r>
      <w:r>
        <w:rPr>
          <w:rFonts w:asciiTheme="minorHAnsi" w:hAnsiTheme="minorHAnsi" w:cstheme="minorHAnsi"/>
          <w:sz w:val="20"/>
          <w:szCs w:val="20"/>
        </w:rPr>
        <w:t>button</w:t>
      </w:r>
      <w:r w:rsidRPr="00C81F5A">
        <w:rPr>
          <w:rFonts w:asciiTheme="minorHAnsi" w:hAnsiTheme="minorHAnsi" w:cstheme="minorHAnsi"/>
          <w:sz w:val="20"/>
          <w:szCs w:val="20"/>
        </w:rPr>
        <w:t>.</w:t>
      </w:r>
    </w:p>
    <w:p w14:paraId="2567BED9" w14:textId="47AD3498" w:rsidR="0074316D" w:rsidRPr="000E02A6" w:rsidRDefault="0074316D" w:rsidP="00A21E23">
      <w:pPr>
        <w:pStyle w:val="ListParagraph"/>
        <w:numPr>
          <w:ilvl w:val="0"/>
          <w:numId w:val="48"/>
        </w:numPr>
        <w:spacing w:after="120" w:line="360" w:lineRule="auto"/>
        <w:contextualSpacing w:val="0"/>
        <w:jc w:val="both"/>
        <w:rPr>
          <w:rFonts w:asciiTheme="minorHAnsi" w:hAnsiTheme="minorHAnsi" w:cstheme="minorHAnsi"/>
          <w:sz w:val="20"/>
          <w:szCs w:val="20"/>
        </w:rPr>
      </w:pPr>
    </w:p>
    <w:p w14:paraId="18114E32" w14:textId="333F8B71" w:rsidR="0074316D" w:rsidRPr="00C81F5A" w:rsidRDefault="00A259DE" w:rsidP="0074316D">
      <w:pPr>
        <w:spacing w:after="120" w:line="360" w:lineRule="auto"/>
        <w:jc w:val="center"/>
        <w:rPr>
          <w:rFonts w:asciiTheme="minorHAnsi" w:hAnsiTheme="minorHAnsi" w:cstheme="minorHAnsi"/>
          <w:sz w:val="20"/>
          <w:szCs w:val="20"/>
        </w:rPr>
      </w:pPr>
      <w:r w:rsidRPr="00A259DE">
        <w:rPr>
          <w:noProof/>
        </w:rPr>
        <w:t xml:space="preserve"> </w:t>
      </w:r>
    </w:p>
    <w:p w14:paraId="3E4CB3E7" w14:textId="36429AE1" w:rsidR="0080658F" w:rsidRPr="00C81F5A" w:rsidRDefault="0080658F" w:rsidP="007233AC">
      <w:pPr>
        <w:pStyle w:val="NormalWeb"/>
      </w:pPr>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60"/>
      </w:tblGrid>
      <w:tr w:rsidR="0080658F" w:rsidRPr="00C81F5A" w14:paraId="228D9A6C" w14:textId="77777777" w:rsidTr="00047F18">
        <w:tc>
          <w:tcPr>
            <w:tcW w:w="846" w:type="dxa"/>
            <w:vAlign w:val="center"/>
          </w:tcPr>
          <w:p w14:paraId="1F9E74CB" w14:textId="4D678110" w:rsidR="0080658F" w:rsidRPr="00C81F5A" w:rsidRDefault="0080658F" w:rsidP="004725B0">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29793AC0" wp14:editId="748268CA">
                  <wp:extent cx="360000" cy="360000"/>
                  <wp:effectExtent l="0" t="0" r="2540" b="2540"/>
                  <wp:docPr id="2242"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60" w:type="dxa"/>
            <w:vAlign w:val="center"/>
          </w:tcPr>
          <w:p w14:paraId="1CF35B5A" w14:textId="42FA38D2" w:rsidR="0080658F" w:rsidRPr="00C81F5A" w:rsidRDefault="0080658F" w:rsidP="004725B0">
            <w:pPr>
              <w:spacing w:before="60" w:after="60"/>
              <w:rPr>
                <w:rFonts w:asciiTheme="minorHAnsi" w:hAnsiTheme="minorHAnsi" w:cstheme="minorHAnsi"/>
                <w:i/>
                <w:sz w:val="18"/>
                <w:szCs w:val="20"/>
              </w:rPr>
            </w:pPr>
            <w:r w:rsidRPr="00C81F5A">
              <w:rPr>
                <w:rFonts w:asciiTheme="minorHAnsi" w:hAnsiTheme="minorHAnsi" w:cstheme="minorHAnsi"/>
                <w:i/>
                <w:sz w:val="18"/>
                <w:szCs w:val="20"/>
              </w:rPr>
              <w:t>(</w:t>
            </w:r>
            <w:proofErr w:type="spellStart"/>
            <w:r w:rsidR="00D24129" w:rsidRPr="00C81F5A">
              <w:rPr>
                <w:rFonts w:asciiTheme="minorHAnsi" w:hAnsiTheme="minorHAnsi" w:cstheme="minorHAnsi"/>
                <w:i/>
                <w:color w:val="00D7BD" w:themeColor="accent1"/>
                <w:sz w:val="18"/>
                <w:szCs w:val="20"/>
              </w:rPr>
              <w:t>i</w:t>
            </w:r>
            <w:proofErr w:type="spellEnd"/>
            <w:r w:rsidRPr="00C81F5A">
              <w:rPr>
                <w:rFonts w:asciiTheme="minorHAnsi" w:hAnsiTheme="minorHAnsi" w:cstheme="minorHAnsi"/>
                <w:i/>
                <w:sz w:val="18"/>
                <w:szCs w:val="20"/>
              </w:rPr>
              <w:t xml:space="preserve">): please </w:t>
            </w:r>
            <w:r w:rsidR="00E21049" w:rsidRPr="00C81F5A">
              <w:rPr>
                <w:rFonts w:asciiTheme="minorHAnsi" w:hAnsiTheme="minorHAnsi" w:cstheme="minorHAnsi"/>
                <w:i/>
                <w:sz w:val="18"/>
                <w:szCs w:val="20"/>
              </w:rPr>
              <w:t xml:space="preserve">check </w:t>
            </w:r>
            <w:r w:rsidR="008869C2" w:rsidRPr="007233AC">
              <w:rPr>
                <w:rFonts w:asciiTheme="minorHAnsi" w:hAnsiTheme="minorHAnsi" w:cstheme="minorHAnsi"/>
                <w:i/>
                <w:color w:val="00D7BD" w:themeColor="accent1"/>
                <w:sz w:val="18"/>
                <w:szCs w:val="20"/>
              </w:rPr>
              <w:fldChar w:fldCharType="begin"/>
            </w:r>
            <w:r w:rsidR="008869C2" w:rsidRPr="007233AC">
              <w:rPr>
                <w:rFonts w:asciiTheme="minorHAnsi" w:hAnsiTheme="minorHAnsi" w:cstheme="minorHAnsi"/>
                <w:i/>
                <w:color w:val="00D7BD" w:themeColor="accent1"/>
                <w:sz w:val="18"/>
                <w:szCs w:val="20"/>
              </w:rPr>
              <w:instrText xml:space="preserve"> REF _Ref62404153 \r \h </w:instrText>
            </w:r>
            <w:r w:rsidR="008869C2" w:rsidRPr="007233AC">
              <w:rPr>
                <w:rFonts w:asciiTheme="minorHAnsi" w:hAnsiTheme="minorHAnsi" w:cstheme="minorHAnsi"/>
                <w:i/>
                <w:color w:val="00D7BD" w:themeColor="accent1"/>
                <w:sz w:val="18"/>
                <w:szCs w:val="20"/>
              </w:rPr>
            </w:r>
            <w:r w:rsidR="008869C2" w:rsidRPr="007233AC">
              <w:rPr>
                <w:rFonts w:asciiTheme="minorHAnsi" w:hAnsiTheme="minorHAnsi" w:cstheme="minorHAnsi"/>
                <w:i/>
                <w:color w:val="00D7BD" w:themeColor="accent1"/>
                <w:sz w:val="18"/>
                <w:szCs w:val="20"/>
              </w:rPr>
              <w:fldChar w:fldCharType="separate"/>
            </w:r>
            <w:r w:rsidR="00A11204">
              <w:rPr>
                <w:rFonts w:asciiTheme="minorHAnsi" w:hAnsiTheme="minorHAnsi" w:cstheme="minorHAnsi"/>
                <w:i/>
                <w:color w:val="00D7BD" w:themeColor="accent1"/>
                <w:sz w:val="18"/>
                <w:szCs w:val="20"/>
              </w:rPr>
              <w:t>APPENDIX A</w:t>
            </w:r>
            <w:r w:rsidR="008869C2" w:rsidRPr="007233AC">
              <w:rPr>
                <w:rFonts w:asciiTheme="minorHAnsi" w:hAnsiTheme="minorHAnsi" w:cstheme="minorHAnsi"/>
                <w:i/>
                <w:color w:val="00D7BD" w:themeColor="accent1"/>
                <w:sz w:val="18"/>
                <w:szCs w:val="20"/>
              </w:rPr>
              <w:fldChar w:fldCharType="end"/>
            </w:r>
            <w:r w:rsidR="008869C2">
              <w:rPr>
                <w:rFonts w:asciiTheme="minorHAnsi" w:hAnsiTheme="minorHAnsi" w:cstheme="minorHAnsi"/>
                <w:i/>
                <w:sz w:val="18"/>
                <w:szCs w:val="20"/>
              </w:rPr>
              <w:t xml:space="preserve"> </w:t>
            </w:r>
            <w:r w:rsidR="00E21049" w:rsidRPr="00C81F5A">
              <w:rPr>
                <w:rFonts w:asciiTheme="minorHAnsi" w:hAnsiTheme="minorHAnsi" w:cstheme="minorHAnsi"/>
                <w:i/>
                <w:sz w:val="18"/>
                <w:szCs w:val="20"/>
              </w:rPr>
              <w:t xml:space="preserve">for </w:t>
            </w:r>
            <w:r w:rsidRPr="00C81F5A">
              <w:rPr>
                <w:rFonts w:asciiTheme="minorHAnsi" w:hAnsiTheme="minorHAnsi" w:cstheme="minorHAnsi"/>
                <w:i/>
                <w:sz w:val="18"/>
                <w:szCs w:val="20"/>
              </w:rPr>
              <w:t>‘</w:t>
            </w:r>
            <w:r w:rsidR="00D24129" w:rsidRPr="00C81F5A">
              <w:rPr>
                <w:rFonts w:asciiTheme="minorHAnsi" w:hAnsiTheme="minorHAnsi" w:cstheme="minorHAnsi"/>
                <w:i/>
                <w:sz w:val="18"/>
                <w:szCs w:val="20"/>
              </w:rPr>
              <w:t xml:space="preserve">port in (activated) number </w:t>
            </w:r>
            <w:r w:rsidRPr="00C81F5A">
              <w:rPr>
                <w:rFonts w:asciiTheme="minorHAnsi" w:hAnsiTheme="minorHAnsi" w:cstheme="minorHAnsi"/>
                <w:i/>
                <w:sz w:val="18"/>
                <w:szCs w:val="20"/>
              </w:rPr>
              <w:t>partial deactivation’ service availability.</w:t>
            </w:r>
          </w:p>
          <w:p w14:paraId="3F0449BC" w14:textId="289B605C" w:rsidR="0080658F" w:rsidRPr="00C81F5A" w:rsidRDefault="0080658F" w:rsidP="004725B0">
            <w:pPr>
              <w:spacing w:before="60" w:after="60"/>
              <w:rPr>
                <w:rFonts w:asciiTheme="minorHAnsi" w:hAnsiTheme="minorHAnsi" w:cstheme="minorHAnsi"/>
                <w:i/>
                <w:sz w:val="18"/>
                <w:szCs w:val="20"/>
              </w:rPr>
            </w:pPr>
            <w:r w:rsidRPr="00C81F5A">
              <w:rPr>
                <w:rFonts w:asciiTheme="minorHAnsi" w:hAnsiTheme="minorHAnsi" w:cstheme="minorHAnsi"/>
                <w:i/>
                <w:sz w:val="18"/>
                <w:szCs w:val="20"/>
              </w:rPr>
              <w:t>(</w:t>
            </w:r>
            <w:r w:rsidR="00D24129" w:rsidRPr="00C81F5A">
              <w:rPr>
                <w:rFonts w:asciiTheme="minorHAnsi" w:hAnsiTheme="minorHAnsi" w:cstheme="minorHAnsi"/>
                <w:i/>
                <w:color w:val="00D7BD" w:themeColor="accent1"/>
                <w:sz w:val="18"/>
                <w:szCs w:val="20"/>
              </w:rPr>
              <w:t>ii</w:t>
            </w:r>
            <w:r w:rsidRPr="00C81F5A">
              <w:rPr>
                <w:rFonts w:asciiTheme="minorHAnsi" w:hAnsiTheme="minorHAnsi" w:cstheme="minorHAnsi"/>
                <w:i/>
                <w:sz w:val="18"/>
                <w:szCs w:val="20"/>
              </w:rPr>
              <w:t xml:space="preserve">): Directory Service Update service is an optional service you have to subscribe. Please </w:t>
            </w:r>
            <w:r w:rsidR="00E21049" w:rsidRPr="00C81F5A">
              <w:rPr>
                <w:rFonts w:asciiTheme="minorHAnsi" w:hAnsiTheme="minorHAnsi" w:cstheme="minorHAnsi"/>
                <w:i/>
                <w:sz w:val="18"/>
                <w:szCs w:val="20"/>
              </w:rPr>
              <w:t xml:space="preserve">check </w:t>
            </w:r>
            <w:r w:rsidR="008869C2" w:rsidRPr="007233AC">
              <w:rPr>
                <w:rFonts w:asciiTheme="minorHAnsi" w:hAnsiTheme="minorHAnsi" w:cstheme="minorHAnsi"/>
                <w:i/>
                <w:color w:val="00D7BD" w:themeColor="accent1"/>
                <w:sz w:val="18"/>
                <w:szCs w:val="20"/>
              </w:rPr>
              <w:fldChar w:fldCharType="begin"/>
            </w:r>
            <w:r w:rsidR="008869C2" w:rsidRPr="007233AC">
              <w:rPr>
                <w:rFonts w:asciiTheme="minorHAnsi" w:hAnsiTheme="minorHAnsi" w:cstheme="minorHAnsi"/>
                <w:i/>
                <w:color w:val="00D7BD" w:themeColor="accent1"/>
                <w:sz w:val="18"/>
                <w:szCs w:val="20"/>
              </w:rPr>
              <w:instrText xml:space="preserve"> REF _Ref62404167 \r \h </w:instrText>
            </w:r>
            <w:r w:rsidR="008869C2" w:rsidRPr="007233AC">
              <w:rPr>
                <w:rFonts w:asciiTheme="minorHAnsi" w:hAnsiTheme="minorHAnsi" w:cstheme="minorHAnsi"/>
                <w:i/>
                <w:color w:val="00D7BD" w:themeColor="accent1"/>
                <w:sz w:val="18"/>
                <w:szCs w:val="20"/>
              </w:rPr>
            </w:r>
            <w:r w:rsidR="008869C2" w:rsidRPr="007233AC">
              <w:rPr>
                <w:rFonts w:asciiTheme="minorHAnsi" w:hAnsiTheme="minorHAnsi" w:cstheme="minorHAnsi"/>
                <w:i/>
                <w:color w:val="00D7BD" w:themeColor="accent1"/>
                <w:sz w:val="18"/>
                <w:szCs w:val="20"/>
              </w:rPr>
              <w:fldChar w:fldCharType="separate"/>
            </w:r>
            <w:r w:rsidR="00A11204">
              <w:rPr>
                <w:rFonts w:asciiTheme="minorHAnsi" w:hAnsiTheme="minorHAnsi" w:cstheme="minorHAnsi"/>
                <w:i/>
                <w:color w:val="00D7BD" w:themeColor="accent1"/>
                <w:sz w:val="18"/>
                <w:szCs w:val="20"/>
              </w:rPr>
              <w:t>APPENDIX A</w:t>
            </w:r>
            <w:r w:rsidR="008869C2" w:rsidRPr="007233AC">
              <w:rPr>
                <w:rFonts w:asciiTheme="minorHAnsi" w:hAnsiTheme="minorHAnsi" w:cstheme="minorHAnsi"/>
                <w:i/>
                <w:color w:val="00D7BD" w:themeColor="accent1"/>
                <w:sz w:val="18"/>
                <w:szCs w:val="20"/>
              </w:rPr>
              <w:fldChar w:fldCharType="end"/>
            </w:r>
            <w:r w:rsidR="008869C2">
              <w:rPr>
                <w:rFonts w:asciiTheme="minorHAnsi" w:hAnsiTheme="minorHAnsi" w:cstheme="minorHAnsi"/>
                <w:i/>
                <w:sz w:val="18"/>
                <w:szCs w:val="20"/>
              </w:rPr>
              <w:t xml:space="preserve"> </w:t>
            </w:r>
            <w:r w:rsidR="00E21049" w:rsidRPr="00C81F5A">
              <w:rPr>
                <w:rFonts w:asciiTheme="minorHAnsi" w:hAnsiTheme="minorHAnsi" w:cstheme="minorHAnsi"/>
                <w:i/>
                <w:sz w:val="18"/>
                <w:szCs w:val="20"/>
              </w:rPr>
              <w:t xml:space="preserve">for </w:t>
            </w:r>
            <w:r w:rsidRPr="00C81F5A">
              <w:rPr>
                <w:rFonts w:asciiTheme="minorHAnsi" w:hAnsiTheme="minorHAnsi" w:cstheme="minorHAnsi"/>
                <w:i/>
                <w:sz w:val="18"/>
                <w:szCs w:val="20"/>
              </w:rPr>
              <w:t>‘Directory Service Update’ service availability.</w:t>
            </w:r>
          </w:p>
        </w:tc>
      </w:tr>
    </w:tbl>
    <w:p w14:paraId="0FEE79A7" w14:textId="774EAC17" w:rsidR="001F57B5" w:rsidRDefault="009460ED" w:rsidP="007233AC">
      <w:pPr>
        <w:pStyle w:val="NormalWeb"/>
      </w:pPr>
      <w:r>
        <w:lastRenderedPageBreak/>
        <w:drawing>
          <wp:anchor distT="0" distB="0" distL="114300" distR="114300" simplePos="0" relativeHeight="251658303" behindDoc="0" locked="0" layoutInCell="1" allowOverlap="1" wp14:anchorId="26327BBF" wp14:editId="1B7A97D9">
            <wp:simplePos x="0" y="0"/>
            <wp:positionH relativeFrom="margin">
              <wp:posOffset>1035050</wp:posOffset>
            </wp:positionH>
            <wp:positionV relativeFrom="paragraph">
              <wp:posOffset>900430</wp:posOffset>
            </wp:positionV>
            <wp:extent cx="3818890" cy="1898650"/>
            <wp:effectExtent l="0" t="0" r="0" b="6350"/>
            <wp:wrapSquare wrapText="bothSides"/>
            <wp:docPr id="946" name="Picture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extLst>
                        <a:ext uri="{28A0092B-C50C-407E-A947-70E740481C1C}">
                          <a14:useLocalDpi xmlns:a14="http://schemas.microsoft.com/office/drawing/2010/main" val="0"/>
                        </a:ext>
                      </a:extLst>
                    </a:blip>
                    <a:stretch>
                      <a:fillRect/>
                    </a:stretch>
                  </pic:blipFill>
                  <pic:spPr>
                    <a:xfrm>
                      <a:off x="0" y="0"/>
                      <a:ext cx="3818890" cy="1898650"/>
                    </a:xfrm>
                    <a:prstGeom prst="rect">
                      <a:avLst/>
                    </a:prstGeom>
                  </pic:spPr>
                </pic:pic>
              </a:graphicData>
            </a:graphic>
            <wp14:sizeRelH relativeFrom="page">
              <wp14:pctWidth>0</wp14:pctWidth>
            </wp14:sizeRelH>
            <wp14:sizeRelV relativeFrom="page">
              <wp14:pctHeight>0</wp14:pctHeight>
            </wp14:sizeRelV>
          </wp:anchor>
        </w:drawing>
      </w:r>
      <w:r w:rsidR="00476BA9">
        <w:br/>
      </w:r>
      <w:r w:rsidR="001F57B5">
        <w:t xml:space="preserve">You will then be presented </w:t>
      </w:r>
      <w:r w:rsidR="00606598">
        <w:t xml:space="preserve">with </w:t>
      </w:r>
      <w:r w:rsidR="001F57B5">
        <w:t>a confirmation screen to verify</w:t>
      </w:r>
      <w:r w:rsidR="00606598">
        <w:t xml:space="preserve"> if</w:t>
      </w:r>
      <w:r w:rsidR="001F57B5">
        <w:t xml:space="preserve"> you want to deactivate the whole range, showing the number status, number, and address of the Order ID</w:t>
      </w:r>
      <w:r w:rsidR="00476BA9">
        <w:t xml:space="preserve">. </w:t>
      </w:r>
      <w:r w:rsidR="00476BA9">
        <w:br/>
        <w:t xml:space="preserve">Click the </w:t>
      </w:r>
      <w:r w:rsidR="00476BA9" w:rsidRPr="46D43BCA">
        <w:rPr>
          <w:b/>
        </w:rPr>
        <w:t>Deactivate Numbers</w:t>
      </w:r>
      <w:r w:rsidR="00476BA9">
        <w:t xml:space="preserve"> button to confirm the deactivation.</w:t>
      </w:r>
    </w:p>
    <w:p w14:paraId="4CAFD0EA" w14:textId="547DC07F" w:rsidR="001F57B5" w:rsidRPr="007233AC" w:rsidRDefault="001F57B5" w:rsidP="0080658F">
      <w:pPr>
        <w:spacing w:after="120" w:line="360" w:lineRule="auto"/>
        <w:jc w:val="both"/>
        <w:rPr>
          <w:rFonts w:asciiTheme="minorHAnsi" w:hAnsiTheme="minorHAnsi" w:cstheme="minorHAnsi"/>
          <w:sz w:val="20"/>
          <w:szCs w:val="20"/>
          <w:lang w:val="en-GB"/>
        </w:rPr>
      </w:pPr>
    </w:p>
    <w:p w14:paraId="60D0D33B" w14:textId="77777777" w:rsidR="00270C53" w:rsidRDefault="00270C53" w:rsidP="00270C53">
      <w:pPr>
        <w:spacing w:after="120" w:line="360" w:lineRule="auto"/>
        <w:jc w:val="both"/>
        <w:rPr>
          <w:rFonts w:asciiTheme="minorHAnsi" w:hAnsiTheme="minorHAnsi" w:cstheme="minorHAnsi"/>
          <w:sz w:val="20"/>
          <w:szCs w:val="20"/>
        </w:rPr>
      </w:pPr>
    </w:p>
    <w:p w14:paraId="353EB45D" w14:textId="591F8184" w:rsidR="001B1CA8" w:rsidRDefault="001B1CA8" w:rsidP="00396A1C">
      <w:pPr>
        <w:spacing w:after="120" w:line="360" w:lineRule="auto"/>
        <w:jc w:val="both"/>
        <w:rPr>
          <w:rFonts w:asciiTheme="minorHAnsi" w:hAnsiTheme="minorHAnsi" w:cstheme="minorHAnsi"/>
          <w:sz w:val="20"/>
          <w:szCs w:val="20"/>
        </w:rPr>
      </w:pPr>
    </w:p>
    <w:p w14:paraId="52E0A447" w14:textId="3C8F0A75" w:rsidR="001B1CA8" w:rsidRDefault="001B1CA8" w:rsidP="00396A1C">
      <w:pPr>
        <w:spacing w:after="120" w:line="360" w:lineRule="auto"/>
        <w:jc w:val="both"/>
        <w:rPr>
          <w:rFonts w:asciiTheme="minorHAnsi" w:hAnsiTheme="minorHAnsi" w:cstheme="minorHAnsi"/>
          <w:sz w:val="20"/>
          <w:szCs w:val="20"/>
        </w:rPr>
      </w:pPr>
    </w:p>
    <w:p w14:paraId="39E66089" w14:textId="4AB4190C" w:rsidR="001B1CA8" w:rsidRDefault="001B1CA8" w:rsidP="00396A1C">
      <w:pPr>
        <w:spacing w:after="120" w:line="360" w:lineRule="auto"/>
        <w:jc w:val="both"/>
        <w:rPr>
          <w:rFonts w:asciiTheme="minorHAnsi" w:hAnsiTheme="minorHAnsi" w:cstheme="minorHAnsi"/>
          <w:sz w:val="20"/>
          <w:szCs w:val="20"/>
        </w:rPr>
      </w:pPr>
    </w:p>
    <w:p w14:paraId="7348D90D" w14:textId="77777777" w:rsidR="009460ED" w:rsidRDefault="009460ED" w:rsidP="00B27EB5">
      <w:pPr>
        <w:spacing w:after="120" w:line="360" w:lineRule="auto"/>
        <w:jc w:val="both"/>
        <w:rPr>
          <w:rFonts w:asciiTheme="minorHAnsi" w:hAnsiTheme="minorHAnsi" w:cstheme="minorBidi"/>
          <w:sz w:val="20"/>
          <w:szCs w:val="20"/>
        </w:rPr>
      </w:pPr>
    </w:p>
    <w:p w14:paraId="5A33E961" w14:textId="77777777" w:rsidR="009460ED" w:rsidRDefault="009460ED" w:rsidP="00B27EB5">
      <w:pPr>
        <w:spacing w:after="120" w:line="360" w:lineRule="auto"/>
        <w:jc w:val="both"/>
        <w:rPr>
          <w:rFonts w:asciiTheme="minorHAnsi" w:hAnsiTheme="minorHAnsi" w:cstheme="minorBidi"/>
          <w:sz w:val="20"/>
          <w:szCs w:val="20"/>
        </w:rPr>
      </w:pPr>
    </w:p>
    <w:p w14:paraId="24C7826E" w14:textId="4CBBC2FB" w:rsidR="00B27EB5" w:rsidRPr="00C81F5A" w:rsidRDefault="00B27EB5" w:rsidP="00B27EB5">
      <w:pPr>
        <w:spacing w:after="120" w:line="360" w:lineRule="auto"/>
        <w:jc w:val="both"/>
        <w:rPr>
          <w:rFonts w:asciiTheme="minorHAnsi" w:hAnsiTheme="minorHAnsi" w:cstheme="minorHAnsi"/>
          <w:sz w:val="20"/>
          <w:szCs w:val="20"/>
        </w:rPr>
      </w:pPr>
      <w:r w:rsidRPr="46D43BCA">
        <w:rPr>
          <w:rFonts w:asciiTheme="minorHAnsi" w:hAnsiTheme="minorHAnsi" w:cstheme="minorBidi"/>
          <w:sz w:val="20"/>
          <w:szCs w:val="20"/>
        </w:rPr>
        <w:t>When this has been completed you will be presented with the below completion screen, and you can view the update to your order by clicking on the Order ID.</w:t>
      </w:r>
      <w:r w:rsidRPr="001B1CA8">
        <w:rPr>
          <w:noProof/>
        </w:rPr>
        <w:t xml:space="preserve"> </w:t>
      </w:r>
    </w:p>
    <w:p w14:paraId="4F268ACA" w14:textId="458A6E9C" w:rsidR="00396A1C" w:rsidRPr="00C81F5A" w:rsidRDefault="009460ED" w:rsidP="00396A1C">
      <w:pPr>
        <w:spacing w:after="120" w:line="360" w:lineRule="auto"/>
        <w:jc w:val="both"/>
        <w:rPr>
          <w:rFonts w:asciiTheme="minorHAnsi" w:hAnsiTheme="minorHAnsi" w:cstheme="minorHAnsi"/>
          <w:sz w:val="20"/>
          <w:szCs w:val="20"/>
        </w:rPr>
      </w:pPr>
      <w:r>
        <w:rPr>
          <w:noProof/>
        </w:rPr>
        <w:drawing>
          <wp:anchor distT="0" distB="0" distL="114300" distR="114300" simplePos="0" relativeHeight="251658304" behindDoc="0" locked="0" layoutInCell="1" allowOverlap="1" wp14:anchorId="064BBC2E" wp14:editId="23CB241A">
            <wp:simplePos x="0" y="0"/>
            <wp:positionH relativeFrom="margin">
              <wp:posOffset>-635</wp:posOffset>
            </wp:positionH>
            <wp:positionV relativeFrom="paragraph">
              <wp:posOffset>189230</wp:posOffset>
            </wp:positionV>
            <wp:extent cx="5306060" cy="1674495"/>
            <wp:effectExtent l="0" t="0" r="8890" b="1905"/>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extLst>
                        <a:ext uri="{28A0092B-C50C-407E-A947-70E740481C1C}">
                          <a14:useLocalDpi xmlns:a14="http://schemas.microsoft.com/office/drawing/2010/main" val="0"/>
                        </a:ext>
                      </a:extLst>
                    </a:blip>
                    <a:stretch>
                      <a:fillRect/>
                    </a:stretch>
                  </pic:blipFill>
                  <pic:spPr>
                    <a:xfrm>
                      <a:off x="0" y="0"/>
                      <a:ext cx="5306060" cy="1674495"/>
                    </a:xfrm>
                    <a:prstGeom prst="rect">
                      <a:avLst/>
                    </a:prstGeom>
                  </pic:spPr>
                </pic:pic>
              </a:graphicData>
            </a:graphic>
            <wp14:sizeRelH relativeFrom="page">
              <wp14:pctWidth>0</wp14:pctWidth>
            </wp14:sizeRelH>
            <wp14:sizeRelV relativeFrom="page">
              <wp14:pctHeight>0</wp14:pctHeight>
            </wp14:sizeRelV>
          </wp:anchor>
        </w:drawing>
      </w:r>
      <w:r w:rsidR="001B1CA8" w:rsidRPr="001B1CA8">
        <w:rPr>
          <w:rFonts w:asciiTheme="minorHAnsi" w:hAnsiTheme="minorHAnsi" w:cstheme="minorHAnsi"/>
          <w:sz w:val="20"/>
          <w:szCs w:val="20"/>
        </w:rPr>
        <w:t xml:space="preserve"> </w:t>
      </w:r>
    </w:p>
    <w:p w14:paraId="390667A4" w14:textId="22942054" w:rsidR="0080658F" w:rsidRPr="00C81F5A" w:rsidRDefault="0080658F" w:rsidP="0080658F">
      <w:pPr>
        <w:spacing w:after="120" w:line="360" w:lineRule="auto"/>
        <w:jc w:val="both"/>
        <w:rPr>
          <w:rFonts w:asciiTheme="minorHAnsi" w:hAnsiTheme="minorHAnsi" w:cstheme="minorHAnsi"/>
          <w:sz w:val="20"/>
          <w:szCs w:val="20"/>
        </w:rPr>
      </w:pPr>
    </w:p>
    <w:tbl>
      <w:tblPr>
        <w:tblStyle w:val="TableGrid"/>
        <w:tblpPr w:leftFromText="180" w:rightFromText="180" w:vertAnchor="page" w:horzAnchor="margin" w:tblpY="12551"/>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84"/>
        <w:gridCol w:w="8332"/>
      </w:tblGrid>
      <w:tr w:rsidR="004E3E8D" w:rsidRPr="00C81F5A" w14:paraId="0D929246" w14:textId="77777777" w:rsidTr="009460ED">
        <w:tc>
          <w:tcPr>
            <w:tcW w:w="684" w:type="dxa"/>
            <w:vAlign w:val="center"/>
          </w:tcPr>
          <w:p w14:paraId="69739477" w14:textId="77777777" w:rsidR="004E3E8D" w:rsidRPr="00C81F5A" w:rsidRDefault="004E3E8D" w:rsidP="009460ED">
            <w:pPr>
              <w:spacing w:before="60" w:after="60"/>
              <w:rPr>
                <w:rFonts w:asciiTheme="minorHAnsi" w:hAnsiTheme="minorHAnsi" w:cstheme="minorHAnsi"/>
                <w:i/>
                <w:sz w:val="20"/>
                <w:szCs w:val="20"/>
              </w:rPr>
            </w:pPr>
            <w:r w:rsidRPr="00C81F5A">
              <w:rPr>
                <w:rFonts w:asciiTheme="minorHAnsi" w:hAnsiTheme="minorHAnsi" w:cstheme="minorHAnsi"/>
                <w:i/>
                <w:noProof/>
                <w:sz w:val="20"/>
                <w:szCs w:val="20"/>
                <w:lang w:val="en-GB"/>
              </w:rPr>
              <w:drawing>
                <wp:inline distT="0" distB="0" distL="0" distR="0" wp14:anchorId="4B023DD4" wp14:editId="48969912">
                  <wp:extent cx="360000" cy="360000"/>
                  <wp:effectExtent l="0" t="0" r="2540" b="2540"/>
                  <wp:docPr id="69"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332" w:type="dxa"/>
            <w:vAlign w:val="center"/>
          </w:tcPr>
          <w:p w14:paraId="12137BB0" w14:textId="459FFBE2" w:rsidR="004E3E8D" w:rsidRPr="00C81F5A" w:rsidRDefault="004E3E8D" w:rsidP="009460ED">
            <w:pPr>
              <w:spacing w:after="120" w:line="360" w:lineRule="auto"/>
              <w:jc w:val="both"/>
              <w:rPr>
                <w:rFonts w:asciiTheme="minorHAnsi" w:hAnsiTheme="minorHAnsi" w:cstheme="minorHAnsi"/>
                <w:i/>
                <w:sz w:val="20"/>
                <w:szCs w:val="20"/>
              </w:rPr>
            </w:pPr>
            <w:r w:rsidRPr="00C81F5A">
              <w:rPr>
                <w:rFonts w:asciiTheme="minorHAnsi" w:hAnsiTheme="minorHAnsi" w:cstheme="minorHAnsi"/>
                <w:i/>
                <w:sz w:val="20"/>
                <w:szCs w:val="20"/>
                <w:u w:val="single"/>
              </w:rPr>
              <w:t>Number status</w:t>
            </w:r>
            <w:r w:rsidRPr="00C81F5A">
              <w:rPr>
                <w:rFonts w:asciiTheme="minorHAnsi" w:hAnsiTheme="minorHAnsi" w:cstheme="minorHAnsi"/>
                <w:i/>
                <w:sz w:val="20"/>
                <w:szCs w:val="20"/>
              </w:rPr>
              <w:t xml:space="preserve">: </w:t>
            </w:r>
          </w:p>
          <w:p w14:paraId="107CDC57" w14:textId="589EAD26" w:rsidR="004E3E8D" w:rsidRPr="00C81F5A" w:rsidRDefault="004E3E8D" w:rsidP="009460ED">
            <w:pPr>
              <w:pStyle w:val="ListParagraph"/>
              <w:numPr>
                <w:ilvl w:val="0"/>
                <w:numId w:val="41"/>
              </w:numPr>
              <w:spacing w:after="120" w:line="360" w:lineRule="auto"/>
              <w:jc w:val="both"/>
              <w:rPr>
                <w:rFonts w:asciiTheme="minorHAnsi" w:hAnsiTheme="minorHAnsi" w:cstheme="minorHAnsi"/>
                <w:i/>
                <w:sz w:val="20"/>
                <w:szCs w:val="20"/>
              </w:rPr>
            </w:pPr>
            <w:r w:rsidRPr="00C81F5A">
              <w:rPr>
                <w:rFonts w:asciiTheme="minorHAnsi" w:hAnsiTheme="minorHAnsi" w:cstheme="minorHAnsi"/>
                <w:i/>
                <w:sz w:val="20"/>
                <w:szCs w:val="20"/>
                <w:u w:val="single"/>
              </w:rPr>
              <w:t>If Quarantine applies</w:t>
            </w:r>
            <w:r w:rsidRPr="00C81F5A">
              <w:rPr>
                <w:rFonts w:asciiTheme="minorHAnsi" w:hAnsiTheme="minorHAnsi" w:cstheme="minorHAnsi"/>
                <w:i/>
                <w:sz w:val="20"/>
                <w:szCs w:val="20"/>
              </w:rPr>
              <w:t xml:space="preserve">: numbers are in </w:t>
            </w:r>
            <w:r w:rsidRPr="00C81F5A">
              <w:rPr>
                <w:rFonts w:asciiTheme="minorHAnsi" w:hAnsiTheme="minorHAnsi" w:cstheme="minorHAnsi"/>
                <w:i/>
                <w:color w:val="00D7BD" w:themeColor="accent1"/>
                <w:sz w:val="20"/>
                <w:szCs w:val="20"/>
              </w:rPr>
              <w:t>Port In (quarantined)</w:t>
            </w:r>
            <w:r w:rsidRPr="00C81F5A">
              <w:rPr>
                <w:rFonts w:asciiTheme="minorHAnsi" w:hAnsiTheme="minorHAnsi" w:cstheme="minorHAnsi"/>
                <w:i/>
                <w:sz w:val="20"/>
                <w:szCs w:val="20"/>
              </w:rPr>
              <w:t>. They can be reactivated only by you during the country quarantine period, for the same end-customer and at the same address. After</w:t>
            </w:r>
            <w:r>
              <w:rPr>
                <w:rFonts w:asciiTheme="minorHAnsi" w:hAnsiTheme="minorHAnsi" w:cstheme="minorHAnsi"/>
                <w:i/>
                <w:sz w:val="20"/>
                <w:szCs w:val="20"/>
              </w:rPr>
              <w:t xml:space="preserve"> the</w:t>
            </w:r>
            <w:r w:rsidRPr="00C81F5A">
              <w:rPr>
                <w:rFonts w:asciiTheme="minorHAnsi" w:hAnsiTheme="minorHAnsi" w:cstheme="minorHAnsi"/>
                <w:i/>
                <w:sz w:val="20"/>
                <w:szCs w:val="20"/>
              </w:rPr>
              <w:t xml:space="preserve"> quarantine period</w:t>
            </w:r>
            <w:r>
              <w:rPr>
                <w:rFonts w:asciiTheme="minorHAnsi" w:hAnsiTheme="minorHAnsi" w:cstheme="minorHAnsi"/>
                <w:i/>
                <w:sz w:val="20"/>
                <w:szCs w:val="20"/>
              </w:rPr>
              <w:t xml:space="preserve"> ends</w:t>
            </w:r>
            <w:r w:rsidRPr="00C81F5A">
              <w:rPr>
                <w:rFonts w:asciiTheme="minorHAnsi" w:hAnsiTheme="minorHAnsi" w:cstheme="minorHAnsi"/>
                <w:i/>
                <w:sz w:val="20"/>
                <w:szCs w:val="20"/>
              </w:rPr>
              <w:t xml:space="preserve">, they will be </w:t>
            </w:r>
            <w:r w:rsidRPr="00C81F5A">
              <w:rPr>
                <w:rFonts w:asciiTheme="minorHAnsi" w:hAnsiTheme="minorHAnsi" w:cstheme="minorHAnsi"/>
                <w:i/>
                <w:color w:val="00D7BD" w:themeColor="accent1"/>
                <w:sz w:val="20"/>
                <w:szCs w:val="20"/>
              </w:rPr>
              <w:t xml:space="preserve">Returned </w:t>
            </w:r>
            <w:r w:rsidRPr="00C81F5A">
              <w:rPr>
                <w:rFonts w:asciiTheme="minorHAnsi" w:hAnsiTheme="minorHAnsi" w:cstheme="minorHAnsi"/>
                <w:i/>
                <w:sz w:val="20"/>
                <w:szCs w:val="20"/>
              </w:rPr>
              <w:t>to the range owner and cannot be reactivated by you nor Colt.</w:t>
            </w:r>
          </w:p>
          <w:p w14:paraId="211DC16F" w14:textId="77777777" w:rsidR="004E3E8D" w:rsidRPr="00C81F5A" w:rsidRDefault="004E3E8D" w:rsidP="009460ED">
            <w:pPr>
              <w:pStyle w:val="ListParagraph"/>
              <w:numPr>
                <w:ilvl w:val="0"/>
                <w:numId w:val="41"/>
              </w:numPr>
              <w:spacing w:after="120" w:line="360" w:lineRule="auto"/>
              <w:jc w:val="both"/>
              <w:rPr>
                <w:rFonts w:asciiTheme="minorHAnsi" w:hAnsiTheme="minorHAnsi" w:cstheme="minorHAnsi"/>
                <w:i/>
                <w:sz w:val="20"/>
                <w:szCs w:val="20"/>
              </w:rPr>
            </w:pPr>
            <w:r w:rsidRPr="00C81F5A">
              <w:rPr>
                <w:rFonts w:asciiTheme="minorHAnsi" w:hAnsiTheme="minorHAnsi" w:cstheme="minorHAnsi"/>
                <w:i/>
                <w:sz w:val="20"/>
                <w:szCs w:val="20"/>
                <w:u w:val="single"/>
              </w:rPr>
              <w:t>If Quarantine does not apply</w:t>
            </w:r>
            <w:r>
              <w:rPr>
                <w:rFonts w:asciiTheme="minorHAnsi" w:hAnsiTheme="minorHAnsi" w:cstheme="minorHAnsi"/>
                <w:i/>
                <w:sz w:val="20"/>
                <w:szCs w:val="20"/>
              </w:rPr>
              <w:t xml:space="preserve">: numbers are </w:t>
            </w:r>
            <w:r>
              <w:rPr>
                <w:rFonts w:asciiTheme="minorHAnsi" w:hAnsiTheme="minorHAnsi" w:cstheme="minorHAnsi"/>
                <w:i/>
                <w:color w:val="00D7BD" w:themeColor="accent1"/>
                <w:sz w:val="20"/>
                <w:szCs w:val="20"/>
              </w:rPr>
              <w:t>r</w:t>
            </w:r>
            <w:r w:rsidRPr="00C81F5A">
              <w:rPr>
                <w:rFonts w:asciiTheme="minorHAnsi" w:hAnsiTheme="minorHAnsi" w:cstheme="minorHAnsi"/>
                <w:i/>
                <w:color w:val="00D7BD" w:themeColor="accent1"/>
                <w:sz w:val="20"/>
                <w:szCs w:val="20"/>
              </w:rPr>
              <w:t xml:space="preserve">eturned </w:t>
            </w:r>
            <w:r w:rsidRPr="00C81F5A">
              <w:rPr>
                <w:rFonts w:asciiTheme="minorHAnsi" w:hAnsiTheme="minorHAnsi" w:cstheme="minorHAnsi"/>
                <w:i/>
                <w:sz w:val="20"/>
                <w:szCs w:val="20"/>
              </w:rPr>
              <w:t>to the range owner and cannot be reactivated by you nor Colt.</w:t>
            </w:r>
          </w:p>
        </w:tc>
      </w:tr>
    </w:tbl>
    <w:p w14:paraId="514C4E08" w14:textId="649023EF" w:rsidR="00742AF3" w:rsidRDefault="00742AF3">
      <w:pPr>
        <w:autoSpaceDE/>
        <w:autoSpaceDN/>
        <w:adjustRightInd/>
        <w:spacing w:after="200" w:line="276" w:lineRule="auto"/>
        <w:rPr>
          <w:rFonts w:asciiTheme="minorHAnsi" w:eastAsiaTheme="majorEastAsia" w:hAnsiTheme="minorHAnsi" w:cstheme="minorHAnsi"/>
          <w:b/>
          <w:bCs/>
          <w:color w:val="484A47" w:themeColor="text2"/>
          <w:sz w:val="28"/>
          <w:szCs w:val="26"/>
        </w:rPr>
      </w:pPr>
      <w:r>
        <w:rPr>
          <w:rFonts w:asciiTheme="minorHAnsi" w:hAnsiTheme="minorHAnsi" w:cstheme="minorHAnsi"/>
          <w:b/>
        </w:rPr>
        <w:br w:type="page"/>
      </w:r>
    </w:p>
    <w:p w14:paraId="5E17FC80" w14:textId="682AE97D" w:rsidR="0080658F" w:rsidRPr="00C81F5A" w:rsidRDefault="0080658F" w:rsidP="00A21E23">
      <w:pPr>
        <w:pStyle w:val="Heading2"/>
        <w:keepNext w:val="0"/>
        <w:keepLines w:val="0"/>
        <w:numPr>
          <w:ilvl w:val="1"/>
          <w:numId w:val="81"/>
        </w:numPr>
        <w:spacing w:before="120" w:after="240" w:line="360" w:lineRule="auto"/>
        <w:ind w:left="0" w:firstLine="284"/>
        <w:jc w:val="both"/>
        <w:rPr>
          <w:rFonts w:asciiTheme="minorHAnsi" w:hAnsiTheme="minorHAnsi" w:cstheme="minorHAnsi"/>
          <w:b/>
        </w:rPr>
      </w:pPr>
      <w:bookmarkStart w:id="163" w:name="_Toc228866799"/>
      <w:r w:rsidRPr="00C81F5A">
        <w:rPr>
          <w:rFonts w:asciiTheme="minorHAnsi" w:hAnsiTheme="minorHAnsi" w:cstheme="minorHAnsi"/>
          <w:b/>
        </w:rPr>
        <w:lastRenderedPageBreak/>
        <w:t xml:space="preserve">How to reactivate </w:t>
      </w:r>
      <w:r w:rsidR="00914429" w:rsidRPr="00C81F5A">
        <w:rPr>
          <w:rFonts w:asciiTheme="minorHAnsi" w:hAnsiTheme="minorHAnsi" w:cstheme="minorHAnsi"/>
          <w:b/>
        </w:rPr>
        <w:t>ported-in n</w:t>
      </w:r>
      <w:r w:rsidRPr="00C81F5A">
        <w:rPr>
          <w:rFonts w:asciiTheme="minorHAnsi" w:hAnsiTheme="minorHAnsi" w:cstheme="minorHAnsi"/>
          <w:b/>
        </w:rPr>
        <w:t>umbers</w:t>
      </w:r>
      <w:bookmarkEnd w:id="163"/>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70"/>
      </w:tblGrid>
      <w:tr w:rsidR="0080658F" w:rsidRPr="00C81F5A" w14:paraId="06A4C445" w14:textId="77777777" w:rsidTr="00047F18">
        <w:tc>
          <w:tcPr>
            <w:tcW w:w="846" w:type="dxa"/>
            <w:vAlign w:val="center"/>
          </w:tcPr>
          <w:p w14:paraId="593E9E4E" w14:textId="77777777" w:rsidR="0080658F" w:rsidRPr="00C81F5A" w:rsidRDefault="0080658F" w:rsidP="004725B0">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7984DCF7" wp14:editId="547B2653">
                  <wp:extent cx="360000" cy="360000"/>
                  <wp:effectExtent l="0" t="0" r="2540" b="2540"/>
                  <wp:docPr id="2244"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45F943A4" w14:textId="3CE8E643" w:rsidR="00914429" w:rsidRPr="00C81F5A" w:rsidRDefault="0080658F" w:rsidP="00914429">
            <w:pPr>
              <w:spacing w:before="60" w:after="60"/>
              <w:rPr>
                <w:rFonts w:asciiTheme="minorHAnsi" w:hAnsiTheme="minorHAnsi" w:cstheme="minorHAnsi"/>
                <w:i/>
                <w:sz w:val="20"/>
                <w:szCs w:val="20"/>
              </w:rPr>
            </w:pPr>
            <w:r w:rsidRPr="00C81F5A">
              <w:rPr>
                <w:rFonts w:asciiTheme="minorHAnsi" w:hAnsiTheme="minorHAnsi" w:cstheme="minorHAnsi"/>
                <w:i/>
                <w:sz w:val="20"/>
                <w:szCs w:val="20"/>
              </w:rPr>
              <w:t xml:space="preserve">Only </w:t>
            </w:r>
            <w:r w:rsidR="00914429" w:rsidRPr="00C81F5A">
              <w:rPr>
                <w:rFonts w:asciiTheme="minorHAnsi" w:hAnsiTheme="minorHAnsi" w:cstheme="minorHAnsi"/>
                <w:i/>
                <w:sz w:val="20"/>
                <w:szCs w:val="20"/>
              </w:rPr>
              <w:t xml:space="preserve">Port In (quarantined) </w:t>
            </w:r>
            <w:r w:rsidRPr="00C81F5A">
              <w:rPr>
                <w:rFonts w:asciiTheme="minorHAnsi" w:hAnsiTheme="minorHAnsi" w:cstheme="minorHAnsi"/>
                <w:i/>
                <w:sz w:val="20"/>
                <w:szCs w:val="20"/>
              </w:rPr>
              <w:t>numbers can be reactivated, for the same end-customer, at the same address.</w:t>
            </w:r>
          </w:p>
        </w:tc>
      </w:tr>
    </w:tbl>
    <w:p w14:paraId="7A0A4ECC" w14:textId="77777777" w:rsidR="0080658F" w:rsidRPr="00C81F5A" w:rsidRDefault="0080658F" w:rsidP="0080658F">
      <w:pPr>
        <w:spacing w:after="120" w:line="360" w:lineRule="auto"/>
        <w:jc w:val="both"/>
        <w:rPr>
          <w:rFonts w:asciiTheme="minorHAnsi" w:hAnsiTheme="minorHAnsi" w:cstheme="minorHAnsi"/>
          <w:sz w:val="20"/>
          <w:szCs w:val="20"/>
        </w:rPr>
      </w:pPr>
    </w:p>
    <w:p w14:paraId="22BA7DD5" w14:textId="1AE7FC4A" w:rsidR="00FF2556" w:rsidRPr="00C81F5A" w:rsidRDefault="00FF2556" w:rsidP="00FF2556">
      <w:pPr>
        <w:spacing w:after="120" w:line="360" w:lineRule="auto"/>
        <w:jc w:val="both"/>
        <w:rPr>
          <w:rFonts w:asciiTheme="minorHAnsi" w:hAnsiTheme="minorHAnsi" w:cstheme="minorHAnsi"/>
          <w:sz w:val="20"/>
          <w:szCs w:val="20"/>
        </w:rPr>
      </w:pPr>
      <w:bookmarkStart w:id="164" w:name="_Hlk61962504"/>
      <w:r w:rsidRPr="00C81F5A">
        <w:rPr>
          <w:rFonts w:asciiTheme="minorHAnsi" w:hAnsiTheme="minorHAnsi" w:cstheme="minorHAnsi"/>
          <w:sz w:val="20"/>
          <w:szCs w:val="20"/>
        </w:rPr>
        <w:t xml:space="preserve">To reactivate Ported-In </w:t>
      </w:r>
      <w:r w:rsidR="00743B23">
        <w:rPr>
          <w:rFonts w:asciiTheme="minorHAnsi" w:hAnsiTheme="minorHAnsi" w:cstheme="minorHAnsi"/>
          <w:sz w:val="20"/>
          <w:szCs w:val="20"/>
        </w:rPr>
        <w:t>quarantined</w:t>
      </w:r>
      <w:r w:rsidRPr="00C81F5A">
        <w:rPr>
          <w:rFonts w:asciiTheme="minorHAnsi" w:hAnsiTheme="minorHAnsi" w:cstheme="minorHAnsi"/>
          <w:sz w:val="20"/>
          <w:szCs w:val="20"/>
        </w:rPr>
        <w:t xml:space="preserve"> Numbers, </w:t>
      </w:r>
      <w:r w:rsidR="00433FD4">
        <w:rPr>
          <w:rFonts w:asciiTheme="minorHAnsi" w:hAnsiTheme="minorHAnsi" w:cstheme="minorHAnsi"/>
          <w:sz w:val="20"/>
          <w:szCs w:val="20"/>
        </w:rPr>
        <w:t xml:space="preserve">you must go to </w:t>
      </w:r>
      <w:r w:rsidR="006A528C">
        <w:rPr>
          <w:rFonts w:asciiTheme="minorHAnsi" w:hAnsiTheme="minorHAnsi" w:cstheme="minorHAnsi"/>
          <w:sz w:val="20"/>
          <w:szCs w:val="20"/>
        </w:rPr>
        <w:t xml:space="preserve">the </w:t>
      </w:r>
      <w:r w:rsidR="006A528C" w:rsidRPr="007233AC">
        <w:rPr>
          <w:rFonts w:asciiTheme="minorHAnsi" w:hAnsiTheme="minorHAnsi" w:cstheme="minorHAnsi"/>
          <w:b/>
          <w:sz w:val="20"/>
          <w:szCs w:val="20"/>
        </w:rPr>
        <w:t>‘</w:t>
      </w:r>
      <w:r w:rsidR="006A528C">
        <w:rPr>
          <w:rFonts w:asciiTheme="minorHAnsi" w:hAnsiTheme="minorHAnsi" w:cstheme="minorHAnsi"/>
          <w:b/>
          <w:sz w:val="20"/>
          <w:szCs w:val="20"/>
        </w:rPr>
        <w:t xml:space="preserve">My Telephone </w:t>
      </w:r>
      <w:r w:rsidR="006A528C" w:rsidRPr="007233AC">
        <w:rPr>
          <w:rFonts w:asciiTheme="minorHAnsi" w:hAnsiTheme="minorHAnsi" w:cstheme="minorHAnsi"/>
          <w:sz w:val="20"/>
          <w:szCs w:val="20"/>
        </w:rPr>
        <w:t>Numbers’</w:t>
      </w:r>
      <w:r w:rsidR="006A528C">
        <w:rPr>
          <w:rFonts w:asciiTheme="minorHAnsi" w:hAnsiTheme="minorHAnsi" w:cstheme="minorHAnsi"/>
          <w:b/>
          <w:sz w:val="20"/>
          <w:szCs w:val="20"/>
        </w:rPr>
        <w:t xml:space="preserve"> </w:t>
      </w:r>
      <w:r w:rsidR="006A528C">
        <w:rPr>
          <w:rFonts w:asciiTheme="minorHAnsi" w:hAnsiTheme="minorHAnsi" w:cstheme="minorHAnsi"/>
          <w:sz w:val="20"/>
          <w:szCs w:val="20"/>
        </w:rPr>
        <w:t>page</w:t>
      </w:r>
      <w:r w:rsidRPr="00C81F5A">
        <w:rPr>
          <w:rFonts w:asciiTheme="minorHAnsi" w:hAnsiTheme="minorHAnsi" w:cstheme="minorHAnsi"/>
          <w:sz w:val="20"/>
          <w:szCs w:val="20"/>
        </w:rPr>
        <w:t>:</w:t>
      </w:r>
    </w:p>
    <w:p w14:paraId="677A14AA" w14:textId="02EC8DD6" w:rsidR="00FF2556" w:rsidRPr="00C81F5A" w:rsidRDefault="0015056C" w:rsidP="00A21E23">
      <w:pPr>
        <w:pStyle w:val="ListParagraph"/>
        <w:numPr>
          <w:ilvl w:val="0"/>
          <w:numId w:val="61"/>
        </w:numPr>
        <w:spacing w:after="120" w:line="360" w:lineRule="auto"/>
        <w:jc w:val="both"/>
        <w:rPr>
          <w:rFonts w:asciiTheme="minorHAnsi" w:hAnsiTheme="minorHAnsi" w:cstheme="minorBidi"/>
          <w:sz w:val="20"/>
          <w:szCs w:val="20"/>
        </w:rPr>
      </w:pPr>
      <w:r>
        <w:rPr>
          <w:noProof/>
        </w:rPr>
        <w:drawing>
          <wp:anchor distT="0" distB="0" distL="114300" distR="114300" simplePos="0" relativeHeight="251658295" behindDoc="0" locked="0" layoutInCell="1" allowOverlap="1" wp14:anchorId="514D7D37" wp14:editId="137A0F61">
            <wp:simplePos x="0" y="0"/>
            <wp:positionH relativeFrom="margin">
              <wp:align>center</wp:align>
            </wp:positionH>
            <wp:positionV relativeFrom="paragraph">
              <wp:posOffset>403860</wp:posOffset>
            </wp:positionV>
            <wp:extent cx="4258310" cy="1558770"/>
            <wp:effectExtent l="0" t="0" r="0" b="381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extLst>
                        <a:ext uri="{28A0092B-C50C-407E-A947-70E740481C1C}">
                          <a14:useLocalDpi xmlns:a14="http://schemas.microsoft.com/office/drawing/2010/main" val="0"/>
                        </a:ext>
                      </a:extLst>
                    </a:blip>
                    <a:stretch>
                      <a:fillRect/>
                    </a:stretch>
                  </pic:blipFill>
                  <pic:spPr>
                    <a:xfrm>
                      <a:off x="0" y="0"/>
                      <a:ext cx="4258310" cy="1558770"/>
                    </a:xfrm>
                    <a:prstGeom prst="rect">
                      <a:avLst/>
                    </a:prstGeom>
                  </pic:spPr>
                </pic:pic>
              </a:graphicData>
            </a:graphic>
            <wp14:sizeRelH relativeFrom="page">
              <wp14:pctWidth>0</wp14:pctWidth>
            </wp14:sizeRelH>
            <wp14:sizeRelV relativeFrom="page">
              <wp14:pctHeight>0</wp14:pctHeight>
            </wp14:sizeRelV>
          </wp:anchor>
        </w:drawing>
      </w:r>
      <w:r w:rsidR="006A528C" w:rsidRPr="46D43BCA">
        <w:rPr>
          <w:rFonts w:asciiTheme="minorHAnsi" w:hAnsiTheme="minorHAnsi" w:cstheme="minorBidi"/>
          <w:sz w:val="20"/>
          <w:szCs w:val="20"/>
        </w:rPr>
        <w:t>Us</w:t>
      </w:r>
      <w:r w:rsidR="00CE09FE" w:rsidRPr="46D43BCA">
        <w:rPr>
          <w:rFonts w:asciiTheme="minorHAnsi" w:hAnsiTheme="minorHAnsi" w:cstheme="minorBidi"/>
          <w:sz w:val="20"/>
          <w:szCs w:val="20"/>
        </w:rPr>
        <w:t>ing the filter</w:t>
      </w:r>
      <w:r w:rsidR="006A528C" w:rsidRPr="46D43BCA">
        <w:rPr>
          <w:rFonts w:asciiTheme="minorHAnsi" w:hAnsiTheme="minorHAnsi" w:cstheme="minorBidi"/>
          <w:sz w:val="20"/>
          <w:szCs w:val="20"/>
        </w:rPr>
        <w:t xml:space="preserve"> icon</w:t>
      </w:r>
      <w:r w:rsidR="00CE09FE" w:rsidRPr="46D43BCA">
        <w:rPr>
          <w:rFonts w:asciiTheme="minorHAnsi" w:hAnsiTheme="minorHAnsi" w:cstheme="minorBidi"/>
          <w:sz w:val="20"/>
          <w:szCs w:val="20"/>
        </w:rPr>
        <w:t xml:space="preserve">, set the </w:t>
      </w:r>
      <w:r w:rsidR="00CE09FE" w:rsidRPr="46D43BCA">
        <w:rPr>
          <w:rFonts w:asciiTheme="minorHAnsi" w:hAnsiTheme="minorHAnsi" w:cstheme="minorBidi"/>
          <w:b/>
          <w:bCs/>
          <w:sz w:val="20"/>
          <w:szCs w:val="20"/>
        </w:rPr>
        <w:t>Number Status</w:t>
      </w:r>
      <w:r w:rsidR="00CE09FE" w:rsidRPr="46D43BCA">
        <w:rPr>
          <w:rFonts w:asciiTheme="minorHAnsi" w:hAnsiTheme="minorHAnsi" w:cstheme="minorBidi"/>
          <w:sz w:val="20"/>
          <w:szCs w:val="20"/>
        </w:rPr>
        <w:t xml:space="preserve"> to </w:t>
      </w:r>
      <w:proofErr w:type="spellStart"/>
      <w:r w:rsidR="00D96084" w:rsidRPr="46D43BCA">
        <w:rPr>
          <w:rFonts w:asciiTheme="minorHAnsi" w:hAnsiTheme="minorHAnsi" w:cstheme="minorBidi"/>
          <w:b/>
          <w:bCs/>
          <w:sz w:val="20"/>
          <w:szCs w:val="20"/>
        </w:rPr>
        <w:t>PortInQuarantined</w:t>
      </w:r>
      <w:proofErr w:type="spellEnd"/>
      <w:r w:rsidR="00D96084" w:rsidRPr="46D43BCA">
        <w:rPr>
          <w:rFonts w:asciiTheme="minorHAnsi" w:hAnsiTheme="minorHAnsi" w:cstheme="minorBidi"/>
          <w:sz w:val="20"/>
          <w:szCs w:val="20"/>
        </w:rPr>
        <w:t xml:space="preserve"> and </w:t>
      </w:r>
      <w:r w:rsidRPr="46D43BCA">
        <w:rPr>
          <w:rFonts w:asciiTheme="minorHAnsi" w:hAnsiTheme="minorHAnsi" w:cstheme="minorBidi"/>
          <w:sz w:val="20"/>
          <w:szCs w:val="20"/>
        </w:rPr>
        <w:t xml:space="preserve">click </w:t>
      </w:r>
      <w:r w:rsidRPr="46D43BCA">
        <w:rPr>
          <w:rFonts w:asciiTheme="minorHAnsi" w:hAnsiTheme="minorHAnsi" w:cstheme="minorBidi"/>
          <w:b/>
          <w:bCs/>
          <w:sz w:val="20"/>
          <w:szCs w:val="20"/>
        </w:rPr>
        <w:t>Apply</w:t>
      </w:r>
      <w:bookmarkEnd w:id="164"/>
    </w:p>
    <w:p w14:paraId="126DB1AB" w14:textId="749E292B" w:rsidR="00FF2556" w:rsidRPr="00C81F5A" w:rsidRDefault="00FF2556" w:rsidP="00FF2556">
      <w:pPr>
        <w:spacing w:after="120" w:line="360" w:lineRule="auto"/>
        <w:jc w:val="center"/>
        <w:rPr>
          <w:rFonts w:asciiTheme="minorHAnsi" w:hAnsiTheme="minorHAnsi" w:cstheme="minorHAnsi"/>
          <w:sz w:val="20"/>
          <w:szCs w:val="20"/>
        </w:rPr>
      </w:pPr>
    </w:p>
    <w:p w14:paraId="594C2A6F" w14:textId="77777777" w:rsidR="0015056C" w:rsidRDefault="0015056C" w:rsidP="007233AC">
      <w:pPr>
        <w:pStyle w:val="NormalWeb"/>
      </w:pPr>
    </w:p>
    <w:p w14:paraId="0752D125" w14:textId="77777777" w:rsidR="0015056C" w:rsidRDefault="0015056C" w:rsidP="007233AC">
      <w:pPr>
        <w:pStyle w:val="NormalWeb"/>
      </w:pPr>
    </w:p>
    <w:p w14:paraId="7738607C" w14:textId="77777777" w:rsidR="0015056C" w:rsidRDefault="0015056C" w:rsidP="007233AC">
      <w:pPr>
        <w:pStyle w:val="NormalWeb"/>
      </w:pPr>
    </w:p>
    <w:p w14:paraId="7BBD78DD" w14:textId="77777777" w:rsidR="0015056C" w:rsidRDefault="0015056C" w:rsidP="007233AC">
      <w:pPr>
        <w:pStyle w:val="NormalWeb"/>
      </w:pPr>
    </w:p>
    <w:p w14:paraId="6495CC65" w14:textId="28BEF7EF" w:rsidR="0015056C" w:rsidRDefault="0015056C" w:rsidP="007233AC">
      <w:pPr>
        <w:pStyle w:val="NormalWeb"/>
      </w:pPr>
    </w:p>
    <w:p w14:paraId="2B0980F0" w14:textId="60AA5E5A" w:rsidR="00FF2556" w:rsidRPr="00C81F5A" w:rsidRDefault="00D2646F" w:rsidP="00FF2556">
      <w:pPr>
        <w:spacing w:after="120" w:line="360" w:lineRule="auto"/>
        <w:jc w:val="both"/>
        <w:rPr>
          <w:rFonts w:asciiTheme="minorHAnsi" w:hAnsiTheme="minorHAnsi" w:cstheme="minorHAnsi"/>
          <w:sz w:val="20"/>
          <w:szCs w:val="20"/>
        </w:rPr>
      </w:pPr>
      <w:r>
        <w:rPr>
          <w:rFonts w:asciiTheme="minorHAnsi" w:hAnsiTheme="minorHAnsi" w:cstheme="minorHAnsi"/>
          <w:sz w:val="20"/>
          <w:szCs w:val="20"/>
        </w:rPr>
        <w:t>Once the filter is applied,</w:t>
      </w:r>
      <w:r w:rsidR="0017300A">
        <w:rPr>
          <w:rFonts w:asciiTheme="minorHAnsi" w:hAnsiTheme="minorHAnsi" w:cstheme="minorHAnsi"/>
          <w:sz w:val="20"/>
          <w:szCs w:val="20"/>
        </w:rPr>
        <w:t xml:space="preserve"> you then need to:</w:t>
      </w:r>
      <w:r w:rsidR="00FF2556" w:rsidRPr="00C81F5A">
        <w:rPr>
          <w:rFonts w:asciiTheme="minorHAnsi" w:hAnsiTheme="minorHAnsi" w:cstheme="minorHAnsi"/>
          <w:sz w:val="20"/>
          <w:szCs w:val="20"/>
        </w:rPr>
        <w:t xml:space="preserve"> </w:t>
      </w:r>
    </w:p>
    <w:p w14:paraId="26A4396D" w14:textId="36FE3834" w:rsidR="00FF2556" w:rsidRPr="00C81F5A" w:rsidRDefault="00FF2556" w:rsidP="00A21E23">
      <w:pPr>
        <w:pStyle w:val="ListParagraph"/>
        <w:numPr>
          <w:ilvl w:val="0"/>
          <w:numId w:val="46"/>
        </w:numPr>
        <w:spacing w:after="120" w:line="360" w:lineRule="auto"/>
        <w:jc w:val="both"/>
        <w:rPr>
          <w:rFonts w:asciiTheme="minorHAnsi" w:hAnsiTheme="minorHAnsi" w:cstheme="minorHAnsi"/>
          <w:sz w:val="20"/>
          <w:szCs w:val="20"/>
        </w:rPr>
      </w:pPr>
      <w:r w:rsidRPr="00C81F5A">
        <w:rPr>
          <w:rFonts w:asciiTheme="minorHAnsi" w:hAnsiTheme="minorHAnsi" w:cstheme="minorHAnsi"/>
          <w:sz w:val="20"/>
          <w:szCs w:val="20"/>
        </w:rPr>
        <w:t xml:space="preserve">Select the </w:t>
      </w:r>
      <w:r w:rsidR="0017300A">
        <w:rPr>
          <w:rFonts w:asciiTheme="minorHAnsi" w:hAnsiTheme="minorHAnsi" w:cstheme="minorHAnsi"/>
          <w:b/>
          <w:sz w:val="20"/>
          <w:szCs w:val="20"/>
        </w:rPr>
        <w:t>three dots</w:t>
      </w:r>
      <w:r w:rsidRPr="00C81F5A">
        <w:rPr>
          <w:rFonts w:asciiTheme="minorHAnsi" w:hAnsiTheme="minorHAnsi" w:cstheme="minorHAnsi"/>
          <w:sz w:val="20"/>
          <w:szCs w:val="20"/>
        </w:rPr>
        <w:t xml:space="preserve"> </w:t>
      </w:r>
      <w:r w:rsidR="00D448C1">
        <w:rPr>
          <w:rFonts w:asciiTheme="minorHAnsi" w:hAnsiTheme="minorHAnsi" w:cstheme="minorHAnsi"/>
          <w:sz w:val="20"/>
          <w:szCs w:val="20"/>
        </w:rPr>
        <w:t xml:space="preserve">under the </w:t>
      </w:r>
      <w:r w:rsidR="00D448C1">
        <w:rPr>
          <w:rFonts w:asciiTheme="minorHAnsi" w:hAnsiTheme="minorHAnsi" w:cstheme="minorHAnsi"/>
          <w:b/>
          <w:sz w:val="20"/>
          <w:szCs w:val="20"/>
        </w:rPr>
        <w:t>Actions</w:t>
      </w:r>
      <w:r w:rsidR="00D448C1">
        <w:rPr>
          <w:rFonts w:asciiTheme="minorHAnsi" w:hAnsiTheme="minorHAnsi" w:cstheme="minorHAnsi"/>
          <w:sz w:val="20"/>
          <w:szCs w:val="20"/>
        </w:rPr>
        <w:t xml:space="preserve"> column</w:t>
      </w:r>
      <w:r w:rsidRPr="00C81F5A">
        <w:rPr>
          <w:rFonts w:asciiTheme="minorHAnsi" w:hAnsiTheme="minorHAnsi" w:cstheme="minorHAnsi"/>
          <w:sz w:val="20"/>
          <w:szCs w:val="20"/>
        </w:rPr>
        <w:t xml:space="preserve"> in front of the numbers you want to </w:t>
      </w:r>
      <w:r w:rsidRPr="007233AC">
        <w:rPr>
          <w:rFonts w:asciiTheme="minorHAnsi" w:hAnsiTheme="minorHAnsi" w:cstheme="minorHAnsi"/>
          <w:sz w:val="20"/>
          <w:szCs w:val="20"/>
        </w:rPr>
        <w:t>reactivate</w:t>
      </w:r>
      <w:r w:rsidRPr="00C81F5A">
        <w:rPr>
          <w:rFonts w:asciiTheme="minorHAnsi" w:hAnsiTheme="minorHAnsi" w:cstheme="minorHAnsi"/>
          <w:b/>
          <w:sz w:val="20"/>
          <w:szCs w:val="20"/>
        </w:rPr>
        <w:t>.</w:t>
      </w:r>
    </w:p>
    <w:p w14:paraId="633F0ACF" w14:textId="0594005B" w:rsidR="00FF2556" w:rsidRPr="007E7688" w:rsidRDefault="00D448C1" w:rsidP="00A21E23">
      <w:pPr>
        <w:pStyle w:val="ListParagraph"/>
        <w:numPr>
          <w:ilvl w:val="0"/>
          <w:numId w:val="46"/>
        </w:numPr>
        <w:spacing w:after="120" w:line="360" w:lineRule="auto"/>
        <w:jc w:val="both"/>
        <w:rPr>
          <w:rFonts w:asciiTheme="minorHAnsi" w:hAnsiTheme="minorHAnsi" w:cstheme="minorBidi"/>
          <w:sz w:val="20"/>
          <w:szCs w:val="20"/>
        </w:rPr>
      </w:pPr>
      <w:r w:rsidRPr="46D43BCA">
        <w:rPr>
          <w:rFonts w:asciiTheme="minorHAnsi" w:hAnsiTheme="minorHAnsi" w:cstheme="minorBidi"/>
          <w:sz w:val="20"/>
          <w:szCs w:val="20"/>
        </w:rPr>
        <w:t xml:space="preserve">Click the </w:t>
      </w:r>
      <w:r w:rsidR="00FF2556" w:rsidRPr="46D43BCA">
        <w:rPr>
          <w:rFonts w:asciiTheme="minorHAnsi" w:hAnsiTheme="minorHAnsi" w:cstheme="minorBidi"/>
          <w:b/>
          <w:bCs/>
          <w:sz w:val="20"/>
          <w:szCs w:val="20"/>
        </w:rPr>
        <w:t>Reactivate</w:t>
      </w:r>
      <w:r w:rsidR="00FF2556" w:rsidRPr="46D43BCA">
        <w:rPr>
          <w:rFonts w:asciiTheme="minorHAnsi" w:hAnsiTheme="minorHAnsi" w:cstheme="minorBidi"/>
          <w:sz w:val="20"/>
          <w:szCs w:val="20"/>
        </w:rPr>
        <w:t xml:space="preserve"> </w:t>
      </w:r>
      <w:r w:rsidRPr="46D43BCA">
        <w:rPr>
          <w:rFonts w:asciiTheme="minorHAnsi" w:hAnsiTheme="minorHAnsi" w:cstheme="minorBidi"/>
          <w:sz w:val="20"/>
          <w:szCs w:val="20"/>
        </w:rPr>
        <w:t>button</w:t>
      </w:r>
      <w:r w:rsidR="00FF2556" w:rsidRPr="46D43BCA">
        <w:rPr>
          <w:rFonts w:asciiTheme="minorHAnsi" w:hAnsiTheme="minorHAnsi" w:cstheme="minorBidi"/>
          <w:sz w:val="20"/>
          <w:szCs w:val="20"/>
        </w:rPr>
        <w:t>.</w:t>
      </w:r>
      <w:r w:rsidR="0017300A" w:rsidRPr="0017300A">
        <w:rPr>
          <w:noProof/>
        </w:rPr>
        <mc:AlternateContent>
          <mc:Choice Requires="wps">
            <w:drawing>
              <wp:anchor distT="0" distB="0" distL="114300" distR="114300" simplePos="0" relativeHeight="251658298" behindDoc="0" locked="0" layoutInCell="1" allowOverlap="1" wp14:anchorId="07DFD5BE" wp14:editId="4CACABD1">
                <wp:simplePos x="0" y="0"/>
                <wp:positionH relativeFrom="column">
                  <wp:posOffset>5255260</wp:posOffset>
                </wp:positionH>
                <wp:positionV relativeFrom="paragraph">
                  <wp:posOffset>900430</wp:posOffset>
                </wp:positionV>
                <wp:extent cx="251982" cy="251729"/>
                <wp:effectExtent l="0" t="19050" r="34290" b="34290"/>
                <wp:wrapNone/>
                <wp:docPr id="1888" name="Right Arrow 2164"/>
                <wp:cNvGraphicFramePr/>
                <a:graphic xmlns:a="http://schemas.openxmlformats.org/drawingml/2006/main">
                  <a:graphicData uri="http://schemas.microsoft.com/office/word/2010/wordprocessingShape">
                    <wps:wsp>
                      <wps:cNvSpPr/>
                      <wps:spPr>
                        <a:xfrm>
                          <a:off x="0" y="0"/>
                          <a:ext cx="251982" cy="251729"/>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D4CD7B4" w14:textId="77777777" w:rsidR="00E64DD2" w:rsidRPr="00752228" w:rsidRDefault="00E64DD2" w:rsidP="0017300A">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7DFD5BE" id="Right Arrow 2164" o:spid="_x0000_s1070" type="#_x0000_t13" style="position:absolute;left:0;text-align:left;margin-left:413.8pt;margin-top:70.9pt;width:19.85pt;height:19.8pt;z-index:25165829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" adj="10811" fillcolor="#00d7bd [3204]" strokecolor="white [3212]" strokeweight=".25pt">
                <v:textbox inset="0,0,0,0">
                  <w:txbxContent>
                    <w:p w14:paraId="2D4CD7B4" w14:textId="77777777" w:rsidR="00E64DD2" w:rsidRPr="00752228" w:rsidRDefault="00E64DD2" w:rsidP="0017300A">
                      <w:pPr>
                        <w:jc w:val="center"/>
                        <w:rPr>
                          <w:b/>
                          <w:color w:val="FFFFFF" w:themeColor="background1"/>
                          <w:sz w:val="12"/>
                          <w:lang w:val="es-ES"/>
                        </w:rPr>
                      </w:pPr>
                      <w:r>
                        <w:rPr>
                          <w:b/>
                          <w:color w:val="FFFFFF" w:themeColor="background1"/>
                          <w:sz w:val="12"/>
                          <w:lang w:val="es-ES"/>
                        </w:rPr>
                        <w:t>2</w:t>
                      </w:r>
                    </w:p>
                  </w:txbxContent>
                </v:textbox>
              </v:shape>
            </w:pict>
          </mc:Fallback>
        </mc:AlternateContent>
      </w:r>
      <w:r w:rsidR="0017300A" w:rsidRPr="0017300A">
        <w:rPr>
          <w:noProof/>
        </w:rPr>
        <mc:AlternateContent>
          <mc:Choice Requires="wps">
            <w:drawing>
              <wp:anchor distT="0" distB="0" distL="114300" distR="114300" simplePos="0" relativeHeight="251658299" behindDoc="0" locked="0" layoutInCell="1" allowOverlap="1" wp14:anchorId="70D2AB34" wp14:editId="174857E1">
                <wp:simplePos x="0" y="0"/>
                <wp:positionH relativeFrom="column">
                  <wp:posOffset>6197600</wp:posOffset>
                </wp:positionH>
                <wp:positionV relativeFrom="paragraph">
                  <wp:posOffset>932180</wp:posOffset>
                </wp:positionV>
                <wp:extent cx="251982" cy="251729"/>
                <wp:effectExtent l="19050" t="19050" r="15240" b="34290"/>
                <wp:wrapNone/>
                <wp:docPr id="1889" name="Right Arrow 2162"/>
                <wp:cNvGraphicFramePr/>
                <a:graphic xmlns:a="http://schemas.openxmlformats.org/drawingml/2006/main">
                  <a:graphicData uri="http://schemas.microsoft.com/office/word/2010/wordprocessingShape">
                    <wps:wsp>
                      <wps:cNvSpPr/>
                      <wps:spPr>
                        <a:xfrm flipH="1">
                          <a:off x="0" y="0"/>
                          <a:ext cx="251982" cy="251729"/>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56830B2" w14:textId="77777777" w:rsidR="00E64DD2" w:rsidRPr="00752228" w:rsidRDefault="00E64DD2" w:rsidP="0017300A">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0D2AB34" id="Right Arrow 2162" o:spid="_x0000_s1071" type="#_x0000_t13" style="position:absolute;left:0;text-align:left;margin-left:488pt;margin-top:73.4pt;width:19.85pt;height:19.8pt;flip:x;z-index:2516582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" adj="10811" fillcolor="#00d7bd [3204]" strokecolor="white [3212]" strokeweight=".25pt">
                <v:textbox inset="0,0,0,0">
                  <w:txbxContent>
                    <w:p w14:paraId="156830B2" w14:textId="77777777" w:rsidR="00E64DD2" w:rsidRPr="00752228" w:rsidRDefault="00E64DD2" w:rsidP="0017300A">
                      <w:pPr>
                        <w:jc w:val="center"/>
                        <w:rPr>
                          <w:b/>
                          <w:color w:val="FFFFFF" w:themeColor="background1"/>
                          <w:sz w:val="12"/>
                          <w:lang w:val="es-ES"/>
                        </w:rPr>
                      </w:pPr>
                      <w:r>
                        <w:rPr>
                          <w:b/>
                          <w:color w:val="FFFFFF" w:themeColor="background1"/>
                          <w:sz w:val="12"/>
                          <w:lang w:val="es-ES"/>
                        </w:rPr>
                        <w:t>1</w:t>
                      </w:r>
                    </w:p>
                  </w:txbxContent>
                </v:textbox>
              </v:shape>
            </w:pict>
          </mc:Fallback>
        </mc:AlternateContent>
      </w:r>
      <w:r w:rsidR="0017300A">
        <w:rPr>
          <w:noProof/>
        </w:rPr>
        <mc:AlternateContent>
          <mc:Choice Requires="wpg">
            <w:drawing>
              <wp:anchor distT="0" distB="0" distL="114300" distR="114300" simplePos="0" relativeHeight="251658297" behindDoc="0" locked="0" layoutInCell="1" allowOverlap="1" wp14:anchorId="16DBBB27" wp14:editId="4D601C3E">
                <wp:simplePos x="0" y="0"/>
                <wp:positionH relativeFrom="column">
                  <wp:posOffset>2540000</wp:posOffset>
                </wp:positionH>
                <wp:positionV relativeFrom="paragraph">
                  <wp:posOffset>1021080</wp:posOffset>
                </wp:positionV>
                <wp:extent cx="838200" cy="228600"/>
                <wp:effectExtent l="0" t="0" r="0" b="0"/>
                <wp:wrapNone/>
                <wp:docPr id="60" name="Group 60"/>
                <wp:cNvGraphicFramePr/>
                <a:graphic xmlns:a="http://schemas.openxmlformats.org/drawingml/2006/main">
                  <a:graphicData uri="http://schemas.microsoft.com/office/word/2010/wordprocessingGroup">
                    <wpg:wgp>
                      <wpg:cNvGrpSpPr/>
                      <wpg:grpSpPr>
                        <a:xfrm>
                          <a:off x="0" y="0"/>
                          <a:ext cx="838200" cy="228600"/>
                          <a:chOff x="0" y="0"/>
                          <a:chExt cx="838200" cy="228600"/>
                        </a:xfrm>
                      </wpg:grpSpPr>
                      <wps:wsp>
                        <wps:cNvPr id="54" name="Rectangle 54"/>
                        <wps:cNvSpPr/>
                        <wps:spPr>
                          <a:xfrm>
                            <a:off x="0" y="0"/>
                            <a:ext cx="819150" cy="76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ctangle 55"/>
                        <wps:cNvSpPr/>
                        <wps:spPr>
                          <a:xfrm>
                            <a:off x="19050" y="152400"/>
                            <a:ext cx="819150" cy="76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0D94825" id="Group 60" o:spid="_x0000_s1026" style="position:absolute;margin-left:200pt;margin-top:80.4pt;width:66pt;height:18pt;z-index:251658297" coordsize="8382,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">
                <v:rect id="Rectangle 54" o:spid="_x0000_s1027" style="position:absolute;width:8191;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" fillcolor="white [3212]" stroked="f" strokeweight="2pt"/>
                <v:rect id="Rectangle 55" o:spid="_x0000_s1028" style="position:absolute;left:190;top:1524;width:8192;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" fillcolor="white [3212]" stroked="f" strokeweight="2pt"/>
              </v:group>
            </w:pict>
          </mc:Fallback>
        </mc:AlternateContent>
      </w:r>
      <w:r w:rsidR="0017300A">
        <w:rPr>
          <w:noProof/>
        </w:rPr>
        <w:drawing>
          <wp:anchor distT="0" distB="0" distL="114300" distR="114300" simplePos="0" relativeHeight="251658296" behindDoc="0" locked="0" layoutInCell="1" allowOverlap="1" wp14:anchorId="00D9B29E" wp14:editId="35BD8F9C">
            <wp:simplePos x="0" y="0"/>
            <wp:positionH relativeFrom="column">
              <wp:posOffset>-76200</wp:posOffset>
            </wp:positionH>
            <wp:positionV relativeFrom="paragraph">
              <wp:posOffset>341630</wp:posOffset>
            </wp:positionV>
            <wp:extent cx="6422390" cy="990600"/>
            <wp:effectExtent l="0" t="0" r="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6422390" cy="990600"/>
                    </a:xfrm>
                    <a:prstGeom prst="rect">
                      <a:avLst/>
                    </a:prstGeom>
                  </pic:spPr>
                </pic:pic>
              </a:graphicData>
            </a:graphic>
            <wp14:sizeRelH relativeFrom="page">
              <wp14:pctWidth>0</wp14:pctWidth>
            </wp14:sizeRelH>
            <wp14:sizeRelV relativeFrom="page">
              <wp14:pctHeight>0</wp14:pctHeight>
            </wp14:sizeRelV>
          </wp:anchor>
        </w:drawing>
      </w:r>
    </w:p>
    <w:p w14:paraId="048E98DF" w14:textId="18F91397" w:rsidR="00FF2556" w:rsidRPr="00C81F5A" w:rsidRDefault="00BB2F6C" w:rsidP="00DF61D8">
      <w:pPr>
        <w:spacing w:after="120"/>
        <w:jc w:val="center"/>
        <w:rPr>
          <w:rFonts w:asciiTheme="minorHAnsi" w:hAnsiTheme="minorHAnsi" w:cstheme="minorHAnsi"/>
          <w:sz w:val="20"/>
          <w:szCs w:val="20"/>
        </w:rPr>
      </w:pPr>
      <w:r w:rsidRPr="00C81F5A">
        <w:t xml:space="preserve"> </w:t>
      </w:r>
    </w:p>
    <w:p w14:paraId="6D8B452D" w14:textId="2AF079FA" w:rsidR="00FF2556" w:rsidRPr="00C81F5A" w:rsidRDefault="00DD2B63" w:rsidP="007233AC">
      <w:pPr>
        <w:pStyle w:val="NormalWeb"/>
      </w:pPr>
      <w:r>
        <w:t xml:space="preserve">You will then be presented </w:t>
      </w:r>
      <w:r w:rsidR="00D64679">
        <w:t xml:space="preserve">with </w:t>
      </w:r>
      <w:r>
        <w:t xml:space="preserve">a confirmation screen </w:t>
      </w:r>
      <w:r w:rsidR="00EB1C48">
        <w:t>to verify you want to reactiv</w:t>
      </w:r>
      <w:r w:rsidR="00D64679">
        <w:t>ate</w:t>
      </w:r>
      <w:r w:rsidR="00EB1C48">
        <w:t xml:space="preserve"> the whole range, showing the number status, number, and address of the </w:t>
      </w:r>
      <w:r w:rsidR="0094285B">
        <w:t>Order</w:t>
      </w:r>
      <w:r w:rsidR="006B1586">
        <w:t xml:space="preserve"> ID</w:t>
      </w:r>
    </w:p>
    <w:p w14:paraId="28574B90" w14:textId="44BB243C" w:rsidR="006B1586" w:rsidRPr="00C81F5A" w:rsidRDefault="006B1586" w:rsidP="007233AC">
      <w:pPr>
        <w:pStyle w:val="NormalWeb"/>
      </w:pPr>
    </w:p>
    <w:p w14:paraId="12E9C8F6" w14:textId="527B3DF0" w:rsidR="00FF2556" w:rsidRPr="00C81F5A" w:rsidRDefault="006B1586" w:rsidP="00FF2556">
      <w:pPr>
        <w:spacing w:after="120" w:line="360" w:lineRule="auto"/>
        <w:jc w:val="both"/>
        <w:rPr>
          <w:rFonts w:asciiTheme="minorHAnsi" w:hAnsiTheme="minorHAnsi" w:cstheme="minorHAnsi"/>
          <w:sz w:val="20"/>
          <w:szCs w:val="20"/>
        </w:rPr>
      </w:pPr>
      <w:r>
        <w:rPr>
          <w:noProof/>
        </w:rPr>
        <w:lastRenderedPageBreak/>
        <w:drawing>
          <wp:anchor distT="0" distB="0" distL="114300" distR="114300" simplePos="0" relativeHeight="251658300" behindDoc="0" locked="0" layoutInCell="1" allowOverlap="1" wp14:anchorId="3844AEE5" wp14:editId="55B6A4E9">
            <wp:simplePos x="0" y="0"/>
            <wp:positionH relativeFrom="column">
              <wp:posOffset>679450</wp:posOffset>
            </wp:positionH>
            <wp:positionV relativeFrom="paragraph">
              <wp:posOffset>6350</wp:posOffset>
            </wp:positionV>
            <wp:extent cx="4785360" cy="2379980"/>
            <wp:effectExtent l="0" t="0" r="0" b="1270"/>
            <wp:wrapSquare wrapText="bothSides"/>
            <wp:docPr id="1891" name="Picture 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28A0092B-C50C-407E-A947-70E740481C1C}">
                          <a14:useLocalDpi xmlns:a14="http://schemas.microsoft.com/office/drawing/2010/main" val="0"/>
                        </a:ext>
                      </a:extLst>
                    </a:blip>
                    <a:stretch>
                      <a:fillRect/>
                    </a:stretch>
                  </pic:blipFill>
                  <pic:spPr>
                    <a:xfrm>
                      <a:off x="0" y="0"/>
                      <a:ext cx="4785360" cy="2379980"/>
                    </a:xfrm>
                    <a:prstGeom prst="rect">
                      <a:avLst/>
                    </a:prstGeom>
                  </pic:spPr>
                </pic:pic>
              </a:graphicData>
            </a:graphic>
            <wp14:sizeRelH relativeFrom="page">
              <wp14:pctWidth>0</wp14:pctWidth>
            </wp14:sizeRelH>
            <wp14:sizeRelV relativeFrom="page">
              <wp14:pctHeight>0</wp14:pctHeight>
            </wp14:sizeRelV>
          </wp:anchor>
        </w:drawing>
      </w:r>
      <w:r w:rsidR="00DF61D8" w:rsidRPr="46D43BCA">
        <w:rPr>
          <w:rFonts w:asciiTheme="minorHAnsi" w:hAnsiTheme="minorHAnsi" w:cstheme="minorBidi"/>
          <w:b/>
          <w:bCs/>
          <w:sz w:val="20"/>
          <w:szCs w:val="20"/>
        </w:rPr>
        <w:t xml:space="preserve"> </w:t>
      </w:r>
    </w:p>
    <w:p w14:paraId="460DE569" w14:textId="77777777" w:rsidR="009A259F" w:rsidRDefault="009A259F" w:rsidP="00DF1F53">
      <w:pPr>
        <w:spacing w:after="120" w:line="360" w:lineRule="auto"/>
        <w:jc w:val="both"/>
        <w:rPr>
          <w:rFonts w:asciiTheme="minorHAnsi" w:hAnsiTheme="minorHAnsi" w:cstheme="minorHAnsi"/>
          <w:sz w:val="20"/>
          <w:szCs w:val="20"/>
        </w:rPr>
      </w:pPr>
    </w:p>
    <w:p w14:paraId="507E854A" w14:textId="7066D9B5" w:rsidR="009A259F" w:rsidRDefault="009A259F" w:rsidP="00DF1F53">
      <w:pPr>
        <w:spacing w:after="120" w:line="360" w:lineRule="auto"/>
        <w:jc w:val="both"/>
        <w:rPr>
          <w:rFonts w:asciiTheme="minorHAnsi" w:hAnsiTheme="minorHAnsi" w:cstheme="minorHAnsi"/>
          <w:sz w:val="20"/>
          <w:szCs w:val="20"/>
        </w:rPr>
      </w:pPr>
    </w:p>
    <w:p w14:paraId="5037276B" w14:textId="77777777" w:rsidR="0094285B" w:rsidRDefault="0094285B" w:rsidP="00DF1F53">
      <w:pPr>
        <w:spacing w:after="120" w:line="360" w:lineRule="auto"/>
        <w:jc w:val="both"/>
        <w:rPr>
          <w:rFonts w:asciiTheme="minorHAnsi" w:hAnsiTheme="minorHAnsi" w:cstheme="minorHAnsi"/>
          <w:sz w:val="20"/>
          <w:szCs w:val="20"/>
        </w:rPr>
      </w:pPr>
    </w:p>
    <w:p w14:paraId="08BE22A4" w14:textId="77777777" w:rsidR="0094285B" w:rsidRDefault="0094285B" w:rsidP="00DF1F53">
      <w:pPr>
        <w:spacing w:after="120" w:line="360" w:lineRule="auto"/>
        <w:jc w:val="both"/>
        <w:rPr>
          <w:rFonts w:asciiTheme="minorHAnsi" w:hAnsiTheme="minorHAnsi" w:cstheme="minorHAnsi"/>
          <w:sz w:val="20"/>
          <w:szCs w:val="20"/>
        </w:rPr>
      </w:pPr>
    </w:p>
    <w:p w14:paraId="1972742D" w14:textId="77777777" w:rsidR="0094285B" w:rsidRDefault="0094285B" w:rsidP="00DF1F53">
      <w:pPr>
        <w:spacing w:after="120" w:line="360" w:lineRule="auto"/>
        <w:jc w:val="both"/>
        <w:rPr>
          <w:rFonts w:asciiTheme="minorHAnsi" w:hAnsiTheme="minorHAnsi" w:cstheme="minorHAnsi"/>
          <w:sz w:val="20"/>
          <w:szCs w:val="20"/>
        </w:rPr>
      </w:pPr>
    </w:p>
    <w:p w14:paraId="5C3E48E8" w14:textId="77777777" w:rsidR="0094285B" w:rsidRDefault="0094285B" w:rsidP="00DF1F53">
      <w:pPr>
        <w:spacing w:after="120" w:line="360" w:lineRule="auto"/>
        <w:jc w:val="both"/>
        <w:rPr>
          <w:rFonts w:asciiTheme="minorHAnsi" w:hAnsiTheme="minorHAnsi" w:cstheme="minorHAnsi"/>
          <w:sz w:val="20"/>
          <w:szCs w:val="20"/>
        </w:rPr>
      </w:pPr>
    </w:p>
    <w:p w14:paraId="31A04E3B" w14:textId="77777777" w:rsidR="0094285B" w:rsidRDefault="0094285B" w:rsidP="00DF1F53">
      <w:pPr>
        <w:spacing w:after="120" w:line="360" w:lineRule="auto"/>
        <w:jc w:val="both"/>
        <w:rPr>
          <w:rFonts w:asciiTheme="minorHAnsi" w:hAnsiTheme="minorHAnsi" w:cstheme="minorHAnsi"/>
          <w:sz w:val="20"/>
          <w:szCs w:val="20"/>
        </w:rPr>
      </w:pPr>
    </w:p>
    <w:p w14:paraId="2A19D7FA" w14:textId="77777777" w:rsidR="0094285B" w:rsidRDefault="0094285B" w:rsidP="00DF1F53">
      <w:pPr>
        <w:spacing w:after="120" w:line="360" w:lineRule="auto"/>
        <w:jc w:val="both"/>
        <w:rPr>
          <w:rFonts w:asciiTheme="minorHAnsi" w:hAnsiTheme="minorHAnsi" w:cstheme="minorHAnsi"/>
          <w:sz w:val="20"/>
          <w:szCs w:val="20"/>
        </w:rPr>
      </w:pPr>
    </w:p>
    <w:p w14:paraId="2DCF315A" w14:textId="51DD38ED" w:rsidR="00FF2556" w:rsidRPr="00C81F5A" w:rsidRDefault="00C97E04" w:rsidP="00DF1F53">
      <w:pPr>
        <w:spacing w:after="120" w:line="360" w:lineRule="auto"/>
        <w:jc w:val="both"/>
        <w:rPr>
          <w:rFonts w:asciiTheme="minorHAnsi" w:hAnsiTheme="minorHAnsi" w:cstheme="minorHAnsi"/>
          <w:sz w:val="20"/>
          <w:szCs w:val="20"/>
        </w:rPr>
      </w:pPr>
      <w:r>
        <w:rPr>
          <w:noProof/>
        </w:rPr>
        <w:drawing>
          <wp:anchor distT="0" distB="0" distL="114300" distR="114300" simplePos="0" relativeHeight="251658301" behindDoc="0" locked="0" layoutInCell="1" allowOverlap="1" wp14:anchorId="38C3A5A9" wp14:editId="5AE16E5C">
            <wp:simplePos x="0" y="0"/>
            <wp:positionH relativeFrom="margin">
              <wp:align>right</wp:align>
            </wp:positionH>
            <wp:positionV relativeFrom="paragraph">
              <wp:posOffset>478155</wp:posOffset>
            </wp:positionV>
            <wp:extent cx="5731510" cy="1849755"/>
            <wp:effectExtent l="0" t="0" r="2540" b="0"/>
            <wp:wrapSquare wrapText="bothSides"/>
            <wp:docPr id="1892" name="Picture 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extLst>
                        <a:ext uri="{28A0092B-C50C-407E-A947-70E740481C1C}">
                          <a14:useLocalDpi xmlns:a14="http://schemas.microsoft.com/office/drawing/2010/main" val="0"/>
                        </a:ext>
                      </a:extLst>
                    </a:blip>
                    <a:stretch>
                      <a:fillRect/>
                    </a:stretch>
                  </pic:blipFill>
                  <pic:spPr>
                    <a:xfrm>
                      <a:off x="0" y="0"/>
                      <a:ext cx="5731510" cy="1849755"/>
                    </a:xfrm>
                    <a:prstGeom prst="rect">
                      <a:avLst/>
                    </a:prstGeom>
                  </pic:spPr>
                </pic:pic>
              </a:graphicData>
            </a:graphic>
            <wp14:sizeRelH relativeFrom="page">
              <wp14:pctWidth>0</wp14:pctWidth>
            </wp14:sizeRelH>
            <wp14:sizeRelV relativeFrom="page">
              <wp14:pctHeight>0</wp14:pctHeight>
            </wp14:sizeRelV>
          </wp:anchor>
        </w:drawing>
      </w:r>
      <w:bookmarkStart w:id="165" w:name="_Hlk172886300"/>
      <w:r w:rsidR="0094285B" w:rsidRPr="46D43BCA">
        <w:rPr>
          <w:rFonts w:asciiTheme="minorHAnsi" w:hAnsiTheme="minorHAnsi" w:cstheme="minorBidi"/>
          <w:sz w:val="20"/>
          <w:szCs w:val="20"/>
        </w:rPr>
        <w:t xml:space="preserve">When this has been completed you will be presented with the below completion screen, and you can view the </w:t>
      </w:r>
      <w:r w:rsidRPr="46D43BCA">
        <w:rPr>
          <w:rFonts w:asciiTheme="minorHAnsi" w:hAnsiTheme="minorHAnsi" w:cstheme="minorBidi"/>
          <w:sz w:val="20"/>
          <w:szCs w:val="20"/>
        </w:rPr>
        <w:t>update to your order by clicking on the Order ID</w:t>
      </w:r>
      <w:bookmarkEnd w:id="165"/>
      <w:r w:rsidR="00FF2556" w:rsidRPr="46D43BCA">
        <w:rPr>
          <w:rFonts w:asciiTheme="minorHAnsi" w:hAnsiTheme="minorHAnsi" w:cstheme="minorBidi"/>
          <w:sz w:val="20"/>
          <w:szCs w:val="20"/>
        </w:rPr>
        <w:t>.</w:t>
      </w:r>
    </w:p>
    <w:p w14:paraId="6631D7FF" w14:textId="5408E552" w:rsidR="003D0290" w:rsidRPr="00C81F5A" w:rsidRDefault="00BB2F6C" w:rsidP="007233AC">
      <w:pPr>
        <w:spacing w:after="120" w:line="360" w:lineRule="auto"/>
        <w:jc w:val="center"/>
        <w:rPr>
          <w:rFonts w:asciiTheme="minorHAnsi" w:eastAsiaTheme="majorEastAsia" w:hAnsiTheme="minorHAnsi" w:cstheme="minorHAnsi"/>
          <w:bCs/>
          <w:i/>
          <w:color w:val="484A47" w:themeColor="text2"/>
          <w:sz w:val="20"/>
          <w:szCs w:val="20"/>
        </w:rPr>
      </w:pPr>
      <w:r w:rsidRPr="00C81F5A">
        <w:t xml:space="preserve"> </w:t>
      </w:r>
    </w:p>
    <w:p w14:paraId="4B77D007" w14:textId="6B5E98BE" w:rsidR="00B15BE4" w:rsidRDefault="00B15BE4" w:rsidP="00B15BE4">
      <w:pPr>
        <w:pStyle w:val="Heading2"/>
        <w:keepNext w:val="0"/>
        <w:keepLines w:val="0"/>
        <w:numPr>
          <w:ilvl w:val="1"/>
          <w:numId w:val="81"/>
        </w:numPr>
        <w:spacing w:before="120" w:after="240" w:line="360" w:lineRule="auto"/>
        <w:jc w:val="both"/>
        <w:rPr>
          <w:rFonts w:asciiTheme="minorHAnsi" w:hAnsiTheme="minorHAnsi" w:cstheme="minorHAnsi"/>
          <w:b/>
        </w:rPr>
      </w:pPr>
      <w:bookmarkStart w:id="166" w:name="_Toc228866800"/>
      <w:r>
        <w:rPr>
          <w:rFonts w:asciiTheme="minorHAnsi" w:hAnsiTheme="minorHAnsi" w:cstheme="minorHAnsi"/>
          <w:b/>
        </w:rPr>
        <w:t>Pre-Order Validation (UK Only)</w:t>
      </w:r>
      <w:bookmarkEnd w:id="166"/>
    </w:p>
    <w:p w14:paraId="2716AA7C" w14:textId="77777777" w:rsidR="00B15BE4" w:rsidRPr="00B15BE4" w:rsidRDefault="00B15BE4" w:rsidP="00B15BE4"/>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70"/>
      </w:tblGrid>
      <w:tr w:rsidR="00B15BE4" w:rsidRPr="00C81F5A" w14:paraId="090EE3A9" w14:textId="77777777" w:rsidTr="00491F9B">
        <w:tc>
          <w:tcPr>
            <w:tcW w:w="846" w:type="dxa"/>
            <w:vAlign w:val="center"/>
          </w:tcPr>
          <w:p w14:paraId="75F13941" w14:textId="77777777" w:rsidR="00B15BE4" w:rsidRPr="00C81F5A" w:rsidRDefault="00B15BE4" w:rsidP="00491F9B">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1B408E6F" wp14:editId="16A4E91B">
                  <wp:extent cx="360000" cy="360000"/>
                  <wp:effectExtent l="0" t="0" r="2540" b="2540"/>
                  <wp:docPr id="88" name="Picture 88"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27C5E296" w14:textId="623B7BCA" w:rsidR="001C627A" w:rsidRDefault="00B15BE4" w:rsidP="00491F9B">
            <w:pPr>
              <w:spacing w:before="60" w:after="60"/>
              <w:rPr>
                <w:rFonts w:asciiTheme="minorHAnsi" w:hAnsiTheme="minorHAnsi" w:cstheme="minorHAnsi"/>
                <w:i/>
                <w:sz w:val="20"/>
                <w:szCs w:val="20"/>
              </w:rPr>
            </w:pPr>
            <w:r>
              <w:rPr>
                <w:rFonts w:asciiTheme="minorHAnsi" w:hAnsiTheme="minorHAnsi" w:cstheme="minorHAnsi"/>
                <w:i/>
                <w:sz w:val="20"/>
                <w:szCs w:val="20"/>
              </w:rPr>
              <w:t>We have enabled the ability in the UK for you to formally request a pre-order validation check of your port o</w:t>
            </w:r>
            <w:r w:rsidR="001C627A">
              <w:rPr>
                <w:rFonts w:asciiTheme="minorHAnsi" w:hAnsiTheme="minorHAnsi" w:cstheme="minorHAnsi"/>
                <w:i/>
                <w:sz w:val="20"/>
                <w:szCs w:val="20"/>
              </w:rPr>
              <w:t>r</w:t>
            </w:r>
            <w:r>
              <w:rPr>
                <w:rFonts w:asciiTheme="minorHAnsi" w:hAnsiTheme="minorHAnsi" w:cstheme="minorHAnsi"/>
                <w:i/>
                <w:sz w:val="20"/>
                <w:szCs w:val="20"/>
              </w:rPr>
              <w:t>ders via Numbers on Demand</w:t>
            </w:r>
          </w:p>
          <w:p w14:paraId="14CF14FB" w14:textId="77777777" w:rsidR="001C627A" w:rsidRPr="001C627A" w:rsidRDefault="001C627A" w:rsidP="006714CB">
            <w:pPr>
              <w:numPr>
                <w:ilvl w:val="0"/>
                <w:numId w:val="105"/>
              </w:numPr>
              <w:spacing w:before="60" w:after="60"/>
              <w:rPr>
                <w:rFonts w:asciiTheme="minorHAnsi" w:hAnsiTheme="minorHAnsi" w:cstheme="minorHAnsi"/>
                <w:i/>
                <w:sz w:val="20"/>
                <w:szCs w:val="20"/>
                <w:lang w:val="en-GB"/>
              </w:rPr>
            </w:pPr>
            <w:r w:rsidRPr="001C627A">
              <w:rPr>
                <w:rFonts w:asciiTheme="minorHAnsi" w:hAnsiTheme="minorHAnsi" w:cstheme="minorHAnsi"/>
                <w:i/>
                <w:sz w:val="20"/>
                <w:szCs w:val="20"/>
                <w:lang w:val="en-GB"/>
              </w:rPr>
              <w:t>Once the order is submitted to the losing operator, they have up to 5 working days to respond, and in case of delays, Colt’s UK Porting desk will follow-up with the operator using the existing channels.</w:t>
            </w:r>
          </w:p>
          <w:p w14:paraId="422E6614" w14:textId="55420EB8" w:rsidR="001C627A" w:rsidRPr="001C627A" w:rsidRDefault="001C627A" w:rsidP="006714CB">
            <w:pPr>
              <w:numPr>
                <w:ilvl w:val="0"/>
                <w:numId w:val="105"/>
              </w:numPr>
              <w:spacing w:before="60" w:after="60"/>
              <w:rPr>
                <w:rFonts w:asciiTheme="minorHAnsi" w:hAnsiTheme="minorHAnsi" w:cstheme="minorHAnsi"/>
                <w:i/>
                <w:sz w:val="20"/>
                <w:szCs w:val="20"/>
                <w:lang w:val="en-GB"/>
              </w:rPr>
            </w:pPr>
            <w:r w:rsidRPr="001C627A">
              <w:rPr>
                <w:rFonts w:asciiTheme="minorHAnsi" w:hAnsiTheme="minorHAnsi" w:cstheme="minorHAnsi"/>
                <w:i/>
                <w:sz w:val="20"/>
                <w:szCs w:val="20"/>
                <w:lang w:val="en-GB"/>
              </w:rPr>
              <w:t>Any POV order requiring manual intervention will be treated in a similar manner as we handle BAU porting orders.</w:t>
            </w:r>
          </w:p>
        </w:tc>
      </w:tr>
    </w:tbl>
    <w:p w14:paraId="25723029" w14:textId="318191C1" w:rsidR="00AB2D75" w:rsidRDefault="00AB2D75">
      <w:pPr>
        <w:autoSpaceDE/>
        <w:autoSpaceDN/>
        <w:adjustRightInd/>
        <w:spacing w:after="200" w:line="276" w:lineRule="auto"/>
        <w:rPr>
          <w:rFonts w:asciiTheme="minorHAnsi" w:hAnsiTheme="minorHAnsi" w:cstheme="minorHAnsi"/>
          <w:b/>
        </w:rPr>
      </w:pPr>
      <w:r w:rsidRPr="00C81F5A">
        <w:rPr>
          <w:rFonts w:asciiTheme="minorHAnsi" w:hAnsiTheme="minorHAnsi" w:cstheme="minorHAnsi"/>
          <w:b/>
        </w:rPr>
        <w:br w:type="page"/>
      </w:r>
    </w:p>
    <w:p w14:paraId="68C64771" w14:textId="3C15EDBE" w:rsidR="00B15BE4" w:rsidRPr="00B15BE4" w:rsidRDefault="00B15BE4" w:rsidP="00B15BE4">
      <w:pPr>
        <w:pStyle w:val="ListParagraph"/>
        <w:numPr>
          <w:ilvl w:val="0"/>
          <w:numId w:val="33"/>
        </w:numPr>
        <w:spacing w:after="120" w:line="360" w:lineRule="auto"/>
        <w:contextualSpacing w:val="0"/>
        <w:jc w:val="both"/>
        <w:rPr>
          <w:rFonts w:asciiTheme="minorHAnsi" w:hAnsiTheme="minorHAnsi" w:cstheme="minorHAnsi"/>
          <w:sz w:val="20"/>
          <w:szCs w:val="20"/>
        </w:rPr>
      </w:pPr>
      <w:r>
        <w:rPr>
          <w:rFonts w:asciiTheme="minorHAnsi" w:hAnsiTheme="minorHAnsi" w:cstheme="minorHAnsi"/>
          <w:sz w:val="20"/>
          <w:szCs w:val="20"/>
        </w:rPr>
        <w:lastRenderedPageBreak/>
        <w:t>Select Pre Order Validation the ‘Quick Links’ menu</w:t>
      </w:r>
    </w:p>
    <w:p w14:paraId="3E33F3C8" w14:textId="7A80FA45" w:rsidR="00B15BE4" w:rsidRDefault="00B15BE4" w:rsidP="00B15BE4">
      <w:pPr>
        <w:pStyle w:val="ListParagraph"/>
        <w:numPr>
          <w:ilvl w:val="0"/>
          <w:numId w:val="33"/>
        </w:numPr>
        <w:spacing w:after="120" w:line="360" w:lineRule="auto"/>
        <w:contextualSpacing w:val="0"/>
        <w:jc w:val="both"/>
        <w:rPr>
          <w:rFonts w:asciiTheme="minorHAnsi" w:hAnsiTheme="minorHAnsi" w:cstheme="minorHAnsi"/>
          <w:sz w:val="20"/>
          <w:szCs w:val="20"/>
        </w:rPr>
      </w:pPr>
      <w:r>
        <w:rPr>
          <w:rFonts w:asciiTheme="minorHAnsi" w:hAnsiTheme="minorHAnsi" w:cstheme="minorHAnsi"/>
          <w:sz w:val="20"/>
          <w:szCs w:val="20"/>
        </w:rPr>
        <w:t>Provide the End Customer Name, Main Billing number</w:t>
      </w:r>
      <w:r w:rsidR="00EA23C0">
        <w:rPr>
          <w:rFonts w:asciiTheme="minorHAnsi" w:hAnsiTheme="minorHAnsi" w:cstheme="minorHAnsi"/>
          <w:sz w:val="20"/>
          <w:szCs w:val="20"/>
        </w:rPr>
        <w:t xml:space="preserve"> (</w:t>
      </w:r>
      <w:r w:rsidR="0052453A">
        <w:rPr>
          <w:rFonts w:asciiTheme="minorHAnsi" w:hAnsiTheme="minorHAnsi" w:cstheme="minorHAnsi"/>
          <w:sz w:val="20"/>
          <w:szCs w:val="20"/>
        </w:rPr>
        <w:t>must be a UK geographic number)</w:t>
      </w:r>
      <w:r w:rsidR="00F16169">
        <w:rPr>
          <w:rFonts w:asciiTheme="minorHAnsi" w:hAnsiTheme="minorHAnsi" w:cstheme="minorHAnsi"/>
          <w:sz w:val="20"/>
          <w:szCs w:val="20"/>
        </w:rPr>
        <w:t>, and the numbers you would like to have pre-validated</w:t>
      </w:r>
    </w:p>
    <w:p w14:paraId="67E66F33" w14:textId="48037952" w:rsidR="00F16169" w:rsidRDefault="00F16169" w:rsidP="00B15BE4">
      <w:pPr>
        <w:pStyle w:val="ListParagraph"/>
        <w:numPr>
          <w:ilvl w:val="0"/>
          <w:numId w:val="33"/>
        </w:numPr>
        <w:spacing w:after="120" w:line="360" w:lineRule="auto"/>
        <w:contextualSpacing w:val="0"/>
        <w:jc w:val="both"/>
        <w:rPr>
          <w:rFonts w:asciiTheme="minorHAnsi" w:hAnsiTheme="minorHAnsi" w:cstheme="minorHAnsi"/>
          <w:sz w:val="20"/>
          <w:szCs w:val="20"/>
        </w:rPr>
      </w:pPr>
      <w:r>
        <w:rPr>
          <w:rFonts w:asciiTheme="minorHAnsi" w:hAnsiTheme="minorHAnsi" w:cstheme="minorHAnsi"/>
          <w:sz w:val="20"/>
          <w:szCs w:val="20"/>
        </w:rPr>
        <w:t>Validate the numbers</w:t>
      </w:r>
    </w:p>
    <w:p w14:paraId="52C16444" w14:textId="7E6C06F5" w:rsidR="00B15BE4" w:rsidRDefault="00F16169">
      <w:pPr>
        <w:autoSpaceDE/>
        <w:autoSpaceDN/>
        <w:adjustRightInd/>
        <w:spacing w:after="200" w:line="276" w:lineRule="auto"/>
        <w:rPr>
          <w:rFonts w:asciiTheme="minorHAnsi" w:eastAsiaTheme="majorEastAsia" w:hAnsiTheme="minorHAnsi" w:cstheme="minorHAnsi"/>
          <w:b/>
          <w:bCs/>
          <w:color w:val="484A47" w:themeColor="text2"/>
          <w:sz w:val="28"/>
          <w:szCs w:val="26"/>
        </w:rPr>
      </w:pPr>
      <w:r>
        <w:rPr>
          <w:noProof/>
        </w:rPr>
        <mc:AlternateContent>
          <mc:Choice Requires="wps">
            <w:drawing>
              <wp:anchor distT="0" distB="0" distL="114300" distR="114300" simplePos="0" relativeHeight="251658394" behindDoc="0" locked="0" layoutInCell="1" allowOverlap="1" wp14:anchorId="03FBE8BD" wp14:editId="589811C5">
                <wp:simplePos x="0" y="0"/>
                <wp:positionH relativeFrom="leftMargin">
                  <wp:posOffset>5519365</wp:posOffset>
                </wp:positionH>
                <wp:positionV relativeFrom="paragraph">
                  <wp:posOffset>3048994</wp:posOffset>
                </wp:positionV>
                <wp:extent cx="251996" cy="251654"/>
                <wp:effectExtent l="0" t="19050" r="34290" b="34290"/>
                <wp:wrapNone/>
                <wp:docPr id="2351" name="Right Arrow 2487"/>
                <wp:cNvGraphicFramePr/>
                <a:graphic xmlns:a="http://schemas.openxmlformats.org/drawingml/2006/main">
                  <a:graphicData uri="http://schemas.microsoft.com/office/word/2010/wordprocessingShape">
                    <wps:wsp>
                      <wps:cNvSpPr/>
                      <wps:spPr>
                        <a:xfrm>
                          <a:off x="0" y="0"/>
                          <a:ext cx="251996" cy="25165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CB322CF" w14:textId="5D891FB2" w:rsidR="00F16169" w:rsidRPr="00752228" w:rsidRDefault="00F16169" w:rsidP="00F16169">
                            <w:pPr>
                              <w:jc w:val="center"/>
                              <w:rPr>
                                <w:b/>
                                <w:color w:val="FFFFFF" w:themeColor="background1"/>
                                <w:sz w:val="12"/>
                                <w:lang w:val="es-ES"/>
                              </w:rPr>
                            </w:pPr>
                            <w:r>
                              <w:rPr>
                                <w:b/>
                                <w:color w:val="FFFFFF" w:themeColor="background1"/>
                                <w:sz w:val="12"/>
                                <w:lang w:val="es-ES"/>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3FBE8BD" id="Right Arrow 2487" o:spid="_x0000_s1072" type="#_x0000_t13" style="position:absolute;margin-left:434.6pt;margin-top:240.1pt;width:19.85pt;height:19.8pt;z-index:251658394;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" adj="10815" fillcolor="#00d7bd [3204]" strokecolor="white [3212]" strokeweight=".25pt">
                <v:textbox inset="0,0,0,0">
                  <w:txbxContent>
                    <w:p w14:paraId="0CB322CF" w14:textId="5D891FB2" w:rsidR="00F16169" w:rsidRPr="00752228" w:rsidRDefault="00F16169" w:rsidP="00F16169">
                      <w:pPr>
                        <w:jc w:val="center"/>
                        <w:rPr>
                          <w:b/>
                          <w:color w:val="FFFFFF" w:themeColor="background1"/>
                          <w:sz w:val="12"/>
                          <w:lang w:val="es-ES"/>
                        </w:rPr>
                      </w:pPr>
                      <w:r>
                        <w:rPr>
                          <w:b/>
                          <w:color w:val="FFFFFF" w:themeColor="background1"/>
                          <w:sz w:val="12"/>
                          <w:lang w:val="es-ES"/>
                        </w:rPr>
                        <w:t>3</w:t>
                      </w:r>
                    </w:p>
                  </w:txbxContent>
                </v:textbox>
                <w10:wrap anchorx="margin"/>
              </v:shape>
            </w:pict>
          </mc:Fallback>
        </mc:AlternateContent>
      </w:r>
      <w:r>
        <w:rPr>
          <w:noProof/>
        </w:rPr>
        <mc:AlternateContent>
          <mc:Choice Requires="wps">
            <w:drawing>
              <wp:anchor distT="0" distB="0" distL="114300" distR="114300" simplePos="0" relativeHeight="251658393" behindDoc="0" locked="0" layoutInCell="1" allowOverlap="1" wp14:anchorId="60FE8200" wp14:editId="71C25A19">
                <wp:simplePos x="0" y="0"/>
                <wp:positionH relativeFrom="leftMargin">
                  <wp:posOffset>461672</wp:posOffset>
                </wp:positionH>
                <wp:positionV relativeFrom="paragraph">
                  <wp:posOffset>1596086</wp:posOffset>
                </wp:positionV>
                <wp:extent cx="251996" cy="251654"/>
                <wp:effectExtent l="0" t="19050" r="34290" b="34290"/>
                <wp:wrapNone/>
                <wp:docPr id="2327" name="Right Arrow 2487"/>
                <wp:cNvGraphicFramePr/>
                <a:graphic xmlns:a="http://schemas.openxmlformats.org/drawingml/2006/main">
                  <a:graphicData uri="http://schemas.microsoft.com/office/word/2010/wordprocessingShape">
                    <wps:wsp>
                      <wps:cNvSpPr/>
                      <wps:spPr>
                        <a:xfrm>
                          <a:off x="0" y="0"/>
                          <a:ext cx="251996" cy="25165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C341D4B" w14:textId="1D4D5EBA" w:rsidR="00B15BE4" w:rsidRPr="00752228" w:rsidRDefault="00B15BE4" w:rsidP="00B15BE4">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0FE8200" id="_x0000_s1073" type="#_x0000_t13" style="position:absolute;margin-left:36.35pt;margin-top:125.7pt;width:19.85pt;height:19.8pt;z-index:251658393;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" adj="10815" fillcolor="#00d7bd [3204]" strokecolor="white [3212]" strokeweight=".25pt">
                <v:textbox inset="0,0,0,0">
                  <w:txbxContent>
                    <w:p w14:paraId="3C341D4B" w14:textId="1D4D5EBA" w:rsidR="00B15BE4" w:rsidRPr="00752228" w:rsidRDefault="00B15BE4" w:rsidP="00B15BE4">
                      <w:pPr>
                        <w:jc w:val="center"/>
                        <w:rPr>
                          <w:b/>
                          <w:color w:val="FFFFFF" w:themeColor="background1"/>
                          <w:sz w:val="12"/>
                          <w:lang w:val="es-ES"/>
                        </w:rPr>
                      </w:pPr>
                      <w:r>
                        <w:rPr>
                          <w:b/>
                          <w:color w:val="FFFFFF" w:themeColor="background1"/>
                          <w:sz w:val="12"/>
                          <w:lang w:val="es-ES"/>
                        </w:rPr>
                        <w:t>2</w:t>
                      </w:r>
                    </w:p>
                  </w:txbxContent>
                </v:textbox>
                <w10:wrap anchorx="margin"/>
              </v:shape>
            </w:pict>
          </mc:Fallback>
        </mc:AlternateContent>
      </w:r>
      <w:r>
        <w:rPr>
          <w:noProof/>
        </w:rPr>
        <mc:AlternateContent>
          <mc:Choice Requires="wps">
            <w:drawing>
              <wp:anchor distT="0" distB="0" distL="114300" distR="114300" simplePos="0" relativeHeight="251658392" behindDoc="0" locked="0" layoutInCell="1" allowOverlap="1" wp14:anchorId="58A10167" wp14:editId="49ED9BC9">
                <wp:simplePos x="0" y="0"/>
                <wp:positionH relativeFrom="rightMargin">
                  <wp:align>left</wp:align>
                </wp:positionH>
                <wp:positionV relativeFrom="paragraph">
                  <wp:posOffset>643062</wp:posOffset>
                </wp:positionV>
                <wp:extent cx="251996" cy="251654"/>
                <wp:effectExtent l="19050" t="19050" r="15240" b="34290"/>
                <wp:wrapNone/>
                <wp:docPr id="2326" name="Right Arrow 2487"/>
                <wp:cNvGraphicFramePr/>
                <a:graphic xmlns:a="http://schemas.openxmlformats.org/drawingml/2006/main">
                  <a:graphicData uri="http://schemas.microsoft.com/office/word/2010/wordprocessingShape">
                    <wps:wsp>
                      <wps:cNvSpPr/>
                      <wps:spPr>
                        <a:xfrm flipH="1">
                          <a:off x="0" y="0"/>
                          <a:ext cx="251996" cy="25165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1F6078C" w14:textId="77777777" w:rsidR="00B15BE4" w:rsidRPr="00752228" w:rsidRDefault="00B15BE4" w:rsidP="00B15BE4">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58A10167" id="_x0000_s1074" type="#_x0000_t13" style="position:absolute;margin-left:0;margin-top:50.65pt;width:19.85pt;height:19.8pt;flip:x;z-index:251658392;visibility:visible;mso-wrap-style:square;mso-wrap-distance-left:9pt;mso-wrap-distance-top:0;mso-wrap-distance-right:9pt;mso-wrap-distance-bottom:0;mso-position-horizontal:left;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" adj="10815" fillcolor="#00d7bd [3204]" strokecolor="white [3212]" strokeweight=".25pt">
                <v:textbox inset="0,0,0,0">
                  <w:txbxContent>
                    <w:p w14:paraId="31F6078C" w14:textId="77777777" w:rsidR="00B15BE4" w:rsidRPr="00752228" w:rsidRDefault="00B15BE4" w:rsidP="00B15BE4">
                      <w:pPr>
                        <w:jc w:val="center"/>
                        <w:rPr>
                          <w:b/>
                          <w:color w:val="FFFFFF" w:themeColor="background1"/>
                          <w:sz w:val="12"/>
                          <w:lang w:val="es-ES"/>
                        </w:rPr>
                      </w:pPr>
                      <w:r>
                        <w:rPr>
                          <w:b/>
                          <w:color w:val="FFFFFF" w:themeColor="background1"/>
                          <w:sz w:val="12"/>
                          <w:lang w:val="es-ES"/>
                        </w:rPr>
                        <w:t>1</w:t>
                      </w:r>
                    </w:p>
                  </w:txbxContent>
                </v:textbox>
                <w10:wrap anchorx="margin"/>
              </v:shape>
            </w:pict>
          </mc:Fallback>
        </mc:AlternateContent>
      </w:r>
      <w:r>
        <w:rPr>
          <w:noProof/>
        </w:rPr>
        <w:drawing>
          <wp:anchor distT="0" distB="0" distL="114300" distR="114300" simplePos="0" relativeHeight="251658240" behindDoc="0" locked="0" layoutInCell="1" allowOverlap="1" wp14:anchorId="6A9343FA" wp14:editId="51C1F02B">
            <wp:simplePos x="0" y="0"/>
            <wp:positionH relativeFrom="column">
              <wp:posOffset>-190582</wp:posOffset>
            </wp:positionH>
            <wp:positionV relativeFrom="paragraph">
              <wp:posOffset>219158</wp:posOffset>
            </wp:positionV>
            <wp:extent cx="6266815" cy="3028950"/>
            <wp:effectExtent l="0" t="0" r="635" b="0"/>
            <wp:wrapSquare wrapText="bothSides"/>
            <wp:docPr id="2350" name="Picture 2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6266815" cy="3028950"/>
                    </a:xfrm>
                    <a:prstGeom prst="rect">
                      <a:avLst/>
                    </a:prstGeom>
                  </pic:spPr>
                </pic:pic>
              </a:graphicData>
            </a:graphic>
            <wp14:sizeRelH relativeFrom="page">
              <wp14:pctWidth>0</wp14:pctWidth>
            </wp14:sizeRelH>
            <wp14:sizeRelV relativeFrom="page">
              <wp14:pctHeight>0</wp14:pctHeight>
            </wp14:sizeRelV>
          </wp:anchor>
        </w:drawing>
      </w:r>
    </w:p>
    <w:p w14:paraId="172E8E68" w14:textId="77777777" w:rsidR="00F16169" w:rsidRDefault="00F16169">
      <w:pPr>
        <w:autoSpaceDE/>
        <w:autoSpaceDN/>
        <w:adjustRightInd/>
        <w:spacing w:after="200" w:line="276" w:lineRule="auto"/>
        <w:rPr>
          <w:rFonts w:asciiTheme="minorHAnsi" w:eastAsiaTheme="majorEastAsia" w:hAnsiTheme="minorHAnsi" w:cstheme="minorHAnsi"/>
          <w:b/>
          <w:bCs/>
          <w:color w:val="484A47" w:themeColor="text2"/>
          <w:sz w:val="28"/>
          <w:szCs w:val="26"/>
        </w:rPr>
      </w:pPr>
    </w:p>
    <w:p w14:paraId="7019F582" w14:textId="64B04355" w:rsidR="00F16169" w:rsidRDefault="00F16169" w:rsidP="00F16169">
      <w:pPr>
        <w:pStyle w:val="ListParagraph"/>
        <w:numPr>
          <w:ilvl w:val="0"/>
          <w:numId w:val="33"/>
        </w:numPr>
        <w:spacing w:after="120" w:line="360" w:lineRule="auto"/>
        <w:jc w:val="both"/>
        <w:rPr>
          <w:rFonts w:asciiTheme="minorHAnsi" w:hAnsiTheme="minorHAnsi" w:cstheme="minorHAnsi"/>
          <w:sz w:val="20"/>
          <w:szCs w:val="20"/>
        </w:rPr>
      </w:pPr>
      <w:r>
        <w:rPr>
          <w:noProof/>
        </w:rPr>
        <w:drawing>
          <wp:anchor distT="0" distB="0" distL="114300" distR="114300" simplePos="0" relativeHeight="251658395" behindDoc="0" locked="0" layoutInCell="1" allowOverlap="1" wp14:anchorId="260F714F" wp14:editId="64EEBC60">
            <wp:simplePos x="0" y="0"/>
            <wp:positionH relativeFrom="column">
              <wp:posOffset>10424</wp:posOffset>
            </wp:positionH>
            <wp:positionV relativeFrom="paragraph">
              <wp:posOffset>227209</wp:posOffset>
            </wp:positionV>
            <wp:extent cx="5731510" cy="683895"/>
            <wp:effectExtent l="0" t="0" r="2540" b="1905"/>
            <wp:wrapSquare wrapText="bothSides"/>
            <wp:docPr id="2352" name="Picture 2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5731510" cy="68389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sz w:val="20"/>
          <w:szCs w:val="20"/>
        </w:rPr>
        <w:t xml:space="preserve">Once </w:t>
      </w:r>
      <w:r w:rsidRPr="00F16169">
        <w:rPr>
          <w:rFonts w:asciiTheme="minorHAnsi" w:hAnsiTheme="minorHAnsi" w:cstheme="minorHAnsi"/>
          <w:sz w:val="20"/>
          <w:szCs w:val="20"/>
        </w:rPr>
        <w:t>the numbers</w:t>
      </w:r>
      <w:r>
        <w:rPr>
          <w:rFonts w:asciiTheme="minorHAnsi" w:hAnsiTheme="minorHAnsi" w:cstheme="minorHAnsi"/>
          <w:sz w:val="20"/>
          <w:szCs w:val="20"/>
        </w:rPr>
        <w:t xml:space="preserve"> are validated, select ‘Number Enrichment’ to move onto the next step</w:t>
      </w:r>
    </w:p>
    <w:p w14:paraId="59140DB6" w14:textId="715EE64A" w:rsidR="00F16169" w:rsidRPr="00F16169" w:rsidRDefault="00F16169" w:rsidP="00F16169">
      <w:pPr>
        <w:rPr>
          <w:lang w:eastAsia="en-US"/>
        </w:rPr>
      </w:pPr>
    </w:p>
    <w:p w14:paraId="60B5A9A7" w14:textId="343A66C7" w:rsidR="00F16169" w:rsidRPr="00F16169" w:rsidRDefault="00F16169" w:rsidP="00F16169">
      <w:pPr>
        <w:rPr>
          <w:lang w:eastAsia="en-US"/>
        </w:rPr>
      </w:pPr>
    </w:p>
    <w:p w14:paraId="3F85A47A" w14:textId="0503C167" w:rsidR="00F16169" w:rsidRPr="00F16169" w:rsidRDefault="00F16169" w:rsidP="00F16169">
      <w:pPr>
        <w:rPr>
          <w:lang w:eastAsia="en-US"/>
        </w:rPr>
      </w:pPr>
    </w:p>
    <w:p w14:paraId="0FC4EF9B" w14:textId="51CA16E5" w:rsidR="00F16169" w:rsidRPr="00F16169" w:rsidRDefault="00F16169" w:rsidP="00F16169">
      <w:pPr>
        <w:pStyle w:val="ListParagraph"/>
        <w:numPr>
          <w:ilvl w:val="3"/>
          <w:numId w:val="69"/>
        </w:numPr>
        <w:spacing w:after="120" w:line="360" w:lineRule="auto"/>
        <w:jc w:val="both"/>
      </w:pPr>
      <w:r>
        <w:rPr>
          <w:rFonts w:asciiTheme="minorHAnsi" w:hAnsiTheme="minorHAnsi" w:cstheme="minorHAnsi"/>
          <w:sz w:val="20"/>
          <w:szCs w:val="20"/>
        </w:rPr>
        <w:t>Provide the signed LOA and select the current provider from the drop list</w:t>
      </w:r>
    </w:p>
    <w:p w14:paraId="50DD207D" w14:textId="7DA7913C" w:rsidR="00F16169" w:rsidRPr="00F16169" w:rsidRDefault="00F16169" w:rsidP="00F16169">
      <w:pPr>
        <w:pStyle w:val="ListParagraph"/>
        <w:numPr>
          <w:ilvl w:val="3"/>
          <w:numId w:val="69"/>
        </w:numPr>
        <w:spacing w:after="120" w:line="360" w:lineRule="auto"/>
        <w:jc w:val="both"/>
      </w:pPr>
      <w:r>
        <w:rPr>
          <w:rFonts w:asciiTheme="minorHAnsi" w:hAnsiTheme="minorHAnsi" w:cstheme="minorHAnsi"/>
          <w:sz w:val="20"/>
          <w:szCs w:val="20"/>
        </w:rPr>
        <w:t>Click ‘Review your Order’ to proceed to the next step</w:t>
      </w:r>
    </w:p>
    <w:p w14:paraId="66782E29" w14:textId="2B8FC080" w:rsidR="00F16169" w:rsidRPr="00F16169" w:rsidRDefault="00F16169" w:rsidP="00F16169">
      <w:pPr>
        <w:rPr>
          <w:lang w:eastAsia="en-US"/>
        </w:rPr>
      </w:pPr>
    </w:p>
    <w:p w14:paraId="44D8ADAA" w14:textId="77777777" w:rsidR="00F16169" w:rsidRPr="00F16169" w:rsidRDefault="00F16169" w:rsidP="00F16169">
      <w:pPr>
        <w:rPr>
          <w:lang w:eastAsia="en-US"/>
        </w:rPr>
      </w:pPr>
    </w:p>
    <w:p w14:paraId="29183346" w14:textId="77777777" w:rsidR="00F16169" w:rsidRDefault="00F16169" w:rsidP="00F16169">
      <w:pPr>
        <w:autoSpaceDE/>
        <w:autoSpaceDN/>
        <w:adjustRightInd/>
        <w:rPr>
          <w:rFonts w:asciiTheme="minorHAnsi" w:eastAsiaTheme="majorEastAsia" w:hAnsiTheme="minorHAnsi" w:cstheme="minorHAnsi"/>
          <w:b/>
          <w:bCs/>
          <w:color w:val="484A47" w:themeColor="text2"/>
          <w:sz w:val="28"/>
          <w:szCs w:val="26"/>
        </w:rPr>
      </w:pPr>
    </w:p>
    <w:p w14:paraId="15CCE9A4" w14:textId="77777777" w:rsidR="00F16169" w:rsidRDefault="00F16169" w:rsidP="00F16169">
      <w:pPr>
        <w:autoSpaceDE/>
        <w:autoSpaceDN/>
        <w:adjustRightInd/>
        <w:rPr>
          <w:rFonts w:asciiTheme="minorHAnsi" w:eastAsiaTheme="majorEastAsia" w:hAnsiTheme="minorHAnsi" w:cstheme="minorHAnsi"/>
          <w:b/>
          <w:bCs/>
          <w:color w:val="484A47" w:themeColor="text2"/>
          <w:sz w:val="28"/>
          <w:szCs w:val="26"/>
        </w:rPr>
      </w:pPr>
    </w:p>
    <w:p w14:paraId="7011B3BD" w14:textId="77777777" w:rsidR="00F16169" w:rsidRDefault="00F16169" w:rsidP="00F16169">
      <w:pPr>
        <w:autoSpaceDE/>
        <w:autoSpaceDN/>
        <w:adjustRightInd/>
        <w:rPr>
          <w:rFonts w:asciiTheme="minorHAnsi" w:eastAsiaTheme="majorEastAsia" w:hAnsiTheme="minorHAnsi" w:cstheme="minorHAnsi"/>
          <w:b/>
          <w:bCs/>
          <w:color w:val="484A47" w:themeColor="text2"/>
          <w:sz w:val="28"/>
          <w:szCs w:val="26"/>
        </w:rPr>
      </w:pPr>
    </w:p>
    <w:p w14:paraId="1BA8705E" w14:textId="0E1A2470" w:rsidR="00F16169" w:rsidRDefault="00F16169" w:rsidP="00F16169">
      <w:pPr>
        <w:autoSpaceDE/>
        <w:autoSpaceDN/>
        <w:adjustRightInd/>
        <w:rPr>
          <w:rFonts w:asciiTheme="minorHAnsi" w:eastAsiaTheme="majorEastAsia" w:hAnsiTheme="minorHAnsi" w:cstheme="minorHAnsi"/>
          <w:b/>
          <w:bCs/>
          <w:color w:val="484A47" w:themeColor="text2"/>
          <w:sz w:val="28"/>
          <w:szCs w:val="26"/>
        </w:rPr>
      </w:pPr>
      <w:r>
        <w:rPr>
          <w:noProof/>
        </w:rPr>
        <w:lastRenderedPageBreak/>
        <mc:AlternateContent>
          <mc:Choice Requires="wps">
            <w:drawing>
              <wp:anchor distT="0" distB="0" distL="114300" distR="114300" simplePos="0" relativeHeight="251658397" behindDoc="0" locked="0" layoutInCell="1" allowOverlap="1" wp14:anchorId="46850639" wp14:editId="40A66CB8">
                <wp:simplePos x="0" y="0"/>
                <wp:positionH relativeFrom="margin">
                  <wp:posOffset>2755900</wp:posOffset>
                </wp:positionH>
                <wp:positionV relativeFrom="paragraph">
                  <wp:posOffset>643890</wp:posOffset>
                </wp:positionV>
                <wp:extent cx="251996" cy="251654"/>
                <wp:effectExtent l="19050" t="19050" r="15240" b="34290"/>
                <wp:wrapNone/>
                <wp:docPr id="2355" name="Right Arrow 2487"/>
                <wp:cNvGraphicFramePr/>
                <a:graphic xmlns:a="http://schemas.openxmlformats.org/drawingml/2006/main">
                  <a:graphicData uri="http://schemas.microsoft.com/office/word/2010/wordprocessingShape">
                    <wps:wsp>
                      <wps:cNvSpPr/>
                      <wps:spPr>
                        <a:xfrm flipH="1">
                          <a:off x="0" y="0"/>
                          <a:ext cx="251996" cy="25165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CFEEA9A" w14:textId="2E6A460E" w:rsidR="00F16169" w:rsidRPr="00752228" w:rsidRDefault="00F16169" w:rsidP="00F16169">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6850639" id="_x0000_s1075" type="#_x0000_t13" style="position:absolute;margin-left:217pt;margin-top:50.7pt;width:19.85pt;height:19.8pt;flip:x;z-index:251658397;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" adj="10815" fillcolor="#00d7bd [3204]" strokecolor="white [3212]" strokeweight=".25pt">
                <v:textbox inset="0,0,0,0">
                  <w:txbxContent>
                    <w:p w14:paraId="6CFEEA9A" w14:textId="2E6A460E" w:rsidR="00F16169" w:rsidRPr="00752228" w:rsidRDefault="00F16169" w:rsidP="00F16169">
                      <w:pPr>
                        <w:jc w:val="center"/>
                        <w:rPr>
                          <w:b/>
                          <w:color w:val="FFFFFF" w:themeColor="background1"/>
                          <w:sz w:val="12"/>
                          <w:lang w:val="es-ES"/>
                        </w:rPr>
                      </w:pPr>
                      <w:r>
                        <w:rPr>
                          <w:b/>
                          <w:color w:val="FFFFFF" w:themeColor="background1"/>
                          <w:sz w:val="12"/>
                          <w:lang w:val="es-ES"/>
                        </w:rPr>
                        <w:t>1</w:t>
                      </w:r>
                    </w:p>
                  </w:txbxContent>
                </v:textbox>
                <w10:wrap anchorx="margin"/>
              </v:shape>
            </w:pict>
          </mc:Fallback>
        </mc:AlternateContent>
      </w:r>
      <w:r>
        <w:rPr>
          <w:noProof/>
        </w:rPr>
        <mc:AlternateContent>
          <mc:Choice Requires="wps">
            <w:drawing>
              <wp:anchor distT="0" distB="0" distL="114300" distR="114300" simplePos="0" relativeHeight="251658396" behindDoc="0" locked="0" layoutInCell="1" allowOverlap="1" wp14:anchorId="67B3A105" wp14:editId="2B879CA8">
                <wp:simplePos x="0" y="0"/>
                <wp:positionH relativeFrom="margin">
                  <wp:posOffset>5686425</wp:posOffset>
                </wp:positionH>
                <wp:positionV relativeFrom="paragraph">
                  <wp:posOffset>2547620</wp:posOffset>
                </wp:positionV>
                <wp:extent cx="251996" cy="251654"/>
                <wp:effectExtent l="19050" t="19050" r="15240" b="34290"/>
                <wp:wrapNone/>
                <wp:docPr id="2353" name="Right Arrow 2487"/>
                <wp:cNvGraphicFramePr/>
                <a:graphic xmlns:a="http://schemas.openxmlformats.org/drawingml/2006/main">
                  <a:graphicData uri="http://schemas.microsoft.com/office/word/2010/wordprocessingShape">
                    <wps:wsp>
                      <wps:cNvSpPr/>
                      <wps:spPr>
                        <a:xfrm flipH="1">
                          <a:off x="0" y="0"/>
                          <a:ext cx="251996" cy="25165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60DA4EC" w14:textId="1BB4E706" w:rsidR="00F16169" w:rsidRPr="00752228" w:rsidRDefault="00F16169" w:rsidP="00F16169">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7B3A105" id="_x0000_s1076" type="#_x0000_t13" style="position:absolute;margin-left:447.75pt;margin-top:200.6pt;width:19.85pt;height:19.8pt;flip:x;z-index:2516583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" adj="10815" fillcolor="#00d7bd [3204]" strokecolor="white [3212]" strokeweight=".25pt">
                <v:textbox inset="0,0,0,0">
                  <w:txbxContent>
                    <w:p w14:paraId="460DA4EC" w14:textId="1BB4E706" w:rsidR="00F16169" w:rsidRPr="00752228" w:rsidRDefault="00F16169" w:rsidP="00F16169">
                      <w:pPr>
                        <w:jc w:val="center"/>
                        <w:rPr>
                          <w:b/>
                          <w:color w:val="FFFFFF" w:themeColor="background1"/>
                          <w:sz w:val="12"/>
                          <w:lang w:val="es-ES"/>
                        </w:rPr>
                      </w:pPr>
                      <w:r>
                        <w:rPr>
                          <w:b/>
                          <w:color w:val="FFFFFF" w:themeColor="background1"/>
                          <w:sz w:val="12"/>
                          <w:lang w:val="es-ES"/>
                        </w:rPr>
                        <w:t>2</w:t>
                      </w:r>
                    </w:p>
                  </w:txbxContent>
                </v:textbox>
                <w10:wrap anchorx="margin"/>
              </v:shape>
            </w:pict>
          </mc:Fallback>
        </mc:AlternateContent>
      </w:r>
      <w:r>
        <w:rPr>
          <w:noProof/>
        </w:rPr>
        <w:drawing>
          <wp:inline distT="0" distB="0" distL="0" distR="0" wp14:anchorId="0F129260" wp14:editId="3D34BE7E">
            <wp:extent cx="5731510" cy="2738120"/>
            <wp:effectExtent l="0" t="0" r="2540" b="5080"/>
            <wp:docPr id="2354" name="Picture 2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731510" cy="2738120"/>
                    </a:xfrm>
                    <a:prstGeom prst="rect">
                      <a:avLst/>
                    </a:prstGeom>
                  </pic:spPr>
                </pic:pic>
              </a:graphicData>
            </a:graphic>
          </wp:inline>
        </w:drawing>
      </w:r>
    </w:p>
    <w:p w14:paraId="1BF49171" w14:textId="75442FDD" w:rsidR="00F16169" w:rsidRPr="00F16169" w:rsidRDefault="00F16169" w:rsidP="00F16169">
      <w:pPr>
        <w:rPr>
          <w:rFonts w:asciiTheme="minorHAnsi" w:eastAsiaTheme="majorEastAsia" w:hAnsiTheme="minorHAnsi" w:cstheme="minorHAnsi"/>
          <w:sz w:val="28"/>
          <w:szCs w:val="26"/>
        </w:rPr>
      </w:pPr>
    </w:p>
    <w:p w14:paraId="53ED3442" w14:textId="4DFAB54C" w:rsidR="00F16169" w:rsidRPr="00F16169" w:rsidRDefault="00F16169" w:rsidP="00F16169">
      <w:pPr>
        <w:rPr>
          <w:rFonts w:asciiTheme="minorHAnsi" w:eastAsiaTheme="majorEastAsia" w:hAnsiTheme="minorHAnsi" w:cstheme="minorHAnsi"/>
          <w:sz w:val="28"/>
          <w:szCs w:val="26"/>
        </w:rPr>
      </w:pPr>
    </w:p>
    <w:p w14:paraId="2609FEFA" w14:textId="6887728B" w:rsidR="00F16169" w:rsidRDefault="00F16169" w:rsidP="00F16169">
      <w:pPr>
        <w:rPr>
          <w:rFonts w:asciiTheme="minorHAnsi" w:eastAsiaTheme="majorEastAsia" w:hAnsiTheme="minorHAnsi" w:cstheme="minorHAnsi"/>
          <w:b/>
          <w:bCs/>
          <w:color w:val="484A47" w:themeColor="text2"/>
          <w:sz w:val="28"/>
          <w:szCs w:val="26"/>
        </w:rPr>
      </w:pPr>
    </w:p>
    <w:p w14:paraId="2F422167" w14:textId="00D1443B" w:rsidR="00F16169" w:rsidRDefault="00F16169" w:rsidP="00F16169">
      <w:pPr>
        <w:rPr>
          <w:rFonts w:asciiTheme="minorHAnsi" w:hAnsiTheme="minorHAnsi" w:cstheme="minorHAnsi"/>
          <w:sz w:val="20"/>
          <w:szCs w:val="20"/>
        </w:rPr>
      </w:pPr>
      <w:r>
        <w:rPr>
          <w:rFonts w:asciiTheme="minorHAnsi" w:hAnsiTheme="minorHAnsi" w:cstheme="minorHAnsi"/>
          <w:sz w:val="20"/>
          <w:szCs w:val="20"/>
        </w:rPr>
        <w:t>Review your pre order validation request details, and when click ‘Confirm your Order’</w:t>
      </w:r>
    </w:p>
    <w:p w14:paraId="773336BD" w14:textId="02C7F06B" w:rsidR="00F16169" w:rsidRDefault="00F16169" w:rsidP="00F16169">
      <w:pPr>
        <w:rPr>
          <w:rFonts w:asciiTheme="minorHAnsi" w:hAnsiTheme="minorHAnsi" w:cstheme="minorHAnsi"/>
          <w:sz w:val="20"/>
          <w:szCs w:val="20"/>
        </w:rPr>
      </w:pPr>
    </w:p>
    <w:p w14:paraId="4B5EEC59" w14:textId="292A167F" w:rsidR="00F16169" w:rsidRDefault="00F16169" w:rsidP="00F16169">
      <w:pPr>
        <w:rPr>
          <w:rFonts w:asciiTheme="minorHAnsi" w:eastAsiaTheme="majorEastAsia" w:hAnsiTheme="minorHAnsi" w:cstheme="minorHAnsi"/>
          <w:sz w:val="28"/>
          <w:szCs w:val="26"/>
        </w:rPr>
      </w:pPr>
      <w:r>
        <w:rPr>
          <w:noProof/>
        </w:rPr>
        <w:drawing>
          <wp:inline distT="0" distB="0" distL="0" distR="0" wp14:anchorId="439C9D58" wp14:editId="02434A7B">
            <wp:extent cx="5731510" cy="3039110"/>
            <wp:effectExtent l="0" t="0" r="2540" b="8890"/>
            <wp:docPr id="2356" name="Picture 2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731510" cy="3039110"/>
                    </a:xfrm>
                    <a:prstGeom prst="rect">
                      <a:avLst/>
                    </a:prstGeom>
                  </pic:spPr>
                </pic:pic>
              </a:graphicData>
            </a:graphic>
          </wp:inline>
        </w:drawing>
      </w:r>
    </w:p>
    <w:p w14:paraId="4EADD3E9" w14:textId="769D7AD6" w:rsidR="001C627A" w:rsidRPr="001C627A" w:rsidRDefault="001C627A" w:rsidP="001C627A">
      <w:pPr>
        <w:rPr>
          <w:rFonts w:asciiTheme="minorHAnsi" w:eastAsiaTheme="majorEastAsia" w:hAnsiTheme="minorHAnsi" w:cstheme="minorHAnsi"/>
          <w:sz w:val="28"/>
          <w:szCs w:val="26"/>
        </w:rPr>
      </w:pPr>
    </w:p>
    <w:p w14:paraId="127E4D65" w14:textId="126BD3AA" w:rsidR="001C627A" w:rsidRPr="001C627A" w:rsidRDefault="001C627A" w:rsidP="001C627A">
      <w:pPr>
        <w:rPr>
          <w:rFonts w:asciiTheme="minorHAnsi" w:eastAsiaTheme="majorEastAsia" w:hAnsiTheme="minorHAnsi" w:cstheme="minorHAnsi"/>
          <w:sz w:val="28"/>
          <w:szCs w:val="26"/>
        </w:rPr>
      </w:pPr>
    </w:p>
    <w:p w14:paraId="1236F5EC" w14:textId="5EB7FBAC" w:rsidR="001C627A" w:rsidRDefault="001C627A" w:rsidP="001C627A">
      <w:pPr>
        <w:rPr>
          <w:rFonts w:asciiTheme="minorHAnsi" w:hAnsiTheme="minorHAnsi" w:cstheme="minorHAnsi"/>
          <w:sz w:val="20"/>
          <w:szCs w:val="20"/>
        </w:rPr>
      </w:pPr>
      <w:r>
        <w:rPr>
          <w:rFonts w:asciiTheme="minorHAnsi" w:hAnsiTheme="minorHAnsi" w:cstheme="minorHAnsi"/>
          <w:sz w:val="20"/>
          <w:szCs w:val="20"/>
        </w:rPr>
        <w:t>You will then be provided an order ID to confirm the successful completion of your request, which you can find in the My Orders page</w:t>
      </w:r>
    </w:p>
    <w:p w14:paraId="4DA3EE88" w14:textId="2502C614" w:rsidR="001C627A" w:rsidRDefault="001C627A" w:rsidP="001C627A">
      <w:pPr>
        <w:rPr>
          <w:rFonts w:asciiTheme="minorHAnsi" w:eastAsiaTheme="majorEastAsia" w:hAnsiTheme="minorHAnsi" w:cstheme="minorHAnsi"/>
          <w:sz w:val="28"/>
          <w:szCs w:val="26"/>
        </w:rPr>
      </w:pPr>
    </w:p>
    <w:p w14:paraId="4DA00F74" w14:textId="77777777" w:rsidR="001C627A" w:rsidRDefault="001C627A" w:rsidP="001C627A">
      <w:pPr>
        <w:rPr>
          <w:rFonts w:asciiTheme="minorHAnsi" w:eastAsiaTheme="majorEastAsia" w:hAnsiTheme="minorHAnsi" w:cstheme="minorHAnsi"/>
          <w:sz w:val="28"/>
          <w:szCs w:val="26"/>
        </w:rPr>
      </w:pPr>
    </w:p>
    <w:p w14:paraId="7675AB9A" w14:textId="088542A9" w:rsidR="001C627A" w:rsidRDefault="001C627A" w:rsidP="001C627A">
      <w:pPr>
        <w:rPr>
          <w:rFonts w:asciiTheme="minorHAnsi" w:eastAsiaTheme="majorEastAsia" w:hAnsiTheme="minorHAnsi" w:cstheme="minorHAnsi"/>
          <w:sz w:val="28"/>
          <w:szCs w:val="26"/>
        </w:rPr>
      </w:pPr>
      <w:r>
        <w:rPr>
          <w:noProof/>
        </w:rPr>
        <w:lastRenderedPageBreak/>
        <w:drawing>
          <wp:inline distT="0" distB="0" distL="0" distR="0" wp14:anchorId="67DA8836" wp14:editId="51A11AF5">
            <wp:extent cx="5731510" cy="1266825"/>
            <wp:effectExtent l="0" t="0" r="2540" b="9525"/>
            <wp:docPr id="2357" name="Picture 2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731510" cy="1266825"/>
                    </a:xfrm>
                    <a:prstGeom prst="rect">
                      <a:avLst/>
                    </a:prstGeom>
                  </pic:spPr>
                </pic:pic>
              </a:graphicData>
            </a:graphic>
          </wp:inline>
        </w:drawing>
      </w:r>
    </w:p>
    <w:p w14:paraId="7B5B11E0" w14:textId="6FC9BF53" w:rsidR="001C627A" w:rsidRPr="001C627A" w:rsidRDefault="001C627A" w:rsidP="001C627A">
      <w:pPr>
        <w:rPr>
          <w:rFonts w:asciiTheme="minorHAnsi" w:eastAsiaTheme="majorEastAsia" w:hAnsiTheme="minorHAnsi" w:cstheme="minorHAnsi"/>
          <w:sz w:val="28"/>
          <w:szCs w:val="26"/>
        </w:rPr>
      </w:pPr>
    </w:p>
    <w:p w14:paraId="29BDC439" w14:textId="701D75ED" w:rsidR="001C627A" w:rsidRPr="001C627A" w:rsidRDefault="001C627A" w:rsidP="001C627A">
      <w:pPr>
        <w:rPr>
          <w:rFonts w:asciiTheme="minorHAnsi" w:eastAsiaTheme="majorEastAsia" w:hAnsiTheme="minorHAnsi" w:cstheme="minorHAnsi"/>
          <w:sz w:val="28"/>
          <w:szCs w:val="26"/>
        </w:rPr>
      </w:pPr>
    </w:p>
    <w:p w14:paraId="35420048" w14:textId="4011954F" w:rsidR="001C627A" w:rsidRDefault="001C627A" w:rsidP="001C627A">
      <w:pPr>
        <w:rPr>
          <w:rFonts w:asciiTheme="minorHAnsi" w:eastAsiaTheme="majorEastAsia" w:hAnsiTheme="minorHAnsi" w:cstheme="minorHAnsi"/>
          <w:sz w:val="28"/>
          <w:szCs w:val="26"/>
        </w:rPr>
      </w:pPr>
    </w:p>
    <w:p w14:paraId="7D99D8A7" w14:textId="5BF4C66D" w:rsidR="001C627A" w:rsidRDefault="001C627A" w:rsidP="001C627A">
      <w:pPr>
        <w:rPr>
          <w:rFonts w:asciiTheme="minorHAnsi" w:eastAsiaTheme="majorEastAsia" w:hAnsiTheme="minorHAnsi" w:cstheme="minorHAnsi"/>
          <w:sz w:val="28"/>
          <w:szCs w:val="26"/>
        </w:rPr>
      </w:pPr>
    </w:p>
    <w:p w14:paraId="216F6268" w14:textId="01A733C3" w:rsidR="001C627A" w:rsidRDefault="001C627A" w:rsidP="001C627A">
      <w:pPr>
        <w:rPr>
          <w:rFonts w:asciiTheme="minorHAnsi" w:hAnsiTheme="minorHAnsi" w:cstheme="minorHAnsi"/>
          <w:sz w:val="20"/>
          <w:szCs w:val="20"/>
        </w:rPr>
      </w:pPr>
      <w:r>
        <w:rPr>
          <w:rFonts w:asciiTheme="minorHAnsi" w:hAnsiTheme="minorHAnsi" w:cstheme="minorHAnsi"/>
          <w:sz w:val="20"/>
          <w:szCs w:val="20"/>
        </w:rPr>
        <w:t xml:space="preserve">Your request will then be ‘auto-submitted’ </w:t>
      </w:r>
      <w:r w:rsidRPr="001C627A">
        <w:rPr>
          <w:rFonts w:asciiTheme="minorHAnsi" w:hAnsiTheme="minorHAnsi" w:cstheme="minorHAnsi"/>
          <w:sz w:val="20"/>
          <w:szCs w:val="20"/>
        </w:rPr>
        <w:t>submitted’ via email to the listed losing provider and upon receiving the response from losing providers, Colt UK Porting team will manually share the feedback to you via the NOD porta</w:t>
      </w:r>
      <w:r>
        <w:rPr>
          <w:rFonts w:asciiTheme="minorHAnsi" w:hAnsiTheme="minorHAnsi" w:cstheme="minorHAnsi"/>
          <w:sz w:val="20"/>
          <w:szCs w:val="20"/>
        </w:rPr>
        <w:t xml:space="preserve">l, which you can track through your </w:t>
      </w:r>
      <w:r w:rsidRPr="001C627A">
        <w:rPr>
          <w:rFonts w:asciiTheme="minorHAnsi" w:hAnsiTheme="minorHAnsi" w:cstheme="minorHAnsi"/>
          <w:sz w:val="20"/>
          <w:szCs w:val="20"/>
        </w:rPr>
        <w:t>order ID</w:t>
      </w:r>
    </w:p>
    <w:p w14:paraId="006B9335" w14:textId="39FAF9AC" w:rsidR="001C627A" w:rsidRDefault="001C627A" w:rsidP="001C627A">
      <w:pPr>
        <w:rPr>
          <w:rFonts w:asciiTheme="minorHAnsi" w:hAnsiTheme="minorHAnsi" w:cstheme="minorHAnsi"/>
          <w:sz w:val="20"/>
          <w:szCs w:val="20"/>
        </w:rPr>
      </w:pPr>
    </w:p>
    <w:p w14:paraId="6C4915C6" w14:textId="0EA4AC6B" w:rsidR="001C627A" w:rsidRDefault="001C627A" w:rsidP="001C627A">
      <w:pPr>
        <w:rPr>
          <w:rFonts w:asciiTheme="minorHAnsi" w:hAnsiTheme="minorHAnsi" w:cstheme="minorHAnsi"/>
          <w:sz w:val="20"/>
          <w:szCs w:val="20"/>
        </w:rPr>
      </w:pPr>
      <w:r>
        <w:rPr>
          <w:noProof/>
        </w:rPr>
        <w:drawing>
          <wp:inline distT="0" distB="0" distL="0" distR="0" wp14:anchorId="5E77465B" wp14:editId="4EC44533">
            <wp:extent cx="5731510" cy="924560"/>
            <wp:effectExtent l="0" t="0" r="2540" b="8890"/>
            <wp:docPr id="2358" name="Picture 2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731510" cy="924560"/>
                    </a:xfrm>
                    <a:prstGeom prst="rect">
                      <a:avLst/>
                    </a:prstGeom>
                  </pic:spPr>
                </pic:pic>
              </a:graphicData>
            </a:graphic>
          </wp:inline>
        </w:drawing>
      </w:r>
    </w:p>
    <w:p w14:paraId="586D3C4E" w14:textId="77777777" w:rsidR="001C627A" w:rsidRPr="001C627A" w:rsidRDefault="001C627A" w:rsidP="001C627A">
      <w:pPr>
        <w:rPr>
          <w:rFonts w:asciiTheme="minorHAnsi" w:eastAsiaTheme="majorEastAsia" w:hAnsiTheme="minorHAnsi" w:cstheme="minorHAnsi"/>
          <w:sz w:val="28"/>
          <w:szCs w:val="26"/>
        </w:rPr>
      </w:pPr>
    </w:p>
    <w:p w14:paraId="5D7DAEF2" w14:textId="5E3EE23A" w:rsidR="009B00AF" w:rsidRPr="00C81F5A" w:rsidRDefault="009B00AF" w:rsidP="00B15BE4">
      <w:pPr>
        <w:pStyle w:val="Heading1"/>
        <w:keepNext w:val="0"/>
        <w:keepLines w:val="0"/>
        <w:pageBreakBefore/>
        <w:numPr>
          <w:ilvl w:val="0"/>
          <w:numId w:val="81"/>
        </w:numPr>
        <w:spacing w:after="120" w:line="360" w:lineRule="auto"/>
        <w:ind w:left="360" w:hanging="360"/>
        <w:jc w:val="both"/>
        <w:rPr>
          <w:rFonts w:asciiTheme="minorHAnsi" w:hAnsiTheme="minorHAnsi" w:cstheme="minorHAnsi"/>
          <w:b/>
          <w:sz w:val="36"/>
          <w:szCs w:val="32"/>
        </w:rPr>
      </w:pPr>
      <w:bookmarkStart w:id="167" w:name="_Ref500505229"/>
      <w:bookmarkStart w:id="168" w:name="_Toc228866801"/>
      <w:r w:rsidRPr="00C81F5A">
        <w:rPr>
          <w:rFonts w:asciiTheme="minorHAnsi" w:hAnsiTheme="minorHAnsi" w:cstheme="minorHAnsi"/>
          <w:b/>
          <w:sz w:val="36"/>
          <w:szCs w:val="32"/>
        </w:rPr>
        <w:lastRenderedPageBreak/>
        <w:t>Address Update</w:t>
      </w:r>
      <w:bookmarkEnd w:id="167"/>
      <w:bookmarkEnd w:id="168"/>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70"/>
      </w:tblGrid>
      <w:tr w:rsidR="00575065" w:rsidRPr="00C81F5A" w14:paraId="7CF2B839" w14:textId="77777777" w:rsidTr="00047F18">
        <w:tc>
          <w:tcPr>
            <w:tcW w:w="846" w:type="dxa"/>
            <w:vAlign w:val="center"/>
          </w:tcPr>
          <w:p w14:paraId="075F1D18" w14:textId="1CEFD0B3" w:rsidR="00575065" w:rsidRPr="00C81F5A" w:rsidRDefault="00575065" w:rsidP="00575065">
            <w:pPr>
              <w:spacing w:after="120" w:line="360" w:lineRule="auto"/>
              <w:jc w:val="center"/>
              <w:rPr>
                <w:rFonts w:asciiTheme="minorHAnsi" w:hAnsiTheme="minorHAnsi" w:cstheme="minorHAnsi"/>
                <w:i/>
                <w:sz w:val="18"/>
                <w:szCs w:val="20"/>
              </w:rPr>
            </w:pPr>
            <w:bookmarkStart w:id="169" w:name="_Toc319661860"/>
            <w:bookmarkStart w:id="170" w:name="_Toc310444682"/>
            <w:bookmarkStart w:id="171" w:name="_Toc310444353"/>
            <w:r w:rsidRPr="00C81F5A">
              <w:rPr>
                <w:rFonts w:asciiTheme="minorHAnsi" w:hAnsiTheme="minorHAnsi" w:cstheme="minorHAnsi"/>
                <w:i/>
                <w:noProof/>
                <w:sz w:val="18"/>
                <w:szCs w:val="20"/>
                <w:lang w:val="en-GB"/>
              </w:rPr>
              <w:drawing>
                <wp:inline distT="0" distB="0" distL="0" distR="0" wp14:anchorId="372623EB" wp14:editId="1553B8F5">
                  <wp:extent cx="360000" cy="360000"/>
                  <wp:effectExtent l="0" t="0" r="2540" b="2540"/>
                  <wp:docPr id="2246"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0041F222" w14:textId="74524E08" w:rsidR="00575065" w:rsidRPr="00C81F5A" w:rsidRDefault="00575065" w:rsidP="00EF4B63">
            <w:pPr>
              <w:spacing w:before="60" w:after="60"/>
              <w:rPr>
                <w:rFonts w:asciiTheme="minorHAnsi" w:hAnsiTheme="minorHAnsi" w:cstheme="minorHAnsi"/>
                <w:i/>
                <w:sz w:val="20"/>
                <w:szCs w:val="20"/>
              </w:rPr>
            </w:pPr>
            <w:r w:rsidRPr="00C81F5A">
              <w:rPr>
                <w:rFonts w:asciiTheme="minorHAnsi" w:hAnsiTheme="minorHAnsi" w:cstheme="minorHAnsi"/>
                <w:i/>
                <w:sz w:val="20"/>
                <w:szCs w:val="20"/>
              </w:rPr>
              <w:t xml:space="preserve">Address update is available for activated </w:t>
            </w:r>
            <w:r w:rsidR="00EF4B63">
              <w:rPr>
                <w:rFonts w:asciiTheme="minorHAnsi" w:hAnsiTheme="minorHAnsi" w:cstheme="minorHAnsi"/>
                <w:i/>
                <w:sz w:val="20"/>
                <w:szCs w:val="20"/>
              </w:rPr>
              <w:t xml:space="preserve">(Colt and ported-in) </w:t>
            </w:r>
            <w:r w:rsidRPr="00C81F5A">
              <w:rPr>
                <w:rFonts w:asciiTheme="minorHAnsi" w:hAnsiTheme="minorHAnsi" w:cstheme="minorHAnsi"/>
                <w:i/>
                <w:sz w:val="20"/>
                <w:szCs w:val="20"/>
              </w:rPr>
              <w:t>numbers</w:t>
            </w:r>
            <w:r>
              <w:rPr>
                <w:rFonts w:asciiTheme="minorHAnsi" w:hAnsiTheme="minorHAnsi" w:cstheme="minorHAnsi"/>
                <w:i/>
                <w:sz w:val="20"/>
                <w:szCs w:val="20"/>
              </w:rPr>
              <w:t>.</w:t>
            </w:r>
          </w:p>
        </w:tc>
      </w:tr>
    </w:tbl>
    <w:p w14:paraId="2340C8AB" w14:textId="77777777" w:rsidR="00E45E69" w:rsidRDefault="00E45E69" w:rsidP="007520F9">
      <w:pPr>
        <w:spacing w:after="120" w:line="360" w:lineRule="auto"/>
        <w:jc w:val="both"/>
        <w:rPr>
          <w:rFonts w:asciiTheme="minorHAnsi" w:hAnsiTheme="minorHAnsi" w:cstheme="minorHAnsi"/>
          <w:sz w:val="20"/>
          <w:szCs w:val="20"/>
        </w:rPr>
      </w:pPr>
    </w:p>
    <w:p w14:paraId="1D263616" w14:textId="53DE760E" w:rsidR="0074316D" w:rsidRPr="00C81F5A" w:rsidRDefault="00BA15DF" w:rsidP="0074316D">
      <w:pPr>
        <w:spacing w:after="120" w:line="360" w:lineRule="auto"/>
        <w:jc w:val="both"/>
        <w:rPr>
          <w:rFonts w:asciiTheme="minorHAnsi" w:hAnsiTheme="minorHAnsi" w:cstheme="minorHAnsi"/>
          <w:sz w:val="20"/>
          <w:szCs w:val="20"/>
        </w:rPr>
      </w:pPr>
      <w:r>
        <w:rPr>
          <w:noProof/>
        </w:rPr>
        <w:drawing>
          <wp:anchor distT="0" distB="0" distL="114300" distR="114300" simplePos="0" relativeHeight="251658292" behindDoc="0" locked="0" layoutInCell="1" allowOverlap="1" wp14:anchorId="65B8096D" wp14:editId="47EB5A4F">
            <wp:simplePos x="0" y="0"/>
            <wp:positionH relativeFrom="column">
              <wp:posOffset>4432300</wp:posOffset>
            </wp:positionH>
            <wp:positionV relativeFrom="paragraph">
              <wp:posOffset>7620</wp:posOffset>
            </wp:positionV>
            <wp:extent cx="1511300" cy="126619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extLst>
                        <a:ext uri="{28A0092B-C50C-407E-A947-70E740481C1C}">
                          <a14:useLocalDpi xmlns:a14="http://schemas.microsoft.com/office/drawing/2010/main" val="0"/>
                        </a:ext>
                      </a:extLst>
                    </a:blip>
                    <a:stretch>
                      <a:fillRect/>
                    </a:stretch>
                  </pic:blipFill>
                  <pic:spPr>
                    <a:xfrm>
                      <a:off x="0" y="0"/>
                      <a:ext cx="1511300" cy="1266190"/>
                    </a:xfrm>
                    <a:prstGeom prst="rect">
                      <a:avLst/>
                    </a:prstGeom>
                  </pic:spPr>
                </pic:pic>
              </a:graphicData>
            </a:graphic>
            <wp14:sizeRelH relativeFrom="page">
              <wp14:pctWidth>0</wp14:pctWidth>
            </wp14:sizeRelH>
            <wp14:sizeRelV relativeFrom="page">
              <wp14:pctHeight>0</wp14:pctHeight>
            </wp14:sizeRelV>
          </wp:anchor>
        </w:drawing>
      </w:r>
      <w:r w:rsidR="0074316D" w:rsidRPr="46D43BCA">
        <w:rPr>
          <w:rFonts w:asciiTheme="minorHAnsi" w:hAnsiTheme="minorHAnsi" w:cstheme="minorBidi"/>
          <w:sz w:val="20"/>
          <w:szCs w:val="20"/>
        </w:rPr>
        <w:t xml:space="preserve">To </w:t>
      </w:r>
      <w:r w:rsidR="00357DCB" w:rsidRPr="46D43BCA">
        <w:rPr>
          <w:rFonts w:asciiTheme="minorHAnsi" w:hAnsiTheme="minorHAnsi" w:cstheme="minorBidi"/>
          <w:sz w:val="20"/>
          <w:szCs w:val="20"/>
        </w:rPr>
        <w:t>update an address</w:t>
      </w:r>
      <w:r w:rsidR="0074316D" w:rsidRPr="46D43BCA">
        <w:rPr>
          <w:rFonts w:asciiTheme="minorHAnsi" w:hAnsiTheme="minorHAnsi" w:cstheme="minorBidi"/>
          <w:sz w:val="20"/>
          <w:szCs w:val="20"/>
        </w:rPr>
        <w:t>, from ‘</w:t>
      </w:r>
      <w:r w:rsidR="00B84F23" w:rsidRPr="46D43BCA">
        <w:rPr>
          <w:rFonts w:asciiTheme="minorHAnsi" w:hAnsiTheme="minorHAnsi" w:cstheme="minorBidi"/>
          <w:b/>
          <w:bCs/>
          <w:sz w:val="20"/>
          <w:szCs w:val="20"/>
        </w:rPr>
        <w:t xml:space="preserve">My </w:t>
      </w:r>
      <w:r w:rsidR="00A20502" w:rsidRPr="46D43BCA">
        <w:rPr>
          <w:rFonts w:asciiTheme="minorHAnsi" w:hAnsiTheme="minorHAnsi" w:cstheme="minorBidi"/>
          <w:b/>
          <w:bCs/>
          <w:sz w:val="20"/>
          <w:szCs w:val="20"/>
        </w:rPr>
        <w:t xml:space="preserve">Telephone </w:t>
      </w:r>
      <w:r w:rsidR="00B84F23" w:rsidRPr="46D43BCA">
        <w:rPr>
          <w:rFonts w:asciiTheme="minorHAnsi" w:hAnsiTheme="minorHAnsi" w:cstheme="minorBidi"/>
          <w:b/>
          <w:bCs/>
          <w:sz w:val="20"/>
          <w:szCs w:val="20"/>
        </w:rPr>
        <w:t>Numbers</w:t>
      </w:r>
      <w:r w:rsidR="00B84F23" w:rsidRPr="46D43BCA">
        <w:rPr>
          <w:rFonts w:asciiTheme="minorHAnsi" w:hAnsiTheme="minorHAnsi" w:cstheme="minorBidi"/>
          <w:sz w:val="20"/>
          <w:szCs w:val="20"/>
        </w:rPr>
        <w:t>’</w:t>
      </w:r>
      <w:r w:rsidR="0074316D" w:rsidRPr="46D43BCA">
        <w:rPr>
          <w:rFonts w:asciiTheme="minorHAnsi" w:hAnsiTheme="minorHAnsi" w:cstheme="minorBidi"/>
          <w:sz w:val="20"/>
          <w:szCs w:val="20"/>
        </w:rPr>
        <w:t xml:space="preserve"> page:</w:t>
      </w:r>
    </w:p>
    <w:p w14:paraId="5DF5BCB6" w14:textId="1863D8A5" w:rsidR="0074316D" w:rsidRPr="00C81F5A" w:rsidRDefault="00B84F23" w:rsidP="00A21E23">
      <w:pPr>
        <w:pStyle w:val="ListParagraph"/>
        <w:numPr>
          <w:ilvl w:val="0"/>
          <w:numId w:val="49"/>
        </w:numPr>
        <w:spacing w:after="120" w:line="360" w:lineRule="auto"/>
        <w:contextualSpacing w:val="0"/>
        <w:jc w:val="both"/>
        <w:rPr>
          <w:rFonts w:asciiTheme="minorHAnsi" w:hAnsiTheme="minorHAnsi" w:cstheme="minorHAnsi"/>
          <w:sz w:val="20"/>
          <w:szCs w:val="20"/>
        </w:rPr>
      </w:pPr>
      <w:r>
        <w:rPr>
          <w:rFonts w:asciiTheme="minorHAnsi" w:hAnsiTheme="minorHAnsi" w:cstheme="minorHAnsi"/>
          <w:sz w:val="20"/>
          <w:szCs w:val="20"/>
        </w:rPr>
        <w:t xml:space="preserve">Filter the </w:t>
      </w:r>
      <w:r w:rsidR="008A411C">
        <w:rPr>
          <w:rFonts w:asciiTheme="minorHAnsi" w:hAnsiTheme="minorHAnsi" w:cstheme="minorHAnsi"/>
          <w:b/>
          <w:sz w:val="20"/>
          <w:szCs w:val="20"/>
        </w:rPr>
        <w:t xml:space="preserve">Number Status </w:t>
      </w:r>
      <w:r w:rsidR="008A411C">
        <w:rPr>
          <w:rFonts w:asciiTheme="minorHAnsi" w:hAnsiTheme="minorHAnsi" w:cstheme="minorHAnsi"/>
          <w:sz w:val="20"/>
          <w:szCs w:val="20"/>
        </w:rPr>
        <w:t xml:space="preserve">to </w:t>
      </w:r>
      <w:r w:rsidR="008A411C">
        <w:rPr>
          <w:rFonts w:asciiTheme="minorHAnsi" w:hAnsiTheme="minorHAnsi" w:cstheme="minorHAnsi"/>
          <w:b/>
          <w:sz w:val="20"/>
          <w:szCs w:val="20"/>
        </w:rPr>
        <w:t xml:space="preserve">Activated </w:t>
      </w:r>
      <w:r w:rsidR="008A411C">
        <w:rPr>
          <w:rFonts w:asciiTheme="minorHAnsi" w:hAnsiTheme="minorHAnsi" w:cstheme="minorHAnsi"/>
          <w:sz w:val="20"/>
          <w:szCs w:val="20"/>
        </w:rPr>
        <w:t xml:space="preserve">or </w:t>
      </w:r>
      <w:r w:rsidR="008A411C">
        <w:rPr>
          <w:rFonts w:asciiTheme="minorHAnsi" w:hAnsiTheme="minorHAnsi" w:cstheme="minorHAnsi"/>
          <w:b/>
          <w:sz w:val="20"/>
          <w:szCs w:val="20"/>
        </w:rPr>
        <w:t xml:space="preserve"> </w:t>
      </w:r>
      <w:proofErr w:type="spellStart"/>
      <w:r w:rsidR="008A411C">
        <w:rPr>
          <w:rFonts w:asciiTheme="minorHAnsi" w:hAnsiTheme="minorHAnsi" w:cstheme="minorHAnsi"/>
          <w:b/>
          <w:sz w:val="20"/>
          <w:szCs w:val="20"/>
        </w:rPr>
        <w:t>PortIn</w:t>
      </w:r>
      <w:proofErr w:type="spellEnd"/>
      <w:r w:rsidR="008A411C">
        <w:rPr>
          <w:rFonts w:asciiTheme="minorHAnsi" w:hAnsiTheme="minorHAnsi" w:cstheme="minorHAnsi"/>
          <w:b/>
          <w:sz w:val="20"/>
          <w:szCs w:val="20"/>
        </w:rPr>
        <w:t xml:space="preserve"> Activated</w:t>
      </w:r>
      <w:r w:rsidR="008A411C">
        <w:rPr>
          <w:rFonts w:asciiTheme="minorHAnsi" w:hAnsiTheme="minorHAnsi" w:cstheme="minorHAnsi"/>
          <w:sz w:val="20"/>
          <w:szCs w:val="20"/>
        </w:rPr>
        <w:t xml:space="preserve">, then click </w:t>
      </w:r>
      <w:r w:rsidR="008A411C">
        <w:rPr>
          <w:rFonts w:asciiTheme="minorHAnsi" w:hAnsiTheme="minorHAnsi" w:cstheme="minorHAnsi"/>
          <w:b/>
          <w:sz w:val="20"/>
          <w:szCs w:val="20"/>
        </w:rPr>
        <w:t>Apply</w:t>
      </w:r>
      <w:r w:rsidR="0074316D" w:rsidRPr="00C81F5A">
        <w:rPr>
          <w:rFonts w:asciiTheme="minorHAnsi" w:hAnsiTheme="minorHAnsi" w:cstheme="minorHAnsi"/>
          <w:sz w:val="20"/>
          <w:szCs w:val="20"/>
        </w:rPr>
        <w:t>:</w:t>
      </w:r>
    </w:p>
    <w:p w14:paraId="54E5E95F" w14:textId="585B051C" w:rsidR="0074316D" w:rsidRPr="00C81F5A" w:rsidRDefault="00B11FF1" w:rsidP="00A21E23">
      <w:pPr>
        <w:pStyle w:val="ListParagraph"/>
        <w:numPr>
          <w:ilvl w:val="0"/>
          <w:numId w:val="49"/>
        </w:numPr>
        <w:spacing w:after="120" w:line="360" w:lineRule="auto"/>
        <w:contextualSpacing w:val="0"/>
        <w:jc w:val="both"/>
      </w:pPr>
      <w:r w:rsidRPr="00C81F5A">
        <w:rPr>
          <w:rFonts w:asciiTheme="minorHAnsi" w:hAnsiTheme="minorHAnsi" w:cstheme="minorHAnsi"/>
          <w:sz w:val="20"/>
          <w:szCs w:val="20"/>
        </w:rPr>
        <w:t xml:space="preserve">Click on </w:t>
      </w:r>
      <w:r w:rsidRPr="00C81F5A">
        <w:rPr>
          <w:rFonts w:asciiTheme="minorHAnsi" w:hAnsiTheme="minorHAnsi" w:cstheme="minorHAnsi"/>
          <w:b/>
          <w:sz w:val="20"/>
          <w:szCs w:val="20"/>
        </w:rPr>
        <w:t>Search.</w:t>
      </w:r>
      <w:r w:rsidR="00BA15DF" w:rsidRPr="00BA15DF">
        <w:rPr>
          <w:noProof/>
        </w:rPr>
        <w:t xml:space="preserve"> </w:t>
      </w:r>
    </w:p>
    <w:p w14:paraId="1336CD30" w14:textId="06D890A4" w:rsidR="0074316D" w:rsidRPr="008A6EA7" w:rsidRDefault="00BF4E72" w:rsidP="0074316D">
      <w:pPr>
        <w:spacing w:after="120" w:line="360" w:lineRule="auto"/>
        <w:jc w:val="both"/>
        <w:rPr>
          <w:rFonts w:asciiTheme="minorHAnsi" w:hAnsiTheme="minorHAnsi" w:cstheme="minorHAnsi"/>
          <w:sz w:val="20"/>
          <w:szCs w:val="20"/>
        </w:rPr>
      </w:pPr>
      <w:r>
        <w:rPr>
          <w:rFonts w:asciiTheme="minorHAnsi" w:hAnsiTheme="minorHAnsi" w:cstheme="minorHAnsi"/>
          <w:sz w:val="20"/>
          <w:szCs w:val="20"/>
        </w:rPr>
        <w:t>Once the results are liste</w:t>
      </w:r>
      <w:r w:rsidR="00A64320">
        <w:rPr>
          <w:rFonts w:asciiTheme="minorHAnsi" w:hAnsiTheme="minorHAnsi" w:cstheme="minorHAnsi"/>
          <w:sz w:val="20"/>
          <w:szCs w:val="20"/>
        </w:rPr>
        <w:t>d:</w:t>
      </w:r>
    </w:p>
    <w:p w14:paraId="386A5E97" w14:textId="343491F9" w:rsidR="0074316D" w:rsidRPr="00C81F5A" w:rsidRDefault="0074316D" w:rsidP="00A21E23">
      <w:pPr>
        <w:pStyle w:val="ListParagraph"/>
        <w:numPr>
          <w:ilvl w:val="0"/>
          <w:numId w:val="51"/>
        </w:numPr>
        <w:spacing w:after="120" w:line="360" w:lineRule="auto"/>
        <w:contextualSpacing w:val="0"/>
        <w:jc w:val="both"/>
        <w:rPr>
          <w:rFonts w:asciiTheme="minorHAnsi" w:hAnsiTheme="minorHAnsi" w:cstheme="minorHAnsi"/>
          <w:sz w:val="20"/>
          <w:szCs w:val="20"/>
        </w:rPr>
      </w:pPr>
      <w:r w:rsidRPr="00C81F5A">
        <w:rPr>
          <w:rFonts w:asciiTheme="minorHAnsi" w:hAnsiTheme="minorHAnsi" w:cstheme="minorHAnsi"/>
          <w:sz w:val="20"/>
          <w:szCs w:val="20"/>
        </w:rPr>
        <w:t xml:space="preserve">Select the </w:t>
      </w:r>
      <w:r w:rsidR="00A64320">
        <w:rPr>
          <w:rFonts w:asciiTheme="minorHAnsi" w:hAnsiTheme="minorHAnsi" w:cstheme="minorHAnsi"/>
          <w:b/>
          <w:sz w:val="20"/>
          <w:szCs w:val="20"/>
        </w:rPr>
        <w:t xml:space="preserve">three dots </w:t>
      </w:r>
      <w:r w:rsidR="00A64320">
        <w:rPr>
          <w:rFonts w:asciiTheme="minorHAnsi" w:hAnsiTheme="minorHAnsi" w:cstheme="minorHAnsi"/>
          <w:sz w:val="20"/>
          <w:szCs w:val="20"/>
        </w:rPr>
        <w:t>icon</w:t>
      </w:r>
      <w:r w:rsidRPr="00C81F5A">
        <w:rPr>
          <w:rFonts w:asciiTheme="minorHAnsi" w:hAnsiTheme="minorHAnsi" w:cstheme="minorHAnsi"/>
          <w:sz w:val="20"/>
          <w:szCs w:val="20"/>
        </w:rPr>
        <w:t xml:space="preserve"> </w:t>
      </w:r>
      <w:r w:rsidR="00A20502">
        <w:rPr>
          <w:rFonts w:asciiTheme="minorHAnsi" w:hAnsiTheme="minorHAnsi" w:cstheme="minorHAnsi"/>
          <w:sz w:val="20"/>
          <w:szCs w:val="20"/>
        </w:rPr>
        <w:t>next to</w:t>
      </w:r>
      <w:r w:rsidR="00235292">
        <w:rPr>
          <w:rFonts w:asciiTheme="minorHAnsi" w:hAnsiTheme="minorHAnsi" w:cstheme="minorHAnsi"/>
          <w:sz w:val="20"/>
          <w:szCs w:val="20"/>
        </w:rPr>
        <w:t xml:space="preserve"> </w:t>
      </w:r>
      <w:r w:rsidRPr="00C81F5A">
        <w:rPr>
          <w:rFonts w:asciiTheme="minorHAnsi" w:hAnsiTheme="minorHAnsi" w:cstheme="minorHAnsi"/>
          <w:sz w:val="20"/>
          <w:szCs w:val="20"/>
        </w:rPr>
        <w:t xml:space="preserve">the numbers </w:t>
      </w:r>
      <w:r w:rsidR="00D221EA">
        <w:rPr>
          <w:rFonts w:asciiTheme="minorHAnsi" w:hAnsiTheme="minorHAnsi" w:cstheme="minorHAnsi"/>
          <w:sz w:val="20"/>
          <w:szCs w:val="20"/>
        </w:rPr>
        <w:t xml:space="preserve">where </w:t>
      </w:r>
      <w:r w:rsidRPr="00C81F5A">
        <w:rPr>
          <w:rFonts w:asciiTheme="minorHAnsi" w:hAnsiTheme="minorHAnsi" w:cstheme="minorHAnsi"/>
          <w:sz w:val="20"/>
          <w:szCs w:val="20"/>
        </w:rPr>
        <w:t xml:space="preserve">you want to </w:t>
      </w:r>
      <w:r w:rsidR="00357DCB">
        <w:rPr>
          <w:rFonts w:asciiTheme="minorHAnsi" w:hAnsiTheme="minorHAnsi" w:cstheme="minorHAnsi"/>
          <w:b/>
          <w:sz w:val="20"/>
          <w:szCs w:val="20"/>
        </w:rPr>
        <w:t>update the address</w:t>
      </w:r>
      <w:r w:rsidRPr="00C81F5A">
        <w:rPr>
          <w:rFonts w:asciiTheme="minorHAnsi" w:hAnsiTheme="minorHAnsi" w:cstheme="minorHAnsi"/>
          <w:b/>
          <w:sz w:val="20"/>
          <w:szCs w:val="20"/>
        </w:rPr>
        <w:t>.</w:t>
      </w:r>
      <w:r w:rsidR="00483F41">
        <w:rPr>
          <w:rFonts w:asciiTheme="minorHAnsi" w:hAnsiTheme="minorHAnsi" w:cstheme="minorHAnsi"/>
          <w:b/>
          <w:sz w:val="20"/>
          <w:szCs w:val="20"/>
        </w:rPr>
        <w:t xml:space="preserve">  You can only do this for one range</w:t>
      </w:r>
      <w:r w:rsidR="009349AC">
        <w:rPr>
          <w:rFonts w:asciiTheme="minorHAnsi" w:hAnsiTheme="minorHAnsi" w:cstheme="minorHAnsi"/>
          <w:b/>
          <w:sz w:val="20"/>
          <w:szCs w:val="20"/>
        </w:rPr>
        <w:t xml:space="preserve"> / one row</w:t>
      </w:r>
      <w:r w:rsidR="00483F41">
        <w:rPr>
          <w:rFonts w:asciiTheme="minorHAnsi" w:hAnsiTheme="minorHAnsi" w:cstheme="minorHAnsi"/>
          <w:b/>
          <w:sz w:val="20"/>
          <w:szCs w:val="20"/>
        </w:rPr>
        <w:t xml:space="preserve"> at a time.</w:t>
      </w:r>
    </w:p>
    <w:p w14:paraId="63BB8A84" w14:textId="3877FA96" w:rsidR="0074316D" w:rsidRPr="00C81F5A" w:rsidRDefault="006C3302" w:rsidP="00A21E23">
      <w:pPr>
        <w:pStyle w:val="ListParagraph"/>
        <w:numPr>
          <w:ilvl w:val="0"/>
          <w:numId w:val="51"/>
        </w:numPr>
        <w:spacing w:after="120" w:line="360" w:lineRule="auto"/>
        <w:contextualSpacing w:val="0"/>
        <w:jc w:val="both"/>
        <w:rPr>
          <w:rFonts w:asciiTheme="minorHAnsi" w:hAnsiTheme="minorHAnsi" w:cstheme="minorHAnsi"/>
          <w:sz w:val="20"/>
          <w:szCs w:val="20"/>
        </w:rPr>
      </w:pPr>
      <w:r>
        <w:rPr>
          <w:rFonts w:asciiTheme="minorHAnsi" w:hAnsiTheme="minorHAnsi" w:cstheme="minorHAnsi"/>
          <w:noProof/>
          <w:sz w:val="20"/>
          <w:szCs w:val="20"/>
        </w:rPr>
        <mc:AlternateContent>
          <mc:Choice Requires="wpg">
            <w:drawing>
              <wp:anchor distT="0" distB="0" distL="114300" distR="114300" simplePos="0" relativeHeight="251658259" behindDoc="0" locked="0" layoutInCell="1" allowOverlap="1" wp14:anchorId="3C260F55" wp14:editId="57153DBF">
                <wp:simplePos x="0" y="0"/>
                <wp:positionH relativeFrom="column">
                  <wp:posOffset>-209550</wp:posOffset>
                </wp:positionH>
                <wp:positionV relativeFrom="paragraph">
                  <wp:posOffset>259080</wp:posOffset>
                </wp:positionV>
                <wp:extent cx="6583045" cy="937895"/>
                <wp:effectExtent l="0" t="0" r="27305" b="0"/>
                <wp:wrapNone/>
                <wp:docPr id="50" name="Group 50"/>
                <wp:cNvGraphicFramePr/>
                <a:graphic xmlns:a="http://schemas.openxmlformats.org/drawingml/2006/main">
                  <a:graphicData uri="http://schemas.microsoft.com/office/word/2010/wordprocessingGroup">
                    <wpg:wgp>
                      <wpg:cNvGrpSpPr/>
                      <wpg:grpSpPr>
                        <a:xfrm>
                          <a:off x="0" y="0"/>
                          <a:ext cx="6583045" cy="937895"/>
                          <a:chOff x="0" y="0"/>
                          <a:chExt cx="6583045" cy="937895"/>
                        </a:xfrm>
                      </wpg:grpSpPr>
                      <pic:pic xmlns:pic="http://schemas.openxmlformats.org/drawingml/2006/picture">
                        <pic:nvPicPr>
                          <pic:cNvPr id="11" name="Picture 11"/>
                          <pic:cNvPicPr>
                            <a:picLocks noChangeAspect="1"/>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6477000" cy="937895"/>
                          </a:xfrm>
                          <a:prstGeom prst="rect">
                            <a:avLst/>
                          </a:prstGeom>
                        </pic:spPr>
                      </pic:pic>
                      <wpg:grpSp>
                        <wpg:cNvPr id="2484" name="Group 2484"/>
                        <wpg:cNvGrpSpPr/>
                        <wpg:grpSpPr>
                          <a:xfrm>
                            <a:off x="5384800" y="381000"/>
                            <a:ext cx="1198245" cy="264795"/>
                            <a:chOff x="4430175" y="670183"/>
                            <a:chExt cx="1198263" cy="265159"/>
                          </a:xfrm>
                          <a:solidFill>
                            <a:schemeClr val="accent3"/>
                          </a:solidFill>
                        </wpg:grpSpPr>
                        <wps:wsp>
                          <wps:cNvPr id="2485" name="Right Arrow 2485"/>
                          <wps:cNvSpPr/>
                          <wps:spPr>
                            <a:xfrm>
                              <a:off x="4430175" y="670183"/>
                              <a:ext cx="252000" cy="25200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CAEA761" w14:textId="77777777" w:rsidR="00E64DD2" w:rsidRPr="00752228" w:rsidRDefault="00E64DD2" w:rsidP="00B11FF1">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487" name="Right Arrow 2487"/>
                          <wps:cNvSpPr/>
                          <wps:spPr>
                            <a:xfrm flipH="1">
                              <a:off x="5376438" y="683342"/>
                              <a:ext cx="252000" cy="25200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3660F58" w14:textId="35D1398B" w:rsidR="00E64DD2" w:rsidRPr="00752228" w:rsidRDefault="00E64DD2" w:rsidP="00B11FF1">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wgp>
                  </a:graphicData>
                </a:graphic>
              </wp:anchor>
            </w:drawing>
          </mc:Choice>
          <mc:Fallback>
            <w:pict>
              <v:group w14:anchorId="3C260F55" id="Group 50" o:spid="_x0000_s1077" style="position:absolute;left:0;text-align:left;margin-left:-16.5pt;margin-top:20.4pt;width:518.35pt;height:73.85pt;z-index:251658259" coordsize="65830,93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">
                <v:shape id="Picture 11" o:spid="_x0000_s1078" type="#_x0000_t75" style="position:absolute;width:64770;height:9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">
                  <v:imagedata r:id="rId142" o:title=""/>
                </v:shape>
                <v:group id="Group 2484" o:spid="_x0000_s1079" style="position:absolute;left:53848;top:3810;width:11982;height:2647" coordorigin="44301,6701" coordsize="11982,2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">
                  <v:shape id="_x0000_s1080" type="#_x0000_t13" style="position:absolute;left:44301;top:6701;width:252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" adj="10800" fillcolor="#00d7bd [3204]" strokecolor="white [3212]" strokeweight=".25pt">
                    <v:textbox inset="0,0,0,0">
                      <w:txbxContent>
                        <w:p w14:paraId="3CAEA761" w14:textId="77777777" w:rsidR="00E64DD2" w:rsidRPr="00752228" w:rsidRDefault="00E64DD2" w:rsidP="00B11FF1">
                          <w:pPr>
                            <w:jc w:val="center"/>
                            <w:rPr>
                              <w:b/>
                              <w:color w:val="FFFFFF" w:themeColor="background1"/>
                              <w:sz w:val="12"/>
                              <w:lang w:val="es-ES"/>
                            </w:rPr>
                          </w:pPr>
                          <w:r>
                            <w:rPr>
                              <w:b/>
                              <w:color w:val="FFFFFF" w:themeColor="background1"/>
                              <w:sz w:val="12"/>
                              <w:lang w:val="es-ES"/>
                            </w:rPr>
                            <w:t>2</w:t>
                          </w:r>
                        </w:p>
                      </w:txbxContent>
                    </v:textbox>
                  </v:shape>
                  <v:shape id="_x0000_s1081" type="#_x0000_t13" style="position:absolute;left:53764;top:6833;width:2520;height:252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" adj="10800" fillcolor="#00d7bd [3204]" strokecolor="white [3212]" strokeweight=".25pt">
                    <v:textbox inset="0,0,0,0">
                      <w:txbxContent>
                        <w:p w14:paraId="33660F58" w14:textId="35D1398B" w:rsidR="00E64DD2" w:rsidRPr="00752228" w:rsidRDefault="00E64DD2" w:rsidP="00B11FF1">
                          <w:pPr>
                            <w:jc w:val="center"/>
                            <w:rPr>
                              <w:b/>
                              <w:color w:val="FFFFFF" w:themeColor="background1"/>
                              <w:sz w:val="12"/>
                              <w:lang w:val="es-ES"/>
                            </w:rPr>
                          </w:pPr>
                          <w:r>
                            <w:rPr>
                              <w:b/>
                              <w:color w:val="FFFFFF" w:themeColor="background1"/>
                              <w:sz w:val="12"/>
                              <w:lang w:val="es-ES"/>
                            </w:rPr>
                            <w:t>1</w:t>
                          </w:r>
                        </w:p>
                      </w:txbxContent>
                    </v:textbox>
                  </v:shape>
                </v:group>
              </v:group>
            </w:pict>
          </mc:Fallback>
        </mc:AlternateContent>
      </w:r>
      <w:r w:rsidR="0074316D" w:rsidRPr="00C81F5A">
        <w:rPr>
          <w:rFonts w:asciiTheme="minorHAnsi" w:hAnsiTheme="minorHAnsi" w:cstheme="minorHAnsi"/>
          <w:sz w:val="20"/>
          <w:szCs w:val="20"/>
        </w:rPr>
        <w:t xml:space="preserve">Select </w:t>
      </w:r>
      <w:r w:rsidR="00A64320">
        <w:rPr>
          <w:rFonts w:asciiTheme="minorHAnsi" w:hAnsiTheme="minorHAnsi" w:cstheme="minorHAnsi"/>
          <w:sz w:val="20"/>
          <w:szCs w:val="20"/>
        </w:rPr>
        <w:t xml:space="preserve">the </w:t>
      </w:r>
      <w:r w:rsidR="00357DCB">
        <w:rPr>
          <w:rFonts w:asciiTheme="minorHAnsi" w:hAnsiTheme="minorHAnsi" w:cstheme="minorHAnsi"/>
          <w:b/>
          <w:sz w:val="20"/>
          <w:szCs w:val="20"/>
        </w:rPr>
        <w:t>Address update</w:t>
      </w:r>
      <w:r w:rsidR="0074316D" w:rsidRPr="00C81F5A">
        <w:rPr>
          <w:rFonts w:asciiTheme="minorHAnsi" w:hAnsiTheme="minorHAnsi" w:cstheme="minorHAnsi"/>
          <w:sz w:val="20"/>
          <w:szCs w:val="20"/>
        </w:rPr>
        <w:t xml:space="preserve"> button.</w:t>
      </w:r>
    </w:p>
    <w:p w14:paraId="3600C4D0" w14:textId="32096F08" w:rsidR="00B11FF1" w:rsidRPr="00C81F5A" w:rsidRDefault="00BF4E72" w:rsidP="00B11FF1">
      <w:pPr>
        <w:spacing w:after="120" w:line="360" w:lineRule="auto"/>
        <w:jc w:val="center"/>
        <w:rPr>
          <w:rFonts w:asciiTheme="minorHAnsi" w:hAnsiTheme="minorHAnsi" w:cstheme="minorHAnsi"/>
          <w:sz w:val="20"/>
          <w:szCs w:val="20"/>
        </w:rPr>
      </w:pPr>
      <w:r w:rsidRPr="00BF4E72">
        <w:rPr>
          <w:noProof/>
        </w:rPr>
        <w:t xml:space="preserve"> </w:t>
      </w:r>
    </w:p>
    <w:p w14:paraId="4A03937E" w14:textId="34DF4905" w:rsidR="004C2731" w:rsidRPr="00C81F5A" w:rsidRDefault="004C2731" w:rsidP="004C2731">
      <w:pPr>
        <w:spacing w:after="120" w:line="360" w:lineRule="auto"/>
        <w:jc w:val="both"/>
        <w:rPr>
          <w:rFonts w:asciiTheme="minorHAnsi" w:hAnsiTheme="minorHAnsi" w:cstheme="minorHAnsi"/>
          <w:sz w:val="20"/>
          <w:szCs w:val="20"/>
        </w:rPr>
      </w:pPr>
      <w:r>
        <w:rPr>
          <w:rFonts w:asciiTheme="minorHAnsi" w:hAnsiTheme="minorHAnsi" w:cstheme="minorHAnsi"/>
          <w:sz w:val="20"/>
          <w:szCs w:val="20"/>
        </w:rPr>
        <w:t xml:space="preserve">Then you must enter the new address in the required fields which you want </w:t>
      </w:r>
      <w:proofErr w:type="spellStart"/>
      <w:r>
        <w:rPr>
          <w:rFonts w:asciiTheme="minorHAnsi" w:hAnsiTheme="minorHAnsi" w:cstheme="minorHAnsi"/>
          <w:sz w:val="20"/>
          <w:szCs w:val="20"/>
        </w:rPr>
        <w:t>associared</w:t>
      </w:r>
      <w:proofErr w:type="spellEnd"/>
      <w:r>
        <w:rPr>
          <w:rFonts w:asciiTheme="minorHAnsi" w:hAnsiTheme="minorHAnsi" w:cstheme="minorHAnsi"/>
          <w:sz w:val="20"/>
          <w:szCs w:val="20"/>
        </w:rPr>
        <w:t xml:space="preserve"> with the selected number</w:t>
      </w:r>
      <w:r w:rsidR="00483F41">
        <w:rPr>
          <w:rFonts w:asciiTheme="minorHAnsi" w:hAnsiTheme="minorHAnsi" w:cstheme="minorHAnsi"/>
          <w:sz w:val="20"/>
          <w:szCs w:val="20"/>
        </w:rPr>
        <w:t>/number range</w:t>
      </w:r>
      <w:r>
        <w:rPr>
          <w:rFonts w:asciiTheme="minorHAnsi" w:hAnsiTheme="minorHAnsi" w:cstheme="minorHAnsi"/>
          <w:sz w:val="20"/>
          <w:szCs w:val="20"/>
        </w:rPr>
        <w:t>.</w:t>
      </w:r>
    </w:p>
    <w:p w14:paraId="072CB300" w14:textId="48BEE113" w:rsidR="0074316D" w:rsidRPr="00991186" w:rsidRDefault="0074316D" w:rsidP="00991186">
      <w:pPr>
        <w:spacing w:after="120" w:line="360" w:lineRule="auto"/>
        <w:ind w:left="360" w:hanging="360"/>
        <w:jc w:val="center"/>
        <w:rPr>
          <w:rFonts w:asciiTheme="minorHAnsi" w:hAnsiTheme="minorHAnsi" w:cstheme="minorHAnsi"/>
          <w:sz w:val="20"/>
          <w:szCs w:val="20"/>
        </w:rPr>
      </w:pPr>
    </w:p>
    <w:p w14:paraId="7E767392" w14:textId="60576193" w:rsidR="008B7D33" w:rsidRDefault="00256B70" w:rsidP="00F16169">
      <w:pPr>
        <w:pStyle w:val="ListParagraph"/>
        <w:numPr>
          <w:ilvl w:val="0"/>
          <w:numId w:val="69"/>
        </w:numPr>
        <w:spacing w:after="120" w:line="360" w:lineRule="auto"/>
        <w:contextualSpacing w:val="0"/>
        <w:jc w:val="both"/>
        <w:rPr>
          <w:rFonts w:asciiTheme="minorHAnsi" w:hAnsiTheme="minorHAnsi" w:cstheme="minorHAnsi"/>
          <w:sz w:val="20"/>
          <w:szCs w:val="20"/>
        </w:rPr>
      </w:pPr>
      <w:r>
        <w:rPr>
          <w:rFonts w:asciiTheme="minorHAnsi" w:hAnsiTheme="minorHAnsi" w:cstheme="minorHAnsi"/>
          <w:sz w:val="20"/>
          <w:szCs w:val="20"/>
        </w:rPr>
        <w:t xml:space="preserve">Once you have entered this then click the </w:t>
      </w:r>
      <w:r>
        <w:rPr>
          <w:rFonts w:asciiTheme="minorHAnsi" w:hAnsiTheme="minorHAnsi" w:cstheme="minorHAnsi"/>
          <w:b/>
          <w:sz w:val="20"/>
          <w:szCs w:val="20"/>
        </w:rPr>
        <w:t xml:space="preserve">Validate Address </w:t>
      </w:r>
      <w:r>
        <w:rPr>
          <w:rFonts w:asciiTheme="minorHAnsi" w:hAnsiTheme="minorHAnsi" w:cstheme="minorHAnsi"/>
          <w:sz w:val="20"/>
          <w:szCs w:val="20"/>
        </w:rPr>
        <w:t>button</w:t>
      </w:r>
    </w:p>
    <w:p w14:paraId="3D5D1CD0" w14:textId="71AB4C08" w:rsidR="00256B70" w:rsidRPr="00C81F5A" w:rsidRDefault="00C53EC5" w:rsidP="00F16169">
      <w:pPr>
        <w:pStyle w:val="ListParagraph"/>
        <w:numPr>
          <w:ilvl w:val="0"/>
          <w:numId w:val="69"/>
        </w:numPr>
        <w:spacing w:after="120" w:line="360" w:lineRule="auto"/>
        <w:contextualSpacing w:val="0"/>
        <w:jc w:val="both"/>
        <w:rPr>
          <w:rFonts w:asciiTheme="minorHAnsi" w:hAnsiTheme="minorHAnsi" w:cstheme="minorHAnsi"/>
          <w:sz w:val="20"/>
          <w:szCs w:val="20"/>
        </w:rPr>
      </w:pPr>
      <w:r>
        <w:rPr>
          <w:rFonts w:asciiTheme="minorHAnsi" w:hAnsiTheme="minorHAnsi" w:cstheme="minorHAnsi"/>
          <w:sz w:val="20"/>
          <w:szCs w:val="20"/>
        </w:rPr>
        <w:t>Select the appropriate address that is listed</w:t>
      </w:r>
    </w:p>
    <w:p w14:paraId="2F54212B" w14:textId="75F5F073" w:rsidR="008B7D33" w:rsidRPr="007233AC" w:rsidRDefault="008B7D33" w:rsidP="00F16169">
      <w:pPr>
        <w:pStyle w:val="ListParagraph"/>
        <w:numPr>
          <w:ilvl w:val="0"/>
          <w:numId w:val="69"/>
        </w:numPr>
        <w:spacing w:after="120" w:line="360" w:lineRule="auto"/>
        <w:contextualSpacing w:val="0"/>
        <w:jc w:val="both"/>
        <w:rPr>
          <w:rFonts w:asciiTheme="minorHAnsi" w:hAnsiTheme="minorHAnsi" w:cstheme="minorHAnsi"/>
          <w:sz w:val="20"/>
          <w:szCs w:val="20"/>
        </w:rPr>
      </w:pPr>
      <w:r w:rsidRPr="00C81F5A">
        <w:rPr>
          <w:rFonts w:asciiTheme="minorHAnsi" w:hAnsiTheme="minorHAnsi" w:cstheme="minorHAnsi"/>
          <w:sz w:val="20"/>
          <w:szCs w:val="20"/>
        </w:rPr>
        <w:t xml:space="preserve">Validate your request by clicking on </w:t>
      </w:r>
      <w:r w:rsidR="00C53EC5">
        <w:rPr>
          <w:rFonts w:asciiTheme="minorHAnsi" w:hAnsiTheme="minorHAnsi" w:cstheme="minorHAnsi"/>
          <w:b/>
          <w:sz w:val="20"/>
          <w:szCs w:val="20"/>
        </w:rPr>
        <w:t xml:space="preserve">Update </w:t>
      </w:r>
      <w:r w:rsidR="00D60DFE">
        <w:rPr>
          <w:rFonts w:asciiTheme="minorHAnsi" w:hAnsiTheme="minorHAnsi" w:cstheme="minorHAnsi"/>
          <w:b/>
          <w:sz w:val="20"/>
          <w:szCs w:val="20"/>
        </w:rPr>
        <w:t>Address</w:t>
      </w:r>
    </w:p>
    <w:p w14:paraId="33B3FF07" w14:textId="4D245534" w:rsidR="004C2731" w:rsidRPr="007233AC" w:rsidRDefault="00E2076A" w:rsidP="007233AC">
      <w:pPr>
        <w:spacing w:after="120" w:line="360" w:lineRule="auto"/>
        <w:jc w:val="both"/>
        <w:rPr>
          <w:rFonts w:asciiTheme="minorHAnsi" w:hAnsiTheme="minorHAnsi" w:cstheme="minorHAnsi"/>
          <w:sz w:val="20"/>
          <w:szCs w:val="20"/>
        </w:rPr>
      </w:pPr>
      <w:r>
        <w:rPr>
          <w:rFonts w:asciiTheme="minorHAnsi" w:hAnsiTheme="minorHAnsi" w:cstheme="minorHAnsi"/>
          <w:noProof/>
          <w:sz w:val="20"/>
          <w:szCs w:val="20"/>
        </w:rPr>
        <mc:AlternateContent>
          <mc:Choice Requires="wpg">
            <w:drawing>
              <wp:anchor distT="0" distB="0" distL="114300" distR="114300" simplePos="0" relativeHeight="251658307" behindDoc="0" locked="0" layoutInCell="1" allowOverlap="1" wp14:anchorId="4C89D890" wp14:editId="2237F095">
                <wp:simplePos x="0" y="0"/>
                <wp:positionH relativeFrom="column">
                  <wp:posOffset>647700</wp:posOffset>
                </wp:positionH>
                <wp:positionV relativeFrom="paragraph">
                  <wp:posOffset>73025</wp:posOffset>
                </wp:positionV>
                <wp:extent cx="4912995" cy="2252273"/>
                <wp:effectExtent l="0" t="0" r="20955" b="34290"/>
                <wp:wrapNone/>
                <wp:docPr id="1910" name="Group 1910"/>
                <wp:cNvGraphicFramePr/>
                <a:graphic xmlns:a="http://schemas.openxmlformats.org/drawingml/2006/main">
                  <a:graphicData uri="http://schemas.microsoft.com/office/word/2010/wordprocessingGroup">
                    <wpg:wgp>
                      <wpg:cNvGrpSpPr/>
                      <wpg:grpSpPr>
                        <a:xfrm>
                          <a:off x="0" y="0"/>
                          <a:ext cx="4912995" cy="2252273"/>
                          <a:chOff x="0" y="0"/>
                          <a:chExt cx="5300345" cy="2430145"/>
                        </a:xfrm>
                      </wpg:grpSpPr>
                      <wpg:grpSp>
                        <wpg:cNvPr id="13" name="Group 13"/>
                        <wpg:cNvGrpSpPr/>
                        <wpg:grpSpPr>
                          <a:xfrm>
                            <a:off x="0" y="0"/>
                            <a:ext cx="5300345" cy="2430145"/>
                            <a:chOff x="0" y="0"/>
                            <a:chExt cx="5300345" cy="2430328"/>
                          </a:xfrm>
                        </wpg:grpSpPr>
                        <pic:pic xmlns:pic="http://schemas.openxmlformats.org/drawingml/2006/picture">
                          <pic:nvPicPr>
                            <pic:cNvPr id="24" name="Picture 24"/>
                            <pic:cNvPicPr>
                              <a:picLocks noChangeAspect="1"/>
                            </pic:cNvPicPr>
                          </pic:nvPicPr>
                          <pic:blipFill>
                            <a:blip r:embed="rId143" cstate="print">
                              <a:extLst>
                                <a:ext uri="{28A0092B-C50C-407E-A947-70E740481C1C}">
                                  <a14:useLocalDpi xmlns:a14="http://schemas.microsoft.com/office/drawing/2010/main" val="0"/>
                                </a:ext>
                              </a:extLst>
                            </a:blip>
                            <a:stretch>
                              <a:fillRect/>
                            </a:stretch>
                          </pic:blipFill>
                          <pic:spPr>
                            <a:xfrm>
                              <a:off x="234950" y="0"/>
                              <a:ext cx="4962525" cy="2374900"/>
                            </a:xfrm>
                            <a:prstGeom prst="rect">
                              <a:avLst/>
                            </a:prstGeom>
                          </pic:spPr>
                        </pic:pic>
                        <wpg:grpSp>
                          <wpg:cNvPr id="25" name="Group 25"/>
                          <wpg:cNvGrpSpPr/>
                          <wpg:grpSpPr>
                            <a:xfrm>
                              <a:off x="0" y="1663700"/>
                              <a:ext cx="5300345" cy="766628"/>
                              <a:chOff x="4576227" y="1814753"/>
                              <a:chExt cx="5300422" cy="767995"/>
                            </a:xfrm>
                            <a:solidFill>
                              <a:schemeClr val="accent3"/>
                            </a:solidFill>
                          </wpg:grpSpPr>
                          <wps:wsp>
                            <wps:cNvPr id="29" name="Right Arrow 2485"/>
                            <wps:cNvSpPr/>
                            <wps:spPr>
                              <a:xfrm>
                                <a:off x="4576227" y="1814753"/>
                                <a:ext cx="252000" cy="25200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F9A0A78" w14:textId="77777777" w:rsidR="00E64DD2" w:rsidRPr="00752228" w:rsidRDefault="00E64DD2" w:rsidP="009568E1">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1" name="Right Arrow 2487"/>
                            <wps:cNvSpPr/>
                            <wps:spPr>
                              <a:xfrm flipH="1">
                                <a:off x="9624649" y="2330748"/>
                                <a:ext cx="252000" cy="25200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3908E5C" w14:textId="77777777" w:rsidR="00E64DD2" w:rsidRPr="00752228" w:rsidRDefault="00E64DD2" w:rsidP="009568E1">
                                  <w:pPr>
                                    <w:jc w:val="center"/>
                                    <w:rPr>
                                      <w:b/>
                                      <w:color w:val="FFFFFF" w:themeColor="background1"/>
                                      <w:sz w:val="12"/>
                                      <w:lang w:val="es-ES"/>
                                    </w:rPr>
                                  </w:pPr>
                                  <w:r>
                                    <w:rPr>
                                      <w:b/>
                                      <w:color w:val="FFFFFF" w:themeColor="background1"/>
                                      <w:sz w:val="12"/>
                                      <w:lang w:val="es-ES"/>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s:wsp>
                        <wps:cNvPr id="30" name="Right Arrow 2485"/>
                        <wps:cNvSpPr/>
                        <wps:spPr>
                          <a:xfrm>
                            <a:off x="3333750" y="2178050"/>
                            <a:ext cx="251460" cy="25146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8C7887A" w14:textId="3699503B" w:rsidR="00E64DD2" w:rsidRPr="00752228" w:rsidRDefault="00E64DD2" w:rsidP="006B0EE1">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89D890" id="Group 1910" o:spid="_x0000_s1082" style="position:absolute;left:0;text-align:left;margin-left:51pt;margin-top:5.75pt;width:386.85pt;height:177.35pt;z-index:251658307;mso-width-relative:margin;mso-height-relative:margin" coordsize="53003,243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">
                <v:group id="Group 13" o:spid="_x0000_s1083" style="position:absolute;width:53003;height:24301" coordsize="53003,2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Picture 24" o:spid="_x0000_s1084" type="#_x0000_t75" style="position:absolute;left:2349;width:49625;height:2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">
                    <v:imagedata r:id="rId144" o:title=""/>
                  </v:shape>
                  <v:group id="Group 25" o:spid="_x0000_s1085" style="position:absolute;top:16637;width:53003;height:7666" coordorigin="45762,18147" coordsize="53004,7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_x0000_s1086" type="#_x0000_t13" style="position:absolute;left:45762;top:18147;width:252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" adj="10800" fillcolor="#00d7bd [3204]" strokecolor="white [3212]" strokeweight=".25pt">
                      <v:textbox inset="0,0,0,0">
                        <w:txbxContent>
                          <w:p w14:paraId="7F9A0A78" w14:textId="77777777" w:rsidR="00E64DD2" w:rsidRPr="00752228" w:rsidRDefault="00E64DD2" w:rsidP="009568E1">
                            <w:pPr>
                              <w:jc w:val="center"/>
                              <w:rPr>
                                <w:b/>
                                <w:color w:val="FFFFFF" w:themeColor="background1"/>
                                <w:sz w:val="12"/>
                                <w:lang w:val="es-ES"/>
                              </w:rPr>
                            </w:pPr>
                            <w:r>
                              <w:rPr>
                                <w:b/>
                                <w:color w:val="FFFFFF" w:themeColor="background1"/>
                                <w:sz w:val="12"/>
                                <w:lang w:val="es-ES"/>
                              </w:rPr>
                              <w:t>2</w:t>
                            </w:r>
                          </w:p>
                        </w:txbxContent>
                      </v:textbox>
                    </v:shape>
                    <v:shape id="_x0000_s1087" type="#_x0000_t13" style="position:absolute;left:96246;top:23307;width:2520;height:252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" adj="10800" fillcolor="#00d7bd [3204]" strokecolor="white [3212]" strokeweight=".25pt">
                      <v:textbox inset="0,0,0,0">
                        <w:txbxContent>
                          <w:p w14:paraId="53908E5C" w14:textId="77777777" w:rsidR="00E64DD2" w:rsidRPr="00752228" w:rsidRDefault="00E64DD2" w:rsidP="009568E1">
                            <w:pPr>
                              <w:jc w:val="center"/>
                              <w:rPr>
                                <w:b/>
                                <w:color w:val="FFFFFF" w:themeColor="background1"/>
                                <w:sz w:val="12"/>
                                <w:lang w:val="es-ES"/>
                              </w:rPr>
                            </w:pPr>
                            <w:r>
                              <w:rPr>
                                <w:b/>
                                <w:color w:val="FFFFFF" w:themeColor="background1"/>
                                <w:sz w:val="12"/>
                                <w:lang w:val="es-ES"/>
                              </w:rPr>
                              <w:t>3</w:t>
                            </w:r>
                          </w:p>
                        </w:txbxContent>
                      </v:textbox>
                    </v:shape>
                  </v:group>
                </v:group>
                <v:shape id="_x0000_s1088" type="#_x0000_t13" style="position:absolute;left:33337;top:21780;width:2515;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" adj="10800" fillcolor="#00d7bd [3204]" strokecolor="white [3212]" strokeweight=".25pt">
                  <v:textbox inset="0,0,0,0">
                    <w:txbxContent>
                      <w:p w14:paraId="78C7887A" w14:textId="3699503B" w:rsidR="00E64DD2" w:rsidRPr="00752228" w:rsidRDefault="00E64DD2" w:rsidP="006B0EE1">
                        <w:pPr>
                          <w:jc w:val="center"/>
                          <w:rPr>
                            <w:b/>
                            <w:color w:val="FFFFFF" w:themeColor="background1"/>
                            <w:sz w:val="12"/>
                            <w:lang w:val="es-ES"/>
                          </w:rPr>
                        </w:pPr>
                        <w:r>
                          <w:rPr>
                            <w:b/>
                            <w:color w:val="FFFFFF" w:themeColor="background1"/>
                            <w:sz w:val="12"/>
                            <w:lang w:val="es-ES"/>
                          </w:rPr>
                          <w:t>1</w:t>
                        </w:r>
                      </w:p>
                    </w:txbxContent>
                  </v:textbox>
                </v:shape>
              </v:group>
            </w:pict>
          </mc:Fallback>
        </mc:AlternateContent>
      </w:r>
    </w:p>
    <w:p w14:paraId="43E5BF6B" w14:textId="7FFADEFF" w:rsidR="007451D6" w:rsidRPr="00991186" w:rsidRDefault="00513EF8" w:rsidP="00D65A1D">
      <w:pPr>
        <w:pStyle w:val="ListParagraph"/>
        <w:spacing w:after="120" w:line="360" w:lineRule="auto"/>
        <w:ind w:hanging="720"/>
        <w:jc w:val="center"/>
        <w:rPr>
          <w:rFonts w:asciiTheme="minorHAnsi" w:hAnsiTheme="minorHAnsi" w:cstheme="minorHAnsi"/>
          <w:sz w:val="20"/>
          <w:szCs w:val="20"/>
        </w:rPr>
      </w:pPr>
      <w:r w:rsidRPr="00513EF8">
        <w:rPr>
          <w:noProof/>
        </w:rPr>
        <w:t xml:space="preserve"> </w:t>
      </w:r>
    </w:p>
    <w:p w14:paraId="0E0077C6" w14:textId="343A0291" w:rsidR="006B0EE1" w:rsidRDefault="006B0EE1" w:rsidP="00396A1C">
      <w:pPr>
        <w:spacing w:after="120" w:line="360" w:lineRule="auto"/>
        <w:jc w:val="both"/>
        <w:rPr>
          <w:rFonts w:asciiTheme="minorHAnsi" w:hAnsiTheme="minorHAnsi" w:cstheme="minorHAnsi"/>
          <w:sz w:val="20"/>
          <w:szCs w:val="20"/>
        </w:rPr>
      </w:pPr>
    </w:p>
    <w:p w14:paraId="2D08A029" w14:textId="4D631CB4" w:rsidR="00404F04" w:rsidRDefault="00404F04" w:rsidP="00396A1C">
      <w:pPr>
        <w:spacing w:after="120" w:line="360" w:lineRule="auto"/>
        <w:jc w:val="both"/>
        <w:rPr>
          <w:rFonts w:asciiTheme="minorHAnsi" w:hAnsiTheme="minorHAnsi" w:cstheme="minorHAnsi"/>
          <w:sz w:val="20"/>
          <w:szCs w:val="20"/>
        </w:rPr>
      </w:pPr>
    </w:p>
    <w:p w14:paraId="41684417" w14:textId="6F941F99" w:rsidR="00404F04" w:rsidRPr="008A6EA7" w:rsidRDefault="00404F04" w:rsidP="007233AC">
      <w:pPr>
        <w:rPr>
          <w:rFonts w:asciiTheme="minorHAnsi" w:hAnsiTheme="minorHAnsi" w:cstheme="minorHAnsi"/>
          <w:sz w:val="20"/>
          <w:szCs w:val="20"/>
        </w:rPr>
      </w:pPr>
    </w:p>
    <w:p w14:paraId="6B64FAD4" w14:textId="6279C70F" w:rsidR="00404F04" w:rsidRPr="00404F04" w:rsidRDefault="00404F04" w:rsidP="007233AC">
      <w:pPr>
        <w:rPr>
          <w:rFonts w:asciiTheme="minorHAnsi" w:hAnsiTheme="minorHAnsi" w:cstheme="minorHAnsi"/>
          <w:sz w:val="20"/>
          <w:szCs w:val="20"/>
        </w:rPr>
      </w:pPr>
    </w:p>
    <w:p w14:paraId="7F60AB57" w14:textId="36C4520D" w:rsidR="00404F04" w:rsidRPr="00404F04" w:rsidRDefault="00404F04" w:rsidP="007233AC">
      <w:pPr>
        <w:rPr>
          <w:rFonts w:asciiTheme="minorHAnsi" w:hAnsiTheme="minorHAnsi" w:cstheme="minorHAnsi"/>
          <w:sz w:val="20"/>
          <w:szCs w:val="20"/>
        </w:rPr>
      </w:pPr>
    </w:p>
    <w:p w14:paraId="43DDA465" w14:textId="1DD6C539" w:rsidR="00404F04" w:rsidRPr="00404F04" w:rsidRDefault="00404F04" w:rsidP="007233AC">
      <w:pPr>
        <w:rPr>
          <w:rFonts w:asciiTheme="minorHAnsi" w:hAnsiTheme="minorHAnsi" w:cstheme="minorHAnsi"/>
          <w:sz w:val="20"/>
          <w:szCs w:val="20"/>
        </w:rPr>
      </w:pPr>
    </w:p>
    <w:p w14:paraId="651508D3" w14:textId="06F6DEDF" w:rsidR="00404F04" w:rsidRPr="00404F04" w:rsidRDefault="00404F04" w:rsidP="007233AC">
      <w:pPr>
        <w:rPr>
          <w:rFonts w:asciiTheme="minorHAnsi" w:hAnsiTheme="minorHAnsi" w:cstheme="minorHAnsi"/>
          <w:sz w:val="20"/>
          <w:szCs w:val="20"/>
        </w:rPr>
      </w:pPr>
    </w:p>
    <w:p w14:paraId="718DE76A" w14:textId="29044989" w:rsidR="00404F04" w:rsidRPr="00404F04" w:rsidRDefault="00404F04" w:rsidP="007233AC">
      <w:pPr>
        <w:rPr>
          <w:rFonts w:asciiTheme="minorHAnsi" w:hAnsiTheme="minorHAnsi" w:cstheme="minorHAnsi"/>
          <w:sz w:val="20"/>
          <w:szCs w:val="20"/>
        </w:rPr>
      </w:pPr>
    </w:p>
    <w:p w14:paraId="032790DE" w14:textId="06D494A7" w:rsidR="00404F04" w:rsidRPr="00404F04" w:rsidRDefault="00404F04" w:rsidP="007233AC">
      <w:pPr>
        <w:rPr>
          <w:rFonts w:asciiTheme="minorHAnsi" w:hAnsiTheme="minorHAnsi" w:cstheme="minorHAnsi"/>
          <w:sz w:val="20"/>
          <w:szCs w:val="20"/>
        </w:rPr>
      </w:pPr>
    </w:p>
    <w:p w14:paraId="6DF1B9EB" w14:textId="05F57A26" w:rsidR="006A4386" w:rsidRDefault="006A4386">
      <w:pPr>
        <w:rPr>
          <w:rFonts w:asciiTheme="minorHAnsi" w:hAnsiTheme="minorHAnsi" w:cstheme="minorHAnsi"/>
          <w:sz w:val="20"/>
          <w:szCs w:val="20"/>
        </w:rPr>
      </w:pPr>
    </w:p>
    <w:p w14:paraId="39AA1EC6" w14:textId="77777777" w:rsidR="006A4386" w:rsidRPr="006A4386" w:rsidRDefault="006A4386">
      <w:pPr>
        <w:rPr>
          <w:rFonts w:asciiTheme="minorHAnsi" w:hAnsiTheme="minorHAnsi" w:cstheme="minorHAnsi"/>
          <w:sz w:val="20"/>
          <w:szCs w:val="20"/>
        </w:rPr>
      </w:pPr>
    </w:p>
    <w:p w14:paraId="0A65927E" w14:textId="77777777" w:rsidR="006A4386" w:rsidRPr="006A4386" w:rsidRDefault="006A4386">
      <w:pPr>
        <w:rPr>
          <w:rFonts w:asciiTheme="minorHAnsi" w:hAnsiTheme="minorHAnsi" w:cstheme="minorHAnsi"/>
          <w:sz w:val="20"/>
          <w:szCs w:val="20"/>
        </w:rPr>
      </w:pPr>
    </w:p>
    <w:p w14:paraId="397C5454" w14:textId="63381DDB" w:rsidR="006A4386" w:rsidRPr="006A4386" w:rsidRDefault="00697335">
      <w:pPr>
        <w:rPr>
          <w:rFonts w:asciiTheme="minorHAnsi" w:hAnsiTheme="minorHAnsi" w:cstheme="minorHAnsi"/>
          <w:sz w:val="20"/>
          <w:szCs w:val="20"/>
        </w:rPr>
      </w:pPr>
      <w:r>
        <w:rPr>
          <w:noProof/>
        </w:rPr>
        <w:drawing>
          <wp:anchor distT="0" distB="0" distL="114300" distR="114300" simplePos="0" relativeHeight="251658305" behindDoc="0" locked="0" layoutInCell="1" allowOverlap="1" wp14:anchorId="3A810120" wp14:editId="31E2407C">
            <wp:simplePos x="0" y="0"/>
            <wp:positionH relativeFrom="margin">
              <wp:posOffset>-46990</wp:posOffset>
            </wp:positionH>
            <wp:positionV relativeFrom="paragraph">
              <wp:posOffset>426085</wp:posOffset>
            </wp:positionV>
            <wp:extent cx="5731510" cy="1275080"/>
            <wp:effectExtent l="0" t="0" r="2540" b="1270"/>
            <wp:wrapSquare wrapText="bothSides"/>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extLst>
                        <a:ext uri="{28A0092B-C50C-407E-A947-70E740481C1C}">
                          <a14:useLocalDpi xmlns:a14="http://schemas.microsoft.com/office/drawing/2010/main" val="0"/>
                        </a:ext>
                      </a:extLst>
                    </a:blip>
                    <a:stretch>
                      <a:fillRect/>
                    </a:stretch>
                  </pic:blipFill>
                  <pic:spPr>
                    <a:xfrm>
                      <a:off x="0" y="0"/>
                      <a:ext cx="5731510" cy="1275080"/>
                    </a:xfrm>
                    <a:prstGeom prst="rect">
                      <a:avLst/>
                    </a:prstGeom>
                  </pic:spPr>
                </pic:pic>
              </a:graphicData>
            </a:graphic>
            <wp14:sizeRelH relativeFrom="page">
              <wp14:pctWidth>0</wp14:pctWidth>
            </wp14:sizeRelH>
            <wp14:sizeRelV relativeFrom="page">
              <wp14:pctHeight>0</wp14:pctHeight>
            </wp14:sizeRelV>
          </wp:anchor>
        </w:drawing>
      </w:r>
      <w:r w:rsidR="00E2076A">
        <w:rPr>
          <w:rFonts w:asciiTheme="minorHAnsi" w:hAnsiTheme="minorHAnsi" w:cstheme="minorHAnsi"/>
          <w:sz w:val="20"/>
          <w:szCs w:val="20"/>
        </w:rPr>
        <w:t>Once confirmed, you will be presented with the screen below to show the success of your address update, and you can check the update using the Order ID.</w:t>
      </w:r>
    </w:p>
    <w:p w14:paraId="626377AA" w14:textId="3EFCE05D" w:rsidR="00697335" w:rsidRDefault="00697335">
      <w:pPr>
        <w:rPr>
          <w:rFonts w:asciiTheme="minorHAnsi" w:hAnsiTheme="minorHAnsi" w:cstheme="minorHAnsi"/>
          <w:sz w:val="20"/>
          <w:szCs w:val="20"/>
        </w:rPr>
      </w:pPr>
    </w:p>
    <w:p w14:paraId="5271DA8A" w14:textId="512A6A2D" w:rsidR="006A4386" w:rsidRPr="006A4386" w:rsidRDefault="006A4386">
      <w:pPr>
        <w:rPr>
          <w:rFonts w:asciiTheme="minorHAnsi" w:hAnsiTheme="minorHAnsi" w:cstheme="minorHAnsi"/>
          <w:sz w:val="20"/>
          <w:szCs w:val="20"/>
        </w:rPr>
      </w:pPr>
    </w:p>
    <w:p w14:paraId="355BAAB2" w14:textId="7E864D07" w:rsidR="006A4386" w:rsidRDefault="006A4386" w:rsidP="006A4386">
      <w:pPr>
        <w:rPr>
          <w:rFonts w:asciiTheme="minorHAnsi" w:hAnsiTheme="minorHAnsi" w:cstheme="minorHAnsi"/>
          <w:sz w:val="20"/>
          <w:szCs w:val="20"/>
        </w:rPr>
      </w:pPr>
    </w:p>
    <w:tbl>
      <w:tblPr>
        <w:tblStyle w:val="TableGrid"/>
        <w:tblpPr w:leftFromText="180" w:rightFromText="180" w:vertAnchor="text" w:horzAnchor="margin" w:tblpY="-195"/>
        <w:tblOverlap w:val="never"/>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925"/>
        <w:gridCol w:w="8018"/>
      </w:tblGrid>
      <w:tr w:rsidR="00697335" w:rsidRPr="00C81F5A" w14:paraId="6859513A" w14:textId="77777777" w:rsidTr="00697335">
        <w:trPr>
          <w:trHeight w:val="962"/>
        </w:trPr>
        <w:tc>
          <w:tcPr>
            <w:tcW w:w="925" w:type="dxa"/>
            <w:vAlign w:val="center"/>
          </w:tcPr>
          <w:p w14:paraId="3C742B0C" w14:textId="77777777" w:rsidR="00697335" w:rsidRPr="00C81F5A" w:rsidRDefault="00697335" w:rsidP="00697335">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458E1A74" wp14:editId="4FD0999B">
                  <wp:extent cx="360000" cy="360000"/>
                  <wp:effectExtent l="0" t="0" r="2540" b="2540"/>
                  <wp:docPr id="1905"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018" w:type="dxa"/>
            <w:vAlign w:val="center"/>
          </w:tcPr>
          <w:p w14:paraId="4FA42CD9" w14:textId="77777777" w:rsidR="00697335" w:rsidRPr="00697335" w:rsidRDefault="00697335" w:rsidP="00697335">
            <w:pPr>
              <w:spacing w:before="60" w:after="60"/>
              <w:rPr>
                <w:rFonts w:asciiTheme="minorHAnsi" w:hAnsiTheme="minorHAnsi" w:cstheme="minorHAnsi"/>
                <w:i/>
                <w:sz w:val="18"/>
                <w:szCs w:val="18"/>
              </w:rPr>
            </w:pPr>
            <w:r w:rsidRPr="00697335">
              <w:rPr>
                <w:rFonts w:asciiTheme="minorHAnsi" w:hAnsiTheme="minorHAnsi" w:cstheme="minorHAnsi"/>
                <w:i/>
                <w:sz w:val="18"/>
                <w:szCs w:val="18"/>
              </w:rPr>
              <w:t>In Austria there is a private numbering plan.  If your customer wants new geographic or location independent numbers, then you only need to reserve &amp; activate one number for them.  This single number can be extended by your customer into a range of 0-9, 00-99 or 000-999 numbers.</w:t>
            </w:r>
          </w:p>
        </w:tc>
      </w:tr>
    </w:tbl>
    <w:p w14:paraId="6294B689" w14:textId="0A660FCB" w:rsidR="006A4386" w:rsidRDefault="006A4386" w:rsidP="006A4386">
      <w:pPr>
        <w:rPr>
          <w:rFonts w:asciiTheme="minorHAnsi" w:hAnsiTheme="minorHAnsi" w:cstheme="minorHAnsi"/>
          <w:sz w:val="20"/>
          <w:szCs w:val="20"/>
        </w:rPr>
      </w:pPr>
    </w:p>
    <w:p w14:paraId="306F7E1A" w14:textId="42663A28" w:rsidR="008825F9" w:rsidRPr="00473222" w:rsidRDefault="006A4386" w:rsidP="00473222">
      <w:pPr>
        <w:tabs>
          <w:tab w:val="left" w:pos="1680"/>
        </w:tabs>
        <w:rPr>
          <w:sz w:val="20"/>
          <w:szCs w:val="20"/>
        </w:rPr>
      </w:pPr>
      <w:r>
        <w:rPr>
          <w:rFonts w:asciiTheme="minorHAnsi" w:hAnsiTheme="minorHAnsi" w:cstheme="minorHAnsi"/>
          <w:sz w:val="20"/>
          <w:szCs w:val="20"/>
        </w:rPr>
        <w:tab/>
      </w:r>
    </w:p>
    <w:p w14:paraId="3E260C34" w14:textId="46EBA44E" w:rsidR="009568E1" w:rsidRDefault="009568E1" w:rsidP="00CB64E4">
      <w:pPr>
        <w:rPr>
          <w:rFonts w:asciiTheme="minorHAnsi" w:hAnsiTheme="minorHAnsi" w:cstheme="minorHAnsi"/>
          <w:sz w:val="20"/>
          <w:szCs w:val="20"/>
        </w:rPr>
      </w:pPr>
    </w:p>
    <w:tbl>
      <w:tblPr>
        <w:tblStyle w:val="TableGrid"/>
        <w:tblpPr w:leftFromText="180" w:rightFromText="180" w:vertAnchor="page" w:horzAnchor="margin" w:tblpY="7971"/>
        <w:tblW w:w="0" w:type="auto"/>
        <w:tblBorders>
          <w:top w:val="single" w:sz="4" w:space="0" w:color="00D7BD" w:themeColor="accent1"/>
          <w:left w:val="single" w:sz="4" w:space="0" w:color="00D7BD" w:themeColor="accent1"/>
          <w:bottom w:val="single" w:sz="4" w:space="0" w:color="00D7BD" w:themeColor="accent1"/>
          <w:right w:val="single" w:sz="4" w:space="0" w:color="00D7BD" w:themeColor="accent1"/>
          <w:insideH w:val="none" w:sz="0" w:space="0" w:color="auto"/>
          <w:insideV w:val="none" w:sz="0" w:space="0" w:color="auto"/>
        </w:tblBorders>
        <w:tblLook w:val="04A0" w:firstRow="1" w:lastRow="0" w:firstColumn="1" w:lastColumn="0" w:noHBand="0" w:noVBand="1"/>
      </w:tblPr>
      <w:tblGrid>
        <w:gridCol w:w="846"/>
        <w:gridCol w:w="8080"/>
      </w:tblGrid>
      <w:tr w:rsidR="00E2076A" w:rsidRPr="00C81F5A" w14:paraId="18A0FB6F" w14:textId="77777777" w:rsidTr="00697335">
        <w:tc>
          <w:tcPr>
            <w:tcW w:w="846" w:type="dxa"/>
            <w:vAlign w:val="center"/>
          </w:tcPr>
          <w:p w14:paraId="1B708223" w14:textId="77777777" w:rsidR="00E2076A" w:rsidRPr="00C81F5A" w:rsidRDefault="00E2076A" w:rsidP="00697335">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20"/>
                <w:szCs w:val="20"/>
                <w:lang w:val="en-GB"/>
              </w:rPr>
              <w:drawing>
                <wp:inline distT="0" distB="0" distL="0" distR="0" wp14:anchorId="7B9E2ED8" wp14:editId="10A1B0DE">
                  <wp:extent cx="360000" cy="360000"/>
                  <wp:effectExtent l="0" t="0" r="2540" b="2540"/>
                  <wp:docPr id="951"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080" w:type="dxa"/>
            <w:vAlign w:val="center"/>
          </w:tcPr>
          <w:p w14:paraId="6A0A2C2F" w14:textId="77777777" w:rsidR="009C3FEF" w:rsidRDefault="009C3FEF" w:rsidP="00697335">
            <w:pPr>
              <w:spacing w:before="60" w:after="60"/>
              <w:rPr>
                <w:rFonts w:asciiTheme="minorHAnsi" w:hAnsiTheme="minorHAnsi" w:cstheme="minorHAnsi"/>
                <w:i/>
                <w:sz w:val="18"/>
                <w:szCs w:val="18"/>
              </w:rPr>
            </w:pPr>
          </w:p>
          <w:p w14:paraId="463D3927" w14:textId="1ACBE9EB" w:rsidR="00E2076A" w:rsidRPr="00C81F5A" w:rsidRDefault="00E2076A" w:rsidP="00697335">
            <w:pPr>
              <w:spacing w:before="60" w:after="60"/>
              <w:rPr>
                <w:rFonts w:asciiTheme="minorHAnsi" w:hAnsiTheme="minorHAnsi" w:cstheme="minorHAnsi"/>
                <w:i/>
                <w:sz w:val="18"/>
                <w:szCs w:val="18"/>
              </w:rPr>
            </w:pPr>
            <w:r w:rsidRPr="00C81F5A">
              <w:rPr>
                <w:rFonts w:asciiTheme="minorHAnsi" w:hAnsiTheme="minorHAnsi" w:cstheme="minorHAnsi"/>
                <w:i/>
                <w:sz w:val="18"/>
                <w:szCs w:val="18"/>
              </w:rPr>
              <w:t>(</w:t>
            </w:r>
            <w:proofErr w:type="spellStart"/>
            <w:r w:rsidRPr="00C81F5A">
              <w:rPr>
                <w:rFonts w:asciiTheme="minorHAnsi" w:hAnsiTheme="minorHAnsi" w:cstheme="minorHAnsi"/>
                <w:i/>
                <w:color w:val="00D7BD" w:themeColor="accent1"/>
                <w:sz w:val="18"/>
                <w:szCs w:val="18"/>
              </w:rPr>
              <w:t>i</w:t>
            </w:r>
            <w:proofErr w:type="spellEnd"/>
            <w:r w:rsidRPr="00C81F5A">
              <w:rPr>
                <w:rFonts w:asciiTheme="minorHAnsi" w:hAnsiTheme="minorHAnsi" w:cstheme="minorHAnsi"/>
                <w:i/>
                <w:sz w:val="18"/>
                <w:szCs w:val="18"/>
              </w:rPr>
              <w:t xml:space="preserve">): same information as Number Activation </w:t>
            </w:r>
            <w:r w:rsidR="00697335">
              <w:rPr>
                <w:rFonts w:asciiTheme="minorHAnsi" w:hAnsiTheme="minorHAnsi" w:cstheme="minorHAnsi"/>
                <w:i/>
                <w:sz w:val="18"/>
                <w:szCs w:val="18"/>
              </w:rPr>
              <w:t>is</w:t>
            </w:r>
            <w:r w:rsidRPr="00C81F5A">
              <w:rPr>
                <w:rFonts w:asciiTheme="minorHAnsi" w:hAnsiTheme="minorHAnsi" w:cstheme="minorHAnsi"/>
                <w:i/>
                <w:sz w:val="18"/>
                <w:szCs w:val="18"/>
              </w:rPr>
              <w:t xml:space="preserve"> required. Please check</w:t>
            </w:r>
            <w:r w:rsidRPr="00C81F5A">
              <w:rPr>
                <w:rFonts w:asciiTheme="minorHAnsi" w:hAnsiTheme="minorHAnsi" w:cstheme="minorHAnsi"/>
                <w:i/>
                <w:color w:val="00D7BD" w:themeColor="accent1"/>
                <w:sz w:val="18"/>
                <w:szCs w:val="18"/>
              </w:rPr>
              <w:t xml:space="preserve"> </w:t>
            </w:r>
            <w:r w:rsidRPr="00047F18">
              <w:rPr>
                <w:rFonts w:asciiTheme="minorHAnsi" w:hAnsiTheme="minorHAnsi" w:cstheme="minorHAnsi"/>
                <w:color w:val="00D7BD" w:themeColor="accent1"/>
                <w:sz w:val="18"/>
                <w:szCs w:val="18"/>
              </w:rPr>
              <w:fldChar w:fldCharType="begin"/>
            </w:r>
            <w:r w:rsidRPr="00047F18">
              <w:rPr>
                <w:rFonts w:asciiTheme="minorHAnsi" w:hAnsiTheme="minorHAnsi" w:cstheme="minorHAnsi"/>
                <w:color w:val="00D7BD" w:themeColor="accent1"/>
                <w:sz w:val="18"/>
                <w:szCs w:val="18"/>
              </w:rPr>
              <w:instrText xml:space="preserve"> REF _Ref491097272 \h  \* MERGEFORMAT </w:instrText>
            </w:r>
            <w:r w:rsidRPr="00047F18">
              <w:rPr>
                <w:rFonts w:asciiTheme="minorHAnsi" w:hAnsiTheme="minorHAnsi" w:cstheme="minorHAnsi"/>
                <w:color w:val="00D7BD" w:themeColor="accent1"/>
                <w:sz w:val="18"/>
                <w:szCs w:val="18"/>
              </w:rPr>
            </w:r>
            <w:r w:rsidRPr="00047F18">
              <w:rPr>
                <w:rFonts w:asciiTheme="minorHAnsi" w:hAnsiTheme="minorHAnsi" w:cstheme="minorHAnsi"/>
                <w:color w:val="00D7BD" w:themeColor="accent1"/>
                <w:sz w:val="18"/>
                <w:szCs w:val="18"/>
              </w:rPr>
              <w:fldChar w:fldCharType="separate"/>
            </w:r>
            <w:r w:rsidR="00A11204" w:rsidRPr="00C81F5A">
              <w:rPr>
                <w:rFonts w:asciiTheme="minorHAnsi" w:hAnsiTheme="minorHAnsi" w:cstheme="minorHAnsi"/>
                <w:b/>
              </w:rPr>
              <w:t xml:space="preserve">How to activate </w:t>
            </w:r>
            <w:r w:rsidR="00A11204">
              <w:rPr>
                <w:rFonts w:asciiTheme="minorHAnsi" w:hAnsiTheme="minorHAnsi" w:cstheme="minorHAnsi"/>
                <w:b/>
              </w:rPr>
              <w:t xml:space="preserve">reserved </w:t>
            </w:r>
            <w:r w:rsidR="00A11204" w:rsidRPr="00C81F5A">
              <w:rPr>
                <w:rFonts w:asciiTheme="minorHAnsi" w:hAnsiTheme="minorHAnsi" w:cstheme="minorHAnsi"/>
                <w:b/>
              </w:rPr>
              <w:t>numbers</w:t>
            </w:r>
            <w:r w:rsidRPr="00047F18">
              <w:rPr>
                <w:rFonts w:asciiTheme="minorHAnsi" w:hAnsiTheme="minorHAnsi" w:cstheme="minorHAnsi"/>
                <w:color w:val="00D7BD" w:themeColor="accent1"/>
                <w:sz w:val="18"/>
                <w:szCs w:val="18"/>
              </w:rPr>
              <w:fldChar w:fldCharType="end"/>
            </w:r>
            <w:r w:rsidRPr="00C81F5A">
              <w:rPr>
                <w:rFonts w:asciiTheme="minorHAnsi" w:hAnsiTheme="minorHAnsi" w:cstheme="minorHAnsi"/>
                <w:i/>
                <w:sz w:val="18"/>
                <w:szCs w:val="18"/>
              </w:rPr>
              <w:t xml:space="preserve"> section for additional information.</w:t>
            </w:r>
          </w:p>
          <w:p w14:paraId="35C66F1A" w14:textId="496FB096" w:rsidR="00E2076A" w:rsidRPr="00C81F5A" w:rsidRDefault="00DE4304" w:rsidP="00697335">
            <w:pPr>
              <w:spacing w:before="60" w:after="60"/>
              <w:rPr>
                <w:rFonts w:asciiTheme="minorHAnsi" w:hAnsiTheme="minorHAnsi" w:cstheme="minorHAnsi"/>
                <w:i/>
                <w:sz w:val="18"/>
                <w:szCs w:val="18"/>
              </w:rPr>
            </w:pPr>
            <w:r w:rsidRPr="00DE4304">
              <w:rPr>
                <w:rFonts w:asciiTheme="minorHAnsi" w:hAnsiTheme="minorHAnsi" w:cstheme="minorHAnsi"/>
                <w:i/>
                <w:sz w:val="18"/>
                <w:szCs w:val="18"/>
              </w:rPr>
              <w:t>It is your responsibility as described in the Number Hosting Service Description and Service Specific Terms (Colt’s contract with you)  to provide accurate and up to date end-customer’ information in order to fulfil your &amp; our regulatory obligations to ensure accurate and successful  emergency call routing, Emergency Database (EDB) updates and Lawful Intercept requests.</w:t>
            </w:r>
          </w:p>
        </w:tc>
      </w:tr>
      <w:tr w:rsidR="00E2076A" w:rsidRPr="00C81F5A" w14:paraId="7A9D3243" w14:textId="77777777" w:rsidTr="00697335">
        <w:tc>
          <w:tcPr>
            <w:tcW w:w="846" w:type="dxa"/>
            <w:vAlign w:val="center"/>
          </w:tcPr>
          <w:p w14:paraId="72DA93A2" w14:textId="77777777" w:rsidR="00E2076A" w:rsidRPr="00C81F5A" w:rsidRDefault="00E2076A" w:rsidP="00697335">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20"/>
                <w:szCs w:val="20"/>
                <w:lang w:val="en-GB"/>
              </w:rPr>
              <w:drawing>
                <wp:inline distT="0" distB="0" distL="0" distR="0" wp14:anchorId="5FA6DD44" wp14:editId="0E520474">
                  <wp:extent cx="360000" cy="360000"/>
                  <wp:effectExtent l="0" t="0" r="2540" b="2540"/>
                  <wp:docPr id="954"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080" w:type="dxa"/>
            <w:vAlign w:val="center"/>
          </w:tcPr>
          <w:p w14:paraId="465EA48A" w14:textId="77777777" w:rsidR="00E2076A" w:rsidRPr="00CA7547" w:rsidRDefault="00E2076A" w:rsidP="00A21E23">
            <w:pPr>
              <w:pStyle w:val="ListParagraph"/>
              <w:numPr>
                <w:ilvl w:val="0"/>
                <w:numId w:val="42"/>
              </w:numPr>
              <w:spacing w:before="60" w:after="60" w:line="240" w:lineRule="auto"/>
              <w:rPr>
                <w:rFonts w:asciiTheme="minorHAnsi" w:hAnsiTheme="minorHAnsi" w:cstheme="minorHAnsi"/>
                <w:i/>
                <w:sz w:val="18"/>
                <w:szCs w:val="18"/>
              </w:rPr>
            </w:pPr>
            <w:r w:rsidRPr="00CA7547">
              <w:rPr>
                <w:rFonts w:asciiTheme="minorHAnsi" w:hAnsiTheme="minorHAnsi" w:cstheme="minorHAnsi"/>
                <w:i/>
                <w:sz w:val="18"/>
                <w:szCs w:val="18"/>
              </w:rPr>
              <w:t>Numbers status: numbers are still activated, only address has been updated.</w:t>
            </w:r>
          </w:p>
          <w:p w14:paraId="37DB112F" w14:textId="77777777" w:rsidR="00E2076A" w:rsidRDefault="00E2076A" w:rsidP="00A21E23">
            <w:pPr>
              <w:pStyle w:val="ListParagraph"/>
              <w:numPr>
                <w:ilvl w:val="0"/>
                <w:numId w:val="42"/>
              </w:numPr>
              <w:spacing w:before="60" w:after="60" w:line="240" w:lineRule="auto"/>
              <w:rPr>
                <w:rFonts w:asciiTheme="minorHAnsi" w:hAnsiTheme="minorHAnsi" w:cstheme="minorHAnsi"/>
                <w:i/>
                <w:sz w:val="18"/>
                <w:szCs w:val="18"/>
              </w:rPr>
            </w:pPr>
            <w:r w:rsidRPr="00CA7547">
              <w:rPr>
                <w:rFonts w:asciiTheme="minorHAnsi" w:hAnsiTheme="minorHAnsi" w:cstheme="minorHAnsi"/>
                <w:i/>
                <w:sz w:val="18"/>
                <w:szCs w:val="18"/>
              </w:rPr>
              <w:t>It is allowed to update address part of an activated range</w:t>
            </w:r>
            <w:r>
              <w:rPr>
                <w:rFonts w:asciiTheme="minorHAnsi" w:hAnsiTheme="minorHAnsi" w:cstheme="minorHAnsi"/>
                <w:i/>
                <w:sz w:val="18"/>
                <w:szCs w:val="18"/>
              </w:rPr>
              <w:t xml:space="preserve"> if you have the premium offer</w:t>
            </w:r>
            <w:r w:rsidRPr="00CA7547">
              <w:rPr>
                <w:rFonts w:asciiTheme="minorHAnsi" w:hAnsiTheme="minorHAnsi" w:cstheme="minorHAnsi"/>
                <w:i/>
                <w:sz w:val="18"/>
                <w:szCs w:val="18"/>
              </w:rPr>
              <w:t>.</w:t>
            </w:r>
            <w:r>
              <w:rPr>
                <w:rFonts w:asciiTheme="minorHAnsi" w:hAnsiTheme="minorHAnsi" w:cstheme="minorHAnsi"/>
                <w:i/>
                <w:sz w:val="18"/>
                <w:szCs w:val="18"/>
              </w:rPr>
              <w:t xml:space="preserve"> If you do not have the premium offer then th</w:t>
            </w:r>
            <w:r w:rsidRPr="00CA7547">
              <w:rPr>
                <w:rFonts w:asciiTheme="minorHAnsi" w:hAnsiTheme="minorHAnsi" w:cstheme="minorHAnsi"/>
                <w:i/>
                <w:sz w:val="18"/>
                <w:szCs w:val="18"/>
              </w:rPr>
              <w:t xml:space="preserve">e </w:t>
            </w:r>
            <w:r>
              <w:rPr>
                <w:rFonts w:asciiTheme="minorHAnsi" w:hAnsiTheme="minorHAnsi" w:cstheme="minorHAnsi"/>
                <w:i/>
                <w:sz w:val="18"/>
                <w:szCs w:val="18"/>
              </w:rPr>
              <w:t xml:space="preserve">address update will be for the </w:t>
            </w:r>
            <w:r w:rsidRPr="00CA7547">
              <w:rPr>
                <w:rFonts w:asciiTheme="minorHAnsi" w:hAnsiTheme="minorHAnsi" w:cstheme="minorHAnsi"/>
                <w:i/>
                <w:sz w:val="18"/>
                <w:szCs w:val="18"/>
              </w:rPr>
              <w:t>whole range</w:t>
            </w:r>
            <w:r>
              <w:rPr>
                <w:rFonts w:asciiTheme="minorHAnsi" w:hAnsiTheme="minorHAnsi" w:cstheme="minorHAnsi"/>
                <w:i/>
                <w:sz w:val="18"/>
                <w:szCs w:val="18"/>
              </w:rPr>
              <w:t>.</w:t>
            </w:r>
          </w:p>
          <w:p w14:paraId="6A2F03C0" w14:textId="51784D50" w:rsidR="00E2076A" w:rsidRPr="00CA7547" w:rsidRDefault="00E2076A" w:rsidP="00A21E23">
            <w:pPr>
              <w:pStyle w:val="ListParagraph"/>
              <w:numPr>
                <w:ilvl w:val="0"/>
                <w:numId w:val="42"/>
              </w:numPr>
              <w:spacing w:before="60" w:after="60" w:line="240" w:lineRule="auto"/>
              <w:rPr>
                <w:rFonts w:asciiTheme="minorHAnsi" w:hAnsiTheme="minorHAnsi" w:cstheme="minorHAnsi"/>
                <w:i/>
                <w:sz w:val="18"/>
                <w:szCs w:val="18"/>
              </w:rPr>
            </w:pPr>
            <w:r w:rsidRPr="00CA7547">
              <w:rPr>
                <w:rFonts w:asciiTheme="minorHAnsi" w:hAnsiTheme="minorHAnsi" w:cstheme="minorHAnsi"/>
                <w:i/>
                <w:sz w:val="18"/>
                <w:szCs w:val="18"/>
                <w:u w:val="single"/>
              </w:rPr>
              <w:t>Allowed characters</w:t>
            </w:r>
            <w:r w:rsidRPr="00CA7547">
              <w:rPr>
                <w:rFonts w:asciiTheme="minorHAnsi" w:hAnsiTheme="minorHAnsi" w:cstheme="minorHAnsi"/>
                <w:i/>
                <w:sz w:val="18"/>
                <w:szCs w:val="18"/>
              </w:rPr>
              <w:t xml:space="preserve">: please check </w:t>
            </w:r>
            <w:r w:rsidRPr="00D747DC">
              <w:rPr>
                <w:rFonts w:asciiTheme="minorHAnsi" w:hAnsiTheme="minorHAnsi" w:cstheme="minorHAnsi"/>
                <w:i/>
                <w:color w:val="00D7BD" w:themeColor="accent1"/>
                <w:sz w:val="18"/>
                <w:szCs w:val="18"/>
              </w:rPr>
              <w:fldChar w:fldCharType="begin"/>
            </w:r>
            <w:r w:rsidRPr="00D747DC">
              <w:rPr>
                <w:rFonts w:asciiTheme="minorHAnsi" w:hAnsiTheme="minorHAnsi" w:cstheme="minorHAnsi"/>
                <w:i/>
                <w:color w:val="00D7BD" w:themeColor="accent1"/>
                <w:sz w:val="18"/>
                <w:szCs w:val="18"/>
              </w:rPr>
              <w:instrText xml:space="preserve"> REF _Ref62404192 \r \h </w:instrText>
            </w:r>
            <w:r w:rsidRPr="00D747DC">
              <w:rPr>
                <w:rFonts w:asciiTheme="minorHAnsi" w:hAnsiTheme="minorHAnsi" w:cstheme="minorHAnsi"/>
                <w:i/>
                <w:color w:val="00D7BD" w:themeColor="accent1"/>
                <w:sz w:val="18"/>
                <w:szCs w:val="18"/>
              </w:rPr>
            </w:r>
            <w:r w:rsidRPr="00D747DC">
              <w:rPr>
                <w:rFonts w:asciiTheme="minorHAnsi" w:hAnsiTheme="minorHAnsi" w:cstheme="minorHAnsi"/>
                <w:i/>
                <w:color w:val="00D7BD" w:themeColor="accent1"/>
                <w:sz w:val="18"/>
                <w:szCs w:val="18"/>
              </w:rPr>
              <w:fldChar w:fldCharType="separate"/>
            </w:r>
            <w:r w:rsidR="00A11204">
              <w:rPr>
                <w:rFonts w:asciiTheme="minorHAnsi" w:hAnsiTheme="minorHAnsi" w:cstheme="minorHAnsi"/>
                <w:i/>
                <w:color w:val="00D7BD" w:themeColor="accent1"/>
                <w:sz w:val="18"/>
                <w:szCs w:val="18"/>
              </w:rPr>
              <w:t>APPENDIX A</w:t>
            </w:r>
            <w:r w:rsidRPr="00D747DC">
              <w:rPr>
                <w:rFonts w:asciiTheme="minorHAnsi" w:hAnsiTheme="minorHAnsi" w:cstheme="minorHAnsi"/>
                <w:i/>
                <w:color w:val="00D7BD" w:themeColor="accent1"/>
                <w:sz w:val="18"/>
                <w:szCs w:val="18"/>
              </w:rPr>
              <w:fldChar w:fldCharType="end"/>
            </w:r>
            <w:r w:rsidRPr="00CA7547">
              <w:rPr>
                <w:rFonts w:asciiTheme="minorHAnsi" w:hAnsiTheme="minorHAnsi" w:cstheme="minorHAnsi"/>
                <w:i/>
                <w:sz w:val="18"/>
                <w:szCs w:val="18"/>
              </w:rPr>
              <w:t>.</w:t>
            </w:r>
          </w:p>
          <w:p w14:paraId="28AFC820" w14:textId="77777777" w:rsidR="00E2076A" w:rsidRPr="00C81F5A" w:rsidRDefault="00E2076A" w:rsidP="00A21E23">
            <w:pPr>
              <w:pStyle w:val="ListParagraph"/>
              <w:numPr>
                <w:ilvl w:val="0"/>
                <w:numId w:val="42"/>
              </w:numPr>
              <w:spacing w:before="60" w:after="60" w:line="240" w:lineRule="auto"/>
              <w:rPr>
                <w:rFonts w:asciiTheme="minorHAnsi" w:hAnsiTheme="minorHAnsi" w:cstheme="minorHAnsi"/>
                <w:i/>
                <w:sz w:val="18"/>
                <w:szCs w:val="18"/>
              </w:rPr>
            </w:pPr>
            <w:r w:rsidRPr="00CA7547">
              <w:rPr>
                <w:rFonts w:asciiTheme="minorHAnsi" w:hAnsiTheme="minorHAnsi" w:cstheme="minorHAnsi"/>
                <w:i/>
                <w:sz w:val="18"/>
                <w:szCs w:val="18"/>
              </w:rPr>
              <w:t xml:space="preserve">Please contact </w:t>
            </w:r>
            <w:hyperlink r:id="rId146" w:history="1">
              <w:r w:rsidRPr="00CA7547">
                <w:rPr>
                  <w:rStyle w:val="Hyperlink"/>
                  <w:rFonts w:asciiTheme="minorHAnsi" w:hAnsiTheme="minorHAnsi" w:cstheme="minorHAnsi"/>
                  <w:i/>
                  <w:color w:val="00D7BD" w:themeColor="accent1"/>
                  <w:sz w:val="18"/>
                  <w:szCs w:val="18"/>
                </w:rPr>
                <w:t>ResellerSupport.Voice@colt.net</w:t>
              </w:r>
            </w:hyperlink>
            <w:r w:rsidRPr="00CA7547">
              <w:rPr>
                <w:rFonts w:asciiTheme="minorHAnsi" w:hAnsiTheme="minorHAnsi" w:cstheme="minorHAnsi"/>
                <w:i/>
                <w:color w:val="00D7BD" w:themeColor="accent1"/>
                <w:sz w:val="18"/>
                <w:szCs w:val="18"/>
              </w:rPr>
              <w:t xml:space="preserve">, </w:t>
            </w:r>
            <w:r w:rsidRPr="00CA7547">
              <w:rPr>
                <w:rFonts w:asciiTheme="minorHAnsi" w:hAnsiTheme="minorHAnsi" w:cstheme="minorHAnsi"/>
                <w:i/>
                <w:color w:val="000000" w:themeColor="text1"/>
                <w:sz w:val="18"/>
                <w:szCs w:val="18"/>
              </w:rPr>
              <w:t xml:space="preserve">if </w:t>
            </w:r>
            <w:r w:rsidRPr="00CA7547">
              <w:rPr>
                <w:rFonts w:asciiTheme="minorHAnsi" w:hAnsiTheme="minorHAnsi" w:cstheme="minorHAnsi"/>
                <w:i/>
                <w:sz w:val="18"/>
                <w:szCs w:val="18"/>
              </w:rPr>
              <w:t>you need address detail for activated numbers</w:t>
            </w:r>
            <w:r w:rsidRPr="00C81F5A">
              <w:rPr>
                <w:rFonts w:asciiTheme="minorHAnsi" w:hAnsiTheme="minorHAnsi" w:cstheme="minorHAnsi"/>
                <w:i/>
                <w:sz w:val="20"/>
                <w:szCs w:val="20"/>
              </w:rPr>
              <w:t>.</w:t>
            </w:r>
          </w:p>
        </w:tc>
      </w:tr>
    </w:tbl>
    <w:p w14:paraId="585FDBBE" w14:textId="2C9CFD64" w:rsidR="009568E1" w:rsidRDefault="009568E1" w:rsidP="00CB64E4">
      <w:pPr>
        <w:rPr>
          <w:rFonts w:asciiTheme="minorHAnsi" w:hAnsiTheme="minorHAnsi" w:cstheme="minorHAnsi"/>
          <w:sz w:val="20"/>
          <w:szCs w:val="20"/>
        </w:rPr>
      </w:pPr>
    </w:p>
    <w:p w14:paraId="2AC150C4" w14:textId="5DDDC8A2" w:rsidR="009568E1" w:rsidRDefault="009568E1" w:rsidP="00CB64E4">
      <w:pPr>
        <w:rPr>
          <w:rFonts w:asciiTheme="minorHAnsi" w:hAnsiTheme="minorHAnsi" w:cstheme="minorHAnsi"/>
          <w:sz w:val="20"/>
          <w:szCs w:val="20"/>
        </w:rPr>
      </w:pPr>
    </w:p>
    <w:p w14:paraId="353A991F" w14:textId="7990EE21" w:rsidR="009568E1" w:rsidRDefault="009568E1" w:rsidP="00CB64E4">
      <w:pPr>
        <w:rPr>
          <w:rFonts w:asciiTheme="minorHAnsi" w:hAnsiTheme="minorHAnsi" w:cstheme="minorHAnsi"/>
          <w:sz w:val="20"/>
          <w:szCs w:val="20"/>
        </w:rPr>
      </w:pPr>
    </w:p>
    <w:p w14:paraId="3C0F5435" w14:textId="4FA38646" w:rsidR="009568E1" w:rsidRDefault="009568E1" w:rsidP="00CB64E4">
      <w:pPr>
        <w:rPr>
          <w:rFonts w:asciiTheme="minorHAnsi" w:hAnsiTheme="minorHAnsi" w:cstheme="minorHAnsi"/>
          <w:sz w:val="20"/>
          <w:szCs w:val="20"/>
        </w:rPr>
      </w:pPr>
    </w:p>
    <w:p w14:paraId="2BD028C6" w14:textId="5302A0DC" w:rsidR="009568E1" w:rsidRDefault="009568E1" w:rsidP="00CB64E4">
      <w:pPr>
        <w:rPr>
          <w:rFonts w:asciiTheme="minorHAnsi" w:hAnsiTheme="minorHAnsi" w:cstheme="minorHAnsi"/>
          <w:sz w:val="20"/>
          <w:szCs w:val="20"/>
        </w:rPr>
      </w:pPr>
    </w:p>
    <w:p w14:paraId="321BF53A" w14:textId="36907F15" w:rsidR="009568E1" w:rsidRDefault="009568E1" w:rsidP="00CB64E4">
      <w:pPr>
        <w:rPr>
          <w:rFonts w:asciiTheme="minorHAnsi" w:hAnsiTheme="minorHAnsi" w:cstheme="minorHAnsi"/>
          <w:sz w:val="20"/>
          <w:szCs w:val="20"/>
        </w:rPr>
      </w:pPr>
    </w:p>
    <w:p w14:paraId="69A9CE74" w14:textId="166EC21D" w:rsidR="009568E1" w:rsidRDefault="009568E1" w:rsidP="00CB64E4">
      <w:pPr>
        <w:rPr>
          <w:rFonts w:asciiTheme="minorHAnsi" w:hAnsiTheme="minorHAnsi" w:cstheme="minorHAnsi"/>
          <w:sz w:val="20"/>
          <w:szCs w:val="20"/>
        </w:rPr>
      </w:pPr>
    </w:p>
    <w:p w14:paraId="321986D6" w14:textId="18569158" w:rsidR="009568E1" w:rsidRDefault="009568E1" w:rsidP="00CB64E4">
      <w:pPr>
        <w:rPr>
          <w:rFonts w:asciiTheme="minorHAnsi" w:hAnsiTheme="minorHAnsi" w:cstheme="minorHAnsi"/>
          <w:sz w:val="20"/>
          <w:szCs w:val="20"/>
        </w:rPr>
      </w:pPr>
    </w:p>
    <w:p w14:paraId="4C128907" w14:textId="7E1FA3E3" w:rsidR="009568E1" w:rsidRDefault="009568E1" w:rsidP="00CB64E4">
      <w:pPr>
        <w:rPr>
          <w:rFonts w:asciiTheme="minorHAnsi" w:hAnsiTheme="minorHAnsi" w:cstheme="minorHAnsi"/>
          <w:sz w:val="20"/>
          <w:szCs w:val="20"/>
        </w:rPr>
      </w:pPr>
    </w:p>
    <w:p w14:paraId="1EDF2D35" w14:textId="72D619E6" w:rsidR="009568E1" w:rsidRDefault="009568E1" w:rsidP="00CB64E4">
      <w:pPr>
        <w:rPr>
          <w:rFonts w:asciiTheme="minorHAnsi" w:hAnsiTheme="minorHAnsi" w:cstheme="minorHAnsi"/>
          <w:sz w:val="20"/>
          <w:szCs w:val="20"/>
        </w:rPr>
      </w:pPr>
    </w:p>
    <w:p w14:paraId="1AAC8FFB" w14:textId="691C5ABC" w:rsidR="009568E1" w:rsidRDefault="009568E1" w:rsidP="00CB64E4">
      <w:pPr>
        <w:rPr>
          <w:rFonts w:asciiTheme="minorHAnsi" w:hAnsiTheme="minorHAnsi" w:cstheme="minorHAnsi"/>
          <w:sz w:val="20"/>
          <w:szCs w:val="20"/>
        </w:rPr>
      </w:pPr>
    </w:p>
    <w:p w14:paraId="7FD1D43B" w14:textId="2FC7D7E4" w:rsidR="009568E1" w:rsidRDefault="009568E1" w:rsidP="00CB64E4">
      <w:pPr>
        <w:rPr>
          <w:rFonts w:asciiTheme="minorHAnsi" w:hAnsiTheme="minorHAnsi" w:cstheme="minorHAnsi"/>
          <w:sz w:val="20"/>
          <w:szCs w:val="20"/>
        </w:rPr>
      </w:pPr>
    </w:p>
    <w:p w14:paraId="20B2146E" w14:textId="77777777" w:rsidR="009568E1" w:rsidRDefault="009568E1" w:rsidP="00CB64E4">
      <w:pPr>
        <w:rPr>
          <w:rFonts w:asciiTheme="minorHAnsi" w:hAnsiTheme="minorHAnsi" w:cstheme="minorHAnsi"/>
          <w:sz w:val="20"/>
          <w:szCs w:val="20"/>
        </w:rPr>
      </w:pPr>
    </w:p>
    <w:p w14:paraId="7C7760E1" w14:textId="77777777" w:rsidR="009568E1" w:rsidRDefault="009568E1" w:rsidP="00CB64E4">
      <w:pPr>
        <w:rPr>
          <w:rFonts w:asciiTheme="minorHAnsi" w:hAnsiTheme="minorHAnsi" w:cstheme="minorHAnsi"/>
          <w:sz w:val="20"/>
          <w:szCs w:val="20"/>
        </w:rPr>
      </w:pPr>
    </w:p>
    <w:p w14:paraId="6E36AE5D" w14:textId="2A994F7A" w:rsidR="00404F04" w:rsidRDefault="00404F04" w:rsidP="00404F04">
      <w:pPr>
        <w:rPr>
          <w:rFonts w:asciiTheme="minorHAnsi" w:hAnsiTheme="minorHAnsi" w:cstheme="minorHAnsi"/>
          <w:sz w:val="20"/>
          <w:szCs w:val="20"/>
        </w:rPr>
      </w:pPr>
    </w:p>
    <w:p w14:paraId="754A0505" w14:textId="5AC6E983" w:rsidR="00697335" w:rsidRDefault="00697335" w:rsidP="00B15BE4">
      <w:pPr>
        <w:pStyle w:val="Heading1"/>
        <w:keepNext w:val="0"/>
        <w:keepLines w:val="0"/>
        <w:pageBreakBefore/>
        <w:numPr>
          <w:ilvl w:val="0"/>
          <w:numId w:val="81"/>
        </w:numPr>
        <w:spacing w:after="120" w:line="360" w:lineRule="auto"/>
        <w:ind w:left="360" w:hanging="360"/>
        <w:jc w:val="both"/>
        <w:rPr>
          <w:rFonts w:asciiTheme="minorHAnsi" w:hAnsiTheme="minorHAnsi" w:cstheme="minorHAnsi"/>
          <w:b/>
          <w:sz w:val="36"/>
          <w:szCs w:val="32"/>
        </w:rPr>
      </w:pPr>
      <w:bookmarkStart w:id="172" w:name="_Toc62404409"/>
      <w:bookmarkStart w:id="173" w:name="_Toc62411033"/>
      <w:bookmarkStart w:id="174" w:name="_Toc228866802"/>
      <w:bookmarkStart w:id="175" w:name="_Ref500505268"/>
      <w:bookmarkEnd w:id="172"/>
      <w:bookmarkEnd w:id="173"/>
      <w:r>
        <w:rPr>
          <w:rFonts w:asciiTheme="minorHAnsi" w:hAnsiTheme="minorHAnsi" w:cstheme="minorHAnsi"/>
          <w:b/>
          <w:sz w:val="36"/>
          <w:szCs w:val="32"/>
        </w:rPr>
        <w:lastRenderedPageBreak/>
        <w:t>Bulk Operations</w:t>
      </w:r>
      <w:bookmarkEnd w:id="174"/>
    </w:p>
    <w:tbl>
      <w:tblPr>
        <w:tblStyle w:val="TableGrid"/>
        <w:tblpPr w:leftFromText="180" w:rightFromText="180" w:vertAnchor="text" w:horzAnchor="margin" w:tblpY="-195"/>
        <w:tblOverlap w:val="never"/>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925"/>
        <w:gridCol w:w="8018"/>
      </w:tblGrid>
      <w:tr w:rsidR="00A9337D" w:rsidRPr="00C81F5A" w14:paraId="0DA7757C" w14:textId="77777777" w:rsidTr="00A07C73">
        <w:trPr>
          <w:trHeight w:val="962"/>
        </w:trPr>
        <w:tc>
          <w:tcPr>
            <w:tcW w:w="925" w:type="dxa"/>
            <w:vAlign w:val="center"/>
          </w:tcPr>
          <w:p w14:paraId="0969DE02" w14:textId="77777777" w:rsidR="00A9337D" w:rsidRPr="00C81F5A" w:rsidRDefault="00A9337D" w:rsidP="00A07C73">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6C52DBE1" wp14:editId="7B817E39">
                  <wp:extent cx="360000" cy="360000"/>
                  <wp:effectExtent l="0" t="0" r="2540" b="2540"/>
                  <wp:docPr id="1028"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018" w:type="dxa"/>
            <w:vAlign w:val="center"/>
          </w:tcPr>
          <w:p w14:paraId="1F376F06" w14:textId="69476802" w:rsidR="00A9337D" w:rsidRDefault="00A9337D" w:rsidP="00A07C73">
            <w:pPr>
              <w:spacing w:before="60" w:after="60"/>
              <w:rPr>
                <w:rFonts w:asciiTheme="minorHAnsi" w:hAnsiTheme="minorHAnsi" w:cstheme="minorHAnsi"/>
                <w:i/>
                <w:sz w:val="18"/>
                <w:szCs w:val="18"/>
              </w:rPr>
            </w:pPr>
            <w:r>
              <w:rPr>
                <w:rFonts w:asciiTheme="minorHAnsi" w:hAnsiTheme="minorHAnsi" w:cstheme="minorHAnsi"/>
                <w:i/>
                <w:sz w:val="18"/>
                <w:szCs w:val="18"/>
              </w:rPr>
              <w:t>Bulk Activation and Bulk Port-in is available for all countries except Austria</w:t>
            </w:r>
          </w:p>
          <w:p w14:paraId="736DF5C2" w14:textId="3EF7AD4A" w:rsidR="00E01180" w:rsidRDefault="00E01180" w:rsidP="00A07C73">
            <w:pPr>
              <w:spacing w:before="60" w:after="60"/>
              <w:rPr>
                <w:rFonts w:asciiTheme="minorHAnsi" w:hAnsiTheme="minorHAnsi" w:cstheme="minorHAnsi"/>
                <w:i/>
                <w:sz w:val="18"/>
                <w:szCs w:val="18"/>
              </w:rPr>
            </w:pPr>
            <w:r>
              <w:rPr>
                <w:rFonts w:asciiTheme="minorHAnsi" w:hAnsiTheme="minorHAnsi" w:cstheme="minorHAnsi"/>
                <w:i/>
                <w:sz w:val="18"/>
                <w:szCs w:val="18"/>
              </w:rPr>
              <w:t>Bulk Address Update is available in all countries.</w:t>
            </w:r>
          </w:p>
          <w:p w14:paraId="525DE0D2" w14:textId="59F0B56D" w:rsidR="00A9337D" w:rsidRDefault="00A9337D" w:rsidP="00A07C73">
            <w:pPr>
              <w:spacing w:before="60" w:after="60"/>
              <w:rPr>
                <w:rFonts w:asciiTheme="minorHAnsi" w:hAnsiTheme="minorHAnsi" w:cstheme="minorHAnsi"/>
                <w:i/>
                <w:sz w:val="18"/>
                <w:szCs w:val="18"/>
              </w:rPr>
            </w:pPr>
            <w:r>
              <w:rPr>
                <w:rFonts w:asciiTheme="minorHAnsi" w:hAnsiTheme="minorHAnsi" w:cstheme="minorHAnsi"/>
                <w:i/>
                <w:sz w:val="18"/>
                <w:szCs w:val="18"/>
              </w:rPr>
              <w:t xml:space="preserve">Partial address update is available for all countries except DE, AT, and </w:t>
            </w:r>
            <w:r w:rsidR="00A65A12">
              <w:rPr>
                <w:rFonts w:asciiTheme="minorHAnsi" w:hAnsiTheme="minorHAnsi" w:cstheme="minorHAnsi"/>
                <w:i/>
                <w:sz w:val="18"/>
                <w:szCs w:val="18"/>
              </w:rPr>
              <w:t>FI</w:t>
            </w:r>
          </w:p>
          <w:p w14:paraId="3D76B26B" w14:textId="1B2C4D5F" w:rsidR="00ED6DB7" w:rsidRPr="00697335" w:rsidRDefault="00ED6DB7" w:rsidP="00A07C73">
            <w:pPr>
              <w:spacing w:before="60" w:after="60"/>
              <w:rPr>
                <w:rFonts w:asciiTheme="minorHAnsi" w:hAnsiTheme="minorHAnsi" w:cstheme="minorHAnsi"/>
                <w:i/>
                <w:sz w:val="18"/>
                <w:szCs w:val="18"/>
              </w:rPr>
            </w:pPr>
            <w:r>
              <w:rPr>
                <w:rFonts w:asciiTheme="minorHAnsi" w:hAnsiTheme="minorHAnsi" w:cstheme="minorHAnsi"/>
                <w:i/>
                <w:sz w:val="18"/>
                <w:szCs w:val="18"/>
              </w:rPr>
              <w:t>Bulk operations currently have a maximum limit of 20 orders in one request</w:t>
            </w:r>
          </w:p>
        </w:tc>
      </w:tr>
    </w:tbl>
    <w:p w14:paraId="5FE99757" w14:textId="496C3F2D" w:rsidR="00A9337D" w:rsidRDefault="00A9337D" w:rsidP="00A9337D"/>
    <w:p w14:paraId="5AD37C9F" w14:textId="6427BF61" w:rsidR="00A9337D" w:rsidRPr="00A9337D" w:rsidRDefault="00A9337D" w:rsidP="00A9337D">
      <w:pPr>
        <w:rPr>
          <w:sz w:val="20"/>
          <w:szCs w:val="20"/>
        </w:rPr>
      </w:pPr>
      <w:r w:rsidRPr="00A9337D">
        <w:rPr>
          <w:sz w:val="20"/>
          <w:szCs w:val="20"/>
        </w:rPr>
        <w:t xml:space="preserve">To </w:t>
      </w:r>
      <w:r>
        <w:rPr>
          <w:sz w:val="20"/>
          <w:szCs w:val="20"/>
        </w:rPr>
        <w:t>access Bulk Operations, you need to select ‘Bulk Request’ from the Quick Links menu, and then choose which request you would like to proceed with</w:t>
      </w:r>
      <w:r w:rsidR="001D0EC8">
        <w:rPr>
          <w:sz w:val="20"/>
          <w:szCs w:val="20"/>
        </w:rPr>
        <w:t>.</w:t>
      </w:r>
    </w:p>
    <w:p w14:paraId="39CC5A29" w14:textId="0E29C72F" w:rsidR="00A9337D" w:rsidRDefault="00A9337D" w:rsidP="00A9337D"/>
    <w:p w14:paraId="2AB97CC4" w14:textId="162849DB" w:rsidR="00A9337D" w:rsidRPr="00A9337D" w:rsidRDefault="00AA6946" w:rsidP="00A9337D">
      <w:r w:rsidRPr="00AA6946">
        <w:rPr>
          <w:noProof/>
        </w:rPr>
        <w:t xml:space="preserve"> </w:t>
      </w:r>
      <w:r>
        <w:rPr>
          <w:noProof/>
        </w:rPr>
        <w:drawing>
          <wp:inline distT="0" distB="0" distL="0" distR="0" wp14:anchorId="1560715B" wp14:editId="31D457BB">
            <wp:extent cx="5731510" cy="918845"/>
            <wp:effectExtent l="0" t="0" r="2540" b="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731510" cy="918845"/>
                    </a:xfrm>
                    <a:prstGeom prst="rect">
                      <a:avLst/>
                    </a:prstGeom>
                  </pic:spPr>
                </pic:pic>
              </a:graphicData>
            </a:graphic>
          </wp:inline>
        </w:drawing>
      </w:r>
    </w:p>
    <w:p w14:paraId="73B286CE" w14:textId="0748AEBE" w:rsidR="00697335" w:rsidRDefault="00697335" w:rsidP="00B15BE4">
      <w:pPr>
        <w:pStyle w:val="Heading2"/>
        <w:keepNext w:val="0"/>
        <w:keepLines w:val="0"/>
        <w:numPr>
          <w:ilvl w:val="1"/>
          <w:numId w:val="81"/>
        </w:numPr>
        <w:spacing w:before="120" w:after="240" w:line="360" w:lineRule="auto"/>
        <w:ind w:left="0" w:firstLine="284"/>
        <w:jc w:val="both"/>
        <w:rPr>
          <w:rFonts w:asciiTheme="minorHAnsi" w:hAnsiTheme="minorHAnsi" w:cstheme="minorHAnsi"/>
          <w:b/>
        </w:rPr>
      </w:pPr>
      <w:bookmarkStart w:id="176" w:name="_Toc228866803"/>
      <w:r>
        <w:rPr>
          <w:rFonts w:asciiTheme="minorHAnsi" w:hAnsiTheme="minorHAnsi" w:cstheme="minorHAnsi"/>
          <w:b/>
        </w:rPr>
        <w:t>Bulk Activation</w:t>
      </w:r>
      <w:bookmarkEnd w:id="176"/>
    </w:p>
    <w:p w14:paraId="09A489E2" w14:textId="06150E51" w:rsidR="00ED6DB7" w:rsidRDefault="00AA6946" w:rsidP="00ED6DB7">
      <w:pPr>
        <w:rPr>
          <w:sz w:val="20"/>
          <w:szCs w:val="20"/>
        </w:rPr>
      </w:pPr>
      <w:r>
        <w:rPr>
          <w:noProof/>
        </w:rPr>
        <mc:AlternateContent>
          <mc:Choice Requires="wps">
            <w:drawing>
              <wp:anchor distT="0" distB="0" distL="114300" distR="114300" simplePos="0" relativeHeight="251658382" behindDoc="0" locked="0" layoutInCell="1" allowOverlap="1" wp14:anchorId="3C557AFA" wp14:editId="3A3660B3">
                <wp:simplePos x="0" y="0"/>
                <wp:positionH relativeFrom="column">
                  <wp:posOffset>213506</wp:posOffset>
                </wp:positionH>
                <wp:positionV relativeFrom="paragraph">
                  <wp:posOffset>1110370</wp:posOffset>
                </wp:positionV>
                <wp:extent cx="233045" cy="232410"/>
                <wp:effectExtent l="19050" t="19050" r="14605" b="34290"/>
                <wp:wrapNone/>
                <wp:docPr id="1054" name="Right Arrow 2485"/>
                <wp:cNvGraphicFramePr/>
                <a:graphic xmlns:a="http://schemas.openxmlformats.org/drawingml/2006/main">
                  <a:graphicData uri="http://schemas.microsoft.com/office/word/2010/wordprocessingShape">
                    <wps:wsp>
                      <wps:cNvSpPr/>
                      <wps:spPr>
                        <a:xfrm flipH="1">
                          <a:off x="0" y="0"/>
                          <a:ext cx="233045" cy="23241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6A1F887" w14:textId="77777777" w:rsidR="00E64DD2" w:rsidRPr="00752228" w:rsidRDefault="00E64DD2" w:rsidP="00727D50">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3C557AFA" id="Right Arrow 2485" o:spid="_x0000_s1089" type="#_x0000_t13" style="position:absolute;margin-left:16.8pt;margin-top:87.45pt;width:18.35pt;height:18.3pt;flip:x;z-index:25165838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" adj="10829" fillcolor="#00d7bd [3204]" strokecolor="white [3212]" strokeweight=".25pt">
                <v:textbox inset="0,0,0,0">
                  <w:txbxContent>
                    <w:p w14:paraId="16A1F887" w14:textId="77777777" w:rsidR="00E64DD2" w:rsidRPr="00752228" w:rsidRDefault="00E64DD2" w:rsidP="00727D50">
                      <w:pPr>
                        <w:jc w:val="center"/>
                        <w:rPr>
                          <w:b/>
                          <w:color w:val="FFFFFF" w:themeColor="background1"/>
                          <w:sz w:val="12"/>
                          <w:lang w:val="es-ES"/>
                        </w:rPr>
                      </w:pPr>
                      <w:r>
                        <w:rPr>
                          <w:b/>
                          <w:color w:val="FFFFFF" w:themeColor="background1"/>
                          <w:sz w:val="12"/>
                          <w:lang w:val="es-ES"/>
                        </w:rPr>
                        <w:t>1</w:t>
                      </w:r>
                    </w:p>
                  </w:txbxContent>
                </v:textbox>
              </v:shape>
            </w:pict>
          </mc:Fallback>
        </mc:AlternateContent>
      </w:r>
      <w:r>
        <w:rPr>
          <w:noProof/>
        </w:rPr>
        <mc:AlternateContent>
          <mc:Choice Requires="wps">
            <w:drawing>
              <wp:anchor distT="0" distB="0" distL="114300" distR="114300" simplePos="0" relativeHeight="251658381" behindDoc="0" locked="0" layoutInCell="1" allowOverlap="1" wp14:anchorId="7A8D315B" wp14:editId="53287C9B">
                <wp:simplePos x="0" y="0"/>
                <wp:positionH relativeFrom="column">
                  <wp:posOffset>5676217</wp:posOffset>
                </wp:positionH>
                <wp:positionV relativeFrom="paragraph">
                  <wp:posOffset>1776389</wp:posOffset>
                </wp:positionV>
                <wp:extent cx="233083" cy="232997"/>
                <wp:effectExtent l="19050" t="19050" r="14605" b="34290"/>
                <wp:wrapTopAndBottom/>
                <wp:docPr id="1051" name="Right Arrow 2485"/>
                <wp:cNvGraphicFramePr/>
                <a:graphic xmlns:a="http://schemas.openxmlformats.org/drawingml/2006/main">
                  <a:graphicData uri="http://schemas.microsoft.com/office/word/2010/wordprocessingShape">
                    <wps:wsp>
                      <wps:cNvSpPr/>
                      <wps:spPr>
                        <a:xfrm flipH="1">
                          <a:off x="0" y="0"/>
                          <a:ext cx="233083" cy="232997"/>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9B14076" w14:textId="0453EDEE" w:rsidR="00E64DD2" w:rsidRPr="00752228" w:rsidRDefault="00E64DD2" w:rsidP="00ED6DB7">
                            <w:pPr>
                              <w:jc w:val="center"/>
                              <w:rPr>
                                <w:b/>
                                <w:color w:val="FFFFFF" w:themeColor="background1"/>
                                <w:sz w:val="12"/>
                                <w:lang w:val="es-ES"/>
                              </w:rPr>
                            </w:pPr>
                            <w:r>
                              <w:rPr>
                                <w:b/>
                                <w:color w:val="FFFFFF" w:themeColor="background1"/>
                                <w:sz w:val="12"/>
                                <w:lang w:val="es-ES"/>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7A8D315B" id="_x0000_s1090" type="#_x0000_t13" style="position:absolute;margin-left:446.95pt;margin-top:139.85pt;width:18.35pt;height:18.35pt;flip:x;z-index:25165838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" adj="10804" fillcolor="#00d7bd [3204]" strokecolor="white [3212]" strokeweight=".25pt">
                <v:textbox inset="0,0,0,0">
                  <w:txbxContent>
                    <w:p w14:paraId="59B14076" w14:textId="0453EDEE" w:rsidR="00E64DD2" w:rsidRPr="00752228" w:rsidRDefault="00E64DD2" w:rsidP="00ED6DB7">
                      <w:pPr>
                        <w:jc w:val="center"/>
                        <w:rPr>
                          <w:b/>
                          <w:color w:val="FFFFFF" w:themeColor="background1"/>
                          <w:sz w:val="12"/>
                          <w:lang w:val="es-ES"/>
                        </w:rPr>
                      </w:pPr>
                      <w:r>
                        <w:rPr>
                          <w:b/>
                          <w:color w:val="FFFFFF" w:themeColor="background1"/>
                          <w:sz w:val="12"/>
                          <w:lang w:val="es-ES"/>
                        </w:rPr>
                        <w:t>4</w:t>
                      </w:r>
                    </w:p>
                  </w:txbxContent>
                </v:textbox>
                <w10:wrap type="topAndBottom"/>
              </v:shape>
            </w:pict>
          </mc:Fallback>
        </mc:AlternateContent>
      </w:r>
      <w:r>
        <w:rPr>
          <w:noProof/>
        </w:rPr>
        <mc:AlternateContent>
          <mc:Choice Requires="wps">
            <w:drawing>
              <wp:anchor distT="0" distB="0" distL="114300" distR="114300" simplePos="0" relativeHeight="251658378" behindDoc="0" locked="0" layoutInCell="1" allowOverlap="1" wp14:anchorId="06B1C23A" wp14:editId="53412E62">
                <wp:simplePos x="0" y="0"/>
                <wp:positionH relativeFrom="column">
                  <wp:posOffset>4498536</wp:posOffset>
                </wp:positionH>
                <wp:positionV relativeFrom="paragraph">
                  <wp:posOffset>1776095</wp:posOffset>
                </wp:positionV>
                <wp:extent cx="233045" cy="232410"/>
                <wp:effectExtent l="0" t="19050" r="33655" b="34290"/>
                <wp:wrapTopAndBottom/>
                <wp:docPr id="1048" name="Right Arrow 2485"/>
                <wp:cNvGraphicFramePr/>
                <a:graphic xmlns:a="http://schemas.openxmlformats.org/drawingml/2006/main">
                  <a:graphicData uri="http://schemas.microsoft.com/office/word/2010/wordprocessingShape">
                    <wps:wsp>
                      <wps:cNvSpPr/>
                      <wps:spPr>
                        <a:xfrm>
                          <a:off x="0" y="0"/>
                          <a:ext cx="233045" cy="23241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131311F" w14:textId="599C7947" w:rsidR="00E64DD2" w:rsidRPr="00752228" w:rsidRDefault="00E64DD2" w:rsidP="00ED6DB7">
                            <w:pPr>
                              <w:jc w:val="center"/>
                              <w:rPr>
                                <w:b/>
                                <w:color w:val="FFFFFF" w:themeColor="background1"/>
                                <w:sz w:val="12"/>
                                <w:lang w:val="es-ES"/>
                              </w:rPr>
                            </w:pPr>
                            <w:r>
                              <w:rPr>
                                <w:b/>
                                <w:color w:val="FFFFFF" w:themeColor="background1"/>
                                <w:sz w:val="12"/>
                                <w:lang w:val="es-ES"/>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6B1C23A" id="_x0000_s1091" type="#_x0000_t13" style="position:absolute;margin-left:354.2pt;margin-top:139.85pt;width:18.35pt;height:18.3pt;z-index:25165837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" adj="10829" fillcolor="#00d7bd [3204]" strokecolor="white [3212]" strokeweight=".25pt">
                <v:textbox inset="0,0,0,0">
                  <w:txbxContent>
                    <w:p w14:paraId="4131311F" w14:textId="599C7947" w:rsidR="00E64DD2" w:rsidRPr="00752228" w:rsidRDefault="00E64DD2" w:rsidP="00ED6DB7">
                      <w:pPr>
                        <w:jc w:val="center"/>
                        <w:rPr>
                          <w:b/>
                          <w:color w:val="FFFFFF" w:themeColor="background1"/>
                          <w:sz w:val="12"/>
                          <w:lang w:val="es-ES"/>
                        </w:rPr>
                      </w:pPr>
                      <w:r>
                        <w:rPr>
                          <w:b/>
                          <w:color w:val="FFFFFF" w:themeColor="background1"/>
                          <w:sz w:val="12"/>
                          <w:lang w:val="es-ES"/>
                        </w:rPr>
                        <w:t>3</w:t>
                      </w:r>
                    </w:p>
                  </w:txbxContent>
                </v:textbox>
                <w10:wrap type="topAndBottom"/>
              </v:shape>
            </w:pict>
          </mc:Fallback>
        </mc:AlternateContent>
      </w:r>
      <w:r>
        <w:rPr>
          <w:noProof/>
        </w:rPr>
        <mc:AlternateContent>
          <mc:Choice Requires="wps">
            <w:drawing>
              <wp:anchor distT="0" distB="0" distL="114300" distR="114300" simplePos="0" relativeHeight="251658380" behindDoc="0" locked="0" layoutInCell="1" allowOverlap="1" wp14:anchorId="08527DDD" wp14:editId="069D4AE9">
                <wp:simplePos x="0" y="0"/>
                <wp:positionH relativeFrom="column">
                  <wp:posOffset>2963105</wp:posOffset>
                </wp:positionH>
                <wp:positionV relativeFrom="paragraph">
                  <wp:posOffset>1396512</wp:posOffset>
                </wp:positionV>
                <wp:extent cx="233083" cy="232997"/>
                <wp:effectExtent l="19050" t="19050" r="14605" b="34290"/>
                <wp:wrapTopAndBottom/>
                <wp:docPr id="1050" name="Right Arrow 2485"/>
                <wp:cNvGraphicFramePr/>
                <a:graphic xmlns:a="http://schemas.openxmlformats.org/drawingml/2006/main">
                  <a:graphicData uri="http://schemas.microsoft.com/office/word/2010/wordprocessingShape">
                    <wps:wsp>
                      <wps:cNvSpPr/>
                      <wps:spPr>
                        <a:xfrm flipH="1">
                          <a:off x="0" y="0"/>
                          <a:ext cx="233083" cy="232997"/>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3BE9873" w14:textId="1B7EF395" w:rsidR="00E64DD2" w:rsidRPr="00752228" w:rsidRDefault="00E64DD2" w:rsidP="00ED6DB7">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8527DDD" id="_x0000_s1092" type="#_x0000_t13" style="position:absolute;margin-left:233.3pt;margin-top:109.95pt;width:18.35pt;height:18.35pt;flip:x;z-index:2516583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" adj="10804" fillcolor="#00d7bd [3204]" strokecolor="white [3212]" strokeweight=".25pt">
                <v:textbox inset="0,0,0,0">
                  <w:txbxContent>
                    <w:p w14:paraId="43BE9873" w14:textId="1B7EF395" w:rsidR="00E64DD2" w:rsidRPr="00752228" w:rsidRDefault="00E64DD2" w:rsidP="00ED6DB7">
                      <w:pPr>
                        <w:jc w:val="center"/>
                        <w:rPr>
                          <w:b/>
                          <w:color w:val="FFFFFF" w:themeColor="background1"/>
                          <w:sz w:val="12"/>
                          <w:lang w:val="es-ES"/>
                        </w:rPr>
                      </w:pPr>
                      <w:r>
                        <w:rPr>
                          <w:b/>
                          <w:color w:val="FFFFFF" w:themeColor="background1"/>
                          <w:sz w:val="12"/>
                          <w:lang w:val="es-ES"/>
                        </w:rPr>
                        <w:t>2</w:t>
                      </w:r>
                    </w:p>
                  </w:txbxContent>
                </v:textbox>
                <w10:wrap type="topAndBottom"/>
              </v:shape>
            </w:pict>
          </mc:Fallback>
        </mc:AlternateContent>
      </w:r>
      <w:r>
        <w:rPr>
          <w:noProof/>
        </w:rPr>
        <mc:AlternateContent>
          <mc:Choice Requires="wps">
            <w:drawing>
              <wp:anchor distT="0" distB="0" distL="114300" distR="114300" simplePos="0" relativeHeight="251658379" behindDoc="0" locked="0" layoutInCell="1" allowOverlap="1" wp14:anchorId="79E1C4AF" wp14:editId="5B4F6FEF">
                <wp:simplePos x="0" y="0"/>
                <wp:positionH relativeFrom="column">
                  <wp:posOffset>5657410</wp:posOffset>
                </wp:positionH>
                <wp:positionV relativeFrom="paragraph">
                  <wp:posOffset>847725</wp:posOffset>
                </wp:positionV>
                <wp:extent cx="233045" cy="232410"/>
                <wp:effectExtent l="19050" t="19050" r="14605" b="34290"/>
                <wp:wrapTopAndBottom/>
                <wp:docPr id="1049" name="Right Arrow 2485"/>
                <wp:cNvGraphicFramePr/>
                <a:graphic xmlns:a="http://schemas.openxmlformats.org/drawingml/2006/main">
                  <a:graphicData uri="http://schemas.microsoft.com/office/word/2010/wordprocessingShape">
                    <wps:wsp>
                      <wps:cNvSpPr/>
                      <wps:spPr>
                        <a:xfrm flipH="1">
                          <a:off x="0" y="0"/>
                          <a:ext cx="233045" cy="23241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5BB593D" w14:textId="77777777" w:rsidR="00E64DD2" w:rsidRPr="00752228" w:rsidRDefault="00E64DD2" w:rsidP="00ED6DB7">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79E1C4AF" id="_x0000_s1093" type="#_x0000_t13" style="position:absolute;margin-left:445.45pt;margin-top:66.75pt;width:18.35pt;height:18.3pt;flip:x;z-index:2516583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" adj="10829" fillcolor="#00d7bd [3204]" strokecolor="white [3212]" strokeweight=".25pt">
                <v:textbox inset="0,0,0,0">
                  <w:txbxContent>
                    <w:p w14:paraId="65BB593D" w14:textId="77777777" w:rsidR="00E64DD2" w:rsidRPr="00752228" w:rsidRDefault="00E64DD2" w:rsidP="00ED6DB7">
                      <w:pPr>
                        <w:jc w:val="center"/>
                        <w:rPr>
                          <w:b/>
                          <w:color w:val="FFFFFF" w:themeColor="background1"/>
                          <w:sz w:val="12"/>
                          <w:lang w:val="es-ES"/>
                        </w:rPr>
                      </w:pPr>
                      <w:r>
                        <w:rPr>
                          <w:b/>
                          <w:color w:val="FFFFFF" w:themeColor="background1"/>
                          <w:sz w:val="12"/>
                          <w:lang w:val="es-ES"/>
                        </w:rPr>
                        <w:t>1</w:t>
                      </w:r>
                    </w:p>
                  </w:txbxContent>
                </v:textbox>
                <w10:wrap type="topAndBottom"/>
              </v:shape>
            </w:pict>
          </mc:Fallback>
        </mc:AlternateContent>
      </w:r>
      <w:r>
        <w:rPr>
          <w:noProof/>
        </w:rPr>
        <w:drawing>
          <wp:anchor distT="0" distB="0" distL="114300" distR="114300" simplePos="0" relativeHeight="251658327" behindDoc="0" locked="0" layoutInCell="1" allowOverlap="1" wp14:anchorId="6A6F468C" wp14:editId="118612DF">
            <wp:simplePos x="0" y="0"/>
            <wp:positionH relativeFrom="margin">
              <wp:align>right</wp:align>
            </wp:positionH>
            <wp:positionV relativeFrom="paragraph">
              <wp:posOffset>1824355</wp:posOffset>
            </wp:positionV>
            <wp:extent cx="1000760" cy="140335"/>
            <wp:effectExtent l="0" t="0" r="8890" b="0"/>
            <wp:wrapTopAndBottom/>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Picture 1043"/>
                    <pic:cNvPicPr>
                      <a:picLocks noChangeAspect="1"/>
                    </pic:cNvPicPr>
                  </pic:nvPicPr>
                  <pic:blipFill>
                    <a:blip r:embed="rId148"/>
                    <a:stretch>
                      <a:fillRect/>
                    </a:stretch>
                  </pic:blipFill>
                  <pic:spPr>
                    <a:xfrm>
                      <a:off x="0" y="0"/>
                      <a:ext cx="1000760" cy="1403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4" behindDoc="0" locked="0" layoutInCell="1" allowOverlap="1" wp14:anchorId="486606AF" wp14:editId="5F8EAFD4">
            <wp:simplePos x="0" y="0"/>
            <wp:positionH relativeFrom="margin">
              <wp:align>center</wp:align>
            </wp:positionH>
            <wp:positionV relativeFrom="paragraph">
              <wp:posOffset>179021</wp:posOffset>
            </wp:positionV>
            <wp:extent cx="5731510" cy="1691005"/>
            <wp:effectExtent l="0" t="0" r="2540" b="4445"/>
            <wp:wrapTopAndBottom/>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extLst>
                        <a:ext uri="{28A0092B-C50C-407E-A947-70E740481C1C}">
                          <a14:useLocalDpi xmlns:a14="http://schemas.microsoft.com/office/drawing/2010/main" val="0"/>
                        </a:ext>
                      </a:extLst>
                    </a:blip>
                    <a:stretch>
                      <a:fillRect/>
                    </a:stretch>
                  </pic:blipFill>
                  <pic:spPr>
                    <a:xfrm>
                      <a:off x="0" y="0"/>
                      <a:ext cx="5731510" cy="1691005"/>
                    </a:xfrm>
                    <a:prstGeom prst="rect">
                      <a:avLst/>
                    </a:prstGeom>
                  </pic:spPr>
                </pic:pic>
              </a:graphicData>
            </a:graphic>
            <wp14:sizeRelH relativeFrom="page">
              <wp14:pctWidth>0</wp14:pctWidth>
            </wp14:sizeRelH>
            <wp14:sizeRelV relativeFrom="page">
              <wp14:pctHeight>0</wp14:pctHeight>
            </wp14:sizeRelV>
          </wp:anchor>
        </w:drawing>
      </w:r>
      <w:r w:rsidR="00ED6DB7">
        <w:rPr>
          <w:sz w:val="20"/>
          <w:szCs w:val="20"/>
        </w:rPr>
        <w:t>To begi</w:t>
      </w:r>
      <w:r w:rsidR="00727D50">
        <w:rPr>
          <w:sz w:val="20"/>
          <w:szCs w:val="20"/>
        </w:rPr>
        <w:t>n Bulk Activation, you need to provide the numbers you want to activate</w:t>
      </w:r>
    </w:p>
    <w:p w14:paraId="7337F353" w14:textId="570F8A9D" w:rsidR="00727D50" w:rsidRDefault="00AA6946" w:rsidP="00ED6DB7">
      <w:pPr>
        <w:rPr>
          <w:sz w:val="20"/>
          <w:szCs w:val="20"/>
        </w:rPr>
      </w:pPr>
      <w:r>
        <w:rPr>
          <w:noProof/>
        </w:rPr>
        <w:t xml:space="preserve"> </w:t>
      </w:r>
    </w:p>
    <w:p w14:paraId="15E96423" w14:textId="4E4BAA58" w:rsidR="00727D50" w:rsidRDefault="00727D50" w:rsidP="00943FE7">
      <w:pPr>
        <w:pStyle w:val="ListParagraph"/>
        <w:numPr>
          <w:ilvl w:val="0"/>
          <w:numId w:val="82"/>
        </w:numPr>
        <w:spacing w:after="120" w:line="360" w:lineRule="auto"/>
        <w:contextualSpacing w:val="0"/>
        <w:jc w:val="both"/>
        <w:rPr>
          <w:rFonts w:asciiTheme="minorHAnsi" w:hAnsiTheme="minorHAnsi" w:cstheme="minorHAnsi"/>
          <w:sz w:val="20"/>
          <w:szCs w:val="20"/>
        </w:rPr>
      </w:pPr>
      <w:r>
        <w:rPr>
          <w:rFonts w:asciiTheme="minorHAnsi" w:hAnsiTheme="minorHAnsi" w:cstheme="minorHAnsi"/>
          <w:sz w:val="20"/>
          <w:szCs w:val="20"/>
        </w:rPr>
        <w:t>You can add orders by clicking the ‘Add Order’ button, or remove orders by highlighting the orders you want to remove (by using the tick boxes next to the orders) and then clicking ‘Remove Order’</w:t>
      </w:r>
    </w:p>
    <w:p w14:paraId="35B35567" w14:textId="043DD651" w:rsidR="00727D50" w:rsidRPr="00C81F5A" w:rsidRDefault="00727D50" w:rsidP="00943FE7">
      <w:pPr>
        <w:pStyle w:val="ListParagraph"/>
        <w:numPr>
          <w:ilvl w:val="0"/>
          <w:numId w:val="82"/>
        </w:numPr>
        <w:spacing w:after="120" w:line="360" w:lineRule="auto"/>
        <w:contextualSpacing w:val="0"/>
        <w:jc w:val="both"/>
        <w:rPr>
          <w:rFonts w:asciiTheme="minorHAnsi" w:hAnsiTheme="minorHAnsi" w:cstheme="minorHAnsi"/>
          <w:sz w:val="20"/>
          <w:szCs w:val="20"/>
        </w:rPr>
      </w:pPr>
      <w:r>
        <w:rPr>
          <w:rFonts w:asciiTheme="minorHAnsi" w:hAnsiTheme="minorHAnsi" w:cstheme="minorHAnsi"/>
          <w:sz w:val="20"/>
          <w:szCs w:val="20"/>
        </w:rPr>
        <w:t xml:space="preserve">Enter the number ranges you want to activate for </w:t>
      </w:r>
      <w:r w:rsidR="00E32345">
        <w:rPr>
          <w:rFonts w:asciiTheme="minorHAnsi" w:hAnsiTheme="minorHAnsi" w:cstheme="minorHAnsi"/>
          <w:sz w:val="20"/>
          <w:szCs w:val="20"/>
        </w:rPr>
        <w:t>each order, starting with the country code (‘+..’ and then the numeric digits)</w:t>
      </w:r>
    </w:p>
    <w:p w14:paraId="3514D40B" w14:textId="63E5A81D" w:rsidR="00AA6946" w:rsidRPr="00473222" w:rsidRDefault="00E32345" w:rsidP="00943FE7">
      <w:pPr>
        <w:pStyle w:val="ListParagraph"/>
        <w:numPr>
          <w:ilvl w:val="0"/>
          <w:numId w:val="82"/>
        </w:numPr>
        <w:spacing w:after="120" w:line="360" w:lineRule="auto"/>
        <w:contextualSpacing w:val="0"/>
        <w:jc w:val="both"/>
        <w:rPr>
          <w:rFonts w:asciiTheme="minorHAnsi" w:hAnsiTheme="minorHAnsi" w:cstheme="minorHAnsi"/>
          <w:sz w:val="20"/>
          <w:szCs w:val="20"/>
        </w:rPr>
      </w:pPr>
      <w:r>
        <w:rPr>
          <w:rFonts w:asciiTheme="minorHAnsi" w:hAnsiTheme="minorHAnsi" w:cstheme="minorHAnsi"/>
          <w:sz w:val="20"/>
          <w:szCs w:val="20"/>
        </w:rPr>
        <w:t>Once all the required information is entered, then validate your numbers using the ‘Validate Numbers’ button</w:t>
      </w:r>
    </w:p>
    <w:p w14:paraId="085004E9" w14:textId="0305614D" w:rsidR="00E32345" w:rsidRDefault="00E32345" w:rsidP="00943FE7">
      <w:pPr>
        <w:pStyle w:val="ListParagraph"/>
        <w:numPr>
          <w:ilvl w:val="0"/>
          <w:numId w:val="82"/>
        </w:numPr>
        <w:spacing w:after="120" w:line="360" w:lineRule="auto"/>
        <w:contextualSpacing w:val="0"/>
        <w:jc w:val="both"/>
        <w:rPr>
          <w:rFonts w:asciiTheme="minorHAnsi" w:hAnsiTheme="minorHAnsi" w:cstheme="minorHAnsi"/>
          <w:sz w:val="20"/>
          <w:szCs w:val="20"/>
        </w:rPr>
      </w:pPr>
      <w:r w:rsidRPr="00E32345">
        <w:rPr>
          <w:noProof/>
          <w:sz w:val="20"/>
          <w:szCs w:val="20"/>
        </w:rPr>
        <w:lastRenderedPageBreak/>
        <w:drawing>
          <wp:anchor distT="0" distB="0" distL="114300" distR="114300" simplePos="0" relativeHeight="251658328" behindDoc="0" locked="0" layoutInCell="1" allowOverlap="1" wp14:anchorId="4DE19D96" wp14:editId="7FFC4868">
            <wp:simplePos x="0" y="0"/>
            <wp:positionH relativeFrom="column">
              <wp:posOffset>381000</wp:posOffset>
            </wp:positionH>
            <wp:positionV relativeFrom="paragraph">
              <wp:posOffset>433705</wp:posOffset>
            </wp:positionV>
            <wp:extent cx="4114800" cy="733581"/>
            <wp:effectExtent l="0" t="0" r="0" b="9525"/>
            <wp:wrapTopAndBottom/>
            <wp:docPr id="1055" name="Picture 14">
              <a:extLst xmlns:a="http://schemas.openxmlformats.org/drawingml/2006/main">
                <a:ext uri="{FF2B5EF4-FFF2-40B4-BE49-F238E27FC236}">
                  <a16:creationId xmlns:a16="http://schemas.microsoft.com/office/drawing/2014/main" id="{4EA2866E-A919-4B8E-9221-A117AA866E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4EA2866E-A919-4B8E-9221-A117AA866E9A}"/>
                        </a:ext>
                      </a:extLst>
                    </pic:cNvPr>
                    <pic:cNvPicPr>
                      <a:picLocks noChangeAspect="1"/>
                    </pic:cNvPicPr>
                  </pic:nvPicPr>
                  <pic:blipFill>
                    <a:blip r:embed="rId150">
                      <a:extLst>
                        <a:ext uri="{28A0092B-C50C-407E-A947-70E740481C1C}">
                          <a14:useLocalDpi xmlns:a14="http://schemas.microsoft.com/office/drawing/2010/main" val="0"/>
                        </a:ext>
                      </a:extLst>
                    </a:blip>
                    <a:stretch>
                      <a:fillRect/>
                    </a:stretch>
                  </pic:blipFill>
                  <pic:spPr>
                    <a:xfrm>
                      <a:off x="0" y="0"/>
                      <a:ext cx="4114800" cy="733581"/>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sz w:val="20"/>
          <w:szCs w:val="20"/>
        </w:rPr>
        <w:t>Once successfully validated, you will see the following message in the bottom left corner of your screen:</w:t>
      </w:r>
    </w:p>
    <w:p w14:paraId="49B37761" w14:textId="6EDC6633" w:rsidR="00ED6DB7" w:rsidRPr="00B65D39" w:rsidRDefault="00E32345" w:rsidP="00B65D39">
      <w:pPr>
        <w:spacing w:after="120" w:line="360" w:lineRule="auto"/>
        <w:ind w:left="720"/>
        <w:jc w:val="both"/>
        <w:rPr>
          <w:rFonts w:asciiTheme="minorHAnsi" w:hAnsiTheme="minorHAnsi" w:cstheme="minorHAnsi"/>
          <w:sz w:val="20"/>
          <w:szCs w:val="20"/>
        </w:rPr>
      </w:pPr>
      <w:r>
        <w:rPr>
          <w:rFonts w:asciiTheme="minorHAnsi" w:hAnsiTheme="minorHAnsi" w:cstheme="minorHAnsi"/>
          <w:sz w:val="20"/>
          <w:szCs w:val="20"/>
        </w:rPr>
        <w:t>Then you can click the ‘Provide Address’ button to proceed</w:t>
      </w:r>
    </w:p>
    <w:p w14:paraId="0E975855" w14:textId="468C0C96" w:rsidR="00ED6DB7" w:rsidRDefault="000541B6" w:rsidP="00697335">
      <w:pPr>
        <w:rPr>
          <w:sz w:val="20"/>
          <w:szCs w:val="20"/>
        </w:rPr>
      </w:pPr>
      <w:r w:rsidRPr="000541B6">
        <w:rPr>
          <w:sz w:val="20"/>
          <w:szCs w:val="20"/>
        </w:rPr>
        <w:t>Next,</w:t>
      </w:r>
      <w:r>
        <w:rPr>
          <w:sz w:val="20"/>
          <w:szCs w:val="20"/>
        </w:rPr>
        <w:t xml:space="preserve"> you will need to add an address for each number range to be activated, for this there are 2 methods, you can addresses individually or in bulk</w:t>
      </w:r>
    </w:p>
    <w:p w14:paraId="05CBA5EC" w14:textId="70A8F086" w:rsidR="000541B6" w:rsidRDefault="000541B6" w:rsidP="00697335">
      <w:pPr>
        <w:rPr>
          <w:sz w:val="20"/>
          <w:szCs w:val="20"/>
        </w:rPr>
      </w:pPr>
    </w:p>
    <w:p w14:paraId="1C2041D0" w14:textId="15F6F723" w:rsidR="000541B6" w:rsidRPr="000541B6" w:rsidRDefault="000541B6" w:rsidP="00697335">
      <w:pPr>
        <w:rPr>
          <w:sz w:val="20"/>
          <w:szCs w:val="20"/>
        </w:rPr>
      </w:pPr>
      <w:r w:rsidRPr="000541B6">
        <w:rPr>
          <w:noProof/>
          <w:sz w:val="20"/>
          <w:szCs w:val="20"/>
        </w:rPr>
        <w:drawing>
          <wp:inline distT="0" distB="0" distL="0" distR="0" wp14:anchorId="76823321" wp14:editId="0C72A94F">
            <wp:extent cx="5731510" cy="1780540"/>
            <wp:effectExtent l="0" t="0" r="2540" b="0"/>
            <wp:docPr id="288" name="Picture 4">
              <a:extLst xmlns:a="http://schemas.openxmlformats.org/drawingml/2006/main">
                <a:ext uri="{FF2B5EF4-FFF2-40B4-BE49-F238E27FC236}">
                  <a16:creationId xmlns:a16="http://schemas.microsoft.com/office/drawing/2014/main" id="{39F19ED2-C4FE-4B02-A8F6-DD042B3ABF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9F19ED2-C4FE-4B02-A8F6-DD042B3ABF1D}"/>
                        </a:ext>
                      </a:extLst>
                    </pic:cNvPr>
                    <pic:cNvPicPr>
                      <a:picLocks noChangeAspect="1"/>
                    </pic:cNvPicPr>
                  </pic:nvPicPr>
                  <pic:blipFill>
                    <a:blip r:embed="rId151"/>
                    <a:stretch>
                      <a:fillRect/>
                    </a:stretch>
                  </pic:blipFill>
                  <pic:spPr>
                    <a:xfrm>
                      <a:off x="0" y="0"/>
                      <a:ext cx="5731510" cy="1780540"/>
                    </a:xfrm>
                    <a:prstGeom prst="rect">
                      <a:avLst/>
                    </a:prstGeom>
                  </pic:spPr>
                </pic:pic>
              </a:graphicData>
            </a:graphic>
          </wp:inline>
        </w:drawing>
      </w:r>
    </w:p>
    <w:p w14:paraId="246FC4FC" w14:textId="2B8ECE7F" w:rsidR="00ED6DB7" w:rsidRDefault="00ED6DB7" w:rsidP="00697335"/>
    <w:p w14:paraId="36F69E1C" w14:textId="00E5CDDE" w:rsidR="00ED6DB7" w:rsidRPr="000541B6" w:rsidRDefault="000541B6" w:rsidP="00697335">
      <w:pPr>
        <w:rPr>
          <w:b/>
          <w:bCs/>
          <w:sz w:val="20"/>
          <w:szCs w:val="20"/>
        </w:rPr>
      </w:pPr>
      <w:r w:rsidRPr="000541B6">
        <w:rPr>
          <w:b/>
          <w:bCs/>
          <w:sz w:val="20"/>
          <w:szCs w:val="20"/>
        </w:rPr>
        <w:t>Individual addition:</w:t>
      </w:r>
    </w:p>
    <w:p w14:paraId="0B1760DE" w14:textId="1AEBE65D" w:rsidR="000541B6" w:rsidRPr="000541B6" w:rsidRDefault="000541B6" w:rsidP="00697335">
      <w:pPr>
        <w:rPr>
          <w:b/>
          <w:bCs/>
          <w:sz w:val="20"/>
          <w:szCs w:val="20"/>
        </w:rPr>
      </w:pPr>
    </w:p>
    <w:p w14:paraId="66F14839" w14:textId="3AA2E38E" w:rsidR="000541B6" w:rsidRDefault="000541B6" w:rsidP="00697335">
      <w:pPr>
        <w:rPr>
          <w:sz w:val="20"/>
          <w:szCs w:val="20"/>
        </w:rPr>
      </w:pPr>
      <w:r>
        <w:rPr>
          <w:sz w:val="20"/>
          <w:szCs w:val="20"/>
        </w:rPr>
        <w:t>To enter an address for an individual order, you need to:</w:t>
      </w:r>
    </w:p>
    <w:p w14:paraId="16009548" w14:textId="77777777" w:rsidR="000541B6" w:rsidRDefault="000541B6" w:rsidP="00697335">
      <w:pPr>
        <w:rPr>
          <w:sz w:val="20"/>
          <w:szCs w:val="20"/>
        </w:rPr>
      </w:pPr>
    </w:p>
    <w:p w14:paraId="13E173AE" w14:textId="5322667F" w:rsidR="00ED6DB7" w:rsidRPr="000541B6" w:rsidRDefault="000541B6" w:rsidP="00943FE7">
      <w:pPr>
        <w:pStyle w:val="ListParagraph"/>
        <w:numPr>
          <w:ilvl w:val="0"/>
          <w:numId w:val="83"/>
        </w:numPr>
        <w:spacing w:after="120" w:line="360" w:lineRule="auto"/>
        <w:contextualSpacing w:val="0"/>
        <w:jc w:val="both"/>
      </w:pPr>
      <w:r w:rsidRPr="000541B6">
        <w:rPr>
          <w:rFonts w:asciiTheme="minorHAnsi" w:hAnsiTheme="minorHAnsi" w:cstheme="minorHAnsi"/>
          <w:sz w:val="20"/>
          <w:szCs w:val="20"/>
        </w:rPr>
        <w:t>Click the ‘Add Address’ text in the row of the order you want to add the address for</w:t>
      </w:r>
    </w:p>
    <w:p w14:paraId="69C30ACC" w14:textId="5E2743A6" w:rsidR="000541B6" w:rsidRDefault="00001DA3" w:rsidP="000541B6">
      <w:pPr>
        <w:spacing w:after="120" w:line="360" w:lineRule="auto"/>
        <w:jc w:val="both"/>
      </w:pPr>
      <w:r>
        <w:rPr>
          <w:noProof/>
        </w:rPr>
        <mc:AlternateContent>
          <mc:Choice Requires="wps">
            <w:drawing>
              <wp:anchor distT="0" distB="0" distL="114300" distR="114300" simplePos="0" relativeHeight="251658329" behindDoc="0" locked="0" layoutInCell="1" allowOverlap="1" wp14:anchorId="0932A1CC" wp14:editId="25D5E1FD">
                <wp:simplePos x="0" y="0"/>
                <wp:positionH relativeFrom="column">
                  <wp:posOffset>2559050</wp:posOffset>
                </wp:positionH>
                <wp:positionV relativeFrom="paragraph">
                  <wp:posOffset>941070</wp:posOffset>
                </wp:positionV>
                <wp:extent cx="233082" cy="232934"/>
                <wp:effectExtent l="0" t="0" r="0" b="0"/>
                <wp:wrapNone/>
                <wp:docPr id="291" name="Right Arrow 2485"/>
                <wp:cNvGraphicFramePr/>
                <a:graphic xmlns:a="http://schemas.openxmlformats.org/drawingml/2006/main">
                  <a:graphicData uri="http://schemas.microsoft.com/office/word/2010/wordprocessingShape">
                    <wps:wsp>
                      <wps:cNvSpPr/>
                      <wps:spPr>
                        <a:xfrm flipH="1">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D6E7B52" w14:textId="77777777" w:rsidR="00E64DD2" w:rsidRPr="00752228" w:rsidRDefault="00E64DD2" w:rsidP="00001DA3">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932A1CC" id="_x0000_s1094" type="#_x0000_t13" style="position:absolute;left:0;text-align:left;margin-left:201.5pt;margin-top:74.1pt;width:18.35pt;height:18.35pt;flip:x;z-index:25165832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" adj="10807" fillcolor="#00d7bd [3204]" strokecolor="white [3212]" strokeweight=".25pt">
                <v:textbox inset="0,0,0,0">
                  <w:txbxContent>
                    <w:p w14:paraId="0D6E7B52" w14:textId="77777777" w:rsidR="00E64DD2" w:rsidRPr="00752228" w:rsidRDefault="00E64DD2" w:rsidP="00001DA3">
                      <w:pPr>
                        <w:jc w:val="center"/>
                        <w:rPr>
                          <w:b/>
                          <w:color w:val="FFFFFF" w:themeColor="background1"/>
                          <w:sz w:val="12"/>
                          <w:lang w:val="es-ES"/>
                        </w:rPr>
                      </w:pPr>
                      <w:r>
                        <w:rPr>
                          <w:b/>
                          <w:color w:val="FFFFFF" w:themeColor="background1"/>
                          <w:sz w:val="12"/>
                          <w:lang w:val="es-ES"/>
                        </w:rPr>
                        <w:t>1</w:t>
                      </w:r>
                    </w:p>
                  </w:txbxContent>
                </v:textbox>
              </v:shape>
            </w:pict>
          </mc:Fallback>
        </mc:AlternateContent>
      </w:r>
      <w:r w:rsidR="000541B6" w:rsidRPr="000541B6">
        <w:rPr>
          <w:noProof/>
        </w:rPr>
        <w:drawing>
          <wp:inline distT="0" distB="0" distL="0" distR="0" wp14:anchorId="2B0E71E3" wp14:editId="194B79C9">
            <wp:extent cx="5731510" cy="1780540"/>
            <wp:effectExtent l="0" t="0" r="2540" b="0"/>
            <wp:docPr id="289" name="Picture 4">
              <a:extLst xmlns:a="http://schemas.openxmlformats.org/drawingml/2006/main">
                <a:ext uri="{FF2B5EF4-FFF2-40B4-BE49-F238E27FC236}">
                  <a16:creationId xmlns:a16="http://schemas.microsoft.com/office/drawing/2014/main" id="{39F19ED2-C4FE-4B02-A8F6-DD042B3ABF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9F19ED2-C4FE-4B02-A8F6-DD042B3ABF1D}"/>
                        </a:ext>
                      </a:extLst>
                    </pic:cNvPr>
                    <pic:cNvPicPr>
                      <a:picLocks noChangeAspect="1"/>
                    </pic:cNvPicPr>
                  </pic:nvPicPr>
                  <pic:blipFill>
                    <a:blip r:embed="rId151"/>
                    <a:stretch>
                      <a:fillRect/>
                    </a:stretch>
                  </pic:blipFill>
                  <pic:spPr>
                    <a:xfrm>
                      <a:off x="0" y="0"/>
                      <a:ext cx="5731510" cy="1780540"/>
                    </a:xfrm>
                    <a:prstGeom prst="rect">
                      <a:avLst/>
                    </a:prstGeom>
                  </pic:spPr>
                </pic:pic>
              </a:graphicData>
            </a:graphic>
          </wp:inline>
        </w:drawing>
      </w:r>
    </w:p>
    <w:p w14:paraId="76FE913F" w14:textId="30E89766" w:rsidR="00001DA3" w:rsidRDefault="00001DA3" w:rsidP="00697335">
      <w:pPr>
        <w:rPr>
          <w:sz w:val="20"/>
          <w:szCs w:val="20"/>
        </w:rPr>
      </w:pPr>
      <w:r>
        <w:rPr>
          <w:sz w:val="20"/>
          <w:szCs w:val="20"/>
        </w:rPr>
        <w:t>You will then be asked to enter the address information, per the standard flow in Numbers on Demand</w:t>
      </w:r>
      <w:r w:rsidR="00B65D39">
        <w:rPr>
          <w:sz w:val="20"/>
          <w:szCs w:val="20"/>
        </w:rPr>
        <w:t xml:space="preserve">, </w:t>
      </w:r>
      <w:r w:rsidR="00B65D39" w:rsidRPr="00B65D39">
        <w:rPr>
          <w:sz w:val="20"/>
          <w:szCs w:val="20"/>
        </w:rPr>
        <w:t>you will add the customer name, address, and Directory Service informatio</w:t>
      </w:r>
      <w:r w:rsidR="00B65D39">
        <w:rPr>
          <w:sz w:val="20"/>
          <w:szCs w:val="20"/>
        </w:rPr>
        <w:t>n</w:t>
      </w:r>
      <w:r w:rsidR="00B65D39" w:rsidRPr="00B65D39">
        <w:rPr>
          <w:sz w:val="20"/>
          <w:szCs w:val="20"/>
        </w:rPr>
        <w:t xml:space="preserve"> </w:t>
      </w:r>
      <w:r>
        <w:rPr>
          <w:sz w:val="20"/>
          <w:szCs w:val="20"/>
        </w:rPr>
        <w:t>(please refer to the Number Activation flow for further details on this).</w:t>
      </w:r>
    </w:p>
    <w:p w14:paraId="56099D2B" w14:textId="77777777" w:rsidR="00001DA3" w:rsidRDefault="00001DA3" w:rsidP="00697335">
      <w:pPr>
        <w:rPr>
          <w:sz w:val="20"/>
          <w:szCs w:val="20"/>
        </w:rPr>
      </w:pPr>
    </w:p>
    <w:tbl>
      <w:tblPr>
        <w:tblStyle w:val="TableGrid"/>
        <w:tblpPr w:leftFromText="180" w:rightFromText="180" w:vertAnchor="text" w:horzAnchor="margin" w:tblpY="-195"/>
        <w:tblOverlap w:val="never"/>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930"/>
        <w:gridCol w:w="8062"/>
      </w:tblGrid>
      <w:tr w:rsidR="00B65D39" w:rsidRPr="00C81F5A" w14:paraId="28B963A4" w14:textId="77777777" w:rsidTr="00B65D39">
        <w:trPr>
          <w:trHeight w:val="691"/>
        </w:trPr>
        <w:tc>
          <w:tcPr>
            <w:tcW w:w="930" w:type="dxa"/>
            <w:vAlign w:val="center"/>
          </w:tcPr>
          <w:p w14:paraId="621307B5" w14:textId="77777777" w:rsidR="00B65D39" w:rsidRPr="00C81F5A" w:rsidRDefault="00B65D39" w:rsidP="00A07C73">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6B304E16" wp14:editId="7F8BC372">
                  <wp:extent cx="360000" cy="360000"/>
                  <wp:effectExtent l="0" t="0" r="2540" b="2540"/>
                  <wp:docPr id="1036"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062" w:type="dxa"/>
            <w:vAlign w:val="center"/>
          </w:tcPr>
          <w:p w14:paraId="274BF9C3" w14:textId="44C3B8C1" w:rsidR="00B65D39" w:rsidRPr="00B65D39" w:rsidRDefault="00B65D39" w:rsidP="00A07C73">
            <w:pPr>
              <w:spacing w:before="60" w:after="60"/>
              <w:rPr>
                <w:rFonts w:asciiTheme="minorHAnsi" w:hAnsiTheme="minorHAnsi" w:cstheme="minorHAnsi"/>
                <w:i/>
                <w:sz w:val="18"/>
                <w:szCs w:val="18"/>
                <w:lang w:val="en-GB"/>
              </w:rPr>
            </w:pPr>
            <w:r w:rsidRPr="00B65D39">
              <w:rPr>
                <w:rFonts w:asciiTheme="minorHAnsi" w:hAnsiTheme="minorHAnsi" w:cstheme="minorHAnsi"/>
                <w:i/>
                <w:sz w:val="18"/>
                <w:szCs w:val="18"/>
                <w:lang w:val="en-GB"/>
              </w:rPr>
              <w:t>In NL for example, you can</w:t>
            </w:r>
            <w:r w:rsidRPr="00B65D39">
              <w:rPr>
                <w:rFonts w:asciiTheme="minorHAnsi" w:hAnsiTheme="minorHAnsi" w:cstheme="minorHAnsi"/>
                <w:i/>
                <w:sz w:val="18"/>
                <w:szCs w:val="18"/>
              </w:rPr>
              <w:t xml:space="preserve"> also add more than one address.</w:t>
            </w:r>
          </w:p>
        </w:tc>
      </w:tr>
    </w:tbl>
    <w:p w14:paraId="3F24F19B" w14:textId="77777777" w:rsidR="00001DA3" w:rsidRDefault="00001DA3" w:rsidP="00697335">
      <w:pPr>
        <w:rPr>
          <w:sz w:val="20"/>
          <w:szCs w:val="20"/>
        </w:rPr>
      </w:pPr>
      <w:r w:rsidRPr="00001DA3">
        <w:rPr>
          <w:noProof/>
          <w:sz w:val="20"/>
          <w:szCs w:val="20"/>
        </w:rPr>
        <w:lastRenderedPageBreak/>
        <w:drawing>
          <wp:inline distT="0" distB="0" distL="0" distR="0" wp14:anchorId="4C1B4B0B" wp14:editId="2FD5EBCB">
            <wp:extent cx="5035550" cy="2371624"/>
            <wp:effectExtent l="0" t="0" r="0" b="0"/>
            <wp:docPr id="292" name="Picture 3">
              <a:extLst xmlns:a="http://schemas.openxmlformats.org/drawingml/2006/main">
                <a:ext uri="{FF2B5EF4-FFF2-40B4-BE49-F238E27FC236}">
                  <a16:creationId xmlns:a16="http://schemas.microsoft.com/office/drawing/2014/main" id="{AC62A706-0EEB-4E5F-97AC-57CE6BEE38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C62A706-0EEB-4E5F-97AC-57CE6BEE385C}"/>
                        </a:ext>
                      </a:extLst>
                    </pic:cNvPr>
                    <pic:cNvPicPr>
                      <a:picLocks noChangeAspect="1"/>
                    </pic:cNvPicPr>
                  </pic:nvPicPr>
                  <pic:blipFill>
                    <a:blip r:embed="rId152"/>
                    <a:stretch>
                      <a:fillRect/>
                    </a:stretch>
                  </pic:blipFill>
                  <pic:spPr>
                    <a:xfrm>
                      <a:off x="0" y="0"/>
                      <a:ext cx="5042707" cy="2374995"/>
                    </a:xfrm>
                    <a:prstGeom prst="rect">
                      <a:avLst/>
                    </a:prstGeom>
                  </pic:spPr>
                </pic:pic>
              </a:graphicData>
            </a:graphic>
          </wp:inline>
        </w:drawing>
      </w:r>
    </w:p>
    <w:p w14:paraId="78791E7A" w14:textId="77777777" w:rsidR="00001DA3" w:rsidRDefault="00001DA3" w:rsidP="00697335">
      <w:pPr>
        <w:rPr>
          <w:sz w:val="20"/>
          <w:szCs w:val="20"/>
        </w:rPr>
      </w:pPr>
    </w:p>
    <w:p w14:paraId="14F2E5F5" w14:textId="3216E2D0" w:rsidR="00ED6DB7" w:rsidRDefault="00001DA3" w:rsidP="00697335">
      <w:pPr>
        <w:rPr>
          <w:sz w:val="20"/>
          <w:szCs w:val="20"/>
        </w:rPr>
      </w:pPr>
      <w:r>
        <w:rPr>
          <w:sz w:val="20"/>
          <w:szCs w:val="20"/>
        </w:rPr>
        <w:t>Once this flow is completed, the entered address will be added to the selected order.</w:t>
      </w:r>
    </w:p>
    <w:p w14:paraId="3308143D" w14:textId="77777777" w:rsidR="00001DA3" w:rsidRPr="00001DA3" w:rsidRDefault="00001DA3" w:rsidP="00697335">
      <w:pPr>
        <w:rPr>
          <w:sz w:val="20"/>
          <w:szCs w:val="20"/>
        </w:rPr>
      </w:pPr>
    </w:p>
    <w:p w14:paraId="5DCF0050" w14:textId="5FE83A17" w:rsidR="00697335" w:rsidRDefault="00001DA3" w:rsidP="00697335">
      <w:r w:rsidRPr="00001DA3">
        <w:rPr>
          <w:noProof/>
        </w:rPr>
        <w:drawing>
          <wp:inline distT="0" distB="0" distL="0" distR="0" wp14:anchorId="614E4EF7" wp14:editId="3CC39C7E">
            <wp:extent cx="5731510" cy="1871980"/>
            <wp:effectExtent l="0" t="0" r="2540" b="0"/>
            <wp:docPr id="294" name="Picture 4">
              <a:extLst xmlns:a="http://schemas.openxmlformats.org/drawingml/2006/main">
                <a:ext uri="{FF2B5EF4-FFF2-40B4-BE49-F238E27FC236}">
                  <a16:creationId xmlns:a16="http://schemas.microsoft.com/office/drawing/2014/main" id="{C69A863C-0005-4124-B548-3D823AFEBD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69A863C-0005-4124-B548-3D823AFEBD95}"/>
                        </a:ext>
                      </a:extLst>
                    </pic:cNvPr>
                    <pic:cNvPicPr>
                      <a:picLocks noChangeAspect="1"/>
                    </pic:cNvPicPr>
                  </pic:nvPicPr>
                  <pic:blipFill>
                    <a:blip r:embed="rId153"/>
                    <a:stretch>
                      <a:fillRect/>
                    </a:stretch>
                  </pic:blipFill>
                  <pic:spPr>
                    <a:xfrm>
                      <a:off x="0" y="0"/>
                      <a:ext cx="5731510" cy="1871980"/>
                    </a:xfrm>
                    <a:prstGeom prst="rect">
                      <a:avLst/>
                    </a:prstGeom>
                  </pic:spPr>
                </pic:pic>
              </a:graphicData>
            </a:graphic>
          </wp:inline>
        </w:drawing>
      </w:r>
    </w:p>
    <w:p w14:paraId="6B095CD8" w14:textId="5FD12EE0" w:rsidR="00001DA3" w:rsidRDefault="00001DA3" w:rsidP="00697335"/>
    <w:p w14:paraId="77002D0D" w14:textId="5C4D0EE8" w:rsidR="00001DA3" w:rsidRDefault="00001DA3" w:rsidP="00697335">
      <w:pPr>
        <w:rPr>
          <w:b/>
          <w:bCs/>
          <w:sz w:val="20"/>
          <w:szCs w:val="20"/>
        </w:rPr>
      </w:pPr>
      <w:r>
        <w:rPr>
          <w:b/>
          <w:bCs/>
          <w:sz w:val="20"/>
          <w:szCs w:val="20"/>
        </w:rPr>
        <w:t>Bulk addition:</w:t>
      </w:r>
    </w:p>
    <w:p w14:paraId="1341C6C8" w14:textId="36424FE3" w:rsidR="00B65D39" w:rsidRDefault="00B65D39" w:rsidP="00697335">
      <w:pPr>
        <w:rPr>
          <w:b/>
          <w:bCs/>
          <w:sz w:val="20"/>
          <w:szCs w:val="20"/>
        </w:rPr>
      </w:pPr>
    </w:p>
    <w:p w14:paraId="5302E871" w14:textId="30892E7A" w:rsidR="00B65D39" w:rsidRDefault="00B65D39" w:rsidP="00B65D39">
      <w:pPr>
        <w:rPr>
          <w:sz w:val="20"/>
          <w:szCs w:val="20"/>
          <w:lang w:val="en-GB"/>
        </w:rPr>
      </w:pPr>
      <w:r w:rsidRPr="00B65D39">
        <w:rPr>
          <w:sz w:val="20"/>
          <w:szCs w:val="20"/>
          <w:lang w:val="en-GB"/>
        </w:rPr>
        <w:t>To add addresses in bulk, you need to:</w:t>
      </w:r>
    </w:p>
    <w:p w14:paraId="19C8DC82" w14:textId="1244B86A" w:rsidR="00B65D39" w:rsidRPr="00B65D39" w:rsidRDefault="00B65D39" w:rsidP="00B65D39">
      <w:pPr>
        <w:rPr>
          <w:sz w:val="20"/>
          <w:szCs w:val="20"/>
          <w:lang w:val="en-GB"/>
        </w:rPr>
      </w:pPr>
    </w:p>
    <w:p w14:paraId="319C1D67" w14:textId="2DAD8BE4" w:rsidR="00B65D39" w:rsidRPr="00B65D39" w:rsidRDefault="00B65D39" w:rsidP="00943FE7">
      <w:pPr>
        <w:numPr>
          <w:ilvl w:val="0"/>
          <w:numId w:val="84"/>
        </w:numPr>
        <w:tabs>
          <w:tab w:val="clear" w:pos="360"/>
          <w:tab w:val="num" w:pos="720"/>
        </w:tabs>
        <w:rPr>
          <w:sz w:val="20"/>
          <w:szCs w:val="20"/>
          <w:lang w:val="en-GB"/>
        </w:rPr>
      </w:pPr>
      <w:r w:rsidRPr="00B65D39">
        <w:rPr>
          <w:sz w:val="20"/>
          <w:szCs w:val="20"/>
          <w:lang w:val="en-GB"/>
        </w:rPr>
        <w:t>Tick the orders you want to add the same address to</w:t>
      </w:r>
    </w:p>
    <w:p w14:paraId="4D20D6E7" w14:textId="70D05B76" w:rsidR="00B65D39" w:rsidRPr="00B65D39" w:rsidRDefault="00B65D39" w:rsidP="00943FE7">
      <w:pPr>
        <w:numPr>
          <w:ilvl w:val="0"/>
          <w:numId w:val="84"/>
        </w:numPr>
        <w:tabs>
          <w:tab w:val="clear" w:pos="360"/>
          <w:tab w:val="num" w:pos="720"/>
        </w:tabs>
        <w:rPr>
          <w:sz w:val="20"/>
          <w:szCs w:val="20"/>
          <w:lang w:val="en-GB"/>
        </w:rPr>
      </w:pPr>
      <w:r w:rsidRPr="00B65D39">
        <w:rPr>
          <w:sz w:val="20"/>
          <w:szCs w:val="20"/>
          <w:lang w:val="en-GB"/>
        </w:rPr>
        <w:t>Click ‘Bulk Address Update’</w:t>
      </w:r>
    </w:p>
    <w:p w14:paraId="28FF8D69" w14:textId="1B36B00E" w:rsidR="00B65D39" w:rsidRPr="00B65D39" w:rsidRDefault="00B65D39" w:rsidP="00697335">
      <w:pPr>
        <w:rPr>
          <w:sz w:val="20"/>
          <w:szCs w:val="20"/>
        </w:rPr>
      </w:pPr>
    </w:p>
    <w:p w14:paraId="66767AEB" w14:textId="2B6D012C" w:rsidR="00B65D39" w:rsidRDefault="00B65D39" w:rsidP="00697335">
      <w:pPr>
        <w:rPr>
          <w:b/>
          <w:bCs/>
          <w:sz w:val="20"/>
          <w:szCs w:val="20"/>
        </w:rPr>
      </w:pPr>
    </w:p>
    <w:p w14:paraId="135ECFCB" w14:textId="2685B7C5" w:rsidR="00B65D39" w:rsidRDefault="00B65D39" w:rsidP="00697335">
      <w:pPr>
        <w:rPr>
          <w:b/>
          <w:bCs/>
          <w:sz w:val="20"/>
          <w:szCs w:val="20"/>
        </w:rPr>
      </w:pPr>
      <w:r>
        <w:rPr>
          <w:noProof/>
        </w:rPr>
        <mc:AlternateContent>
          <mc:Choice Requires="wps">
            <w:drawing>
              <wp:anchor distT="0" distB="0" distL="114300" distR="114300" simplePos="0" relativeHeight="251658331" behindDoc="0" locked="0" layoutInCell="1" allowOverlap="1" wp14:anchorId="72E7D190" wp14:editId="37576E22">
                <wp:simplePos x="0" y="0"/>
                <wp:positionH relativeFrom="column">
                  <wp:posOffset>-203200</wp:posOffset>
                </wp:positionH>
                <wp:positionV relativeFrom="paragraph">
                  <wp:posOffset>818515</wp:posOffset>
                </wp:positionV>
                <wp:extent cx="233082" cy="232934"/>
                <wp:effectExtent l="0" t="19050" r="33655" b="34290"/>
                <wp:wrapNone/>
                <wp:docPr id="1035" name="Right Arrow 2485"/>
                <wp:cNvGraphicFramePr/>
                <a:graphic xmlns:a="http://schemas.openxmlformats.org/drawingml/2006/main">
                  <a:graphicData uri="http://schemas.microsoft.com/office/word/2010/wordprocessingShape">
                    <wps:wsp>
                      <wps:cNvSpPr/>
                      <wps:spPr>
                        <a:xfrm>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BEDD453" w14:textId="77777777" w:rsidR="00E64DD2" w:rsidRPr="00752228" w:rsidRDefault="00E64DD2" w:rsidP="00B65D39">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72E7D190" id="_x0000_s1095" type="#_x0000_t13" style="position:absolute;margin-left:-16pt;margin-top:64.45pt;width:18.35pt;height:18.35pt;z-index:2516583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" adj="10807" fillcolor="#00d7bd [3204]" strokecolor="white [3212]" strokeweight=".25pt">
                <v:textbox inset="0,0,0,0">
                  <w:txbxContent>
                    <w:p w14:paraId="5BEDD453" w14:textId="77777777" w:rsidR="00E64DD2" w:rsidRPr="00752228" w:rsidRDefault="00E64DD2" w:rsidP="00B65D39">
                      <w:pPr>
                        <w:jc w:val="center"/>
                        <w:rPr>
                          <w:b/>
                          <w:color w:val="FFFFFF" w:themeColor="background1"/>
                          <w:sz w:val="12"/>
                          <w:lang w:val="es-ES"/>
                        </w:rPr>
                      </w:pPr>
                      <w:r>
                        <w:rPr>
                          <w:b/>
                          <w:color w:val="FFFFFF" w:themeColor="background1"/>
                          <w:sz w:val="12"/>
                          <w:lang w:val="es-ES"/>
                        </w:rPr>
                        <w:t>1</w:t>
                      </w:r>
                    </w:p>
                  </w:txbxContent>
                </v:textbox>
              </v:shape>
            </w:pict>
          </mc:Fallback>
        </mc:AlternateContent>
      </w:r>
      <w:r>
        <w:rPr>
          <w:noProof/>
        </w:rPr>
        <mc:AlternateContent>
          <mc:Choice Requires="wps">
            <w:drawing>
              <wp:anchor distT="0" distB="0" distL="114300" distR="114300" simplePos="0" relativeHeight="251658330" behindDoc="0" locked="0" layoutInCell="1" allowOverlap="1" wp14:anchorId="711F85CF" wp14:editId="3028D875">
                <wp:simplePos x="0" y="0"/>
                <wp:positionH relativeFrom="column">
                  <wp:posOffset>5645150</wp:posOffset>
                </wp:positionH>
                <wp:positionV relativeFrom="paragraph">
                  <wp:posOffset>424815</wp:posOffset>
                </wp:positionV>
                <wp:extent cx="233082" cy="232934"/>
                <wp:effectExtent l="19050" t="19050" r="14605" b="34290"/>
                <wp:wrapNone/>
                <wp:docPr id="1034" name="Right Arrow 2485"/>
                <wp:cNvGraphicFramePr/>
                <a:graphic xmlns:a="http://schemas.openxmlformats.org/drawingml/2006/main">
                  <a:graphicData uri="http://schemas.microsoft.com/office/word/2010/wordprocessingShape">
                    <wps:wsp>
                      <wps:cNvSpPr/>
                      <wps:spPr>
                        <a:xfrm flipH="1">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DD05D35" w14:textId="6A68F371" w:rsidR="00E64DD2" w:rsidRPr="00752228" w:rsidRDefault="00E64DD2" w:rsidP="00B65D39">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711F85CF" id="_x0000_s1096" type="#_x0000_t13" style="position:absolute;margin-left:444.5pt;margin-top:33.45pt;width:18.35pt;height:18.35pt;flip:x;z-index:25165833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" adj="10807" fillcolor="#00d7bd [3204]" strokecolor="white [3212]" strokeweight=".25pt">
                <v:textbox inset="0,0,0,0">
                  <w:txbxContent>
                    <w:p w14:paraId="5DD05D35" w14:textId="6A68F371" w:rsidR="00E64DD2" w:rsidRPr="00752228" w:rsidRDefault="00E64DD2" w:rsidP="00B65D39">
                      <w:pPr>
                        <w:jc w:val="center"/>
                        <w:rPr>
                          <w:b/>
                          <w:color w:val="FFFFFF" w:themeColor="background1"/>
                          <w:sz w:val="12"/>
                          <w:lang w:val="es-ES"/>
                        </w:rPr>
                      </w:pPr>
                      <w:r>
                        <w:rPr>
                          <w:b/>
                          <w:color w:val="FFFFFF" w:themeColor="background1"/>
                          <w:sz w:val="12"/>
                          <w:lang w:val="es-ES"/>
                        </w:rPr>
                        <w:t>2</w:t>
                      </w:r>
                    </w:p>
                  </w:txbxContent>
                </v:textbox>
              </v:shape>
            </w:pict>
          </mc:Fallback>
        </mc:AlternateContent>
      </w:r>
      <w:r w:rsidRPr="00B65D39">
        <w:rPr>
          <w:b/>
          <w:bCs/>
          <w:noProof/>
          <w:sz w:val="20"/>
          <w:szCs w:val="20"/>
        </w:rPr>
        <w:drawing>
          <wp:inline distT="0" distB="0" distL="0" distR="0" wp14:anchorId="7272C6DB" wp14:editId="2A04CCA2">
            <wp:extent cx="5731510" cy="1595120"/>
            <wp:effectExtent l="0" t="0" r="2540" b="5080"/>
            <wp:docPr id="1032" name="Picture 3">
              <a:extLst xmlns:a="http://schemas.openxmlformats.org/drawingml/2006/main">
                <a:ext uri="{FF2B5EF4-FFF2-40B4-BE49-F238E27FC236}">
                  <a16:creationId xmlns:a16="http://schemas.microsoft.com/office/drawing/2014/main" id="{2711E85D-8A83-4E16-A769-6AD6C28217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711E85D-8A83-4E16-A769-6AD6C28217CA}"/>
                        </a:ext>
                      </a:extLst>
                    </pic:cNvPr>
                    <pic:cNvPicPr>
                      <a:picLocks noChangeAspect="1"/>
                    </pic:cNvPicPr>
                  </pic:nvPicPr>
                  <pic:blipFill>
                    <a:blip r:embed="rId154"/>
                    <a:stretch>
                      <a:fillRect/>
                    </a:stretch>
                  </pic:blipFill>
                  <pic:spPr>
                    <a:xfrm>
                      <a:off x="0" y="0"/>
                      <a:ext cx="5731510" cy="1595120"/>
                    </a:xfrm>
                    <a:prstGeom prst="rect">
                      <a:avLst/>
                    </a:prstGeom>
                  </pic:spPr>
                </pic:pic>
              </a:graphicData>
            </a:graphic>
          </wp:inline>
        </w:drawing>
      </w:r>
    </w:p>
    <w:p w14:paraId="4F9CC085" w14:textId="07ACE1BF" w:rsidR="00B65D39" w:rsidRDefault="00B65D39" w:rsidP="00B65D39">
      <w:pPr>
        <w:rPr>
          <w:sz w:val="20"/>
          <w:szCs w:val="20"/>
        </w:rPr>
      </w:pPr>
      <w:r>
        <w:rPr>
          <w:sz w:val="20"/>
          <w:szCs w:val="20"/>
        </w:rPr>
        <w:lastRenderedPageBreak/>
        <w:t xml:space="preserve">You will then be asked to enter the address information, per the standard flow in Numbers on Demand, </w:t>
      </w:r>
      <w:r w:rsidRPr="00B65D39">
        <w:rPr>
          <w:sz w:val="20"/>
          <w:szCs w:val="20"/>
        </w:rPr>
        <w:t>you will add the customer name, address, and Directory Service informatio</w:t>
      </w:r>
      <w:r>
        <w:rPr>
          <w:sz w:val="20"/>
          <w:szCs w:val="20"/>
        </w:rPr>
        <w:t>n</w:t>
      </w:r>
      <w:r w:rsidRPr="00B65D39">
        <w:rPr>
          <w:sz w:val="20"/>
          <w:szCs w:val="20"/>
        </w:rPr>
        <w:t xml:space="preserve"> </w:t>
      </w:r>
      <w:r>
        <w:rPr>
          <w:sz w:val="20"/>
          <w:szCs w:val="20"/>
        </w:rPr>
        <w:t>(please refer to the Number Activation flow for further details on this).</w:t>
      </w:r>
    </w:p>
    <w:p w14:paraId="0E5D21EC" w14:textId="77777777" w:rsidR="00B65D39" w:rsidRDefault="00B65D39" w:rsidP="00B65D39">
      <w:pPr>
        <w:rPr>
          <w:sz w:val="20"/>
          <w:szCs w:val="20"/>
        </w:rPr>
      </w:pPr>
    </w:p>
    <w:p w14:paraId="4B928EC0" w14:textId="77777777" w:rsidR="00B65D39" w:rsidRDefault="00B65D39" w:rsidP="00B65D39">
      <w:pPr>
        <w:rPr>
          <w:sz w:val="20"/>
          <w:szCs w:val="20"/>
        </w:rPr>
      </w:pPr>
    </w:p>
    <w:tbl>
      <w:tblPr>
        <w:tblStyle w:val="TableGrid"/>
        <w:tblpPr w:leftFromText="180" w:rightFromText="180" w:vertAnchor="text" w:horzAnchor="margin" w:tblpY="-195"/>
        <w:tblOverlap w:val="never"/>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930"/>
        <w:gridCol w:w="8062"/>
      </w:tblGrid>
      <w:tr w:rsidR="00B65D39" w:rsidRPr="00C81F5A" w14:paraId="059CB63B" w14:textId="77777777" w:rsidTr="00A07C73">
        <w:trPr>
          <w:trHeight w:val="691"/>
        </w:trPr>
        <w:tc>
          <w:tcPr>
            <w:tcW w:w="930" w:type="dxa"/>
            <w:vAlign w:val="center"/>
          </w:tcPr>
          <w:p w14:paraId="507B2CD2" w14:textId="77777777" w:rsidR="00B65D39" w:rsidRPr="00C81F5A" w:rsidRDefault="00B65D39" w:rsidP="00A07C73">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680797D3" wp14:editId="152B2B4F">
                  <wp:extent cx="360000" cy="360000"/>
                  <wp:effectExtent l="0" t="0" r="2540" b="2540"/>
                  <wp:docPr id="1037"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062" w:type="dxa"/>
            <w:vAlign w:val="center"/>
          </w:tcPr>
          <w:p w14:paraId="207362A9" w14:textId="77777777" w:rsidR="00B65D39" w:rsidRPr="00B65D39" w:rsidRDefault="00B65D39" w:rsidP="00A07C73">
            <w:pPr>
              <w:spacing w:before="60" w:after="60"/>
              <w:rPr>
                <w:rFonts w:asciiTheme="minorHAnsi" w:hAnsiTheme="minorHAnsi" w:cstheme="minorHAnsi"/>
                <w:i/>
                <w:sz w:val="18"/>
                <w:szCs w:val="18"/>
                <w:lang w:val="en-GB"/>
              </w:rPr>
            </w:pPr>
            <w:r w:rsidRPr="00B65D39">
              <w:rPr>
                <w:rFonts w:asciiTheme="minorHAnsi" w:hAnsiTheme="minorHAnsi" w:cstheme="minorHAnsi"/>
                <w:i/>
                <w:sz w:val="18"/>
                <w:szCs w:val="18"/>
                <w:lang w:val="en-GB"/>
              </w:rPr>
              <w:t>In NL for example, you can</w:t>
            </w:r>
            <w:r w:rsidRPr="00B65D39">
              <w:rPr>
                <w:rFonts w:asciiTheme="minorHAnsi" w:hAnsiTheme="minorHAnsi" w:cstheme="minorHAnsi"/>
                <w:i/>
                <w:sz w:val="18"/>
                <w:szCs w:val="18"/>
              </w:rPr>
              <w:t xml:space="preserve"> also add more than one address.</w:t>
            </w:r>
          </w:p>
        </w:tc>
      </w:tr>
    </w:tbl>
    <w:p w14:paraId="49D86A8C" w14:textId="000F4244" w:rsidR="00001DA3" w:rsidRDefault="00B65D39" w:rsidP="00697335">
      <w:pPr>
        <w:rPr>
          <w:b/>
          <w:bCs/>
          <w:sz w:val="20"/>
          <w:szCs w:val="20"/>
        </w:rPr>
      </w:pPr>
      <w:r w:rsidRPr="00B65D39">
        <w:rPr>
          <w:b/>
          <w:bCs/>
          <w:noProof/>
          <w:sz w:val="20"/>
          <w:szCs w:val="20"/>
        </w:rPr>
        <w:drawing>
          <wp:inline distT="0" distB="0" distL="0" distR="0" wp14:anchorId="3CB97801" wp14:editId="342941FA">
            <wp:extent cx="5291150" cy="2492005"/>
            <wp:effectExtent l="0" t="0" r="5080" b="3810"/>
            <wp:docPr id="1038" name="Picture 3">
              <a:extLst xmlns:a="http://schemas.openxmlformats.org/drawingml/2006/main">
                <a:ext uri="{FF2B5EF4-FFF2-40B4-BE49-F238E27FC236}">
                  <a16:creationId xmlns:a16="http://schemas.microsoft.com/office/drawing/2014/main" id="{AC62A706-0EEB-4E5F-97AC-57CE6BEE38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C62A706-0EEB-4E5F-97AC-57CE6BEE385C}"/>
                        </a:ext>
                      </a:extLst>
                    </pic:cNvPr>
                    <pic:cNvPicPr>
                      <a:picLocks noChangeAspect="1"/>
                    </pic:cNvPicPr>
                  </pic:nvPicPr>
                  <pic:blipFill>
                    <a:blip r:embed="rId152"/>
                    <a:stretch>
                      <a:fillRect/>
                    </a:stretch>
                  </pic:blipFill>
                  <pic:spPr>
                    <a:xfrm>
                      <a:off x="0" y="0"/>
                      <a:ext cx="5291150" cy="2492005"/>
                    </a:xfrm>
                    <a:prstGeom prst="rect">
                      <a:avLst/>
                    </a:prstGeom>
                  </pic:spPr>
                </pic:pic>
              </a:graphicData>
            </a:graphic>
          </wp:inline>
        </w:drawing>
      </w:r>
    </w:p>
    <w:p w14:paraId="646DC826" w14:textId="488325DE" w:rsidR="00B65D39" w:rsidRDefault="00B65D39" w:rsidP="00697335">
      <w:pPr>
        <w:rPr>
          <w:b/>
          <w:bCs/>
          <w:sz w:val="20"/>
          <w:szCs w:val="20"/>
        </w:rPr>
      </w:pPr>
    </w:p>
    <w:p w14:paraId="20A902E8" w14:textId="0EE13D60" w:rsidR="00B65D39" w:rsidRDefault="00B65D39" w:rsidP="00B65D39">
      <w:pPr>
        <w:rPr>
          <w:sz w:val="20"/>
          <w:szCs w:val="20"/>
        </w:rPr>
      </w:pPr>
      <w:r>
        <w:rPr>
          <w:sz w:val="20"/>
          <w:szCs w:val="20"/>
        </w:rPr>
        <w:t>Once this flow is completed, the entered address will be added to the selected orders.</w:t>
      </w:r>
    </w:p>
    <w:p w14:paraId="6A509C00" w14:textId="77777777" w:rsidR="00B65D39" w:rsidRDefault="00B65D39" w:rsidP="00697335">
      <w:pPr>
        <w:rPr>
          <w:b/>
          <w:bCs/>
          <w:sz w:val="20"/>
          <w:szCs w:val="20"/>
        </w:rPr>
      </w:pPr>
    </w:p>
    <w:p w14:paraId="52E8E4C4" w14:textId="266142B3" w:rsidR="00001DA3" w:rsidRDefault="00B65D39" w:rsidP="00697335">
      <w:pPr>
        <w:rPr>
          <w:sz w:val="20"/>
          <w:szCs w:val="20"/>
        </w:rPr>
      </w:pPr>
      <w:r w:rsidRPr="00B65D39">
        <w:rPr>
          <w:noProof/>
          <w:sz w:val="20"/>
          <w:szCs w:val="20"/>
        </w:rPr>
        <w:drawing>
          <wp:inline distT="0" distB="0" distL="0" distR="0" wp14:anchorId="5CFB9969" wp14:editId="2DD4EA37">
            <wp:extent cx="5731510" cy="2449195"/>
            <wp:effectExtent l="0" t="0" r="2540" b="8255"/>
            <wp:docPr id="1039" name="Picture 5">
              <a:extLst xmlns:a="http://schemas.openxmlformats.org/drawingml/2006/main">
                <a:ext uri="{FF2B5EF4-FFF2-40B4-BE49-F238E27FC236}">
                  <a16:creationId xmlns:a16="http://schemas.microsoft.com/office/drawing/2014/main" id="{9D80A32A-C1A7-48A3-89CC-7ABCC1517A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D80A32A-C1A7-48A3-89CC-7ABCC1517A7A}"/>
                        </a:ext>
                      </a:extLst>
                    </pic:cNvPr>
                    <pic:cNvPicPr>
                      <a:picLocks noChangeAspect="1"/>
                    </pic:cNvPicPr>
                  </pic:nvPicPr>
                  <pic:blipFill>
                    <a:blip r:embed="rId155"/>
                    <a:stretch>
                      <a:fillRect/>
                    </a:stretch>
                  </pic:blipFill>
                  <pic:spPr>
                    <a:xfrm>
                      <a:off x="0" y="0"/>
                      <a:ext cx="5731510" cy="2449195"/>
                    </a:xfrm>
                    <a:prstGeom prst="rect">
                      <a:avLst/>
                    </a:prstGeom>
                  </pic:spPr>
                </pic:pic>
              </a:graphicData>
            </a:graphic>
          </wp:inline>
        </w:drawing>
      </w:r>
    </w:p>
    <w:p w14:paraId="7C48922F" w14:textId="68AF35B6" w:rsidR="00B97CF9" w:rsidRDefault="00B97CF9" w:rsidP="00697335">
      <w:pPr>
        <w:rPr>
          <w:sz w:val="20"/>
          <w:szCs w:val="20"/>
        </w:rPr>
      </w:pPr>
    </w:p>
    <w:p w14:paraId="27450BD1" w14:textId="430A4ACC" w:rsidR="00B97CF9" w:rsidRDefault="00B97CF9" w:rsidP="00697335">
      <w:pPr>
        <w:rPr>
          <w:b/>
          <w:bCs/>
          <w:sz w:val="20"/>
          <w:szCs w:val="20"/>
        </w:rPr>
      </w:pPr>
      <w:r>
        <w:rPr>
          <w:b/>
          <w:bCs/>
          <w:sz w:val="20"/>
          <w:szCs w:val="20"/>
        </w:rPr>
        <w:t>Editing an Address</w:t>
      </w:r>
    </w:p>
    <w:p w14:paraId="7CE44F4B" w14:textId="5DC2F29F" w:rsidR="00B97CF9" w:rsidRDefault="00B97CF9" w:rsidP="00697335">
      <w:pPr>
        <w:rPr>
          <w:sz w:val="20"/>
          <w:szCs w:val="20"/>
        </w:rPr>
      </w:pPr>
    </w:p>
    <w:p w14:paraId="1AE299B4" w14:textId="53A97AE6" w:rsidR="00B97CF9" w:rsidRDefault="00B97CF9" w:rsidP="00697335">
      <w:pPr>
        <w:rPr>
          <w:sz w:val="20"/>
          <w:szCs w:val="20"/>
        </w:rPr>
      </w:pPr>
      <w:r>
        <w:rPr>
          <w:sz w:val="20"/>
          <w:szCs w:val="20"/>
        </w:rPr>
        <w:t>After you add an address to your order(s), you have the capability edit the address you had inputted.</w:t>
      </w:r>
    </w:p>
    <w:p w14:paraId="27DCB321" w14:textId="58D0D034" w:rsidR="00B97CF9" w:rsidRDefault="00B97CF9" w:rsidP="00697335">
      <w:pPr>
        <w:rPr>
          <w:sz w:val="20"/>
          <w:szCs w:val="20"/>
        </w:rPr>
      </w:pPr>
    </w:p>
    <w:p w14:paraId="3A279944" w14:textId="77777777" w:rsidR="00B97CF9" w:rsidRPr="00B97CF9" w:rsidRDefault="00B97CF9" w:rsidP="00943FE7">
      <w:pPr>
        <w:numPr>
          <w:ilvl w:val="0"/>
          <w:numId w:val="85"/>
        </w:numPr>
        <w:rPr>
          <w:sz w:val="20"/>
          <w:szCs w:val="20"/>
          <w:lang w:val="en-GB"/>
        </w:rPr>
      </w:pPr>
      <w:r w:rsidRPr="00B97CF9">
        <w:rPr>
          <w:sz w:val="20"/>
          <w:szCs w:val="20"/>
          <w:lang w:val="en-GB"/>
        </w:rPr>
        <w:t>You can edit an address by clicking the ‘Edit’ button for the selected record and updating the address information per the standard flow</w:t>
      </w:r>
    </w:p>
    <w:p w14:paraId="1C2F93A2" w14:textId="568749F0" w:rsidR="00B97CF9" w:rsidRDefault="00B97CF9" w:rsidP="00943FE7">
      <w:pPr>
        <w:numPr>
          <w:ilvl w:val="0"/>
          <w:numId w:val="85"/>
        </w:numPr>
        <w:rPr>
          <w:sz w:val="20"/>
          <w:szCs w:val="20"/>
          <w:lang w:val="en-GB"/>
        </w:rPr>
      </w:pPr>
      <w:r w:rsidRPr="00B97CF9">
        <w:rPr>
          <w:sz w:val="20"/>
          <w:szCs w:val="20"/>
          <w:lang w:val="en-GB"/>
        </w:rPr>
        <w:lastRenderedPageBreak/>
        <w:t>You can change multiple address by checking the tick boxes for the orders you want to change the address of</w:t>
      </w:r>
    </w:p>
    <w:p w14:paraId="5BF7DED2" w14:textId="77777777" w:rsidR="00B97CF9" w:rsidRPr="00B97CF9" w:rsidRDefault="00B97CF9" w:rsidP="00B97CF9">
      <w:pPr>
        <w:ind w:left="720"/>
        <w:rPr>
          <w:sz w:val="20"/>
          <w:szCs w:val="20"/>
          <w:lang w:val="en-GB"/>
        </w:rPr>
      </w:pPr>
    </w:p>
    <w:p w14:paraId="683F5DBB" w14:textId="47144B14" w:rsidR="00B97CF9" w:rsidRPr="00B97CF9" w:rsidRDefault="00B97CF9" w:rsidP="00943FE7">
      <w:pPr>
        <w:numPr>
          <w:ilvl w:val="0"/>
          <w:numId w:val="85"/>
        </w:numPr>
        <w:rPr>
          <w:sz w:val="20"/>
          <w:szCs w:val="20"/>
          <w:lang w:val="en-GB"/>
        </w:rPr>
      </w:pPr>
      <w:r w:rsidRPr="00B97CF9">
        <w:rPr>
          <w:sz w:val="20"/>
          <w:szCs w:val="20"/>
          <w:lang w:val="en-GB"/>
        </w:rPr>
        <w:t>Then click ‘Bulk Address Update’ and complete the flow to change the addresses of those chosen orders</w:t>
      </w:r>
    </w:p>
    <w:p w14:paraId="5DD04536" w14:textId="5C20D62A" w:rsidR="00B97CF9" w:rsidRDefault="00B97CF9" w:rsidP="00697335">
      <w:pPr>
        <w:rPr>
          <w:sz w:val="20"/>
          <w:szCs w:val="20"/>
          <w:lang w:val="en-GB"/>
        </w:rPr>
      </w:pPr>
    </w:p>
    <w:p w14:paraId="66DD6482" w14:textId="48B04E10" w:rsidR="00B97CF9" w:rsidRDefault="00B97CF9" w:rsidP="00697335">
      <w:pPr>
        <w:rPr>
          <w:sz w:val="20"/>
          <w:szCs w:val="20"/>
          <w:lang w:val="en-GB"/>
        </w:rPr>
      </w:pPr>
      <w:r>
        <w:rPr>
          <w:noProof/>
        </w:rPr>
        <mc:AlternateContent>
          <mc:Choice Requires="wps">
            <w:drawing>
              <wp:anchor distT="0" distB="0" distL="114300" distR="114300" simplePos="0" relativeHeight="251658334" behindDoc="0" locked="0" layoutInCell="1" allowOverlap="1" wp14:anchorId="4072E31C" wp14:editId="5C2A0404">
                <wp:simplePos x="0" y="0"/>
                <wp:positionH relativeFrom="column">
                  <wp:posOffset>5657850</wp:posOffset>
                </wp:positionH>
                <wp:positionV relativeFrom="paragraph">
                  <wp:posOffset>637540</wp:posOffset>
                </wp:positionV>
                <wp:extent cx="233082" cy="232934"/>
                <wp:effectExtent l="19050" t="19050" r="14605" b="34290"/>
                <wp:wrapNone/>
                <wp:docPr id="1047" name="Right Arrow 2485"/>
                <wp:cNvGraphicFramePr/>
                <a:graphic xmlns:a="http://schemas.openxmlformats.org/drawingml/2006/main">
                  <a:graphicData uri="http://schemas.microsoft.com/office/word/2010/wordprocessingShape">
                    <wps:wsp>
                      <wps:cNvSpPr/>
                      <wps:spPr>
                        <a:xfrm flipH="1">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B4BC210" w14:textId="567E8232" w:rsidR="00E64DD2" w:rsidRPr="00752228" w:rsidRDefault="00E64DD2" w:rsidP="00B97CF9">
                            <w:pPr>
                              <w:jc w:val="center"/>
                              <w:rPr>
                                <w:b/>
                                <w:color w:val="FFFFFF" w:themeColor="background1"/>
                                <w:sz w:val="12"/>
                                <w:lang w:val="es-ES"/>
                              </w:rPr>
                            </w:pPr>
                            <w:r>
                              <w:rPr>
                                <w:b/>
                                <w:color w:val="FFFFFF" w:themeColor="background1"/>
                                <w:sz w:val="12"/>
                                <w:lang w:val="es-ES"/>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072E31C" id="_x0000_s1097" type="#_x0000_t13" style="position:absolute;margin-left:445.5pt;margin-top:50.2pt;width:18.35pt;height:18.35pt;flip:x;z-index:25165833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" adj="10807" fillcolor="#00d7bd [3204]" strokecolor="white [3212]" strokeweight=".25pt">
                <v:textbox inset="0,0,0,0">
                  <w:txbxContent>
                    <w:p w14:paraId="0B4BC210" w14:textId="567E8232" w:rsidR="00E64DD2" w:rsidRPr="00752228" w:rsidRDefault="00E64DD2" w:rsidP="00B97CF9">
                      <w:pPr>
                        <w:jc w:val="center"/>
                        <w:rPr>
                          <w:b/>
                          <w:color w:val="FFFFFF" w:themeColor="background1"/>
                          <w:sz w:val="12"/>
                          <w:lang w:val="es-ES"/>
                        </w:rPr>
                      </w:pPr>
                      <w:r>
                        <w:rPr>
                          <w:b/>
                          <w:color w:val="FFFFFF" w:themeColor="background1"/>
                          <w:sz w:val="12"/>
                          <w:lang w:val="es-ES"/>
                        </w:rPr>
                        <w:t>3</w:t>
                      </w:r>
                    </w:p>
                  </w:txbxContent>
                </v:textbox>
              </v:shape>
            </w:pict>
          </mc:Fallback>
        </mc:AlternateContent>
      </w:r>
      <w:r>
        <w:rPr>
          <w:noProof/>
        </w:rPr>
        <mc:AlternateContent>
          <mc:Choice Requires="wps">
            <w:drawing>
              <wp:anchor distT="0" distB="0" distL="114300" distR="114300" simplePos="0" relativeHeight="251658333" behindDoc="0" locked="0" layoutInCell="1" allowOverlap="1" wp14:anchorId="3E9A8AA0" wp14:editId="52E8E498">
                <wp:simplePos x="0" y="0"/>
                <wp:positionH relativeFrom="leftMargin">
                  <wp:posOffset>711200</wp:posOffset>
                </wp:positionH>
                <wp:positionV relativeFrom="paragraph">
                  <wp:posOffset>974090</wp:posOffset>
                </wp:positionV>
                <wp:extent cx="233082" cy="232934"/>
                <wp:effectExtent l="0" t="19050" r="33655" b="34290"/>
                <wp:wrapNone/>
                <wp:docPr id="1046" name="Right Arrow 2485"/>
                <wp:cNvGraphicFramePr/>
                <a:graphic xmlns:a="http://schemas.openxmlformats.org/drawingml/2006/main">
                  <a:graphicData uri="http://schemas.microsoft.com/office/word/2010/wordprocessingShape">
                    <wps:wsp>
                      <wps:cNvSpPr/>
                      <wps:spPr>
                        <a:xfrm>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AD3806F" w14:textId="009898A5" w:rsidR="00E64DD2" w:rsidRPr="00752228" w:rsidRDefault="00E64DD2" w:rsidP="00B97CF9">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3E9A8AA0" id="_x0000_s1098" type="#_x0000_t13" style="position:absolute;margin-left:56pt;margin-top:76.7pt;width:18.35pt;height:18.35pt;z-index:251658333;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" adj="10807" fillcolor="#00d7bd [3204]" strokecolor="white [3212]" strokeweight=".25pt">
                <v:textbox inset="0,0,0,0">
                  <w:txbxContent>
                    <w:p w14:paraId="7AD3806F" w14:textId="009898A5" w:rsidR="00E64DD2" w:rsidRPr="00752228" w:rsidRDefault="00E64DD2" w:rsidP="00B97CF9">
                      <w:pPr>
                        <w:jc w:val="center"/>
                        <w:rPr>
                          <w:b/>
                          <w:color w:val="FFFFFF" w:themeColor="background1"/>
                          <w:sz w:val="12"/>
                          <w:lang w:val="es-ES"/>
                        </w:rPr>
                      </w:pPr>
                      <w:r>
                        <w:rPr>
                          <w:b/>
                          <w:color w:val="FFFFFF" w:themeColor="background1"/>
                          <w:sz w:val="12"/>
                          <w:lang w:val="es-ES"/>
                        </w:rPr>
                        <w:t>2</w:t>
                      </w:r>
                    </w:p>
                  </w:txbxContent>
                </v:textbox>
                <w10:wrap anchorx="margin"/>
              </v:shape>
            </w:pict>
          </mc:Fallback>
        </mc:AlternateContent>
      </w:r>
      <w:r>
        <w:rPr>
          <w:noProof/>
        </w:rPr>
        <mc:AlternateContent>
          <mc:Choice Requires="wps">
            <w:drawing>
              <wp:anchor distT="0" distB="0" distL="114300" distR="114300" simplePos="0" relativeHeight="251658332" behindDoc="0" locked="0" layoutInCell="1" allowOverlap="1" wp14:anchorId="3E1246B3" wp14:editId="4B967E93">
                <wp:simplePos x="0" y="0"/>
                <wp:positionH relativeFrom="column">
                  <wp:posOffset>2000250</wp:posOffset>
                </wp:positionH>
                <wp:positionV relativeFrom="paragraph">
                  <wp:posOffset>1066165</wp:posOffset>
                </wp:positionV>
                <wp:extent cx="233082" cy="232934"/>
                <wp:effectExtent l="0" t="19050" r="33655" b="34290"/>
                <wp:wrapNone/>
                <wp:docPr id="1045" name="Right Arrow 2485"/>
                <wp:cNvGraphicFramePr/>
                <a:graphic xmlns:a="http://schemas.openxmlformats.org/drawingml/2006/main">
                  <a:graphicData uri="http://schemas.microsoft.com/office/word/2010/wordprocessingShape">
                    <wps:wsp>
                      <wps:cNvSpPr/>
                      <wps:spPr>
                        <a:xfrm>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DC7975A" w14:textId="77777777" w:rsidR="00E64DD2" w:rsidRPr="00752228" w:rsidRDefault="00E64DD2" w:rsidP="00B97CF9">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3E1246B3" id="_x0000_s1099" type="#_x0000_t13" style="position:absolute;margin-left:157.5pt;margin-top:83.95pt;width:18.35pt;height:18.35pt;z-index:2516583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" adj="10807" fillcolor="#00d7bd [3204]" strokecolor="white [3212]" strokeweight=".25pt">
                <v:textbox inset="0,0,0,0">
                  <w:txbxContent>
                    <w:p w14:paraId="1DC7975A" w14:textId="77777777" w:rsidR="00E64DD2" w:rsidRPr="00752228" w:rsidRDefault="00E64DD2" w:rsidP="00B97CF9">
                      <w:pPr>
                        <w:jc w:val="center"/>
                        <w:rPr>
                          <w:b/>
                          <w:color w:val="FFFFFF" w:themeColor="background1"/>
                          <w:sz w:val="12"/>
                          <w:lang w:val="es-ES"/>
                        </w:rPr>
                      </w:pPr>
                      <w:r>
                        <w:rPr>
                          <w:b/>
                          <w:color w:val="FFFFFF" w:themeColor="background1"/>
                          <w:sz w:val="12"/>
                          <w:lang w:val="es-ES"/>
                        </w:rPr>
                        <w:t>1</w:t>
                      </w:r>
                    </w:p>
                  </w:txbxContent>
                </v:textbox>
              </v:shape>
            </w:pict>
          </mc:Fallback>
        </mc:AlternateContent>
      </w:r>
      <w:r w:rsidRPr="00B97CF9">
        <w:rPr>
          <w:noProof/>
          <w:sz w:val="20"/>
          <w:szCs w:val="20"/>
        </w:rPr>
        <w:drawing>
          <wp:inline distT="0" distB="0" distL="0" distR="0" wp14:anchorId="109CAEEA" wp14:editId="6782A1B2">
            <wp:extent cx="5731510" cy="2449195"/>
            <wp:effectExtent l="0" t="0" r="2540" b="8255"/>
            <wp:docPr id="1040" name="Picture 5">
              <a:extLst xmlns:a="http://schemas.openxmlformats.org/drawingml/2006/main">
                <a:ext uri="{FF2B5EF4-FFF2-40B4-BE49-F238E27FC236}">
                  <a16:creationId xmlns:a16="http://schemas.microsoft.com/office/drawing/2014/main" id="{3390B9EC-0B87-482E-93D6-8428FB341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390B9EC-0B87-482E-93D6-8428FB341B41}"/>
                        </a:ext>
                      </a:extLst>
                    </pic:cNvPr>
                    <pic:cNvPicPr>
                      <a:picLocks noChangeAspect="1"/>
                    </pic:cNvPicPr>
                  </pic:nvPicPr>
                  <pic:blipFill>
                    <a:blip r:embed="rId155"/>
                    <a:stretch>
                      <a:fillRect/>
                    </a:stretch>
                  </pic:blipFill>
                  <pic:spPr>
                    <a:xfrm>
                      <a:off x="0" y="0"/>
                      <a:ext cx="5731510" cy="2449195"/>
                    </a:xfrm>
                    <a:prstGeom prst="rect">
                      <a:avLst/>
                    </a:prstGeom>
                  </pic:spPr>
                </pic:pic>
              </a:graphicData>
            </a:graphic>
          </wp:inline>
        </w:drawing>
      </w:r>
    </w:p>
    <w:p w14:paraId="1971F08B" w14:textId="006500BE" w:rsidR="00B97CF9" w:rsidRDefault="00B97CF9" w:rsidP="00697335">
      <w:pPr>
        <w:rPr>
          <w:sz w:val="20"/>
          <w:szCs w:val="20"/>
          <w:lang w:val="en-GB"/>
        </w:rPr>
      </w:pPr>
    </w:p>
    <w:p w14:paraId="72D0CE00" w14:textId="20D2BC07" w:rsidR="00B97CF9" w:rsidRDefault="00B97CF9" w:rsidP="00697335">
      <w:pPr>
        <w:rPr>
          <w:b/>
          <w:bCs/>
          <w:sz w:val="20"/>
          <w:szCs w:val="20"/>
          <w:lang w:val="en-GB"/>
        </w:rPr>
      </w:pPr>
      <w:r>
        <w:rPr>
          <w:b/>
          <w:bCs/>
          <w:sz w:val="20"/>
          <w:szCs w:val="20"/>
          <w:lang w:val="en-GB"/>
        </w:rPr>
        <w:t>Copy and Pasting an Address</w:t>
      </w:r>
    </w:p>
    <w:p w14:paraId="77BC79E5" w14:textId="6842BE81" w:rsidR="00B97CF9" w:rsidRDefault="00B97CF9" w:rsidP="00697335">
      <w:pPr>
        <w:rPr>
          <w:b/>
          <w:bCs/>
          <w:sz w:val="20"/>
          <w:szCs w:val="20"/>
          <w:lang w:val="en-GB"/>
        </w:rPr>
      </w:pPr>
    </w:p>
    <w:p w14:paraId="63649648" w14:textId="77777777" w:rsidR="00305223" w:rsidRDefault="00305223" w:rsidP="00697335">
      <w:pPr>
        <w:rPr>
          <w:sz w:val="20"/>
          <w:szCs w:val="20"/>
          <w:lang w:val="en-GB"/>
        </w:rPr>
      </w:pPr>
    </w:p>
    <w:p w14:paraId="2F5EFB05" w14:textId="0FE80DB8" w:rsidR="00305223" w:rsidRDefault="00305223" w:rsidP="00697335">
      <w:pPr>
        <w:rPr>
          <w:sz w:val="20"/>
          <w:szCs w:val="20"/>
          <w:lang w:val="en-GB"/>
        </w:rPr>
      </w:pPr>
      <w:r>
        <w:rPr>
          <w:sz w:val="20"/>
          <w:szCs w:val="20"/>
          <w:lang w:val="en-GB"/>
        </w:rPr>
        <w:t>There is also the ability to copy an address from one order and paste it to another</w:t>
      </w:r>
    </w:p>
    <w:p w14:paraId="5462F308" w14:textId="77777777" w:rsidR="00305223" w:rsidRDefault="00305223" w:rsidP="00697335">
      <w:pPr>
        <w:rPr>
          <w:sz w:val="20"/>
          <w:szCs w:val="20"/>
          <w:lang w:val="en-GB"/>
        </w:rPr>
      </w:pPr>
    </w:p>
    <w:p w14:paraId="720112A8" w14:textId="49542077" w:rsidR="00B97CF9" w:rsidRDefault="00B97CF9" w:rsidP="00697335">
      <w:pPr>
        <w:rPr>
          <w:sz w:val="20"/>
          <w:szCs w:val="20"/>
          <w:lang w:val="en-GB"/>
        </w:rPr>
      </w:pPr>
    </w:p>
    <w:tbl>
      <w:tblPr>
        <w:tblStyle w:val="TableGrid"/>
        <w:tblpPr w:leftFromText="180" w:rightFromText="180" w:vertAnchor="text" w:horzAnchor="margin" w:tblpY="-195"/>
        <w:tblOverlap w:val="never"/>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930"/>
        <w:gridCol w:w="8062"/>
      </w:tblGrid>
      <w:tr w:rsidR="00305223" w:rsidRPr="00C81F5A" w14:paraId="2E162465" w14:textId="77777777" w:rsidTr="00AE23E3">
        <w:trPr>
          <w:trHeight w:val="691"/>
        </w:trPr>
        <w:tc>
          <w:tcPr>
            <w:tcW w:w="930" w:type="dxa"/>
            <w:vAlign w:val="center"/>
          </w:tcPr>
          <w:p w14:paraId="615C78CC" w14:textId="77777777" w:rsidR="00305223" w:rsidRPr="00C81F5A" w:rsidRDefault="00305223" w:rsidP="00AE23E3">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227EF64F" wp14:editId="7BBBF057">
                  <wp:extent cx="360000" cy="360000"/>
                  <wp:effectExtent l="0" t="0" r="2540" b="2540"/>
                  <wp:docPr id="67"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062" w:type="dxa"/>
            <w:vAlign w:val="center"/>
          </w:tcPr>
          <w:p w14:paraId="33931EEC" w14:textId="366EB8F3" w:rsidR="00305223" w:rsidRPr="00B65D39" w:rsidRDefault="00305223" w:rsidP="00AE23E3">
            <w:pPr>
              <w:spacing w:before="60" w:after="60"/>
              <w:rPr>
                <w:rFonts w:asciiTheme="minorHAnsi" w:hAnsiTheme="minorHAnsi" w:cstheme="minorHAnsi"/>
                <w:i/>
                <w:sz w:val="18"/>
                <w:szCs w:val="18"/>
                <w:lang w:val="en-GB"/>
              </w:rPr>
            </w:pPr>
            <w:r>
              <w:rPr>
                <w:rFonts w:asciiTheme="minorHAnsi" w:hAnsiTheme="minorHAnsi" w:cstheme="minorHAnsi"/>
                <w:i/>
                <w:sz w:val="18"/>
                <w:szCs w:val="18"/>
                <w:lang w:val="en-GB"/>
              </w:rPr>
              <w:t>Copy and pasting an address is not available for Italy</w:t>
            </w:r>
          </w:p>
        </w:tc>
      </w:tr>
    </w:tbl>
    <w:p w14:paraId="62D88F04" w14:textId="2BF04C9B" w:rsidR="00A37C4F" w:rsidRDefault="00A37C4F" w:rsidP="00697335">
      <w:pPr>
        <w:rPr>
          <w:sz w:val="20"/>
          <w:szCs w:val="20"/>
          <w:lang w:val="en-GB"/>
        </w:rPr>
      </w:pPr>
    </w:p>
    <w:p w14:paraId="549A508E" w14:textId="5D4441EC" w:rsidR="00B97CF9" w:rsidRDefault="00161B18" w:rsidP="00943FE7">
      <w:pPr>
        <w:numPr>
          <w:ilvl w:val="0"/>
          <w:numId w:val="86"/>
        </w:numPr>
        <w:rPr>
          <w:sz w:val="20"/>
          <w:szCs w:val="20"/>
          <w:lang w:val="en-GB"/>
        </w:rPr>
      </w:pPr>
      <w:r>
        <w:rPr>
          <w:noProof/>
        </w:rPr>
        <mc:AlternateContent>
          <mc:Choice Requires="wps">
            <w:drawing>
              <wp:anchor distT="0" distB="0" distL="114300" distR="114300" simplePos="0" relativeHeight="251658338" behindDoc="0" locked="0" layoutInCell="1" allowOverlap="1" wp14:anchorId="1EA1D985" wp14:editId="198210C5">
                <wp:simplePos x="0" y="0"/>
                <wp:positionH relativeFrom="column">
                  <wp:posOffset>2794000</wp:posOffset>
                </wp:positionH>
                <wp:positionV relativeFrom="paragraph">
                  <wp:posOffset>1275715</wp:posOffset>
                </wp:positionV>
                <wp:extent cx="233082" cy="232934"/>
                <wp:effectExtent l="19050" t="19050" r="14605" b="34290"/>
                <wp:wrapNone/>
                <wp:docPr id="301" name="Right Arrow 2485"/>
                <wp:cNvGraphicFramePr/>
                <a:graphic xmlns:a="http://schemas.openxmlformats.org/drawingml/2006/main">
                  <a:graphicData uri="http://schemas.microsoft.com/office/word/2010/wordprocessingShape">
                    <wps:wsp>
                      <wps:cNvSpPr/>
                      <wps:spPr>
                        <a:xfrm flipH="1">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3DCC1BE" w14:textId="7CA80753" w:rsidR="00E64DD2" w:rsidRPr="00752228" w:rsidRDefault="00E64DD2" w:rsidP="00161B18">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EA1D985" id="_x0000_s1100" type="#_x0000_t13" style="position:absolute;left:0;text-align:left;margin-left:220pt;margin-top:100.45pt;width:18.35pt;height:18.35pt;flip:x;z-index:2516583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" adj="10807" fillcolor="#00d7bd [3204]" strokecolor="white [3212]" strokeweight=".25pt">
                <v:textbox inset="0,0,0,0">
                  <w:txbxContent>
                    <w:p w14:paraId="43DCC1BE" w14:textId="7CA80753" w:rsidR="00E64DD2" w:rsidRPr="00752228" w:rsidRDefault="00E64DD2" w:rsidP="00161B18">
                      <w:pPr>
                        <w:jc w:val="center"/>
                        <w:rPr>
                          <w:b/>
                          <w:color w:val="FFFFFF" w:themeColor="background1"/>
                          <w:sz w:val="12"/>
                          <w:lang w:val="es-ES"/>
                        </w:rPr>
                      </w:pPr>
                      <w:r>
                        <w:rPr>
                          <w:b/>
                          <w:color w:val="FFFFFF" w:themeColor="background1"/>
                          <w:sz w:val="12"/>
                          <w:lang w:val="es-ES"/>
                        </w:rPr>
                        <w:t>1</w:t>
                      </w:r>
                    </w:p>
                  </w:txbxContent>
                </v:textbox>
              </v:shape>
            </w:pict>
          </mc:Fallback>
        </mc:AlternateContent>
      </w:r>
      <w:r w:rsidR="00A37C4F" w:rsidRPr="00A37C4F">
        <w:rPr>
          <w:noProof/>
          <w:sz w:val="20"/>
          <w:szCs w:val="20"/>
        </w:rPr>
        <w:drawing>
          <wp:anchor distT="0" distB="0" distL="114300" distR="114300" simplePos="0" relativeHeight="251658335" behindDoc="0" locked="0" layoutInCell="1" allowOverlap="1" wp14:anchorId="0EECE982" wp14:editId="2DCA06A5">
            <wp:simplePos x="0" y="0"/>
            <wp:positionH relativeFrom="margin">
              <wp:align>right</wp:align>
            </wp:positionH>
            <wp:positionV relativeFrom="paragraph">
              <wp:posOffset>224790</wp:posOffset>
            </wp:positionV>
            <wp:extent cx="5553710" cy="2425700"/>
            <wp:effectExtent l="0" t="0" r="8890" b="0"/>
            <wp:wrapTopAndBottom/>
            <wp:docPr id="1053" name="Picture 3">
              <a:extLst xmlns:a="http://schemas.openxmlformats.org/drawingml/2006/main">
                <a:ext uri="{FF2B5EF4-FFF2-40B4-BE49-F238E27FC236}">
                  <a16:creationId xmlns:a16="http://schemas.microsoft.com/office/drawing/2014/main" id="{D118BB35-692E-42E4-B196-E15BBDD91C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118BB35-692E-42E4-B196-E15BBDD91C6E}"/>
                        </a:ext>
                      </a:extLst>
                    </pic:cNvPr>
                    <pic:cNvPicPr>
                      <a:picLocks noChangeAspect="1"/>
                    </pic:cNvPicPr>
                  </pic:nvPicPr>
                  <pic:blipFill>
                    <a:blip r:embed="rId156">
                      <a:extLst>
                        <a:ext uri="{28A0092B-C50C-407E-A947-70E740481C1C}">
                          <a14:useLocalDpi xmlns:a14="http://schemas.microsoft.com/office/drawing/2010/main" val="0"/>
                        </a:ext>
                      </a:extLst>
                    </a:blip>
                    <a:stretch>
                      <a:fillRect/>
                    </a:stretch>
                  </pic:blipFill>
                  <pic:spPr>
                    <a:xfrm>
                      <a:off x="0" y="0"/>
                      <a:ext cx="5553710" cy="2425700"/>
                    </a:xfrm>
                    <a:prstGeom prst="rect">
                      <a:avLst/>
                    </a:prstGeom>
                  </pic:spPr>
                </pic:pic>
              </a:graphicData>
            </a:graphic>
            <wp14:sizeRelH relativeFrom="page">
              <wp14:pctWidth>0</wp14:pctWidth>
            </wp14:sizeRelH>
            <wp14:sizeRelV relativeFrom="page">
              <wp14:pctHeight>0</wp14:pctHeight>
            </wp14:sizeRelV>
          </wp:anchor>
        </w:drawing>
      </w:r>
      <w:r w:rsidR="00A37C4F">
        <w:rPr>
          <w:sz w:val="20"/>
          <w:szCs w:val="20"/>
          <w:lang w:val="en-GB"/>
        </w:rPr>
        <w:t>Click the ‘Copy Address’ text for the order you want to copy the address of</w:t>
      </w:r>
    </w:p>
    <w:p w14:paraId="65996C6C" w14:textId="7B3550EA" w:rsidR="00A37C4F" w:rsidRDefault="00A37C4F" w:rsidP="00A37C4F">
      <w:pPr>
        <w:ind w:left="720"/>
        <w:rPr>
          <w:sz w:val="20"/>
          <w:szCs w:val="20"/>
          <w:lang w:val="en-GB"/>
        </w:rPr>
      </w:pPr>
    </w:p>
    <w:p w14:paraId="46BD454F" w14:textId="3576FEBA" w:rsidR="00A37C4F" w:rsidRDefault="00A37C4F" w:rsidP="00A37C4F">
      <w:pPr>
        <w:ind w:left="720"/>
        <w:rPr>
          <w:sz w:val="20"/>
          <w:szCs w:val="20"/>
          <w:lang w:val="en-GB"/>
        </w:rPr>
      </w:pPr>
      <w:r w:rsidRPr="00A37C4F">
        <w:rPr>
          <w:noProof/>
          <w:sz w:val="20"/>
          <w:szCs w:val="20"/>
        </w:rPr>
        <w:lastRenderedPageBreak/>
        <w:drawing>
          <wp:anchor distT="0" distB="0" distL="114300" distR="114300" simplePos="0" relativeHeight="251658336" behindDoc="0" locked="0" layoutInCell="1" allowOverlap="1" wp14:anchorId="7DA22A7C" wp14:editId="3A6DC0CF">
            <wp:simplePos x="0" y="0"/>
            <wp:positionH relativeFrom="column">
              <wp:posOffset>893445</wp:posOffset>
            </wp:positionH>
            <wp:positionV relativeFrom="paragraph">
              <wp:posOffset>374650</wp:posOffset>
            </wp:positionV>
            <wp:extent cx="3197860" cy="603250"/>
            <wp:effectExtent l="0" t="0" r="2540" b="6350"/>
            <wp:wrapTopAndBottom/>
            <wp:docPr id="296" name="Picture 4">
              <a:extLst xmlns:a="http://schemas.openxmlformats.org/drawingml/2006/main">
                <a:ext uri="{FF2B5EF4-FFF2-40B4-BE49-F238E27FC236}">
                  <a16:creationId xmlns:a16="http://schemas.microsoft.com/office/drawing/2014/main" id="{0549EE27-8C74-4C19-B853-840A34A27D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549EE27-8C74-4C19-B853-840A34A27D25}"/>
                        </a:ext>
                      </a:extLst>
                    </pic:cNvPr>
                    <pic:cNvPicPr>
                      <a:picLocks noChangeAspect="1"/>
                    </pic:cNvPicPr>
                  </pic:nvPicPr>
                  <pic:blipFill>
                    <a:blip r:embed="rId157">
                      <a:extLst>
                        <a:ext uri="{28A0092B-C50C-407E-A947-70E740481C1C}">
                          <a14:useLocalDpi xmlns:a14="http://schemas.microsoft.com/office/drawing/2010/main" val="0"/>
                        </a:ext>
                      </a:extLst>
                    </a:blip>
                    <a:stretch>
                      <a:fillRect/>
                    </a:stretch>
                  </pic:blipFill>
                  <pic:spPr>
                    <a:xfrm>
                      <a:off x="0" y="0"/>
                      <a:ext cx="3197860" cy="603250"/>
                    </a:xfrm>
                    <a:prstGeom prst="rect">
                      <a:avLst/>
                    </a:prstGeom>
                  </pic:spPr>
                </pic:pic>
              </a:graphicData>
            </a:graphic>
            <wp14:sizeRelH relativeFrom="page">
              <wp14:pctWidth>0</wp14:pctWidth>
            </wp14:sizeRelH>
            <wp14:sizeRelV relativeFrom="page">
              <wp14:pctHeight>0</wp14:pctHeight>
            </wp14:sizeRelV>
          </wp:anchor>
        </w:drawing>
      </w:r>
      <w:r>
        <w:rPr>
          <w:sz w:val="20"/>
          <w:szCs w:val="20"/>
          <w:lang w:val="en-GB"/>
        </w:rPr>
        <w:t>You will see this message on the bottom left of your screen to confirm the chosen address has been copied</w:t>
      </w:r>
    </w:p>
    <w:p w14:paraId="04405F0A" w14:textId="457A89A3" w:rsidR="00A37C4F" w:rsidRDefault="00161B18" w:rsidP="00943FE7">
      <w:pPr>
        <w:numPr>
          <w:ilvl w:val="0"/>
          <w:numId w:val="86"/>
        </w:numPr>
        <w:rPr>
          <w:sz w:val="20"/>
          <w:szCs w:val="20"/>
          <w:lang w:val="en-GB"/>
        </w:rPr>
      </w:pPr>
      <w:r>
        <w:rPr>
          <w:sz w:val="20"/>
          <w:szCs w:val="20"/>
          <w:lang w:val="en-GB"/>
        </w:rPr>
        <w:t>You will then need to check the tick box for the order(s) which you would like to paste the copied address to</w:t>
      </w:r>
    </w:p>
    <w:p w14:paraId="256ADEAE" w14:textId="77777777" w:rsidR="00161B18" w:rsidRDefault="00161B18" w:rsidP="00161B18">
      <w:pPr>
        <w:ind w:left="720"/>
        <w:rPr>
          <w:sz w:val="20"/>
          <w:szCs w:val="20"/>
          <w:lang w:val="en-GB"/>
        </w:rPr>
      </w:pPr>
    </w:p>
    <w:p w14:paraId="093C4202" w14:textId="4471B7C8" w:rsidR="00161B18" w:rsidRDefault="00161B18" w:rsidP="00943FE7">
      <w:pPr>
        <w:numPr>
          <w:ilvl w:val="0"/>
          <w:numId w:val="86"/>
        </w:numPr>
        <w:rPr>
          <w:sz w:val="20"/>
          <w:szCs w:val="20"/>
          <w:lang w:val="en-GB"/>
        </w:rPr>
      </w:pPr>
      <w:r>
        <w:rPr>
          <w:sz w:val="20"/>
          <w:szCs w:val="20"/>
          <w:lang w:val="en-GB"/>
        </w:rPr>
        <w:t>Then click the ‘Apply Address’ button to paste the address to the selected order(s)</w:t>
      </w:r>
    </w:p>
    <w:p w14:paraId="1176F935" w14:textId="1C430EF1" w:rsidR="00161B18" w:rsidRDefault="00161B18" w:rsidP="00161B18">
      <w:pPr>
        <w:pStyle w:val="ListParagraph"/>
        <w:rPr>
          <w:sz w:val="20"/>
          <w:szCs w:val="20"/>
          <w:lang w:val="en-GB"/>
        </w:rPr>
      </w:pPr>
    </w:p>
    <w:p w14:paraId="53A0FF3A" w14:textId="7BE7D39C" w:rsidR="00161B18" w:rsidRDefault="00161B18" w:rsidP="00161B18">
      <w:pPr>
        <w:pStyle w:val="ListParagraph"/>
        <w:rPr>
          <w:sz w:val="20"/>
          <w:szCs w:val="20"/>
          <w:lang w:val="en-GB"/>
        </w:rPr>
      </w:pPr>
      <w:r>
        <w:rPr>
          <w:noProof/>
          <w:sz w:val="20"/>
          <w:szCs w:val="20"/>
          <w:lang w:val="en-GB"/>
        </w:rPr>
        <mc:AlternateContent>
          <mc:Choice Requires="wpg">
            <w:drawing>
              <wp:anchor distT="0" distB="0" distL="114300" distR="114300" simplePos="0" relativeHeight="251658337" behindDoc="0" locked="0" layoutInCell="1" allowOverlap="1" wp14:anchorId="6CB538BD" wp14:editId="1F8A8903">
                <wp:simplePos x="0" y="0"/>
                <wp:positionH relativeFrom="margin">
                  <wp:align>right</wp:align>
                </wp:positionH>
                <wp:positionV relativeFrom="paragraph">
                  <wp:posOffset>122555</wp:posOffset>
                </wp:positionV>
                <wp:extent cx="5928360" cy="2426335"/>
                <wp:effectExtent l="0" t="0" r="0" b="0"/>
                <wp:wrapNone/>
                <wp:docPr id="303" name="Group 303"/>
                <wp:cNvGraphicFramePr/>
                <a:graphic xmlns:a="http://schemas.openxmlformats.org/drawingml/2006/main">
                  <a:graphicData uri="http://schemas.microsoft.com/office/word/2010/wordprocessingGroup">
                    <wpg:wgp>
                      <wpg:cNvGrpSpPr/>
                      <wpg:grpSpPr>
                        <a:xfrm>
                          <a:off x="0" y="0"/>
                          <a:ext cx="5928360" cy="2426335"/>
                          <a:chOff x="0" y="0"/>
                          <a:chExt cx="5928360" cy="2426335"/>
                        </a:xfrm>
                      </wpg:grpSpPr>
                      <pic:pic xmlns:pic="http://schemas.openxmlformats.org/drawingml/2006/picture">
                        <pic:nvPicPr>
                          <pic:cNvPr id="297" name="Picture 4">
                            <a:extLst>
                              <a:ext uri="{FF2B5EF4-FFF2-40B4-BE49-F238E27FC236}">
                                <a16:creationId xmlns:a16="http://schemas.microsoft.com/office/drawing/2014/main" id="{923E4A6E-4065-48EA-80AE-C6234E7AA0D0}"/>
                              </a:ext>
                            </a:extLst>
                          </pic:cNvPr>
                          <pic:cNvPicPr>
                            <a:picLocks noChangeAspect="1"/>
                          </pic:cNvPicPr>
                        </pic:nvPicPr>
                        <pic:blipFill>
                          <a:blip r:embed="rId158">
                            <a:extLst>
                              <a:ext uri="{28A0092B-C50C-407E-A947-70E740481C1C}">
                                <a14:useLocalDpi xmlns:a14="http://schemas.microsoft.com/office/drawing/2010/main" val="0"/>
                              </a:ext>
                            </a:extLst>
                          </a:blip>
                          <a:stretch>
                            <a:fillRect/>
                          </a:stretch>
                        </pic:blipFill>
                        <pic:spPr>
                          <a:xfrm>
                            <a:off x="196850" y="0"/>
                            <a:ext cx="5731510" cy="2426335"/>
                          </a:xfrm>
                          <a:prstGeom prst="rect">
                            <a:avLst/>
                          </a:prstGeom>
                        </pic:spPr>
                      </pic:pic>
                      <wps:wsp>
                        <wps:cNvPr id="298" name="Right Arrow 2485"/>
                        <wps:cNvSpPr/>
                        <wps:spPr>
                          <a:xfrm>
                            <a:off x="0" y="123825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DC29E8D" w14:textId="0B9A5DF6" w:rsidR="00E64DD2" w:rsidRPr="00752228" w:rsidRDefault="00E64DD2" w:rsidP="00161B18">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0" name="Right Arrow 2485"/>
                        <wps:cNvSpPr/>
                        <wps:spPr>
                          <a:xfrm>
                            <a:off x="4178300" y="61595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2BF467E" w14:textId="72AE70F6" w:rsidR="00E64DD2" w:rsidRPr="00752228" w:rsidRDefault="00E64DD2" w:rsidP="00161B18">
                              <w:pPr>
                                <w:jc w:val="center"/>
                                <w:rPr>
                                  <w:b/>
                                  <w:color w:val="FFFFFF" w:themeColor="background1"/>
                                  <w:sz w:val="12"/>
                                  <w:lang w:val="es-ES"/>
                                </w:rPr>
                              </w:pPr>
                              <w:r>
                                <w:rPr>
                                  <w:b/>
                                  <w:color w:val="FFFFFF" w:themeColor="background1"/>
                                  <w:sz w:val="12"/>
                                  <w:lang w:val="es-ES"/>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6CB538BD" id="Group 303" o:spid="_x0000_s1101" style="position:absolute;left:0;text-align:left;margin-left:415.6pt;margin-top:9.65pt;width:466.8pt;height:191.05pt;z-index:251658337;mso-position-horizontal:right;mso-position-horizontal-relative:margin" coordsize="59283,242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">
                <v:shape id="Picture 4" o:spid="_x0000_s1102" type="#_x0000_t75" style="position:absolute;left:1968;width:57315;height:24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">
                  <v:imagedata r:id="rId159" o:title=""/>
                </v:shape>
                <v:shape id="_x0000_s1103" type="#_x0000_t13" style="position:absolute;top:12382;width:2330;height:2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" adj="10807" fillcolor="#00d7bd [3204]" strokecolor="white [3212]" strokeweight=".25pt">
                  <v:textbox inset="0,0,0,0">
                    <w:txbxContent>
                      <w:p w14:paraId="4DC29E8D" w14:textId="0B9A5DF6" w:rsidR="00E64DD2" w:rsidRPr="00752228" w:rsidRDefault="00E64DD2" w:rsidP="00161B18">
                        <w:pPr>
                          <w:jc w:val="center"/>
                          <w:rPr>
                            <w:b/>
                            <w:color w:val="FFFFFF" w:themeColor="background1"/>
                            <w:sz w:val="12"/>
                            <w:lang w:val="es-ES"/>
                          </w:rPr>
                        </w:pPr>
                        <w:r>
                          <w:rPr>
                            <w:b/>
                            <w:color w:val="FFFFFF" w:themeColor="background1"/>
                            <w:sz w:val="12"/>
                            <w:lang w:val="es-ES"/>
                          </w:rPr>
                          <w:t>2</w:t>
                        </w:r>
                      </w:p>
                    </w:txbxContent>
                  </v:textbox>
                </v:shape>
                <v:shape id="_x0000_s1104" type="#_x0000_t13" style="position:absolute;left:41783;top:6159;width:2330;height:2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" adj="10807" fillcolor="#00d7bd [3204]" strokecolor="white [3212]" strokeweight=".25pt">
                  <v:textbox inset="0,0,0,0">
                    <w:txbxContent>
                      <w:p w14:paraId="62BF467E" w14:textId="72AE70F6" w:rsidR="00E64DD2" w:rsidRPr="00752228" w:rsidRDefault="00E64DD2" w:rsidP="00161B18">
                        <w:pPr>
                          <w:jc w:val="center"/>
                          <w:rPr>
                            <w:b/>
                            <w:color w:val="FFFFFF" w:themeColor="background1"/>
                            <w:sz w:val="12"/>
                            <w:lang w:val="es-ES"/>
                          </w:rPr>
                        </w:pPr>
                        <w:r>
                          <w:rPr>
                            <w:b/>
                            <w:color w:val="FFFFFF" w:themeColor="background1"/>
                            <w:sz w:val="12"/>
                            <w:lang w:val="es-ES"/>
                          </w:rPr>
                          <w:t>3</w:t>
                        </w:r>
                      </w:p>
                    </w:txbxContent>
                  </v:textbox>
                </v:shape>
                <w10:wrap anchorx="margin"/>
              </v:group>
            </w:pict>
          </mc:Fallback>
        </mc:AlternateContent>
      </w:r>
    </w:p>
    <w:p w14:paraId="6DCAB70D" w14:textId="5E2AA9DC" w:rsidR="00161B18" w:rsidRDefault="00161B18" w:rsidP="00161B18">
      <w:pPr>
        <w:pStyle w:val="ListParagraph"/>
        <w:rPr>
          <w:sz w:val="20"/>
          <w:szCs w:val="20"/>
          <w:lang w:val="en-GB"/>
        </w:rPr>
      </w:pPr>
    </w:p>
    <w:p w14:paraId="0CF478AD" w14:textId="7A52A81B" w:rsidR="00161B18" w:rsidRDefault="00161B18" w:rsidP="00161B18">
      <w:pPr>
        <w:pStyle w:val="ListParagraph"/>
        <w:rPr>
          <w:sz w:val="20"/>
          <w:szCs w:val="20"/>
          <w:lang w:val="en-GB"/>
        </w:rPr>
      </w:pPr>
    </w:p>
    <w:p w14:paraId="665723B5" w14:textId="170E6356" w:rsidR="00161B18" w:rsidRDefault="00161B18" w:rsidP="00161B18">
      <w:pPr>
        <w:pStyle w:val="ListParagraph"/>
        <w:rPr>
          <w:sz w:val="20"/>
          <w:szCs w:val="20"/>
          <w:lang w:val="en-GB"/>
        </w:rPr>
      </w:pPr>
    </w:p>
    <w:p w14:paraId="376FBFE5" w14:textId="4AE6D2BF" w:rsidR="00161B18" w:rsidRDefault="00161B18" w:rsidP="00161B18">
      <w:pPr>
        <w:pStyle w:val="ListParagraph"/>
        <w:rPr>
          <w:sz w:val="20"/>
          <w:szCs w:val="20"/>
          <w:lang w:val="en-GB"/>
        </w:rPr>
      </w:pPr>
    </w:p>
    <w:p w14:paraId="4E2155B1" w14:textId="1DBC7083" w:rsidR="00161B18" w:rsidRDefault="00161B18" w:rsidP="00161B18">
      <w:pPr>
        <w:rPr>
          <w:sz w:val="20"/>
          <w:szCs w:val="20"/>
          <w:lang w:val="en-GB"/>
        </w:rPr>
      </w:pPr>
    </w:p>
    <w:p w14:paraId="61351745" w14:textId="4CCAAF6C" w:rsidR="00161B18" w:rsidRDefault="00161B18" w:rsidP="00161B18">
      <w:pPr>
        <w:rPr>
          <w:sz w:val="20"/>
          <w:szCs w:val="20"/>
          <w:lang w:val="en-GB"/>
        </w:rPr>
      </w:pPr>
    </w:p>
    <w:p w14:paraId="16B897A8" w14:textId="77777777" w:rsidR="00161B18" w:rsidRPr="00161B18" w:rsidRDefault="00161B18" w:rsidP="00161B18">
      <w:pPr>
        <w:rPr>
          <w:sz w:val="20"/>
          <w:szCs w:val="20"/>
          <w:lang w:val="en-GB"/>
        </w:rPr>
      </w:pPr>
    </w:p>
    <w:p w14:paraId="657BED7E" w14:textId="1CD70BE3" w:rsidR="00161B18" w:rsidRDefault="00161B18" w:rsidP="00161B18">
      <w:pPr>
        <w:rPr>
          <w:sz w:val="20"/>
          <w:szCs w:val="20"/>
          <w:lang w:val="en-GB"/>
        </w:rPr>
      </w:pPr>
    </w:p>
    <w:p w14:paraId="00EFCBED" w14:textId="0A6EE904" w:rsidR="00161B18" w:rsidRDefault="00161B18" w:rsidP="00161B18">
      <w:pPr>
        <w:rPr>
          <w:sz w:val="20"/>
          <w:szCs w:val="20"/>
          <w:lang w:val="en-GB"/>
        </w:rPr>
      </w:pPr>
    </w:p>
    <w:p w14:paraId="5BEDEE7B" w14:textId="77777777" w:rsidR="00161B18" w:rsidRPr="00161B18" w:rsidRDefault="00161B18" w:rsidP="00161B18">
      <w:pPr>
        <w:rPr>
          <w:sz w:val="20"/>
          <w:szCs w:val="20"/>
          <w:lang w:val="en-GB"/>
        </w:rPr>
      </w:pPr>
    </w:p>
    <w:p w14:paraId="2C68490D" w14:textId="38B701B9" w:rsidR="00161B18" w:rsidRDefault="00161B18" w:rsidP="00161B18">
      <w:pPr>
        <w:pStyle w:val="ListParagraph"/>
        <w:rPr>
          <w:sz w:val="20"/>
          <w:szCs w:val="20"/>
          <w:lang w:val="en-GB"/>
        </w:rPr>
      </w:pPr>
    </w:p>
    <w:p w14:paraId="729CA97C" w14:textId="657ACBF3" w:rsidR="00161B18" w:rsidRDefault="00161B18" w:rsidP="00161B18">
      <w:pPr>
        <w:pStyle w:val="ListParagraph"/>
        <w:rPr>
          <w:sz w:val="20"/>
          <w:szCs w:val="20"/>
          <w:lang w:val="en-GB"/>
        </w:rPr>
      </w:pPr>
    </w:p>
    <w:p w14:paraId="609BD034" w14:textId="6232DAF4" w:rsidR="00161B18" w:rsidRDefault="00161B18" w:rsidP="00161B18">
      <w:pPr>
        <w:pStyle w:val="ListParagraph"/>
        <w:rPr>
          <w:sz w:val="20"/>
          <w:szCs w:val="20"/>
          <w:lang w:val="en-GB"/>
        </w:rPr>
      </w:pPr>
    </w:p>
    <w:p w14:paraId="6DFF9DCF" w14:textId="7D29A835" w:rsidR="00161B18" w:rsidRDefault="00161B18" w:rsidP="00161B18">
      <w:pPr>
        <w:pStyle w:val="ListParagraph"/>
        <w:rPr>
          <w:sz w:val="20"/>
          <w:szCs w:val="20"/>
          <w:lang w:val="en-GB"/>
        </w:rPr>
      </w:pPr>
    </w:p>
    <w:p w14:paraId="5DA3BFBD" w14:textId="3B628D7B" w:rsidR="00161B18" w:rsidRDefault="00161B18" w:rsidP="00161B18">
      <w:pPr>
        <w:rPr>
          <w:sz w:val="20"/>
          <w:szCs w:val="20"/>
          <w:lang w:val="en-GB"/>
        </w:rPr>
      </w:pPr>
      <w:r>
        <w:rPr>
          <w:sz w:val="20"/>
          <w:szCs w:val="20"/>
          <w:lang w:val="en-GB"/>
        </w:rPr>
        <w:t>Your address will then be pasted into the selected order, and you will see the change on the screen</w:t>
      </w:r>
    </w:p>
    <w:p w14:paraId="21C80958" w14:textId="0E6FE8AD" w:rsidR="00161B18" w:rsidRDefault="00161B18" w:rsidP="00161B18">
      <w:pPr>
        <w:rPr>
          <w:sz w:val="20"/>
          <w:szCs w:val="20"/>
          <w:lang w:val="en-GB"/>
        </w:rPr>
      </w:pPr>
    </w:p>
    <w:p w14:paraId="3AE7E12D" w14:textId="382D6C64" w:rsidR="00161B18" w:rsidRDefault="00161B18" w:rsidP="00161B18">
      <w:pPr>
        <w:rPr>
          <w:sz w:val="20"/>
          <w:szCs w:val="20"/>
          <w:lang w:val="en-GB"/>
        </w:rPr>
      </w:pPr>
      <w:r w:rsidRPr="00161B18">
        <w:rPr>
          <w:noProof/>
          <w:sz w:val="20"/>
          <w:szCs w:val="20"/>
        </w:rPr>
        <w:drawing>
          <wp:inline distT="0" distB="0" distL="0" distR="0" wp14:anchorId="41A4008F" wp14:editId="20B6FA54">
            <wp:extent cx="5731510" cy="2484755"/>
            <wp:effectExtent l="0" t="0" r="2540" b="0"/>
            <wp:docPr id="306" name="Picture 3">
              <a:extLst xmlns:a="http://schemas.openxmlformats.org/drawingml/2006/main">
                <a:ext uri="{FF2B5EF4-FFF2-40B4-BE49-F238E27FC236}">
                  <a16:creationId xmlns:a16="http://schemas.microsoft.com/office/drawing/2014/main" id="{7E757C7C-A359-4BF5-8421-612EF6B8CE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E757C7C-A359-4BF5-8421-612EF6B8CEB2}"/>
                        </a:ext>
                      </a:extLst>
                    </pic:cNvPr>
                    <pic:cNvPicPr>
                      <a:picLocks noChangeAspect="1"/>
                    </pic:cNvPicPr>
                  </pic:nvPicPr>
                  <pic:blipFill>
                    <a:blip r:embed="rId160"/>
                    <a:stretch>
                      <a:fillRect/>
                    </a:stretch>
                  </pic:blipFill>
                  <pic:spPr>
                    <a:xfrm>
                      <a:off x="0" y="0"/>
                      <a:ext cx="5731510" cy="2484755"/>
                    </a:xfrm>
                    <a:prstGeom prst="rect">
                      <a:avLst/>
                    </a:prstGeom>
                  </pic:spPr>
                </pic:pic>
              </a:graphicData>
            </a:graphic>
          </wp:inline>
        </w:drawing>
      </w:r>
    </w:p>
    <w:p w14:paraId="4FCEC740" w14:textId="2CF21DD7" w:rsidR="00A37C4F" w:rsidRDefault="00A37C4F" w:rsidP="00A37C4F">
      <w:pPr>
        <w:ind w:left="720"/>
        <w:rPr>
          <w:sz w:val="20"/>
          <w:szCs w:val="20"/>
          <w:lang w:val="en-GB"/>
        </w:rPr>
      </w:pPr>
    </w:p>
    <w:p w14:paraId="73B754BB" w14:textId="217DC0EB" w:rsidR="00A37C4F" w:rsidRDefault="00A37C4F" w:rsidP="00A37C4F">
      <w:pPr>
        <w:ind w:left="360"/>
        <w:rPr>
          <w:sz w:val="20"/>
          <w:szCs w:val="20"/>
          <w:lang w:val="en-GB"/>
        </w:rPr>
      </w:pPr>
    </w:p>
    <w:p w14:paraId="37CD3D90" w14:textId="0EC0E5EA" w:rsidR="00B97CF9" w:rsidRDefault="00367F8C" w:rsidP="00A37C4F">
      <w:pPr>
        <w:rPr>
          <w:sz w:val="20"/>
          <w:szCs w:val="20"/>
          <w:lang w:val="en-GB"/>
        </w:rPr>
      </w:pPr>
      <w:r>
        <w:rPr>
          <w:sz w:val="20"/>
          <w:szCs w:val="20"/>
          <w:lang w:val="en-GB"/>
        </w:rPr>
        <w:t>Once you have finalised your address, click ‘Order Review’ to proceed.</w:t>
      </w:r>
    </w:p>
    <w:p w14:paraId="19410BAA" w14:textId="61F3C6F6" w:rsidR="00B97CF9" w:rsidRPr="00B97CF9" w:rsidRDefault="00367F8C" w:rsidP="00A37C4F">
      <w:pPr>
        <w:rPr>
          <w:sz w:val="20"/>
          <w:szCs w:val="20"/>
          <w:lang w:val="en-GB"/>
        </w:rPr>
      </w:pPr>
      <w:r>
        <w:rPr>
          <w:noProof/>
        </w:rPr>
        <w:lastRenderedPageBreak/>
        <mc:AlternateContent>
          <mc:Choice Requires="wps">
            <w:drawing>
              <wp:anchor distT="0" distB="0" distL="114300" distR="114300" simplePos="0" relativeHeight="251658339" behindDoc="0" locked="0" layoutInCell="1" allowOverlap="1" wp14:anchorId="3E258FFC" wp14:editId="26AE31DF">
                <wp:simplePos x="0" y="0"/>
                <wp:positionH relativeFrom="column">
                  <wp:posOffset>5124450</wp:posOffset>
                </wp:positionH>
                <wp:positionV relativeFrom="paragraph">
                  <wp:posOffset>3034665</wp:posOffset>
                </wp:positionV>
                <wp:extent cx="233082" cy="232934"/>
                <wp:effectExtent l="0" t="19050" r="33655" b="34290"/>
                <wp:wrapNone/>
                <wp:docPr id="308" name="Right Arrow 2485"/>
                <wp:cNvGraphicFramePr/>
                <a:graphic xmlns:a="http://schemas.openxmlformats.org/drawingml/2006/main">
                  <a:graphicData uri="http://schemas.microsoft.com/office/word/2010/wordprocessingShape">
                    <wps:wsp>
                      <wps:cNvSpPr/>
                      <wps:spPr>
                        <a:xfrm>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01CDCFD" w14:textId="6024BF0E" w:rsidR="00E64DD2" w:rsidRPr="00752228" w:rsidRDefault="00E64DD2" w:rsidP="00367F8C">
                            <w:pPr>
                              <w:jc w:val="center"/>
                              <w:rPr>
                                <w:b/>
                                <w:color w:val="FFFFFF" w:themeColor="background1"/>
                                <w:sz w:val="12"/>
                                <w:lang w:val="es-ES"/>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3E258FFC" id="_x0000_s1105" type="#_x0000_t13" style="position:absolute;margin-left:403.5pt;margin-top:238.95pt;width:18.35pt;height:18.35pt;z-index:2516583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" adj="10807" fillcolor="#00d7bd [3204]" strokecolor="white [3212]" strokeweight=".25pt">
                <v:textbox inset="0,0,0,0">
                  <w:txbxContent>
                    <w:p w14:paraId="301CDCFD" w14:textId="6024BF0E" w:rsidR="00E64DD2" w:rsidRPr="00752228" w:rsidRDefault="00E64DD2" w:rsidP="00367F8C">
                      <w:pPr>
                        <w:jc w:val="center"/>
                        <w:rPr>
                          <w:b/>
                          <w:color w:val="FFFFFF" w:themeColor="background1"/>
                          <w:sz w:val="12"/>
                          <w:lang w:val="es-ES"/>
                        </w:rPr>
                      </w:pPr>
                    </w:p>
                  </w:txbxContent>
                </v:textbox>
              </v:shape>
            </w:pict>
          </mc:Fallback>
        </mc:AlternateContent>
      </w:r>
      <w:r w:rsidRPr="00367F8C">
        <w:rPr>
          <w:noProof/>
          <w:sz w:val="20"/>
          <w:szCs w:val="20"/>
        </w:rPr>
        <w:drawing>
          <wp:inline distT="0" distB="0" distL="0" distR="0" wp14:anchorId="27B1D2E2" wp14:editId="03BC0B30">
            <wp:extent cx="5731510" cy="3217545"/>
            <wp:effectExtent l="0" t="0" r="2540" b="1905"/>
            <wp:docPr id="307" name="Picture 4">
              <a:extLst xmlns:a="http://schemas.openxmlformats.org/drawingml/2006/main">
                <a:ext uri="{FF2B5EF4-FFF2-40B4-BE49-F238E27FC236}">
                  <a16:creationId xmlns:a16="http://schemas.microsoft.com/office/drawing/2014/main" id="{D6681D01-FDC2-4B84-A4F5-33224C293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6681D01-FDC2-4B84-A4F5-33224C293541}"/>
                        </a:ext>
                      </a:extLst>
                    </pic:cNvPr>
                    <pic:cNvPicPr>
                      <a:picLocks noChangeAspect="1"/>
                    </pic:cNvPicPr>
                  </pic:nvPicPr>
                  <pic:blipFill>
                    <a:blip r:embed="rId161"/>
                    <a:stretch>
                      <a:fillRect/>
                    </a:stretch>
                  </pic:blipFill>
                  <pic:spPr>
                    <a:xfrm>
                      <a:off x="0" y="0"/>
                      <a:ext cx="5731510" cy="3217545"/>
                    </a:xfrm>
                    <a:prstGeom prst="rect">
                      <a:avLst/>
                    </a:prstGeom>
                  </pic:spPr>
                </pic:pic>
              </a:graphicData>
            </a:graphic>
          </wp:inline>
        </w:drawing>
      </w:r>
    </w:p>
    <w:p w14:paraId="202614B3" w14:textId="75FED1B9" w:rsidR="00A37C4F" w:rsidRDefault="00A37C4F" w:rsidP="00697335">
      <w:pPr>
        <w:rPr>
          <w:sz w:val="20"/>
          <w:szCs w:val="20"/>
          <w:lang w:val="en-GB"/>
        </w:rPr>
      </w:pPr>
    </w:p>
    <w:p w14:paraId="4BC08FDB" w14:textId="63500A66" w:rsidR="00367F8C" w:rsidRDefault="00367F8C" w:rsidP="00697335">
      <w:pPr>
        <w:rPr>
          <w:sz w:val="20"/>
          <w:szCs w:val="20"/>
          <w:lang w:val="en-GB"/>
        </w:rPr>
      </w:pPr>
    </w:p>
    <w:p w14:paraId="10ABCFC3" w14:textId="4781D1D2" w:rsidR="00367F8C" w:rsidRDefault="00367F8C" w:rsidP="00697335">
      <w:pPr>
        <w:rPr>
          <w:sz w:val="20"/>
          <w:szCs w:val="20"/>
          <w:lang w:val="en-GB"/>
        </w:rPr>
      </w:pPr>
      <w:r>
        <w:rPr>
          <w:sz w:val="20"/>
          <w:szCs w:val="20"/>
          <w:lang w:val="en-GB"/>
        </w:rPr>
        <w:t>On the Order Review page you are shown a summary of your order, and can also add a reference to your orders, which can be done individually or in bulk.</w:t>
      </w:r>
    </w:p>
    <w:p w14:paraId="5A5B390F" w14:textId="78A8D122" w:rsidR="0069554E" w:rsidRDefault="0069554E" w:rsidP="00697335">
      <w:pPr>
        <w:rPr>
          <w:sz w:val="20"/>
          <w:szCs w:val="20"/>
          <w:lang w:val="en-GB"/>
        </w:rPr>
      </w:pPr>
    </w:p>
    <w:p w14:paraId="6C54DED1" w14:textId="33F9C5C5" w:rsidR="0069554E" w:rsidRDefault="0069554E" w:rsidP="00943FE7">
      <w:pPr>
        <w:pStyle w:val="ListParagraph"/>
        <w:numPr>
          <w:ilvl w:val="0"/>
          <w:numId w:val="87"/>
        </w:numPr>
        <w:spacing w:after="120" w:line="360" w:lineRule="auto"/>
        <w:contextualSpacing w:val="0"/>
        <w:jc w:val="both"/>
        <w:rPr>
          <w:rFonts w:asciiTheme="minorHAnsi" w:hAnsiTheme="minorHAnsi" w:cstheme="minorHAnsi"/>
          <w:sz w:val="20"/>
          <w:szCs w:val="20"/>
        </w:rPr>
      </w:pPr>
      <w:r>
        <w:rPr>
          <w:rFonts w:asciiTheme="minorHAnsi" w:hAnsiTheme="minorHAnsi" w:cstheme="minorHAnsi"/>
          <w:sz w:val="20"/>
          <w:szCs w:val="20"/>
        </w:rPr>
        <w:t>To add a reference individually, just enter the text into the textbox next to each order</w:t>
      </w:r>
    </w:p>
    <w:p w14:paraId="1024F641" w14:textId="016C6FEC" w:rsidR="0069554E" w:rsidRDefault="0069554E" w:rsidP="00943FE7">
      <w:pPr>
        <w:pStyle w:val="ListParagraph"/>
        <w:numPr>
          <w:ilvl w:val="0"/>
          <w:numId w:val="87"/>
        </w:numPr>
        <w:spacing w:after="120" w:line="360" w:lineRule="auto"/>
        <w:contextualSpacing w:val="0"/>
        <w:jc w:val="both"/>
        <w:rPr>
          <w:rFonts w:asciiTheme="minorHAnsi" w:hAnsiTheme="minorHAnsi" w:cstheme="minorHAnsi"/>
          <w:sz w:val="20"/>
          <w:szCs w:val="20"/>
        </w:rPr>
      </w:pPr>
      <w:r>
        <w:rPr>
          <w:rFonts w:asciiTheme="minorHAnsi" w:hAnsiTheme="minorHAnsi" w:cstheme="minorHAnsi"/>
          <w:sz w:val="20"/>
          <w:szCs w:val="20"/>
        </w:rPr>
        <w:t xml:space="preserve">To add a reference in bulk, check the </w:t>
      </w:r>
      <w:proofErr w:type="spellStart"/>
      <w:r>
        <w:rPr>
          <w:rFonts w:asciiTheme="minorHAnsi" w:hAnsiTheme="minorHAnsi" w:cstheme="minorHAnsi"/>
          <w:sz w:val="20"/>
          <w:szCs w:val="20"/>
        </w:rPr>
        <w:t>tickboxes</w:t>
      </w:r>
      <w:proofErr w:type="spellEnd"/>
      <w:r>
        <w:rPr>
          <w:rFonts w:asciiTheme="minorHAnsi" w:hAnsiTheme="minorHAnsi" w:cstheme="minorHAnsi"/>
          <w:sz w:val="20"/>
          <w:szCs w:val="20"/>
        </w:rPr>
        <w:t xml:space="preserve"> for the orders you want to input the same reference to</w:t>
      </w:r>
    </w:p>
    <w:p w14:paraId="17BF6683" w14:textId="4B639A31" w:rsidR="00367F8C" w:rsidRPr="0069554E" w:rsidRDefault="0069554E" w:rsidP="00943FE7">
      <w:pPr>
        <w:pStyle w:val="ListParagraph"/>
        <w:numPr>
          <w:ilvl w:val="0"/>
          <w:numId w:val="87"/>
        </w:numPr>
        <w:spacing w:after="120" w:line="360" w:lineRule="auto"/>
        <w:contextualSpacing w:val="0"/>
        <w:jc w:val="both"/>
        <w:rPr>
          <w:sz w:val="20"/>
          <w:szCs w:val="20"/>
          <w:lang w:val="en-GB"/>
        </w:rPr>
      </w:pPr>
      <w:r w:rsidRPr="0069554E">
        <w:rPr>
          <w:rFonts w:asciiTheme="minorHAnsi" w:hAnsiTheme="minorHAnsi" w:cstheme="minorHAnsi"/>
          <w:sz w:val="20"/>
          <w:szCs w:val="20"/>
        </w:rPr>
        <w:t>Then click ‘Bulk Customer Reference’ and add the text, which will then be applied to the selected orders</w:t>
      </w:r>
    </w:p>
    <w:p w14:paraId="6A06AF08" w14:textId="680F5DBF" w:rsidR="00367F8C" w:rsidRDefault="00367F8C" w:rsidP="00697335">
      <w:pPr>
        <w:rPr>
          <w:sz w:val="20"/>
          <w:szCs w:val="20"/>
          <w:lang w:val="en-GB"/>
        </w:rPr>
      </w:pPr>
      <w:r>
        <w:rPr>
          <w:noProof/>
        </w:rPr>
        <mc:AlternateContent>
          <mc:Choice Requires="wps">
            <w:drawing>
              <wp:anchor distT="0" distB="0" distL="114300" distR="114300" simplePos="0" relativeHeight="251658340" behindDoc="0" locked="0" layoutInCell="1" allowOverlap="1" wp14:anchorId="221CEF57" wp14:editId="6005D560">
                <wp:simplePos x="0" y="0"/>
                <wp:positionH relativeFrom="leftMargin">
                  <wp:posOffset>717550</wp:posOffset>
                </wp:positionH>
                <wp:positionV relativeFrom="paragraph">
                  <wp:posOffset>939165</wp:posOffset>
                </wp:positionV>
                <wp:extent cx="233082" cy="232934"/>
                <wp:effectExtent l="0" t="19050" r="33655" b="34290"/>
                <wp:wrapNone/>
                <wp:docPr id="310" name="Right Arrow 2485"/>
                <wp:cNvGraphicFramePr/>
                <a:graphic xmlns:a="http://schemas.openxmlformats.org/drawingml/2006/main">
                  <a:graphicData uri="http://schemas.microsoft.com/office/word/2010/wordprocessingShape">
                    <wps:wsp>
                      <wps:cNvSpPr/>
                      <wps:spPr>
                        <a:xfrm>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AF4D794" w14:textId="77777777" w:rsidR="00E64DD2" w:rsidRPr="00752228" w:rsidRDefault="00E64DD2" w:rsidP="00367F8C">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221CEF57" id="_x0000_s1106" type="#_x0000_t13" style="position:absolute;margin-left:56.5pt;margin-top:73.95pt;width:18.35pt;height:18.35pt;z-index:251658340;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" adj="10807" fillcolor="#00d7bd [3204]" strokecolor="white [3212]" strokeweight=".25pt">
                <v:textbox inset="0,0,0,0">
                  <w:txbxContent>
                    <w:p w14:paraId="0AF4D794" w14:textId="77777777" w:rsidR="00E64DD2" w:rsidRPr="00752228" w:rsidRDefault="00E64DD2" w:rsidP="00367F8C">
                      <w:pPr>
                        <w:jc w:val="center"/>
                        <w:rPr>
                          <w:b/>
                          <w:color w:val="FFFFFF" w:themeColor="background1"/>
                          <w:sz w:val="12"/>
                          <w:lang w:val="es-ES"/>
                        </w:rPr>
                      </w:pPr>
                      <w:r>
                        <w:rPr>
                          <w:b/>
                          <w:color w:val="FFFFFF" w:themeColor="background1"/>
                          <w:sz w:val="12"/>
                          <w:lang w:val="es-ES"/>
                        </w:rPr>
                        <w:t>2</w:t>
                      </w:r>
                    </w:p>
                  </w:txbxContent>
                </v:textbox>
                <w10:wrap anchorx="margin"/>
              </v:shape>
            </w:pict>
          </mc:Fallback>
        </mc:AlternateContent>
      </w:r>
      <w:r>
        <w:rPr>
          <w:noProof/>
        </w:rPr>
        <mc:AlternateContent>
          <mc:Choice Requires="wps">
            <w:drawing>
              <wp:anchor distT="0" distB="0" distL="114300" distR="114300" simplePos="0" relativeHeight="251658342" behindDoc="0" locked="0" layoutInCell="1" allowOverlap="1" wp14:anchorId="417292CF" wp14:editId="5AD7B2C4">
                <wp:simplePos x="0" y="0"/>
                <wp:positionH relativeFrom="margin">
                  <wp:posOffset>5632450</wp:posOffset>
                </wp:positionH>
                <wp:positionV relativeFrom="paragraph">
                  <wp:posOffset>447040</wp:posOffset>
                </wp:positionV>
                <wp:extent cx="233082" cy="232934"/>
                <wp:effectExtent l="19050" t="19050" r="14605" b="34290"/>
                <wp:wrapNone/>
                <wp:docPr id="312" name="Right Arrow 2485"/>
                <wp:cNvGraphicFramePr/>
                <a:graphic xmlns:a="http://schemas.openxmlformats.org/drawingml/2006/main">
                  <a:graphicData uri="http://schemas.microsoft.com/office/word/2010/wordprocessingShape">
                    <wps:wsp>
                      <wps:cNvSpPr/>
                      <wps:spPr>
                        <a:xfrm flipH="1">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948A20B" w14:textId="14D9EB2C" w:rsidR="00E64DD2" w:rsidRPr="00752228" w:rsidRDefault="00E64DD2" w:rsidP="00367F8C">
                            <w:pPr>
                              <w:jc w:val="center"/>
                              <w:rPr>
                                <w:b/>
                                <w:color w:val="FFFFFF" w:themeColor="background1"/>
                                <w:sz w:val="12"/>
                                <w:lang w:val="es-ES"/>
                              </w:rPr>
                            </w:pPr>
                            <w:r>
                              <w:rPr>
                                <w:b/>
                                <w:color w:val="FFFFFF" w:themeColor="background1"/>
                                <w:sz w:val="12"/>
                                <w:lang w:val="es-ES"/>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17292CF" id="_x0000_s1107" type="#_x0000_t13" style="position:absolute;margin-left:443.5pt;margin-top:35.2pt;width:18.35pt;height:18.35pt;flip:x;z-index:25165834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" adj="10807" fillcolor="#00d7bd [3204]" strokecolor="white [3212]" strokeweight=".25pt">
                <v:textbox inset="0,0,0,0">
                  <w:txbxContent>
                    <w:p w14:paraId="2948A20B" w14:textId="14D9EB2C" w:rsidR="00E64DD2" w:rsidRPr="00752228" w:rsidRDefault="00E64DD2" w:rsidP="00367F8C">
                      <w:pPr>
                        <w:jc w:val="center"/>
                        <w:rPr>
                          <w:b/>
                          <w:color w:val="FFFFFF" w:themeColor="background1"/>
                          <w:sz w:val="12"/>
                          <w:lang w:val="es-ES"/>
                        </w:rPr>
                      </w:pPr>
                      <w:r>
                        <w:rPr>
                          <w:b/>
                          <w:color w:val="FFFFFF" w:themeColor="background1"/>
                          <w:sz w:val="12"/>
                          <w:lang w:val="es-ES"/>
                        </w:rPr>
                        <w:t>3</w:t>
                      </w:r>
                    </w:p>
                  </w:txbxContent>
                </v:textbox>
                <w10:wrap anchorx="margin"/>
              </v:shape>
            </w:pict>
          </mc:Fallback>
        </mc:AlternateContent>
      </w:r>
      <w:r>
        <w:rPr>
          <w:noProof/>
        </w:rPr>
        <mc:AlternateContent>
          <mc:Choice Requires="wps">
            <w:drawing>
              <wp:anchor distT="0" distB="0" distL="114300" distR="114300" simplePos="0" relativeHeight="251658341" behindDoc="0" locked="0" layoutInCell="1" allowOverlap="1" wp14:anchorId="7EFB1C04" wp14:editId="1FF202D0">
                <wp:simplePos x="0" y="0"/>
                <wp:positionH relativeFrom="margin">
                  <wp:align>right</wp:align>
                </wp:positionH>
                <wp:positionV relativeFrom="paragraph">
                  <wp:posOffset>751840</wp:posOffset>
                </wp:positionV>
                <wp:extent cx="233082" cy="232934"/>
                <wp:effectExtent l="19050" t="19050" r="14605" b="34290"/>
                <wp:wrapNone/>
                <wp:docPr id="311" name="Right Arrow 2485"/>
                <wp:cNvGraphicFramePr/>
                <a:graphic xmlns:a="http://schemas.openxmlformats.org/drawingml/2006/main">
                  <a:graphicData uri="http://schemas.microsoft.com/office/word/2010/wordprocessingShape">
                    <wps:wsp>
                      <wps:cNvSpPr/>
                      <wps:spPr>
                        <a:xfrm flipH="1">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1D44F46" w14:textId="00386696" w:rsidR="00E64DD2" w:rsidRPr="00752228" w:rsidRDefault="00E64DD2" w:rsidP="00367F8C">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7EFB1C04" id="_x0000_s1108" type="#_x0000_t13" style="position:absolute;margin-left:-32.85pt;margin-top:59.2pt;width:18.35pt;height:18.35pt;flip:x;z-index:251658341;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" adj="10807" fillcolor="#00d7bd [3204]" strokecolor="white [3212]" strokeweight=".25pt">
                <v:textbox inset="0,0,0,0">
                  <w:txbxContent>
                    <w:p w14:paraId="31D44F46" w14:textId="00386696" w:rsidR="00E64DD2" w:rsidRPr="00752228" w:rsidRDefault="00E64DD2" w:rsidP="00367F8C">
                      <w:pPr>
                        <w:jc w:val="center"/>
                        <w:rPr>
                          <w:b/>
                          <w:color w:val="FFFFFF" w:themeColor="background1"/>
                          <w:sz w:val="12"/>
                          <w:lang w:val="es-ES"/>
                        </w:rPr>
                      </w:pPr>
                      <w:r>
                        <w:rPr>
                          <w:b/>
                          <w:color w:val="FFFFFF" w:themeColor="background1"/>
                          <w:sz w:val="12"/>
                          <w:lang w:val="es-ES"/>
                        </w:rPr>
                        <w:t>1</w:t>
                      </w:r>
                    </w:p>
                  </w:txbxContent>
                </v:textbox>
                <w10:wrap anchorx="margin"/>
              </v:shape>
            </w:pict>
          </mc:Fallback>
        </mc:AlternateContent>
      </w:r>
      <w:r w:rsidRPr="00367F8C">
        <w:rPr>
          <w:noProof/>
          <w:sz w:val="20"/>
          <w:szCs w:val="20"/>
        </w:rPr>
        <w:drawing>
          <wp:inline distT="0" distB="0" distL="0" distR="0" wp14:anchorId="32C5C38A" wp14:editId="2262B7D6">
            <wp:extent cx="5731510" cy="1864360"/>
            <wp:effectExtent l="0" t="0" r="2540" b="2540"/>
            <wp:docPr id="309" name="Picture 3">
              <a:extLst xmlns:a="http://schemas.openxmlformats.org/drawingml/2006/main">
                <a:ext uri="{FF2B5EF4-FFF2-40B4-BE49-F238E27FC236}">
                  <a16:creationId xmlns:a16="http://schemas.microsoft.com/office/drawing/2014/main" id="{650FFCC3-741F-4626-A1A2-9374E2DE01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50FFCC3-741F-4626-A1A2-9374E2DE01FD}"/>
                        </a:ext>
                      </a:extLst>
                    </pic:cNvPr>
                    <pic:cNvPicPr>
                      <a:picLocks noChangeAspect="1"/>
                    </pic:cNvPicPr>
                  </pic:nvPicPr>
                  <pic:blipFill>
                    <a:blip r:embed="rId162"/>
                    <a:stretch>
                      <a:fillRect/>
                    </a:stretch>
                  </pic:blipFill>
                  <pic:spPr>
                    <a:xfrm>
                      <a:off x="0" y="0"/>
                      <a:ext cx="5731510" cy="1864360"/>
                    </a:xfrm>
                    <a:prstGeom prst="rect">
                      <a:avLst/>
                    </a:prstGeom>
                  </pic:spPr>
                </pic:pic>
              </a:graphicData>
            </a:graphic>
          </wp:inline>
        </w:drawing>
      </w:r>
    </w:p>
    <w:p w14:paraId="1784F8F8" w14:textId="0F1E6364" w:rsidR="00367F8C" w:rsidRDefault="00367F8C" w:rsidP="00697335">
      <w:pPr>
        <w:rPr>
          <w:sz w:val="20"/>
          <w:szCs w:val="20"/>
          <w:lang w:val="en-GB"/>
        </w:rPr>
      </w:pPr>
    </w:p>
    <w:p w14:paraId="0099BA70" w14:textId="28366574" w:rsidR="00367F8C" w:rsidRDefault="0069554E" w:rsidP="00697335">
      <w:pPr>
        <w:rPr>
          <w:sz w:val="20"/>
          <w:szCs w:val="20"/>
          <w:lang w:val="en-GB"/>
        </w:rPr>
      </w:pPr>
      <w:r>
        <w:rPr>
          <w:sz w:val="20"/>
          <w:szCs w:val="20"/>
          <w:lang w:val="en-GB"/>
        </w:rPr>
        <w:t>Once you are happy with your o</w:t>
      </w:r>
      <w:r w:rsidR="00CB4A2B">
        <w:rPr>
          <w:sz w:val="20"/>
          <w:szCs w:val="20"/>
          <w:lang w:val="en-GB"/>
        </w:rPr>
        <w:t>r</w:t>
      </w:r>
      <w:r>
        <w:rPr>
          <w:sz w:val="20"/>
          <w:szCs w:val="20"/>
          <w:lang w:val="en-GB"/>
        </w:rPr>
        <w:t>der, click the ‘Order Confirmation’ button to proceed.</w:t>
      </w:r>
    </w:p>
    <w:p w14:paraId="70E75C00" w14:textId="76C1684E" w:rsidR="0069554E" w:rsidRDefault="0069554E" w:rsidP="00697335">
      <w:pPr>
        <w:rPr>
          <w:sz w:val="20"/>
          <w:szCs w:val="20"/>
          <w:lang w:val="en-GB"/>
        </w:rPr>
      </w:pPr>
    </w:p>
    <w:p w14:paraId="74CB5F5C" w14:textId="09980042" w:rsidR="0069554E" w:rsidRDefault="0069554E" w:rsidP="00697335">
      <w:pPr>
        <w:rPr>
          <w:sz w:val="20"/>
          <w:szCs w:val="20"/>
          <w:lang w:val="en-GB"/>
        </w:rPr>
      </w:pPr>
      <w:r>
        <w:rPr>
          <w:noProof/>
        </w:rPr>
        <w:lastRenderedPageBreak/>
        <mc:AlternateContent>
          <mc:Choice Requires="wps">
            <w:drawing>
              <wp:anchor distT="0" distB="0" distL="114300" distR="114300" simplePos="0" relativeHeight="251658343" behindDoc="0" locked="0" layoutInCell="1" allowOverlap="1" wp14:anchorId="3027C478" wp14:editId="40335127">
                <wp:simplePos x="0" y="0"/>
                <wp:positionH relativeFrom="column">
                  <wp:posOffset>5041900</wp:posOffset>
                </wp:positionH>
                <wp:positionV relativeFrom="paragraph">
                  <wp:posOffset>3053715</wp:posOffset>
                </wp:positionV>
                <wp:extent cx="233082" cy="232934"/>
                <wp:effectExtent l="0" t="19050" r="33655" b="34290"/>
                <wp:wrapNone/>
                <wp:docPr id="316" name="Right Arrow 2485"/>
                <wp:cNvGraphicFramePr/>
                <a:graphic xmlns:a="http://schemas.openxmlformats.org/drawingml/2006/main">
                  <a:graphicData uri="http://schemas.microsoft.com/office/word/2010/wordprocessingShape">
                    <wps:wsp>
                      <wps:cNvSpPr/>
                      <wps:spPr>
                        <a:xfrm>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E992EB9" w14:textId="77777777" w:rsidR="00E64DD2" w:rsidRPr="00752228" w:rsidRDefault="00E64DD2" w:rsidP="0069554E">
                            <w:pPr>
                              <w:jc w:val="center"/>
                              <w:rPr>
                                <w:b/>
                                <w:color w:val="FFFFFF" w:themeColor="background1"/>
                                <w:sz w:val="12"/>
                                <w:lang w:val="es-ES"/>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3027C478" id="_x0000_s1109" type="#_x0000_t13" style="position:absolute;margin-left:397pt;margin-top:240.45pt;width:18.35pt;height:18.35pt;z-index:2516583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" adj="10807" fillcolor="#00d7bd [3204]" strokecolor="white [3212]" strokeweight=".25pt">
                <v:textbox inset="0,0,0,0">
                  <w:txbxContent>
                    <w:p w14:paraId="4E992EB9" w14:textId="77777777" w:rsidR="00E64DD2" w:rsidRPr="00752228" w:rsidRDefault="00E64DD2" w:rsidP="0069554E">
                      <w:pPr>
                        <w:jc w:val="center"/>
                        <w:rPr>
                          <w:b/>
                          <w:color w:val="FFFFFF" w:themeColor="background1"/>
                          <w:sz w:val="12"/>
                          <w:lang w:val="es-ES"/>
                        </w:rPr>
                      </w:pPr>
                    </w:p>
                  </w:txbxContent>
                </v:textbox>
              </v:shape>
            </w:pict>
          </mc:Fallback>
        </mc:AlternateContent>
      </w:r>
      <w:r w:rsidRPr="0069554E">
        <w:rPr>
          <w:noProof/>
          <w:sz w:val="20"/>
          <w:szCs w:val="20"/>
        </w:rPr>
        <w:drawing>
          <wp:inline distT="0" distB="0" distL="0" distR="0" wp14:anchorId="2EB63F3B" wp14:editId="0BBD18CB">
            <wp:extent cx="5731510" cy="3228975"/>
            <wp:effectExtent l="0" t="0" r="2540" b="9525"/>
            <wp:docPr id="314" name="Picture 4">
              <a:extLst xmlns:a="http://schemas.openxmlformats.org/drawingml/2006/main">
                <a:ext uri="{FF2B5EF4-FFF2-40B4-BE49-F238E27FC236}">
                  <a16:creationId xmlns:a16="http://schemas.microsoft.com/office/drawing/2014/main" id="{69D051F3-1720-4269-8E58-1852921866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69D051F3-1720-4269-8E58-18529218662A}"/>
                        </a:ext>
                      </a:extLst>
                    </pic:cNvPr>
                    <pic:cNvPicPr>
                      <a:picLocks noChangeAspect="1"/>
                    </pic:cNvPicPr>
                  </pic:nvPicPr>
                  <pic:blipFill>
                    <a:blip r:embed="rId163"/>
                    <a:stretch>
                      <a:fillRect/>
                    </a:stretch>
                  </pic:blipFill>
                  <pic:spPr>
                    <a:xfrm>
                      <a:off x="0" y="0"/>
                      <a:ext cx="5731510" cy="3228975"/>
                    </a:xfrm>
                    <a:prstGeom prst="rect">
                      <a:avLst/>
                    </a:prstGeom>
                  </pic:spPr>
                </pic:pic>
              </a:graphicData>
            </a:graphic>
          </wp:inline>
        </w:drawing>
      </w:r>
    </w:p>
    <w:p w14:paraId="68D3CDF4" w14:textId="567E8D46" w:rsidR="0069554E" w:rsidRDefault="0069554E" w:rsidP="00697335">
      <w:pPr>
        <w:rPr>
          <w:sz w:val="20"/>
          <w:szCs w:val="20"/>
          <w:lang w:val="en-GB"/>
        </w:rPr>
      </w:pPr>
    </w:p>
    <w:p w14:paraId="6ECD9908" w14:textId="6074AC89" w:rsidR="0069554E" w:rsidRDefault="0069554E" w:rsidP="00697335">
      <w:pPr>
        <w:rPr>
          <w:sz w:val="20"/>
          <w:szCs w:val="20"/>
          <w:lang w:val="en-GB"/>
        </w:rPr>
      </w:pPr>
    </w:p>
    <w:p w14:paraId="770BDB82" w14:textId="73C7C72B" w:rsidR="0069554E" w:rsidRDefault="0069554E" w:rsidP="00697335">
      <w:pPr>
        <w:rPr>
          <w:sz w:val="20"/>
          <w:szCs w:val="20"/>
          <w:lang w:val="en-GB"/>
        </w:rPr>
      </w:pPr>
    </w:p>
    <w:p w14:paraId="64722391" w14:textId="38B91AC4" w:rsidR="0069554E" w:rsidRDefault="0069554E" w:rsidP="00697335">
      <w:pPr>
        <w:rPr>
          <w:sz w:val="20"/>
          <w:szCs w:val="20"/>
          <w:lang w:val="en-GB"/>
        </w:rPr>
      </w:pPr>
      <w:r>
        <w:rPr>
          <w:sz w:val="20"/>
          <w:szCs w:val="20"/>
          <w:lang w:val="en-GB"/>
        </w:rPr>
        <w:t>You will then be presented with the following screen once your order is confirmed</w:t>
      </w:r>
    </w:p>
    <w:p w14:paraId="304492FE" w14:textId="51C7E02E" w:rsidR="0069554E" w:rsidRDefault="0069554E" w:rsidP="00697335">
      <w:pPr>
        <w:rPr>
          <w:sz w:val="20"/>
          <w:szCs w:val="20"/>
          <w:lang w:val="en-GB"/>
        </w:rPr>
      </w:pPr>
    </w:p>
    <w:p w14:paraId="7BF0309B" w14:textId="166308AF" w:rsidR="0069554E" w:rsidRDefault="0069554E" w:rsidP="00697335">
      <w:pPr>
        <w:rPr>
          <w:sz w:val="20"/>
          <w:szCs w:val="20"/>
          <w:lang w:val="en-GB"/>
        </w:rPr>
      </w:pPr>
      <w:r w:rsidRPr="0069554E">
        <w:rPr>
          <w:noProof/>
          <w:sz w:val="20"/>
          <w:szCs w:val="20"/>
        </w:rPr>
        <w:drawing>
          <wp:inline distT="0" distB="0" distL="0" distR="0" wp14:anchorId="7050E2D6" wp14:editId="706CCC21">
            <wp:extent cx="5731510" cy="1920875"/>
            <wp:effectExtent l="0" t="0" r="2540" b="3175"/>
            <wp:docPr id="317" name="Picture 5">
              <a:extLst xmlns:a="http://schemas.openxmlformats.org/drawingml/2006/main">
                <a:ext uri="{FF2B5EF4-FFF2-40B4-BE49-F238E27FC236}">
                  <a16:creationId xmlns:a16="http://schemas.microsoft.com/office/drawing/2014/main" id="{5D4B0E3B-01C4-4D48-A216-46274225B8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5D4B0E3B-01C4-4D48-A216-46274225B8E8}"/>
                        </a:ext>
                      </a:extLst>
                    </pic:cNvPr>
                    <pic:cNvPicPr>
                      <a:picLocks noChangeAspect="1"/>
                    </pic:cNvPicPr>
                  </pic:nvPicPr>
                  <pic:blipFill>
                    <a:blip r:embed="rId164"/>
                    <a:stretch>
                      <a:fillRect/>
                    </a:stretch>
                  </pic:blipFill>
                  <pic:spPr>
                    <a:xfrm>
                      <a:off x="0" y="0"/>
                      <a:ext cx="5731510" cy="1920875"/>
                    </a:xfrm>
                    <a:prstGeom prst="rect">
                      <a:avLst/>
                    </a:prstGeom>
                  </pic:spPr>
                </pic:pic>
              </a:graphicData>
            </a:graphic>
          </wp:inline>
        </w:drawing>
      </w:r>
    </w:p>
    <w:p w14:paraId="5BA34481" w14:textId="77777777" w:rsidR="0069554E" w:rsidRPr="00B97CF9" w:rsidRDefault="0069554E" w:rsidP="00697335">
      <w:pPr>
        <w:rPr>
          <w:sz w:val="20"/>
          <w:szCs w:val="20"/>
          <w:lang w:val="en-GB"/>
        </w:rPr>
      </w:pPr>
    </w:p>
    <w:p w14:paraId="171381A1" w14:textId="0754F97C" w:rsidR="00697335" w:rsidRDefault="00697335" w:rsidP="00B15BE4">
      <w:pPr>
        <w:pStyle w:val="Heading2"/>
        <w:keepNext w:val="0"/>
        <w:keepLines w:val="0"/>
        <w:numPr>
          <w:ilvl w:val="1"/>
          <w:numId w:val="81"/>
        </w:numPr>
        <w:spacing w:before="120" w:after="240" w:line="360" w:lineRule="auto"/>
        <w:ind w:left="0" w:firstLine="284"/>
        <w:jc w:val="both"/>
        <w:rPr>
          <w:rFonts w:asciiTheme="minorHAnsi" w:hAnsiTheme="minorHAnsi" w:cstheme="minorHAnsi"/>
          <w:b/>
        </w:rPr>
      </w:pPr>
      <w:bookmarkStart w:id="177" w:name="_Toc228866804"/>
      <w:r>
        <w:rPr>
          <w:rFonts w:asciiTheme="minorHAnsi" w:hAnsiTheme="minorHAnsi" w:cstheme="minorHAnsi"/>
          <w:b/>
        </w:rPr>
        <w:t>Bulk Port-in</w:t>
      </w:r>
      <w:bookmarkEnd w:id="177"/>
    </w:p>
    <w:p w14:paraId="1FD612B1" w14:textId="2DC2E834" w:rsidR="00697335" w:rsidRDefault="00A21E23" w:rsidP="00697335">
      <w:pPr>
        <w:rPr>
          <w:sz w:val="20"/>
          <w:szCs w:val="20"/>
        </w:rPr>
      </w:pPr>
      <w:r w:rsidRPr="00A21E23">
        <w:rPr>
          <w:sz w:val="20"/>
          <w:szCs w:val="20"/>
        </w:rPr>
        <w:t>To start your Bulk Port-in order, first you must provide the numbers to port-in.</w:t>
      </w:r>
    </w:p>
    <w:p w14:paraId="1A9576CE" w14:textId="0A4584FA" w:rsidR="00A21E23" w:rsidRPr="00A21E23" w:rsidRDefault="00AA6946" w:rsidP="00697335">
      <w:pPr>
        <w:rPr>
          <w:sz w:val="20"/>
          <w:szCs w:val="20"/>
        </w:rPr>
      </w:pPr>
      <w:r>
        <w:rPr>
          <w:noProof/>
        </w:rPr>
        <w:lastRenderedPageBreak/>
        <mc:AlternateContent>
          <mc:Choice Requires="wps">
            <w:drawing>
              <wp:anchor distT="0" distB="0" distL="114300" distR="114300" simplePos="0" relativeHeight="251658344" behindDoc="0" locked="0" layoutInCell="1" allowOverlap="1" wp14:anchorId="534EF248" wp14:editId="18E00A86">
                <wp:simplePos x="0" y="0"/>
                <wp:positionH relativeFrom="margin">
                  <wp:posOffset>5657850</wp:posOffset>
                </wp:positionH>
                <wp:positionV relativeFrom="paragraph">
                  <wp:posOffset>1027332</wp:posOffset>
                </wp:positionV>
                <wp:extent cx="233082" cy="232934"/>
                <wp:effectExtent l="19050" t="19050" r="14605" b="34290"/>
                <wp:wrapNone/>
                <wp:docPr id="319" name="Right Arrow 2485"/>
                <wp:cNvGraphicFramePr/>
                <a:graphic xmlns:a="http://schemas.openxmlformats.org/drawingml/2006/main">
                  <a:graphicData uri="http://schemas.microsoft.com/office/word/2010/wordprocessingShape">
                    <wps:wsp>
                      <wps:cNvSpPr/>
                      <wps:spPr>
                        <a:xfrm flipH="1">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61D7CC3" w14:textId="77777777" w:rsidR="00E64DD2" w:rsidRPr="00752228" w:rsidRDefault="00E64DD2" w:rsidP="00A21E23">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534EF248" id="_x0000_s1110" type="#_x0000_t13" style="position:absolute;margin-left:445.5pt;margin-top:80.9pt;width:18.35pt;height:18.35pt;flip:x;z-index:2516583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" adj="10807" fillcolor="#00d7bd [3204]" strokecolor="white [3212]" strokeweight=".25pt">
                <v:textbox inset="0,0,0,0">
                  <w:txbxContent>
                    <w:p w14:paraId="761D7CC3" w14:textId="77777777" w:rsidR="00E64DD2" w:rsidRPr="00752228" w:rsidRDefault="00E64DD2" w:rsidP="00A21E23">
                      <w:pPr>
                        <w:jc w:val="center"/>
                        <w:rPr>
                          <w:b/>
                          <w:color w:val="FFFFFF" w:themeColor="background1"/>
                          <w:sz w:val="12"/>
                          <w:lang w:val="es-ES"/>
                        </w:rPr>
                      </w:pPr>
                      <w:r>
                        <w:rPr>
                          <w:b/>
                          <w:color w:val="FFFFFF" w:themeColor="background1"/>
                          <w:sz w:val="12"/>
                          <w:lang w:val="es-ES"/>
                        </w:rPr>
                        <w:t>1</w:t>
                      </w:r>
                    </w:p>
                  </w:txbxContent>
                </v:textbox>
                <w10:wrap anchorx="margin"/>
              </v:shape>
            </w:pict>
          </mc:Fallback>
        </mc:AlternateContent>
      </w:r>
      <w:r w:rsidR="00A21E23">
        <w:rPr>
          <w:noProof/>
        </w:rPr>
        <mc:AlternateContent>
          <mc:Choice Requires="wps">
            <w:drawing>
              <wp:anchor distT="0" distB="0" distL="114300" distR="114300" simplePos="0" relativeHeight="251658346" behindDoc="0" locked="0" layoutInCell="1" allowOverlap="1" wp14:anchorId="1BCA8261" wp14:editId="660065F5">
                <wp:simplePos x="0" y="0"/>
                <wp:positionH relativeFrom="margin">
                  <wp:posOffset>5635185</wp:posOffset>
                </wp:positionH>
                <wp:positionV relativeFrom="paragraph">
                  <wp:posOffset>1307319</wp:posOffset>
                </wp:positionV>
                <wp:extent cx="233082" cy="232934"/>
                <wp:effectExtent l="19050" t="19050" r="14605" b="34290"/>
                <wp:wrapNone/>
                <wp:docPr id="2146" name="Right Arrow 2485"/>
                <wp:cNvGraphicFramePr/>
                <a:graphic xmlns:a="http://schemas.openxmlformats.org/drawingml/2006/main">
                  <a:graphicData uri="http://schemas.microsoft.com/office/word/2010/wordprocessingShape">
                    <wps:wsp>
                      <wps:cNvSpPr/>
                      <wps:spPr>
                        <a:xfrm flipH="1">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1A692C7" w14:textId="3B90BF38" w:rsidR="00E64DD2" w:rsidRPr="00752228" w:rsidRDefault="00E64DD2" w:rsidP="00A21E23">
                            <w:pPr>
                              <w:jc w:val="center"/>
                              <w:rPr>
                                <w:b/>
                                <w:color w:val="FFFFFF" w:themeColor="background1"/>
                                <w:sz w:val="12"/>
                                <w:lang w:val="es-ES"/>
                              </w:rPr>
                            </w:pPr>
                            <w:r>
                              <w:rPr>
                                <w:b/>
                                <w:color w:val="FFFFFF" w:themeColor="background1"/>
                                <w:sz w:val="12"/>
                                <w:lang w:val="es-ES"/>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BCA8261" id="_x0000_s1111" type="#_x0000_t13" style="position:absolute;margin-left:443.7pt;margin-top:102.95pt;width:18.35pt;height:18.35pt;flip:x;z-index:25165834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" adj="10807" fillcolor="#00d7bd [3204]" strokecolor="white [3212]" strokeweight=".25pt">
                <v:textbox inset="0,0,0,0">
                  <w:txbxContent>
                    <w:p w14:paraId="31A692C7" w14:textId="3B90BF38" w:rsidR="00E64DD2" w:rsidRPr="00752228" w:rsidRDefault="00E64DD2" w:rsidP="00A21E23">
                      <w:pPr>
                        <w:jc w:val="center"/>
                        <w:rPr>
                          <w:b/>
                          <w:color w:val="FFFFFF" w:themeColor="background1"/>
                          <w:sz w:val="12"/>
                          <w:lang w:val="es-ES"/>
                        </w:rPr>
                      </w:pPr>
                      <w:r>
                        <w:rPr>
                          <w:b/>
                          <w:color w:val="FFFFFF" w:themeColor="background1"/>
                          <w:sz w:val="12"/>
                          <w:lang w:val="es-ES"/>
                        </w:rPr>
                        <w:t>3</w:t>
                      </w:r>
                    </w:p>
                  </w:txbxContent>
                </v:textbox>
                <w10:wrap anchorx="margin"/>
              </v:shape>
            </w:pict>
          </mc:Fallback>
        </mc:AlternateContent>
      </w:r>
      <w:r w:rsidR="00A21E23">
        <w:rPr>
          <w:noProof/>
        </w:rPr>
        <mc:AlternateContent>
          <mc:Choice Requires="wps">
            <w:drawing>
              <wp:anchor distT="0" distB="0" distL="114300" distR="114300" simplePos="0" relativeHeight="251658345" behindDoc="0" locked="0" layoutInCell="1" allowOverlap="1" wp14:anchorId="17A0F21F" wp14:editId="38545972">
                <wp:simplePos x="0" y="0"/>
                <wp:positionH relativeFrom="margin">
                  <wp:posOffset>3937000</wp:posOffset>
                </wp:positionH>
                <wp:positionV relativeFrom="paragraph">
                  <wp:posOffset>1304290</wp:posOffset>
                </wp:positionV>
                <wp:extent cx="233082" cy="232934"/>
                <wp:effectExtent l="19050" t="19050" r="14605" b="34290"/>
                <wp:wrapNone/>
                <wp:docPr id="2145" name="Right Arrow 2485"/>
                <wp:cNvGraphicFramePr/>
                <a:graphic xmlns:a="http://schemas.openxmlformats.org/drawingml/2006/main">
                  <a:graphicData uri="http://schemas.microsoft.com/office/word/2010/wordprocessingShape">
                    <wps:wsp>
                      <wps:cNvSpPr/>
                      <wps:spPr>
                        <a:xfrm flipH="1">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2C38B56" w14:textId="3C4672A2" w:rsidR="00E64DD2" w:rsidRPr="00752228" w:rsidRDefault="00E64DD2" w:rsidP="00A21E23">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7A0F21F" id="_x0000_s1112" type="#_x0000_t13" style="position:absolute;margin-left:310pt;margin-top:102.7pt;width:18.35pt;height:18.35pt;flip:x;z-index:251658345;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" adj="10807" fillcolor="#00d7bd [3204]" strokecolor="white [3212]" strokeweight=".25pt">
                <v:textbox inset="0,0,0,0">
                  <w:txbxContent>
                    <w:p w14:paraId="02C38B56" w14:textId="3C4672A2" w:rsidR="00E64DD2" w:rsidRPr="00752228" w:rsidRDefault="00E64DD2" w:rsidP="00A21E23">
                      <w:pPr>
                        <w:jc w:val="center"/>
                        <w:rPr>
                          <w:b/>
                          <w:color w:val="FFFFFF" w:themeColor="background1"/>
                          <w:sz w:val="12"/>
                          <w:lang w:val="es-ES"/>
                        </w:rPr>
                      </w:pPr>
                      <w:r>
                        <w:rPr>
                          <w:b/>
                          <w:color w:val="FFFFFF" w:themeColor="background1"/>
                          <w:sz w:val="12"/>
                          <w:lang w:val="es-ES"/>
                        </w:rPr>
                        <w:t>2</w:t>
                      </w:r>
                    </w:p>
                  </w:txbxContent>
                </v:textbox>
                <w10:wrap anchorx="margin"/>
              </v:shape>
            </w:pict>
          </mc:Fallback>
        </mc:AlternateContent>
      </w:r>
      <w:r w:rsidRPr="00AA6946">
        <w:rPr>
          <w:noProof/>
        </w:rPr>
        <w:t xml:space="preserve"> </w:t>
      </w:r>
      <w:r>
        <w:rPr>
          <w:noProof/>
        </w:rPr>
        <w:drawing>
          <wp:inline distT="0" distB="0" distL="0" distR="0" wp14:anchorId="1ADB037E" wp14:editId="16F84468">
            <wp:extent cx="5731510" cy="1990090"/>
            <wp:effectExtent l="0" t="0" r="254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5731510" cy="1990090"/>
                    </a:xfrm>
                    <a:prstGeom prst="rect">
                      <a:avLst/>
                    </a:prstGeom>
                  </pic:spPr>
                </pic:pic>
              </a:graphicData>
            </a:graphic>
          </wp:inline>
        </w:drawing>
      </w:r>
    </w:p>
    <w:p w14:paraId="3A778D68" w14:textId="17789464" w:rsidR="00A21E23" w:rsidRDefault="00A21E23" w:rsidP="00697335"/>
    <w:p w14:paraId="7D33BF3D" w14:textId="3E9AC28A" w:rsidR="00A21E23" w:rsidRDefault="00A21E23" w:rsidP="00943FE7">
      <w:pPr>
        <w:pStyle w:val="ListParagraph"/>
        <w:numPr>
          <w:ilvl w:val="0"/>
          <w:numId w:val="88"/>
        </w:numPr>
        <w:spacing w:after="120" w:line="360" w:lineRule="auto"/>
        <w:contextualSpacing w:val="0"/>
        <w:jc w:val="both"/>
        <w:rPr>
          <w:rFonts w:asciiTheme="minorHAnsi" w:hAnsiTheme="minorHAnsi" w:cstheme="minorHAnsi"/>
          <w:sz w:val="20"/>
          <w:szCs w:val="20"/>
        </w:rPr>
      </w:pPr>
      <w:r w:rsidRPr="00A21E23">
        <w:rPr>
          <w:rFonts w:asciiTheme="minorHAnsi" w:hAnsiTheme="minorHAnsi" w:cstheme="minorHAnsi"/>
          <w:sz w:val="20"/>
          <w:szCs w:val="20"/>
        </w:rPr>
        <w:t>You can add orders by clicking the ‘Add Order’ button, or remove orders by selecting the orders to remove via the checkboxes and then clicking ‘Remove Order’</w:t>
      </w:r>
    </w:p>
    <w:p w14:paraId="5225FA08" w14:textId="6C1ECA84" w:rsidR="00A21E23" w:rsidRDefault="00A21E23" w:rsidP="00943FE7">
      <w:pPr>
        <w:pStyle w:val="ListParagraph"/>
        <w:numPr>
          <w:ilvl w:val="0"/>
          <w:numId w:val="88"/>
        </w:numPr>
        <w:spacing w:after="120" w:line="360" w:lineRule="auto"/>
        <w:contextualSpacing w:val="0"/>
        <w:jc w:val="both"/>
        <w:rPr>
          <w:rFonts w:asciiTheme="minorHAnsi" w:hAnsiTheme="minorHAnsi" w:cstheme="minorHAnsi"/>
          <w:sz w:val="20"/>
          <w:szCs w:val="20"/>
        </w:rPr>
      </w:pPr>
      <w:r w:rsidRPr="00A21E23">
        <w:rPr>
          <w:rFonts w:asciiTheme="minorHAnsi" w:hAnsiTheme="minorHAnsi" w:cstheme="minorHAnsi"/>
          <w:sz w:val="20"/>
          <w:szCs w:val="20"/>
        </w:rPr>
        <w:t>Enter the number ranges you want to activate for each order, including Main Billing Number and Single Line or Multi Line</w:t>
      </w:r>
    </w:p>
    <w:p w14:paraId="0E9277FC" w14:textId="295EC843" w:rsidR="00A21E23" w:rsidRDefault="00A21E23" w:rsidP="00943FE7">
      <w:pPr>
        <w:pStyle w:val="ListParagraph"/>
        <w:numPr>
          <w:ilvl w:val="0"/>
          <w:numId w:val="88"/>
        </w:numPr>
        <w:spacing w:after="120" w:line="360" w:lineRule="auto"/>
        <w:contextualSpacing w:val="0"/>
        <w:jc w:val="both"/>
        <w:rPr>
          <w:rFonts w:asciiTheme="minorHAnsi" w:hAnsiTheme="minorHAnsi" w:cstheme="minorHAnsi"/>
          <w:sz w:val="20"/>
          <w:szCs w:val="20"/>
          <w:lang w:val="en-GB"/>
        </w:rPr>
      </w:pPr>
      <w:r w:rsidRPr="00A21E23">
        <w:rPr>
          <w:rFonts w:asciiTheme="minorHAnsi" w:hAnsiTheme="minorHAnsi" w:cstheme="minorHAnsi"/>
          <w:sz w:val="20"/>
          <w:szCs w:val="20"/>
          <w:lang w:val="en-GB"/>
        </w:rPr>
        <w:t>You can also add more ranges to an order by clicking the ‘Add Range’ button next to the relevant order:</w:t>
      </w:r>
    </w:p>
    <w:p w14:paraId="38EBA1BB" w14:textId="7015D7B4" w:rsidR="00A21E23" w:rsidRPr="00A21E23" w:rsidRDefault="00A21E23" w:rsidP="00A21E23">
      <w:pPr>
        <w:spacing w:after="120" w:line="360" w:lineRule="auto"/>
        <w:ind w:left="360"/>
        <w:jc w:val="both"/>
        <w:rPr>
          <w:rFonts w:asciiTheme="minorHAnsi" w:hAnsiTheme="minorHAnsi" w:cstheme="minorHAnsi"/>
          <w:sz w:val="20"/>
          <w:szCs w:val="20"/>
          <w:lang w:val="en-GB"/>
        </w:rPr>
      </w:pPr>
      <w:r w:rsidRPr="00A21E23">
        <w:rPr>
          <w:rFonts w:asciiTheme="minorHAnsi" w:eastAsia="Calibri" w:hAnsiTheme="minorHAnsi" w:cstheme="minorHAnsi"/>
          <w:noProof/>
          <w:sz w:val="20"/>
          <w:szCs w:val="20"/>
        </w:rPr>
        <w:drawing>
          <wp:inline distT="0" distB="0" distL="0" distR="0" wp14:anchorId="207C172A" wp14:editId="4D650307">
            <wp:extent cx="5731510" cy="901700"/>
            <wp:effectExtent l="0" t="0" r="2540" b="0"/>
            <wp:docPr id="2147" name="Picture 4">
              <a:extLst xmlns:a="http://schemas.openxmlformats.org/drawingml/2006/main">
                <a:ext uri="{FF2B5EF4-FFF2-40B4-BE49-F238E27FC236}">
                  <a16:creationId xmlns:a16="http://schemas.microsoft.com/office/drawing/2014/main" id="{80154DC6-F06D-42CB-A7B3-473BCFF819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0154DC6-F06D-42CB-A7B3-473BCFF819FB}"/>
                        </a:ext>
                      </a:extLst>
                    </pic:cNvPr>
                    <pic:cNvPicPr>
                      <a:picLocks noChangeAspect="1"/>
                    </pic:cNvPicPr>
                  </pic:nvPicPr>
                  <pic:blipFill>
                    <a:blip r:embed="rId166"/>
                    <a:stretch>
                      <a:fillRect/>
                    </a:stretch>
                  </pic:blipFill>
                  <pic:spPr>
                    <a:xfrm>
                      <a:off x="0" y="0"/>
                      <a:ext cx="5731510" cy="901700"/>
                    </a:xfrm>
                    <a:prstGeom prst="rect">
                      <a:avLst/>
                    </a:prstGeom>
                  </pic:spPr>
                </pic:pic>
              </a:graphicData>
            </a:graphic>
          </wp:inline>
        </w:drawing>
      </w:r>
    </w:p>
    <w:p w14:paraId="618E6C4F" w14:textId="2EFA1FBA" w:rsidR="00A21E23" w:rsidRPr="00A21E23" w:rsidRDefault="00A21E23" w:rsidP="00943FE7">
      <w:pPr>
        <w:pStyle w:val="ListParagraph"/>
        <w:numPr>
          <w:ilvl w:val="0"/>
          <w:numId w:val="88"/>
        </w:numPr>
        <w:spacing w:after="120" w:line="360" w:lineRule="auto"/>
        <w:contextualSpacing w:val="0"/>
        <w:jc w:val="both"/>
        <w:rPr>
          <w:rFonts w:asciiTheme="minorHAnsi" w:hAnsiTheme="minorHAnsi" w:cstheme="minorHAnsi"/>
          <w:sz w:val="20"/>
          <w:szCs w:val="20"/>
          <w:lang w:val="en-GB"/>
        </w:rPr>
      </w:pPr>
      <w:r>
        <w:rPr>
          <w:rFonts w:asciiTheme="minorHAnsi" w:hAnsiTheme="minorHAnsi" w:cstheme="minorHAnsi"/>
          <w:sz w:val="20"/>
          <w:szCs w:val="20"/>
          <w:lang w:val="en-GB"/>
        </w:rPr>
        <w:t>Once you have entered your orders, click ‘Validate Numbers’ and you will see a message to confirm your numbers have been successfully validated</w:t>
      </w:r>
    </w:p>
    <w:p w14:paraId="20741BE0" w14:textId="2AB85609" w:rsidR="00A21E23" w:rsidRDefault="00801C71" w:rsidP="00943FE7">
      <w:pPr>
        <w:pStyle w:val="ListParagraph"/>
        <w:numPr>
          <w:ilvl w:val="0"/>
          <w:numId w:val="88"/>
        </w:numPr>
        <w:spacing w:after="120" w:line="360" w:lineRule="auto"/>
        <w:contextualSpacing w:val="0"/>
        <w:jc w:val="both"/>
        <w:rPr>
          <w:rFonts w:asciiTheme="minorHAnsi" w:hAnsiTheme="minorHAnsi" w:cstheme="minorHAnsi"/>
          <w:sz w:val="20"/>
          <w:szCs w:val="20"/>
          <w:lang w:val="en-GB"/>
        </w:rPr>
      </w:pPr>
      <w:r>
        <w:rPr>
          <w:noProof/>
        </w:rPr>
        <mc:AlternateContent>
          <mc:Choice Requires="wpg">
            <w:drawing>
              <wp:anchor distT="0" distB="0" distL="114300" distR="114300" simplePos="0" relativeHeight="251658243" behindDoc="0" locked="0" layoutInCell="1" allowOverlap="1" wp14:anchorId="7CC96CAF" wp14:editId="3731F4B1">
                <wp:simplePos x="0" y="0"/>
                <wp:positionH relativeFrom="column">
                  <wp:posOffset>-290339</wp:posOffset>
                </wp:positionH>
                <wp:positionV relativeFrom="paragraph">
                  <wp:posOffset>299377</wp:posOffset>
                </wp:positionV>
                <wp:extent cx="6311265" cy="1720850"/>
                <wp:effectExtent l="0" t="0" r="0" b="0"/>
                <wp:wrapNone/>
                <wp:docPr id="2152" name="Group 2152"/>
                <wp:cNvGraphicFramePr/>
                <a:graphic xmlns:a="http://schemas.openxmlformats.org/drawingml/2006/main">
                  <a:graphicData uri="http://schemas.microsoft.com/office/word/2010/wordprocessingGroup">
                    <wpg:wgp>
                      <wpg:cNvGrpSpPr/>
                      <wpg:grpSpPr>
                        <a:xfrm>
                          <a:off x="0" y="0"/>
                          <a:ext cx="6311265" cy="1720850"/>
                          <a:chOff x="0" y="0"/>
                          <a:chExt cx="6311265" cy="1720850"/>
                        </a:xfrm>
                      </wpg:grpSpPr>
                      <wpg:grpSp>
                        <wpg:cNvPr id="2153" name="Group 6"/>
                        <wpg:cNvGrpSpPr/>
                        <wpg:grpSpPr>
                          <a:xfrm>
                            <a:off x="0" y="0"/>
                            <a:ext cx="6311265" cy="1720850"/>
                            <a:chOff x="0" y="0"/>
                            <a:chExt cx="10724149" cy="2925323"/>
                          </a:xfrm>
                        </wpg:grpSpPr>
                        <pic:pic xmlns:pic="http://schemas.openxmlformats.org/drawingml/2006/picture">
                          <pic:nvPicPr>
                            <pic:cNvPr id="2154" name="Picture 2154"/>
                            <pic:cNvPicPr>
                              <a:picLocks noChangeAspect="1"/>
                            </pic:cNvPicPr>
                          </pic:nvPicPr>
                          <pic:blipFill rotWithShape="1">
                            <a:blip r:embed="rId167"/>
                            <a:srcRect b="56192"/>
                            <a:stretch/>
                          </pic:blipFill>
                          <pic:spPr>
                            <a:xfrm>
                              <a:off x="0" y="0"/>
                              <a:ext cx="10565331" cy="2170107"/>
                            </a:xfrm>
                            <a:prstGeom prst="rect">
                              <a:avLst/>
                            </a:prstGeom>
                          </pic:spPr>
                        </pic:pic>
                        <pic:pic xmlns:pic="http://schemas.openxmlformats.org/drawingml/2006/picture">
                          <pic:nvPicPr>
                            <pic:cNvPr id="2155" name="Picture 2155"/>
                            <pic:cNvPicPr>
                              <a:picLocks noChangeAspect="1"/>
                            </pic:cNvPicPr>
                          </pic:nvPicPr>
                          <pic:blipFill rotWithShape="1">
                            <a:blip r:embed="rId167"/>
                            <a:srcRect t="81894"/>
                            <a:stretch/>
                          </pic:blipFill>
                          <pic:spPr>
                            <a:xfrm>
                              <a:off x="158818" y="2028385"/>
                              <a:ext cx="10565331" cy="896938"/>
                            </a:xfrm>
                            <a:prstGeom prst="rect">
                              <a:avLst/>
                            </a:prstGeom>
                          </pic:spPr>
                        </pic:pic>
                      </wpg:grpSp>
                      <pic:pic xmlns:pic="http://schemas.openxmlformats.org/drawingml/2006/picture">
                        <pic:nvPicPr>
                          <pic:cNvPr id="2151" name="Picture 2151"/>
                          <pic:cNvPicPr>
                            <a:picLocks noChangeAspect="1"/>
                          </pic:cNvPicPr>
                        </pic:nvPicPr>
                        <pic:blipFill>
                          <a:blip r:embed="rId168" cstate="print">
                            <a:extLst>
                              <a:ext uri="{28A0092B-C50C-407E-A947-70E740481C1C}">
                                <a14:useLocalDpi xmlns:a14="http://schemas.microsoft.com/office/drawing/2010/main" val="0"/>
                              </a:ext>
                            </a:extLst>
                          </a:blip>
                          <a:stretch>
                            <a:fillRect/>
                          </a:stretch>
                        </pic:blipFill>
                        <pic:spPr>
                          <a:xfrm>
                            <a:off x="1144669" y="493909"/>
                            <a:ext cx="506730" cy="45085"/>
                          </a:xfrm>
                          <a:prstGeom prst="rect">
                            <a:avLst/>
                          </a:prstGeom>
                        </pic:spPr>
                      </pic:pic>
                    </wpg:wgp>
                  </a:graphicData>
                </a:graphic>
              </wp:anchor>
            </w:drawing>
          </mc:Choice>
          <mc:Fallback>
            <w:pict>
              <v:group w14:anchorId="2A7DD47B" id="Group 2152" o:spid="_x0000_s1026" style="position:absolute;margin-left:-22.85pt;margin-top:23.55pt;width:496.95pt;height:135.5pt;z-index:251658243" coordsize="63112,17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">
                <v:group id="Group 6" o:spid="_x0000_s1027" style="position:absolute;width:63112;height:17208" coordsize="107241,29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KqF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zjNIH/N+EJyM0fAAAA//8DAFBLAQItABQABgAIAAAAIQDb4fbL7gAAAIUBAAATAAAAAAAA&#10;AAAAAAAAAAAAAABbQ29udGVudF9UeXBlc10ueG1sUEsBAi0AFAAGAAgAAAAhAFr0LFu/AAAAFQEA&#10;AAsAAAAAAAAAAAAAAAAAHwEAAF9yZWxzLy5yZWxzUEsBAi0AFAAGAAgAAAAhAINwqoXHAAAA3QAA&#10;AA8AAAAAAAAAAAAAAAAABwIAAGRycy9kb3ducmV2LnhtbFBLBQYAAAAAAwADALcAAAD7AgAAAAA=&#10;">
                  <v:shape id="Picture 2154" o:spid="_x0000_s1028" type="#_x0000_t75" style="position:absolute;width:105653;height:21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">
                    <v:imagedata r:id="rId169" o:title="" cropbottom="36826f"/>
                  </v:shape>
                  <v:shape id="Picture 2155" o:spid="_x0000_s1029" type="#_x0000_t75" style="position:absolute;left:1588;top:20283;width:105653;height:8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">
                    <v:imagedata r:id="rId169" o:title="" croptop="53670f"/>
                  </v:shape>
                </v:group>
                <v:shape id="Picture 2151" o:spid="_x0000_s1030" type="#_x0000_t75" style="position:absolute;left:11446;top:4939;width:5067;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">
                  <v:imagedata r:id="rId170" o:title=""/>
                </v:shape>
              </v:group>
            </w:pict>
          </mc:Fallback>
        </mc:AlternateContent>
      </w:r>
      <w:r w:rsidR="00A21E23">
        <w:rPr>
          <w:noProof/>
        </w:rPr>
        <mc:AlternateContent>
          <mc:Choice Requires="wps">
            <w:drawing>
              <wp:anchor distT="0" distB="0" distL="114300" distR="114300" simplePos="0" relativeHeight="251658348" behindDoc="0" locked="0" layoutInCell="1" allowOverlap="1" wp14:anchorId="0597E28C" wp14:editId="1284F947">
                <wp:simplePos x="0" y="0"/>
                <wp:positionH relativeFrom="margin">
                  <wp:posOffset>4984750</wp:posOffset>
                </wp:positionH>
                <wp:positionV relativeFrom="paragraph">
                  <wp:posOffset>1845310</wp:posOffset>
                </wp:positionV>
                <wp:extent cx="233082" cy="232934"/>
                <wp:effectExtent l="0" t="19050" r="33655" b="34290"/>
                <wp:wrapNone/>
                <wp:docPr id="2158" name="Right Arrow 2485"/>
                <wp:cNvGraphicFramePr/>
                <a:graphic xmlns:a="http://schemas.openxmlformats.org/drawingml/2006/main">
                  <a:graphicData uri="http://schemas.microsoft.com/office/word/2010/wordprocessingShape">
                    <wps:wsp>
                      <wps:cNvSpPr/>
                      <wps:spPr>
                        <a:xfrm>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EE82DA6" w14:textId="77777777" w:rsidR="00E64DD2" w:rsidRPr="00752228" w:rsidRDefault="00E64DD2" w:rsidP="00A21E23">
                            <w:pPr>
                              <w:jc w:val="center"/>
                              <w:rPr>
                                <w:b/>
                                <w:color w:val="FFFFFF" w:themeColor="background1"/>
                                <w:sz w:val="12"/>
                                <w:lang w:val="es-ES"/>
                              </w:rPr>
                            </w:pPr>
                            <w:r>
                              <w:rPr>
                                <w:b/>
                                <w:color w:val="FFFFFF" w:themeColor="background1"/>
                                <w:sz w:val="12"/>
                                <w:lang w:val="es-ES"/>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597E28C" id="_x0000_s1113" type="#_x0000_t13" style="position:absolute;left:0;text-align:left;margin-left:392.5pt;margin-top:145.3pt;width:18.35pt;height:18.35pt;z-index:2516583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" adj="10807" fillcolor="#00d7bd [3204]" strokecolor="white [3212]" strokeweight=".25pt">
                <v:textbox inset="0,0,0,0">
                  <w:txbxContent>
                    <w:p w14:paraId="3EE82DA6" w14:textId="77777777" w:rsidR="00E64DD2" w:rsidRPr="00752228" w:rsidRDefault="00E64DD2" w:rsidP="00A21E23">
                      <w:pPr>
                        <w:jc w:val="center"/>
                        <w:rPr>
                          <w:b/>
                          <w:color w:val="FFFFFF" w:themeColor="background1"/>
                          <w:sz w:val="12"/>
                          <w:lang w:val="es-ES"/>
                        </w:rPr>
                      </w:pPr>
                      <w:r>
                        <w:rPr>
                          <w:b/>
                          <w:color w:val="FFFFFF" w:themeColor="background1"/>
                          <w:sz w:val="12"/>
                          <w:lang w:val="es-ES"/>
                        </w:rPr>
                        <w:t>4</w:t>
                      </w:r>
                    </w:p>
                  </w:txbxContent>
                </v:textbox>
                <w10:wrap anchorx="margin"/>
              </v:shape>
            </w:pict>
          </mc:Fallback>
        </mc:AlternateContent>
      </w:r>
      <w:r w:rsidR="00A21E23">
        <w:rPr>
          <w:noProof/>
        </w:rPr>
        <mc:AlternateContent>
          <mc:Choice Requires="wps">
            <w:drawing>
              <wp:anchor distT="0" distB="0" distL="114300" distR="114300" simplePos="0" relativeHeight="251658383" behindDoc="0" locked="0" layoutInCell="1" allowOverlap="1" wp14:anchorId="6904F1E9" wp14:editId="125BDD81">
                <wp:simplePos x="0" y="0"/>
                <wp:positionH relativeFrom="margin">
                  <wp:posOffset>5981700</wp:posOffset>
                </wp:positionH>
                <wp:positionV relativeFrom="paragraph">
                  <wp:posOffset>1851660</wp:posOffset>
                </wp:positionV>
                <wp:extent cx="233082" cy="232934"/>
                <wp:effectExtent l="19050" t="19050" r="14605" b="34290"/>
                <wp:wrapNone/>
                <wp:docPr id="2157" name="Right Arrow 2485"/>
                <wp:cNvGraphicFramePr/>
                <a:graphic xmlns:a="http://schemas.openxmlformats.org/drawingml/2006/main">
                  <a:graphicData uri="http://schemas.microsoft.com/office/word/2010/wordprocessingShape">
                    <wps:wsp>
                      <wps:cNvSpPr/>
                      <wps:spPr>
                        <a:xfrm flipH="1">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27F601F" w14:textId="2460A469" w:rsidR="00E64DD2" w:rsidRPr="00752228" w:rsidRDefault="00E64DD2" w:rsidP="00A21E23">
                            <w:pPr>
                              <w:jc w:val="center"/>
                              <w:rPr>
                                <w:b/>
                                <w:color w:val="FFFFFF" w:themeColor="background1"/>
                                <w:sz w:val="12"/>
                                <w:lang w:val="es-ES"/>
                              </w:rPr>
                            </w:pPr>
                            <w:r>
                              <w:rPr>
                                <w:b/>
                                <w:color w:val="FFFFFF" w:themeColor="background1"/>
                                <w:sz w:val="12"/>
                                <w:lang w:val="es-ES"/>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904F1E9" id="_x0000_s1114" type="#_x0000_t13" style="position:absolute;left:0;text-align:left;margin-left:471pt;margin-top:145.8pt;width:18.35pt;height:18.35pt;flip:x;z-index:251658383;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" adj="10807" fillcolor="#00d7bd [3204]" strokecolor="white [3212]" strokeweight=".25pt">
                <v:textbox inset="0,0,0,0">
                  <w:txbxContent>
                    <w:p w14:paraId="427F601F" w14:textId="2460A469" w:rsidR="00E64DD2" w:rsidRPr="00752228" w:rsidRDefault="00E64DD2" w:rsidP="00A21E23">
                      <w:pPr>
                        <w:jc w:val="center"/>
                        <w:rPr>
                          <w:b/>
                          <w:color w:val="FFFFFF" w:themeColor="background1"/>
                          <w:sz w:val="12"/>
                          <w:lang w:val="es-ES"/>
                        </w:rPr>
                      </w:pPr>
                      <w:r>
                        <w:rPr>
                          <w:b/>
                          <w:color w:val="FFFFFF" w:themeColor="background1"/>
                          <w:sz w:val="12"/>
                          <w:lang w:val="es-ES"/>
                        </w:rPr>
                        <w:t>5</w:t>
                      </w:r>
                    </w:p>
                  </w:txbxContent>
                </v:textbox>
                <w10:wrap anchorx="margin"/>
              </v:shape>
            </w:pict>
          </mc:Fallback>
        </mc:AlternateContent>
      </w:r>
      <w:r w:rsidR="00A21E23">
        <w:rPr>
          <w:noProof/>
        </w:rPr>
        <mc:AlternateContent>
          <mc:Choice Requires="wps">
            <w:drawing>
              <wp:anchor distT="0" distB="0" distL="114300" distR="114300" simplePos="0" relativeHeight="251658347" behindDoc="0" locked="0" layoutInCell="1" allowOverlap="1" wp14:anchorId="793819F0" wp14:editId="694D66FE">
                <wp:simplePos x="0" y="0"/>
                <wp:positionH relativeFrom="margin">
                  <wp:posOffset>1276350</wp:posOffset>
                </wp:positionH>
                <wp:positionV relativeFrom="paragraph">
                  <wp:posOffset>1650365</wp:posOffset>
                </wp:positionV>
                <wp:extent cx="233082" cy="232934"/>
                <wp:effectExtent l="19050" t="19050" r="14605" b="34290"/>
                <wp:wrapNone/>
                <wp:docPr id="2156" name="Right Arrow 2485"/>
                <wp:cNvGraphicFramePr/>
                <a:graphic xmlns:a="http://schemas.openxmlformats.org/drawingml/2006/main">
                  <a:graphicData uri="http://schemas.microsoft.com/office/word/2010/wordprocessingShape">
                    <wps:wsp>
                      <wps:cNvSpPr/>
                      <wps:spPr>
                        <a:xfrm flipH="1">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0B952C4" w14:textId="6EF33A35" w:rsidR="00E64DD2" w:rsidRPr="00752228" w:rsidRDefault="00E64DD2" w:rsidP="00A21E23">
                            <w:pPr>
                              <w:jc w:val="center"/>
                              <w:rPr>
                                <w:b/>
                                <w:color w:val="FFFFFF" w:themeColor="background1"/>
                                <w:sz w:val="12"/>
                                <w:lang w:val="es-ES"/>
                              </w:rPr>
                            </w:pPr>
                            <w:r>
                              <w:rPr>
                                <w:b/>
                                <w:color w:val="FFFFFF" w:themeColor="background1"/>
                                <w:sz w:val="12"/>
                                <w:lang w:val="es-ES"/>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793819F0" id="_x0000_s1115" type="#_x0000_t13" style="position:absolute;left:0;text-align:left;margin-left:100.5pt;margin-top:129.95pt;width:18.35pt;height:18.35pt;flip:x;z-index:251658347;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" adj="10807" fillcolor="#00d7bd [3204]" strokecolor="white [3212]" strokeweight=".25pt">
                <v:textbox inset="0,0,0,0">
                  <w:txbxContent>
                    <w:p w14:paraId="60B952C4" w14:textId="6EF33A35" w:rsidR="00E64DD2" w:rsidRPr="00752228" w:rsidRDefault="00E64DD2" w:rsidP="00A21E23">
                      <w:pPr>
                        <w:jc w:val="center"/>
                        <w:rPr>
                          <w:b/>
                          <w:color w:val="FFFFFF" w:themeColor="background1"/>
                          <w:sz w:val="12"/>
                          <w:lang w:val="es-ES"/>
                        </w:rPr>
                      </w:pPr>
                      <w:r>
                        <w:rPr>
                          <w:b/>
                          <w:color w:val="FFFFFF" w:themeColor="background1"/>
                          <w:sz w:val="12"/>
                          <w:lang w:val="es-ES"/>
                        </w:rPr>
                        <w:t>4</w:t>
                      </w:r>
                    </w:p>
                  </w:txbxContent>
                </v:textbox>
                <w10:wrap anchorx="margin"/>
              </v:shape>
            </w:pict>
          </mc:Fallback>
        </mc:AlternateContent>
      </w:r>
      <w:r w:rsidR="00A21E23">
        <w:rPr>
          <w:rFonts w:asciiTheme="minorHAnsi" w:hAnsiTheme="minorHAnsi" w:cstheme="minorHAnsi"/>
          <w:sz w:val="20"/>
          <w:szCs w:val="20"/>
          <w:lang w:val="en-GB"/>
        </w:rPr>
        <w:t>Then click ‘Customer Details’ to proceed</w:t>
      </w:r>
      <w:r w:rsidR="00AA6946" w:rsidRPr="00AA6946">
        <w:rPr>
          <w:noProof/>
        </w:rPr>
        <w:t xml:space="preserve"> </w:t>
      </w:r>
    </w:p>
    <w:p w14:paraId="3DE41470" w14:textId="69B06FA8" w:rsidR="00A21E23" w:rsidRPr="00A21E23" w:rsidRDefault="00A21E23" w:rsidP="00A21E23">
      <w:pPr>
        <w:spacing w:after="120" w:line="360" w:lineRule="auto"/>
        <w:jc w:val="both"/>
        <w:rPr>
          <w:rFonts w:asciiTheme="minorHAnsi" w:eastAsia="Calibri" w:hAnsiTheme="minorHAnsi" w:cstheme="minorHAnsi"/>
          <w:sz w:val="20"/>
          <w:szCs w:val="20"/>
          <w:lang w:val="en-GB"/>
        </w:rPr>
      </w:pPr>
    </w:p>
    <w:p w14:paraId="0872CE8B" w14:textId="6554F9B3" w:rsidR="00AD338E" w:rsidRDefault="00AD338E" w:rsidP="00A21E23">
      <w:pPr>
        <w:spacing w:after="120" w:line="360" w:lineRule="auto"/>
        <w:jc w:val="both"/>
        <w:rPr>
          <w:rFonts w:asciiTheme="minorHAnsi" w:hAnsiTheme="minorHAnsi" w:cstheme="minorHAnsi"/>
          <w:sz w:val="20"/>
          <w:szCs w:val="20"/>
        </w:rPr>
      </w:pPr>
      <w:r>
        <w:rPr>
          <w:rFonts w:asciiTheme="minorHAnsi" w:hAnsiTheme="minorHAnsi" w:cstheme="minorHAnsi"/>
          <w:sz w:val="20"/>
          <w:szCs w:val="20"/>
        </w:rPr>
        <w:t xml:space="preserve">Next, you will need to add an address for each number range to be activated, for this there </w:t>
      </w:r>
      <w:r w:rsidRPr="00AD338E">
        <w:rPr>
          <w:rFonts w:asciiTheme="minorHAnsi" w:hAnsiTheme="minorHAnsi" w:cstheme="minorHAnsi"/>
          <w:sz w:val="20"/>
          <w:szCs w:val="20"/>
        </w:rPr>
        <w:t>are 2 methods, you can add addresses individually or in bulk, both of these methods are described in the previous s</w:t>
      </w:r>
      <w:r>
        <w:rPr>
          <w:rFonts w:asciiTheme="minorHAnsi" w:hAnsiTheme="minorHAnsi" w:cstheme="minorHAnsi"/>
          <w:sz w:val="20"/>
          <w:szCs w:val="20"/>
        </w:rPr>
        <w:t xml:space="preserve">ection </w:t>
      </w:r>
      <w:r w:rsidRPr="00AD338E">
        <w:rPr>
          <w:rFonts w:asciiTheme="minorHAnsi" w:hAnsiTheme="minorHAnsi" w:cstheme="minorHAnsi"/>
          <w:sz w:val="20"/>
          <w:szCs w:val="20"/>
        </w:rPr>
        <w:t xml:space="preserve">for Bulk Activation, so please refer to those </w:t>
      </w:r>
      <w:r>
        <w:rPr>
          <w:rFonts w:asciiTheme="minorHAnsi" w:hAnsiTheme="minorHAnsi" w:cstheme="minorHAnsi"/>
          <w:sz w:val="20"/>
          <w:szCs w:val="20"/>
        </w:rPr>
        <w:t>for</w:t>
      </w:r>
      <w:r w:rsidRPr="00AD338E">
        <w:rPr>
          <w:rFonts w:asciiTheme="minorHAnsi" w:hAnsiTheme="minorHAnsi" w:cstheme="minorHAnsi"/>
          <w:sz w:val="20"/>
          <w:szCs w:val="20"/>
        </w:rPr>
        <w:t xml:space="preserve"> details on how to do this</w:t>
      </w:r>
      <w:r>
        <w:rPr>
          <w:rFonts w:asciiTheme="minorHAnsi" w:hAnsiTheme="minorHAnsi" w:cstheme="minorHAnsi"/>
          <w:sz w:val="20"/>
          <w:szCs w:val="20"/>
        </w:rPr>
        <w:t>.</w:t>
      </w:r>
    </w:p>
    <w:p w14:paraId="05425B0A" w14:textId="5B79F317" w:rsidR="00AD338E" w:rsidRPr="00A21E23" w:rsidRDefault="00D71CF4" w:rsidP="00A21E23">
      <w:pPr>
        <w:spacing w:after="120" w:line="360" w:lineRule="auto"/>
        <w:jc w:val="both"/>
        <w:rPr>
          <w:rFonts w:asciiTheme="minorHAnsi" w:hAnsiTheme="minorHAnsi" w:cstheme="minorHAnsi"/>
          <w:sz w:val="20"/>
          <w:szCs w:val="20"/>
        </w:rPr>
      </w:pPr>
      <w:r w:rsidRPr="00AD338E">
        <w:rPr>
          <w:noProof/>
          <w:sz w:val="20"/>
          <w:szCs w:val="20"/>
        </w:rPr>
        <w:lastRenderedPageBreak/>
        <w:drawing>
          <wp:anchor distT="0" distB="0" distL="114300" distR="114300" simplePos="0" relativeHeight="251658242" behindDoc="0" locked="0" layoutInCell="1" allowOverlap="1" wp14:anchorId="7D7C879E" wp14:editId="597502E7">
            <wp:simplePos x="0" y="0"/>
            <wp:positionH relativeFrom="margin">
              <wp:align>right</wp:align>
            </wp:positionH>
            <wp:positionV relativeFrom="paragraph">
              <wp:posOffset>1816735</wp:posOffset>
            </wp:positionV>
            <wp:extent cx="782955" cy="523875"/>
            <wp:effectExtent l="0" t="0" r="0" b="9525"/>
            <wp:wrapSquare wrapText="bothSides"/>
            <wp:docPr id="2160" name="Picture 13">
              <a:extLst xmlns:a="http://schemas.openxmlformats.org/drawingml/2006/main">
                <a:ext uri="{FF2B5EF4-FFF2-40B4-BE49-F238E27FC236}">
                  <a16:creationId xmlns:a16="http://schemas.microsoft.com/office/drawing/2014/main" id="{182CBD47-9FA3-4136-9021-1575C3596C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182CBD47-9FA3-4136-9021-1575C3596C22}"/>
                        </a:ext>
                      </a:extLst>
                    </pic:cNvPr>
                    <pic:cNvPicPr>
                      <a:picLocks noChangeAspect="1"/>
                    </pic:cNvPicPr>
                  </pic:nvPicPr>
                  <pic:blipFill>
                    <a:blip r:embed="rId171">
                      <a:extLst>
                        <a:ext uri="{28A0092B-C50C-407E-A947-70E740481C1C}">
                          <a14:useLocalDpi xmlns:a14="http://schemas.microsoft.com/office/drawing/2010/main" val="0"/>
                        </a:ext>
                      </a:extLst>
                    </a:blip>
                    <a:stretch>
                      <a:fillRect/>
                    </a:stretch>
                  </pic:blipFill>
                  <pic:spPr>
                    <a:xfrm>
                      <a:off x="0" y="0"/>
                      <a:ext cx="782955" cy="523875"/>
                    </a:xfrm>
                    <a:prstGeom prst="rect">
                      <a:avLst/>
                    </a:prstGeom>
                  </pic:spPr>
                </pic:pic>
              </a:graphicData>
            </a:graphic>
            <wp14:sizeRelH relativeFrom="page">
              <wp14:pctWidth>0</wp14:pctWidth>
            </wp14:sizeRelH>
            <wp14:sizeRelV relativeFrom="page">
              <wp14:pctHeight>0</wp14:pctHeight>
            </wp14:sizeRelV>
          </wp:anchor>
        </w:drawing>
      </w:r>
      <w:r w:rsidR="00AD338E" w:rsidRPr="00AD338E">
        <w:rPr>
          <w:rFonts w:asciiTheme="minorHAnsi" w:hAnsiTheme="minorHAnsi" w:cstheme="minorHAnsi"/>
          <w:noProof/>
          <w:sz w:val="20"/>
          <w:szCs w:val="20"/>
        </w:rPr>
        <w:drawing>
          <wp:inline distT="0" distB="0" distL="0" distR="0" wp14:anchorId="03A36D37" wp14:editId="78FD2F95">
            <wp:extent cx="5731510" cy="1815465"/>
            <wp:effectExtent l="0" t="0" r="2540" b="0"/>
            <wp:docPr id="2159" name="Picture 12">
              <a:extLst xmlns:a="http://schemas.openxmlformats.org/drawingml/2006/main">
                <a:ext uri="{FF2B5EF4-FFF2-40B4-BE49-F238E27FC236}">
                  <a16:creationId xmlns:a16="http://schemas.microsoft.com/office/drawing/2014/main" id="{4B6AC988-4359-4C85-A4E1-96D370B1B2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4B6AC988-4359-4C85-A4E1-96D370B1B282}"/>
                        </a:ext>
                      </a:extLst>
                    </pic:cNvPr>
                    <pic:cNvPicPr>
                      <a:picLocks noChangeAspect="1"/>
                    </pic:cNvPicPr>
                  </pic:nvPicPr>
                  <pic:blipFill>
                    <a:blip r:embed="rId172"/>
                    <a:stretch>
                      <a:fillRect/>
                    </a:stretch>
                  </pic:blipFill>
                  <pic:spPr>
                    <a:xfrm>
                      <a:off x="0" y="0"/>
                      <a:ext cx="5731510" cy="1815465"/>
                    </a:xfrm>
                    <a:prstGeom prst="rect">
                      <a:avLst/>
                    </a:prstGeom>
                  </pic:spPr>
                </pic:pic>
              </a:graphicData>
            </a:graphic>
          </wp:inline>
        </w:drawing>
      </w:r>
    </w:p>
    <w:p w14:paraId="07E1905B" w14:textId="5D107589" w:rsidR="00A21E23" w:rsidRDefault="00AD338E" w:rsidP="00697335">
      <w:pPr>
        <w:rPr>
          <w:sz w:val="20"/>
          <w:szCs w:val="20"/>
        </w:rPr>
      </w:pPr>
      <w:r>
        <w:rPr>
          <w:sz w:val="20"/>
          <w:szCs w:val="20"/>
        </w:rPr>
        <w:t>Once you have added the addresses for your orders, click ‘Upload Documents’ to proceed</w:t>
      </w:r>
    </w:p>
    <w:p w14:paraId="428281C1" w14:textId="1282C00F" w:rsidR="00AD338E" w:rsidRDefault="00AD338E" w:rsidP="00697335">
      <w:pPr>
        <w:rPr>
          <w:sz w:val="20"/>
          <w:szCs w:val="20"/>
        </w:rPr>
      </w:pPr>
    </w:p>
    <w:p w14:paraId="5CA483AF" w14:textId="03494E18" w:rsidR="00AD338E" w:rsidRDefault="00AD338E" w:rsidP="00697335">
      <w:pPr>
        <w:rPr>
          <w:sz w:val="20"/>
          <w:szCs w:val="20"/>
        </w:rPr>
      </w:pPr>
    </w:p>
    <w:p w14:paraId="34FF6ACD" w14:textId="24415439" w:rsidR="00AD338E" w:rsidRDefault="00AD338E" w:rsidP="00697335">
      <w:pPr>
        <w:rPr>
          <w:sz w:val="20"/>
          <w:szCs w:val="20"/>
        </w:rPr>
      </w:pPr>
      <w:r>
        <w:rPr>
          <w:sz w:val="20"/>
          <w:szCs w:val="20"/>
        </w:rPr>
        <w:t>You can upload the documents associated to your orders either individually or in bulk:</w:t>
      </w:r>
    </w:p>
    <w:p w14:paraId="3674518D" w14:textId="77777777" w:rsidR="00AD338E" w:rsidRPr="00AD338E" w:rsidRDefault="00AD338E" w:rsidP="00697335">
      <w:pPr>
        <w:rPr>
          <w:sz w:val="20"/>
          <w:szCs w:val="20"/>
        </w:rPr>
      </w:pPr>
    </w:p>
    <w:p w14:paraId="1B932169" w14:textId="77777777" w:rsidR="00AD338E" w:rsidRDefault="00AD338E" w:rsidP="00943FE7">
      <w:pPr>
        <w:pStyle w:val="ListParagraph"/>
        <w:numPr>
          <w:ilvl w:val="0"/>
          <w:numId w:val="89"/>
        </w:numPr>
        <w:spacing w:after="120" w:line="360" w:lineRule="auto"/>
        <w:contextualSpacing w:val="0"/>
        <w:jc w:val="both"/>
        <w:rPr>
          <w:rFonts w:asciiTheme="minorHAnsi" w:hAnsiTheme="minorHAnsi" w:cstheme="minorHAnsi"/>
          <w:sz w:val="20"/>
          <w:szCs w:val="20"/>
        </w:rPr>
      </w:pPr>
      <w:r w:rsidRPr="00AD338E">
        <w:rPr>
          <w:rFonts w:asciiTheme="minorHAnsi" w:hAnsiTheme="minorHAnsi" w:cstheme="minorHAnsi"/>
          <w:sz w:val="20"/>
          <w:szCs w:val="20"/>
        </w:rPr>
        <w:t>To upload individually, click ‘Add Document’ on the order you want to add documents for</w:t>
      </w:r>
    </w:p>
    <w:p w14:paraId="2935ECDB" w14:textId="77777777" w:rsidR="00AD338E" w:rsidRPr="00AD338E" w:rsidRDefault="00AD338E" w:rsidP="00943FE7">
      <w:pPr>
        <w:pStyle w:val="ListParagraph"/>
        <w:numPr>
          <w:ilvl w:val="0"/>
          <w:numId w:val="89"/>
        </w:numPr>
        <w:spacing w:after="120" w:line="360" w:lineRule="auto"/>
        <w:contextualSpacing w:val="0"/>
        <w:jc w:val="both"/>
        <w:rPr>
          <w:rFonts w:asciiTheme="minorHAnsi" w:hAnsiTheme="minorHAnsi" w:cstheme="minorHAnsi"/>
          <w:sz w:val="20"/>
          <w:szCs w:val="20"/>
          <w:lang w:val="en-GB"/>
        </w:rPr>
      </w:pPr>
      <w:r w:rsidRPr="00AD338E">
        <w:rPr>
          <w:rFonts w:asciiTheme="minorHAnsi" w:hAnsiTheme="minorHAnsi" w:cstheme="minorHAnsi"/>
          <w:sz w:val="20"/>
          <w:szCs w:val="20"/>
        </w:rPr>
        <w:t>To upload in bulk, check the tick boxes for the orders you want to add documents for</w:t>
      </w:r>
    </w:p>
    <w:p w14:paraId="65467722" w14:textId="47BB87F9" w:rsidR="00697335" w:rsidRDefault="00AD338E" w:rsidP="00943FE7">
      <w:pPr>
        <w:pStyle w:val="ListParagraph"/>
        <w:numPr>
          <w:ilvl w:val="0"/>
          <w:numId w:val="89"/>
        </w:numPr>
        <w:spacing w:after="120" w:line="360" w:lineRule="auto"/>
        <w:contextualSpacing w:val="0"/>
        <w:jc w:val="both"/>
        <w:rPr>
          <w:rFonts w:asciiTheme="minorHAnsi" w:hAnsiTheme="minorHAnsi" w:cstheme="minorHAnsi"/>
          <w:sz w:val="20"/>
          <w:szCs w:val="20"/>
          <w:lang w:val="en-GB"/>
        </w:rPr>
      </w:pPr>
      <w:r w:rsidRPr="00AD338E">
        <w:rPr>
          <w:rFonts w:asciiTheme="minorHAnsi" w:hAnsiTheme="minorHAnsi" w:cstheme="minorHAnsi"/>
          <w:sz w:val="20"/>
          <w:szCs w:val="20"/>
          <w:lang w:val="en-GB"/>
        </w:rPr>
        <w:t>Then click ‘Bulk Upload Document’ to add documents for those selected orders</w:t>
      </w:r>
    </w:p>
    <w:p w14:paraId="5564CB51" w14:textId="0154A8BF" w:rsidR="00AD338E" w:rsidRPr="00AD338E" w:rsidRDefault="00AD338E" w:rsidP="00AD338E">
      <w:pPr>
        <w:spacing w:after="120" w:line="360" w:lineRule="auto"/>
        <w:jc w:val="both"/>
        <w:rPr>
          <w:rFonts w:asciiTheme="minorHAnsi" w:hAnsiTheme="minorHAnsi" w:cstheme="minorHAnsi"/>
          <w:sz w:val="20"/>
          <w:szCs w:val="20"/>
          <w:lang w:val="en-GB"/>
        </w:rPr>
      </w:pPr>
      <w:r>
        <w:rPr>
          <w:noProof/>
        </w:rPr>
        <mc:AlternateContent>
          <mc:Choice Requires="wps">
            <w:drawing>
              <wp:anchor distT="0" distB="0" distL="114300" distR="114300" simplePos="0" relativeHeight="251658351" behindDoc="0" locked="0" layoutInCell="1" allowOverlap="1" wp14:anchorId="08E4FDB8" wp14:editId="241754E7">
                <wp:simplePos x="0" y="0"/>
                <wp:positionH relativeFrom="margin">
                  <wp:posOffset>4400550</wp:posOffset>
                </wp:positionH>
                <wp:positionV relativeFrom="paragraph">
                  <wp:posOffset>618490</wp:posOffset>
                </wp:positionV>
                <wp:extent cx="233082" cy="232934"/>
                <wp:effectExtent l="0" t="19050" r="33655" b="34290"/>
                <wp:wrapNone/>
                <wp:docPr id="2164" name="Right Arrow 2485"/>
                <wp:cNvGraphicFramePr/>
                <a:graphic xmlns:a="http://schemas.openxmlformats.org/drawingml/2006/main">
                  <a:graphicData uri="http://schemas.microsoft.com/office/word/2010/wordprocessingShape">
                    <wps:wsp>
                      <wps:cNvSpPr/>
                      <wps:spPr>
                        <a:xfrm>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4BE3383" w14:textId="5CA429F4" w:rsidR="00E64DD2" w:rsidRPr="00752228" w:rsidRDefault="00E64DD2" w:rsidP="00AD338E">
                            <w:pPr>
                              <w:jc w:val="center"/>
                              <w:rPr>
                                <w:b/>
                                <w:color w:val="FFFFFF" w:themeColor="background1"/>
                                <w:sz w:val="12"/>
                                <w:lang w:val="es-ES"/>
                              </w:rPr>
                            </w:pPr>
                            <w:r>
                              <w:rPr>
                                <w:b/>
                                <w:color w:val="FFFFFF" w:themeColor="background1"/>
                                <w:sz w:val="12"/>
                                <w:lang w:val="es-ES"/>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8E4FDB8" id="_x0000_s1116" type="#_x0000_t13" style="position:absolute;left:0;text-align:left;margin-left:346.5pt;margin-top:48.7pt;width:18.35pt;height:18.35pt;z-index:251658351;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" adj="10807" fillcolor="#00d7bd [3204]" strokecolor="white [3212]" strokeweight=".25pt">
                <v:textbox inset="0,0,0,0">
                  <w:txbxContent>
                    <w:p w14:paraId="74BE3383" w14:textId="5CA429F4" w:rsidR="00E64DD2" w:rsidRPr="00752228" w:rsidRDefault="00E64DD2" w:rsidP="00AD338E">
                      <w:pPr>
                        <w:jc w:val="center"/>
                        <w:rPr>
                          <w:b/>
                          <w:color w:val="FFFFFF" w:themeColor="background1"/>
                          <w:sz w:val="12"/>
                          <w:lang w:val="es-ES"/>
                        </w:rPr>
                      </w:pPr>
                      <w:r>
                        <w:rPr>
                          <w:b/>
                          <w:color w:val="FFFFFF" w:themeColor="background1"/>
                          <w:sz w:val="12"/>
                          <w:lang w:val="es-ES"/>
                        </w:rPr>
                        <w:t>3</w:t>
                      </w:r>
                    </w:p>
                  </w:txbxContent>
                </v:textbox>
                <w10:wrap anchorx="margin"/>
              </v:shape>
            </w:pict>
          </mc:Fallback>
        </mc:AlternateContent>
      </w:r>
      <w:r>
        <w:rPr>
          <w:noProof/>
        </w:rPr>
        <mc:AlternateContent>
          <mc:Choice Requires="wps">
            <w:drawing>
              <wp:anchor distT="0" distB="0" distL="114300" distR="114300" simplePos="0" relativeHeight="251658350" behindDoc="0" locked="0" layoutInCell="1" allowOverlap="1" wp14:anchorId="0819EAA3" wp14:editId="2E20D971">
                <wp:simplePos x="0" y="0"/>
                <wp:positionH relativeFrom="margin">
                  <wp:posOffset>-196850</wp:posOffset>
                </wp:positionH>
                <wp:positionV relativeFrom="paragraph">
                  <wp:posOffset>878840</wp:posOffset>
                </wp:positionV>
                <wp:extent cx="233082" cy="232934"/>
                <wp:effectExtent l="0" t="19050" r="33655" b="34290"/>
                <wp:wrapNone/>
                <wp:docPr id="2163" name="Right Arrow 2485"/>
                <wp:cNvGraphicFramePr/>
                <a:graphic xmlns:a="http://schemas.openxmlformats.org/drawingml/2006/main">
                  <a:graphicData uri="http://schemas.microsoft.com/office/word/2010/wordprocessingShape">
                    <wps:wsp>
                      <wps:cNvSpPr/>
                      <wps:spPr>
                        <a:xfrm>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6EAC4B0" w14:textId="418CBF48" w:rsidR="00E64DD2" w:rsidRPr="00752228" w:rsidRDefault="00E64DD2" w:rsidP="00AD338E">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819EAA3" id="_x0000_s1117" type="#_x0000_t13" style="position:absolute;left:0;text-align:left;margin-left:-15.5pt;margin-top:69.2pt;width:18.35pt;height:18.35pt;z-index:25165835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" adj="10807" fillcolor="#00d7bd [3204]" strokecolor="white [3212]" strokeweight=".25pt">
                <v:textbox inset="0,0,0,0">
                  <w:txbxContent>
                    <w:p w14:paraId="76EAC4B0" w14:textId="418CBF48" w:rsidR="00E64DD2" w:rsidRPr="00752228" w:rsidRDefault="00E64DD2" w:rsidP="00AD338E">
                      <w:pPr>
                        <w:jc w:val="center"/>
                        <w:rPr>
                          <w:b/>
                          <w:color w:val="FFFFFF" w:themeColor="background1"/>
                          <w:sz w:val="12"/>
                          <w:lang w:val="es-ES"/>
                        </w:rPr>
                      </w:pPr>
                      <w:r>
                        <w:rPr>
                          <w:b/>
                          <w:color w:val="FFFFFF" w:themeColor="background1"/>
                          <w:sz w:val="12"/>
                          <w:lang w:val="es-ES"/>
                        </w:rPr>
                        <w:t>2</w:t>
                      </w:r>
                    </w:p>
                  </w:txbxContent>
                </v:textbox>
                <w10:wrap anchorx="margin"/>
              </v:shape>
            </w:pict>
          </mc:Fallback>
        </mc:AlternateContent>
      </w:r>
      <w:r>
        <w:rPr>
          <w:noProof/>
        </w:rPr>
        <mc:AlternateContent>
          <mc:Choice Requires="wps">
            <w:drawing>
              <wp:anchor distT="0" distB="0" distL="114300" distR="114300" simplePos="0" relativeHeight="251658349" behindDoc="0" locked="0" layoutInCell="1" allowOverlap="1" wp14:anchorId="4F8FAAE7" wp14:editId="3D428E61">
                <wp:simplePos x="0" y="0"/>
                <wp:positionH relativeFrom="margin">
                  <wp:posOffset>5448300</wp:posOffset>
                </wp:positionH>
                <wp:positionV relativeFrom="paragraph">
                  <wp:posOffset>1082040</wp:posOffset>
                </wp:positionV>
                <wp:extent cx="233082" cy="232934"/>
                <wp:effectExtent l="19050" t="19050" r="14605" b="34290"/>
                <wp:wrapNone/>
                <wp:docPr id="2162" name="Right Arrow 2485"/>
                <wp:cNvGraphicFramePr/>
                <a:graphic xmlns:a="http://schemas.openxmlformats.org/drawingml/2006/main">
                  <a:graphicData uri="http://schemas.microsoft.com/office/word/2010/wordprocessingShape">
                    <wps:wsp>
                      <wps:cNvSpPr/>
                      <wps:spPr>
                        <a:xfrm flipH="1">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27B9963" w14:textId="59AF0C0D" w:rsidR="00E64DD2" w:rsidRPr="00752228" w:rsidRDefault="00E64DD2" w:rsidP="00AD338E">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F8FAAE7" id="_x0000_s1118" type="#_x0000_t13" style="position:absolute;left:0;text-align:left;margin-left:429pt;margin-top:85.2pt;width:18.35pt;height:18.35pt;flip:x;z-index:251658349;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" adj="10807" fillcolor="#00d7bd [3204]" strokecolor="white [3212]" strokeweight=".25pt">
                <v:textbox inset="0,0,0,0">
                  <w:txbxContent>
                    <w:p w14:paraId="527B9963" w14:textId="59AF0C0D" w:rsidR="00E64DD2" w:rsidRPr="00752228" w:rsidRDefault="00E64DD2" w:rsidP="00AD338E">
                      <w:pPr>
                        <w:jc w:val="center"/>
                        <w:rPr>
                          <w:b/>
                          <w:color w:val="FFFFFF" w:themeColor="background1"/>
                          <w:sz w:val="12"/>
                          <w:lang w:val="es-ES"/>
                        </w:rPr>
                      </w:pPr>
                      <w:r>
                        <w:rPr>
                          <w:b/>
                          <w:color w:val="FFFFFF" w:themeColor="background1"/>
                          <w:sz w:val="12"/>
                          <w:lang w:val="es-ES"/>
                        </w:rPr>
                        <w:t>1</w:t>
                      </w:r>
                    </w:p>
                  </w:txbxContent>
                </v:textbox>
                <w10:wrap anchorx="margin"/>
              </v:shape>
            </w:pict>
          </mc:Fallback>
        </mc:AlternateContent>
      </w:r>
      <w:r w:rsidRPr="00AD338E">
        <w:rPr>
          <w:rFonts w:asciiTheme="minorHAnsi" w:hAnsiTheme="minorHAnsi" w:cstheme="minorHAnsi"/>
          <w:noProof/>
          <w:sz w:val="20"/>
          <w:szCs w:val="20"/>
        </w:rPr>
        <w:drawing>
          <wp:inline distT="0" distB="0" distL="0" distR="0" wp14:anchorId="221AC208" wp14:editId="3D5D0045">
            <wp:extent cx="5731510" cy="1644015"/>
            <wp:effectExtent l="0" t="0" r="2540" b="0"/>
            <wp:docPr id="2161" name="Picture 3">
              <a:extLst xmlns:a="http://schemas.openxmlformats.org/drawingml/2006/main">
                <a:ext uri="{FF2B5EF4-FFF2-40B4-BE49-F238E27FC236}">
                  <a16:creationId xmlns:a16="http://schemas.microsoft.com/office/drawing/2014/main" id="{07AD423B-BBA4-4033-8187-6C88450510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7AD423B-BBA4-4033-8187-6C884505108D}"/>
                        </a:ext>
                      </a:extLst>
                    </pic:cNvPr>
                    <pic:cNvPicPr>
                      <a:picLocks noChangeAspect="1"/>
                    </pic:cNvPicPr>
                  </pic:nvPicPr>
                  <pic:blipFill>
                    <a:blip r:embed="rId173"/>
                    <a:stretch>
                      <a:fillRect/>
                    </a:stretch>
                  </pic:blipFill>
                  <pic:spPr>
                    <a:xfrm>
                      <a:off x="0" y="0"/>
                      <a:ext cx="5731510" cy="1644015"/>
                    </a:xfrm>
                    <a:prstGeom prst="rect">
                      <a:avLst/>
                    </a:prstGeom>
                  </pic:spPr>
                </pic:pic>
              </a:graphicData>
            </a:graphic>
          </wp:inline>
        </w:drawing>
      </w:r>
    </w:p>
    <w:tbl>
      <w:tblPr>
        <w:tblStyle w:val="TableGrid"/>
        <w:tblpPr w:leftFromText="180" w:rightFromText="180" w:vertAnchor="text" w:horzAnchor="margin" w:tblpY="-195"/>
        <w:tblOverlap w:val="never"/>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930"/>
        <w:gridCol w:w="8062"/>
      </w:tblGrid>
      <w:tr w:rsidR="00AD338E" w:rsidRPr="00C81F5A" w14:paraId="397500EB" w14:textId="77777777" w:rsidTr="00A07C73">
        <w:trPr>
          <w:trHeight w:val="691"/>
        </w:trPr>
        <w:tc>
          <w:tcPr>
            <w:tcW w:w="930" w:type="dxa"/>
            <w:vAlign w:val="center"/>
          </w:tcPr>
          <w:p w14:paraId="229915E1" w14:textId="77777777" w:rsidR="00AD338E" w:rsidRPr="00C81F5A" w:rsidRDefault="00AD338E" w:rsidP="00A07C73">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58B113FB" wp14:editId="33E03986">
                  <wp:extent cx="360000" cy="360000"/>
                  <wp:effectExtent l="0" t="0" r="2540" b="2540"/>
                  <wp:docPr id="2166"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062" w:type="dxa"/>
            <w:vAlign w:val="center"/>
          </w:tcPr>
          <w:p w14:paraId="48B1572B" w14:textId="77777777" w:rsidR="00AD338E" w:rsidRDefault="00AD338E" w:rsidP="00A07C73">
            <w:pPr>
              <w:spacing w:before="60" w:after="60"/>
              <w:rPr>
                <w:rFonts w:asciiTheme="minorHAnsi" w:hAnsiTheme="minorHAnsi" w:cstheme="minorHAnsi"/>
                <w:i/>
                <w:sz w:val="18"/>
                <w:szCs w:val="18"/>
                <w:lang w:val="en-GB"/>
              </w:rPr>
            </w:pPr>
            <w:r w:rsidRPr="00AD338E">
              <w:rPr>
                <w:rFonts w:asciiTheme="minorHAnsi" w:hAnsiTheme="minorHAnsi" w:cstheme="minorHAnsi"/>
                <w:i/>
                <w:sz w:val="18"/>
                <w:szCs w:val="18"/>
                <w:lang w:val="en-GB"/>
              </w:rPr>
              <w:t xml:space="preserve">If your bulk port-in orders have different information (i.e. different LOAs), you will need to either complete the ‘Add Document’ flow individually for each order, or complete in bulk and make the required edits for each order thereafter  </w:t>
            </w:r>
          </w:p>
          <w:p w14:paraId="65E9126E" w14:textId="17EE5697" w:rsidR="00AD338E" w:rsidRPr="00B65D39" w:rsidRDefault="00AD338E" w:rsidP="00A07C73">
            <w:pPr>
              <w:spacing w:before="60" w:after="60"/>
              <w:rPr>
                <w:rFonts w:asciiTheme="minorHAnsi" w:hAnsiTheme="minorHAnsi" w:cstheme="minorHAnsi"/>
                <w:i/>
                <w:sz w:val="18"/>
                <w:szCs w:val="18"/>
                <w:lang w:val="en-GB"/>
              </w:rPr>
            </w:pPr>
            <w:r w:rsidRPr="00AD338E">
              <w:rPr>
                <w:rFonts w:asciiTheme="minorHAnsi" w:hAnsiTheme="minorHAnsi" w:cstheme="minorHAnsi"/>
                <w:i/>
                <w:sz w:val="18"/>
                <w:szCs w:val="18"/>
                <w:lang w:val="en-GB"/>
              </w:rPr>
              <w:t>You must provide a Letter of Authorization, Porting Date, Porting Window and Current Operator to proceed with your port-in and you can also provide an invoice document, any supplementary forms and extra porting information to support your order.</w:t>
            </w:r>
          </w:p>
        </w:tc>
      </w:tr>
    </w:tbl>
    <w:p w14:paraId="523A6B6E" w14:textId="77777777" w:rsidR="00AD338E" w:rsidRDefault="00AD338E" w:rsidP="00AD338E">
      <w:pPr>
        <w:pStyle w:val="ListParagraph"/>
        <w:spacing w:after="120" w:line="360" w:lineRule="auto"/>
        <w:jc w:val="both"/>
        <w:rPr>
          <w:rFonts w:asciiTheme="minorHAnsi" w:hAnsiTheme="minorHAnsi" w:cstheme="minorHAnsi"/>
          <w:sz w:val="20"/>
          <w:szCs w:val="20"/>
          <w:lang w:val="en-GB"/>
        </w:rPr>
      </w:pPr>
    </w:p>
    <w:p w14:paraId="535B8442" w14:textId="77777777" w:rsidR="00AD338E" w:rsidRPr="00AD338E" w:rsidRDefault="00AD338E" w:rsidP="00943FE7">
      <w:pPr>
        <w:pStyle w:val="ListParagraph"/>
        <w:numPr>
          <w:ilvl w:val="0"/>
          <w:numId w:val="89"/>
        </w:numPr>
        <w:spacing w:after="120" w:line="360" w:lineRule="auto"/>
        <w:jc w:val="both"/>
        <w:rPr>
          <w:rFonts w:asciiTheme="minorHAnsi" w:hAnsiTheme="minorHAnsi" w:cstheme="minorHAnsi"/>
          <w:sz w:val="20"/>
          <w:szCs w:val="20"/>
          <w:lang w:val="en-GB"/>
        </w:rPr>
      </w:pPr>
      <w:r w:rsidRPr="00AD338E">
        <w:rPr>
          <w:rFonts w:asciiTheme="minorHAnsi" w:hAnsiTheme="minorHAnsi" w:cstheme="minorHAnsi"/>
          <w:sz w:val="20"/>
          <w:szCs w:val="20"/>
          <w:lang w:val="en-GB"/>
        </w:rPr>
        <w:t>Once you have entered th</w:t>
      </w:r>
      <w:r>
        <w:rPr>
          <w:rFonts w:asciiTheme="minorHAnsi" w:hAnsiTheme="minorHAnsi" w:cstheme="minorHAnsi"/>
          <w:sz w:val="20"/>
          <w:szCs w:val="20"/>
          <w:lang w:val="en-GB"/>
        </w:rPr>
        <w:t>e required</w:t>
      </w:r>
      <w:r w:rsidRPr="00AD338E">
        <w:rPr>
          <w:rFonts w:asciiTheme="minorHAnsi" w:hAnsiTheme="minorHAnsi" w:cstheme="minorHAnsi"/>
          <w:sz w:val="20"/>
          <w:szCs w:val="20"/>
          <w:lang w:val="en-GB"/>
        </w:rPr>
        <w:t xml:space="preserve"> information, click ‘Upload Document’ and they will be applied to your selected order(s)</w:t>
      </w:r>
      <w:r w:rsidRPr="00AD338E">
        <w:rPr>
          <w:rFonts w:ascii="Arial" w:eastAsia="Times New Roman" w:hAnsi="Arial"/>
          <w:noProof/>
          <w:lang w:eastAsia="en-GB"/>
        </w:rPr>
        <w:t xml:space="preserve"> </w:t>
      </w:r>
    </w:p>
    <w:p w14:paraId="50A63DCA" w14:textId="77777777" w:rsidR="00AD338E" w:rsidRDefault="00AD338E" w:rsidP="00AD338E">
      <w:pPr>
        <w:pStyle w:val="ListParagraph"/>
        <w:spacing w:after="120" w:line="360" w:lineRule="auto"/>
        <w:jc w:val="both"/>
        <w:rPr>
          <w:rFonts w:asciiTheme="minorHAnsi" w:hAnsiTheme="minorHAnsi" w:cstheme="minorHAnsi"/>
          <w:sz w:val="20"/>
          <w:szCs w:val="20"/>
          <w:lang w:val="en-GB"/>
        </w:rPr>
      </w:pPr>
    </w:p>
    <w:p w14:paraId="709807FF" w14:textId="1AAD194B" w:rsidR="00AD338E" w:rsidRDefault="00A07C73" w:rsidP="00AD338E">
      <w:pPr>
        <w:pStyle w:val="ListParagraph"/>
        <w:spacing w:after="120" w:line="360" w:lineRule="auto"/>
        <w:jc w:val="both"/>
        <w:rPr>
          <w:rFonts w:asciiTheme="minorHAnsi" w:hAnsiTheme="minorHAnsi" w:cstheme="minorHAnsi"/>
          <w:sz w:val="20"/>
          <w:szCs w:val="20"/>
          <w:lang w:val="en-GB"/>
        </w:rPr>
      </w:pPr>
      <w:r>
        <w:rPr>
          <w:noProof/>
        </w:rPr>
        <w:lastRenderedPageBreak/>
        <mc:AlternateContent>
          <mc:Choice Requires="wps">
            <w:drawing>
              <wp:anchor distT="0" distB="0" distL="114300" distR="114300" simplePos="0" relativeHeight="251658353" behindDoc="0" locked="0" layoutInCell="1" allowOverlap="1" wp14:anchorId="41B63255" wp14:editId="3C0B9715">
                <wp:simplePos x="0" y="0"/>
                <wp:positionH relativeFrom="margin">
                  <wp:posOffset>5353050</wp:posOffset>
                </wp:positionH>
                <wp:positionV relativeFrom="paragraph">
                  <wp:posOffset>2183765</wp:posOffset>
                </wp:positionV>
                <wp:extent cx="233082" cy="232934"/>
                <wp:effectExtent l="19050" t="19050" r="14605" b="34290"/>
                <wp:wrapNone/>
                <wp:docPr id="2168" name="Right Arrow 2485"/>
                <wp:cNvGraphicFramePr/>
                <a:graphic xmlns:a="http://schemas.openxmlformats.org/drawingml/2006/main">
                  <a:graphicData uri="http://schemas.microsoft.com/office/word/2010/wordprocessingShape">
                    <wps:wsp>
                      <wps:cNvSpPr/>
                      <wps:spPr>
                        <a:xfrm flipH="1">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191B6B8" w14:textId="5559831D" w:rsidR="00E64DD2" w:rsidRPr="00752228" w:rsidRDefault="00E64DD2" w:rsidP="00A07C73">
                            <w:pPr>
                              <w:jc w:val="center"/>
                              <w:rPr>
                                <w:b/>
                                <w:color w:val="FFFFFF" w:themeColor="background1"/>
                                <w:sz w:val="12"/>
                                <w:lang w:val="es-ES"/>
                              </w:rPr>
                            </w:pPr>
                            <w:r>
                              <w:rPr>
                                <w:b/>
                                <w:color w:val="FFFFFF" w:themeColor="background1"/>
                                <w:sz w:val="12"/>
                                <w:lang w:val="es-ES"/>
                              </w:rPr>
                              <w:t>4</w:t>
                            </w:r>
                            <w:r w:rsidRPr="00A07C73">
                              <w:rPr>
                                <w:b/>
                                <w:noProof/>
                                <w:color w:val="FFFFFF" w:themeColor="background1"/>
                                <w:sz w:val="12"/>
                              </w:rPr>
                              <w:drawing>
                                <wp:inline distT="0" distB="0" distL="0" distR="0" wp14:anchorId="6607E3BF" wp14:editId="538C811A">
                                  <wp:extent cx="172085" cy="44450"/>
                                  <wp:effectExtent l="0" t="0" r="0" b="0"/>
                                  <wp:docPr id="80" name="Picture 80">
                                    <a:extLst xmlns:a="http://schemas.openxmlformats.org/drawingml/2006/main">
                                      <a:ext uri="{FF2B5EF4-FFF2-40B4-BE49-F238E27FC236}">
                                        <a16:creationId xmlns:a16="http://schemas.microsoft.com/office/drawing/2014/main" id="{732C2D9F-232E-4FB9-9CCE-D252642C7A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32C2D9F-232E-4FB9-9CCE-D252642C7A2E}"/>
                                              </a:ext>
                                            </a:extLst>
                                          </pic:cNvPr>
                                          <pic:cNvPicPr>
                                            <a:picLocks noChangeAspect="1"/>
                                          </pic:cNvPicPr>
                                        </pic:nvPicPr>
                                        <pic:blipFill>
                                          <a:blip r:embed="rId174"/>
                                          <a:stretch>
                                            <a:fillRect/>
                                          </a:stretch>
                                        </pic:blipFill>
                                        <pic:spPr>
                                          <a:xfrm>
                                            <a:off x="0" y="0"/>
                                            <a:ext cx="172085" cy="4445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1B63255" id="_x0000_s1119" type="#_x0000_t13" style="position:absolute;left:0;text-align:left;margin-left:421.5pt;margin-top:171.95pt;width:18.35pt;height:18.35pt;flip:x;z-index:251658353;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" adj="10807" fillcolor="#00d7bd [3204]" strokecolor="white [3212]" strokeweight=".25pt">
                <v:textbox inset="0,0,0,0">
                  <w:txbxContent>
                    <w:p w14:paraId="0191B6B8" w14:textId="5559831D" w:rsidR="00E64DD2" w:rsidRPr="00752228" w:rsidRDefault="00E64DD2" w:rsidP="00A07C73">
                      <w:pPr>
                        <w:jc w:val="center"/>
                        <w:rPr>
                          <w:b/>
                          <w:color w:val="FFFFFF" w:themeColor="background1"/>
                          <w:sz w:val="12"/>
                          <w:lang w:val="es-ES"/>
                        </w:rPr>
                      </w:pPr>
                      <w:r>
                        <w:rPr>
                          <w:b/>
                          <w:color w:val="FFFFFF" w:themeColor="background1"/>
                          <w:sz w:val="12"/>
                          <w:lang w:val="es-ES"/>
                        </w:rPr>
                        <w:t>4</w:t>
                      </w:r>
                      <w:r w:rsidRPr="00A07C73">
                        <w:rPr>
                          <w:b/>
                          <w:noProof/>
                          <w:color w:val="FFFFFF" w:themeColor="background1"/>
                          <w:sz w:val="12"/>
                        </w:rPr>
                        <w:drawing>
                          <wp:inline distT="0" distB="0" distL="0" distR="0" wp14:anchorId="6607E3BF" wp14:editId="538C811A">
                            <wp:extent cx="172085" cy="44450"/>
                            <wp:effectExtent l="0" t="0" r="0" b="0"/>
                            <wp:docPr id="80" name="Picture 80">
                              <a:extLst xmlns:a="http://schemas.openxmlformats.org/drawingml/2006/main">
                                <a:ext uri="{FF2B5EF4-FFF2-40B4-BE49-F238E27FC236}">
                                  <a16:creationId xmlns:a16="http://schemas.microsoft.com/office/drawing/2014/main" id="{732C2D9F-232E-4FB9-9CCE-D252642C7A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32C2D9F-232E-4FB9-9CCE-D252642C7A2E}"/>
                                        </a:ext>
                                      </a:extLst>
                                    </pic:cNvPr>
                                    <pic:cNvPicPr>
                                      <a:picLocks noChangeAspect="1"/>
                                    </pic:cNvPicPr>
                                  </pic:nvPicPr>
                                  <pic:blipFill>
                                    <a:blip r:embed="rId175"/>
                                    <a:stretch>
                                      <a:fillRect/>
                                    </a:stretch>
                                  </pic:blipFill>
                                  <pic:spPr>
                                    <a:xfrm>
                                      <a:off x="0" y="0"/>
                                      <a:ext cx="172085" cy="44450"/>
                                    </a:xfrm>
                                    <a:prstGeom prst="rect">
                                      <a:avLst/>
                                    </a:prstGeom>
                                  </pic:spPr>
                                </pic:pic>
                              </a:graphicData>
                            </a:graphic>
                          </wp:inline>
                        </w:drawing>
                      </w:r>
                    </w:p>
                  </w:txbxContent>
                </v:textbox>
                <w10:wrap anchorx="margin"/>
              </v:shape>
            </w:pict>
          </mc:Fallback>
        </mc:AlternateContent>
      </w:r>
      <w:r w:rsidR="00AD338E" w:rsidRPr="00AD338E">
        <w:rPr>
          <w:rFonts w:asciiTheme="minorHAnsi" w:hAnsiTheme="minorHAnsi" w:cstheme="minorHAnsi"/>
          <w:noProof/>
          <w:sz w:val="20"/>
          <w:szCs w:val="20"/>
        </w:rPr>
        <w:drawing>
          <wp:anchor distT="0" distB="0" distL="114300" distR="114300" simplePos="0" relativeHeight="251658352" behindDoc="0" locked="0" layoutInCell="1" allowOverlap="1" wp14:anchorId="6375E91E" wp14:editId="23AFCC75">
            <wp:simplePos x="0" y="0"/>
            <wp:positionH relativeFrom="column">
              <wp:posOffset>273050</wp:posOffset>
            </wp:positionH>
            <wp:positionV relativeFrom="paragraph">
              <wp:posOffset>0</wp:posOffset>
            </wp:positionV>
            <wp:extent cx="5197642" cy="2450809"/>
            <wp:effectExtent l="0" t="0" r="3175" b="6985"/>
            <wp:wrapTopAndBottom/>
            <wp:docPr id="2167" name="Picture 2">
              <a:extLst xmlns:a="http://schemas.openxmlformats.org/drawingml/2006/main">
                <a:ext uri="{FF2B5EF4-FFF2-40B4-BE49-F238E27FC236}">
                  <a16:creationId xmlns:a16="http://schemas.microsoft.com/office/drawing/2014/main" id="{434A6F19-8DEB-48D5-B9C6-A2BFDCCA27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34A6F19-8DEB-48D5-B9C6-A2BFDCCA275C}"/>
                        </a:ext>
                      </a:extLst>
                    </pic:cNvPr>
                    <pic:cNvPicPr>
                      <a:picLocks noChangeAspect="1"/>
                    </pic:cNvPicPr>
                  </pic:nvPicPr>
                  <pic:blipFill>
                    <a:blip r:embed="rId176">
                      <a:extLst>
                        <a:ext uri="{28A0092B-C50C-407E-A947-70E740481C1C}">
                          <a14:useLocalDpi xmlns:a14="http://schemas.microsoft.com/office/drawing/2010/main" val="0"/>
                        </a:ext>
                      </a:extLst>
                    </a:blip>
                    <a:stretch>
                      <a:fillRect/>
                    </a:stretch>
                  </pic:blipFill>
                  <pic:spPr>
                    <a:xfrm>
                      <a:off x="0" y="0"/>
                      <a:ext cx="5197642" cy="2450809"/>
                    </a:xfrm>
                    <a:prstGeom prst="rect">
                      <a:avLst/>
                    </a:prstGeom>
                  </pic:spPr>
                </pic:pic>
              </a:graphicData>
            </a:graphic>
            <wp14:sizeRelH relativeFrom="page">
              <wp14:pctWidth>0</wp14:pctWidth>
            </wp14:sizeRelH>
            <wp14:sizeRelV relativeFrom="page">
              <wp14:pctHeight>0</wp14:pctHeight>
            </wp14:sizeRelV>
          </wp:anchor>
        </w:drawing>
      </w:r>
    </w:p>
    <w:p w14:paraId="1D2CCC58" w14:textId="0FBDEFCA" w:rsidR="00AD338E" w:rsidRDefault="00AD338E" w:rsidP="00943FE7">
      <w:pPr>
        <w:pStyle w:val="ListParagraph"/>
        <w:numPr>
          <w:ilvl w:val="0"/>
          <w:numId w:val="89"/>
        </w:numPr>
        <w:spacing w:after="120" w:line="360" w:lineRule="auto"/>
        <w:jc w:val="both"/>
        <w:rPr>
          <w:rFonts w:asciiTheme="minorHAnsi" w:hAnsiTheme="minorHAnsi" w:cstheme="minorHAnsi"/>
          <w:sz w:val="20"/>
          <w:szCs w:val="20"/>
          <w:lang w:val="en-GB"/>
        </w:rPr>
      </w:pPr>
      <w:r w:rsidRPr="00AD338E">
        <w:rPr>
          <w:rFonts w:asciiTheme="minorHAnsi" w:hAnsiTheme="minorHAnsi" w:cstheme="minorHAnsi"/>
          <w:sz w:val="20"/>
          <w:szCs w:val="20"/>
          <w:lang w:val="en-GB"/>
        </w:rPr>
        <w:t>If needed, you can then edit any order by clicking the ‘Edit’ link next to the relevant order</w:t>
      </w:r>
    </w:p>
    <w:p w14:paraId="7AA92ADD" w14:textId="2E367A41" w:rsidR="00AD338E" w:rsidRDefault="00A07C73" w:rsidP="00943FE7">
      <w:pPr>
        <w:pStyle w:val="ListParagraph"/>
        <w:numPr>
          <w:ilvl w:val="0"/>
          <w:numId w:val="89"/>
        </w:numPr>
        <w:spacing w:after="120" w:line="360" w:lineRule="auto"/>
        <w:jc w:val="both"/>
        <w:rPr>
          <w:rFonts w:asciiTheme="minorHAnsi" w:hAnsiTheme="minorHAnsi" w:cstheme="minorHAnsi"/>
          <w:sz w:val="20"/>
          <w:szCs w:val="20"/>
          <w:lang w:val="en-GB"/>
        </w:rPr>
      </w:pPr>
      <w:r>
        <w:rPr>
          <w:noProof/>
        </w:rPr>
        <mc:AlternateContent>
          <mc:Choice Requires="wps">
            <w:drawing>
              <wp:anchor distT="0" distB="0" distL="114300" distR="114300" simplePos="0" relativeHeight="251658357" behindDoc="0" locked="0" layoutInCell="1" allowOverlap="1" wp14:anchorId="0FF84C96" wp14:editId="2A437774">
                <wp:simplePos x="0" y="0"/>
                <wp:positionH relativeFrom="margin">
                  <wp:posOffset>4787900</wp:posOffset>
                </wp:positionH>
                <wp:positionV relativeFrom="paragraph">
                  <wp:posOffset>1630680</wp:posOffset>
                </wp:positionV>
                <wp:extent cx="233082" cy="232934"/>
                <wp:effectExtent l="0" t="19050" r="33655" b="34290"/>
                <wp:wrapNone/>
                <wp:docPr id="2174" name="Right Arrow 2485"/>
                <wp:cNvGraphicFramePr/>
                <a:graphic xmlns:a="http://schemas.openxmlformats.org/drawingml/2006/main">
                  <a:graphicData uri="http://schemas.microsoft.com/office/word/2010/wordprocessingShape">
                    <wps:wsp>
                      <wps:cNvSpPr/>
                      <wps:spPr>
                        <a:xfrm>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2A88C02" w14:textId="075317A5" w:rsidR="00E64DD2" w:rsidRPr="00752228" w:rsidRDefault="00E64DD2" w:rsidP="00A07C73">
                            <w:pPr>
                              <w:jc w:val="center"/>
                              <w:rPr>
                                <w:b/>
                                <w:color w:val="FFFFFF" w:themeColor="background1"/>
                                <w:sz w:val="12"/>
                                <w:lang w:val="es-ES"/>
                              </w:rPr>
                            </w:pPr>
                            <w:r>
                              <w:rPr>
                                <w:b/>
                                <w:color w:val="FFFFFF" w:themeColor="background1"/>
                                <w:sz w:val="12"/>
                                <w:lang w:val="es-ES"/>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FF84C96" id="_x0000_s1120" type="#_x0000_t13" style="position:absolute;left:0;text-align:left;margin-left:377pt;margin-top:128.4pt;width:18.35pt;height:18.35pt;z-index:251658357;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" adj="10807" fillcolor="#00d7bd [3204]" strokecolor="white [3212]" strokeweight=".25pt">
                <v:textbox inset="0,0,0,0">
                  <w:txbxContent>
                    <w:p w14:paraId="72A88C02" w14:textId="075317A5" w:rsidR="00E64DD2" w:rsidRPr="00752228" w:rsidRDefault="00E64DD2" w:rsidP="00A07C73">
                      <w:pPr>
                        <w:jc w:val="center"/>
                        <w:rPr>
                          <w:b/>
                          <w:color w:val="FFFFFF" w:themeColor="background1"/>
                          <w:sz w:val="12"/>
                          <w:lang w:val="es-ES"/>
                        </w:rPr>
                      </w:pPr>
                      <w:r>
                        <w:rPr>
                          <w:b/>
                          <w:color w:val="FFFFFF" w:themeColor="background1"/>
                          <w:sz w:val="12"/>
                          <w:lang w:val="es-ES"/>
                        </w:rPr>
                        <w:t>6</w:t>
                      </w:r>
                    </w:p>
                  </w:txbxContent>
                </v:textbox>
                <w10:wrap anchorx="margin"/>
              </v:shape>
            </w:pict>
          </mc:Fallback>
        </mc:AlternateContent>
      </w:r>
      <w:r w:rsidRPr="00A07C73">
        <w:rPr>
          <w:rFonts w:asciiTheme="minorHAnsi" w:hAnsiTheme="minorHAnsi" w:cstheme="minorHAnsi"/>
          <w:noProof/>
          <w:sz w:val="20"/>
          <w:szCs w:val="20"/>
        </w:rPr>
        <w:drawing>
          <wp:anchor distT="0" distB="0" distL="114300" distR="114300" simplePos="0" relativeHeight="251658356" behindDoc="0" locked="0" layoutInCell="1" allowOverlap="1" wp14:anchorId="5583A114" wp14:editId="794A5389">
            <wp:simplePos x="0" y="0"/>
            <wp:positionH relativeFrom="column">
              <wp:posOffset>5010150</wp:posOffset>
            </wp:positionH>
            <wp:positionV relativeFrom="paragraph">
              <wp:posOffset>1621790</wp:posOffset>
            </wp:positionV>
            <wp:extent cx="692150" cy="224155"/>
            <wp:effectExtent l="0" t="0" r="0" b="4445"/>
            <wp:wrapSquare wrapText="bothSides"/>
            <wp:docPr id="2175" name="Picture 5">
              <a:extLst xmlns:a="http://schemas.openxmlformats.org/drawingml/2006/main">
                <a:ext uri="{FF2B5EF4-FFF2-40B4-BE49-F238E27FC236}">
                  <a16:creationId xmlns:a16="http://schemas.microsoft.com/office/drawing/2014/main" id="{83BC9133-A4A1-4E65-8BD1-E4AC238B84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83BC9133-A4A1-4E65-8BD1-E4AC238B848E}"/>
                        </a:ext>
                      </a:extLst>
                    </pic:cNvPr>
                    <pic:cNvPicPr>
                      <a:picLocks noChangeAspect="1"/>
                    </pic:cNvPicPr>
                  </pic:nvPicPr>
                  <pic:blipFill>
                    <a:blip r:embed="rId177">
                      <a:extLst>
                        <a:ext uri="{28A0092B-C50C-407E-A947-70E740481C1C}">
                          <a14:useLocalDpi xmlns:a14="http://schemas.microsoft.com/office/drawing/2010/main" val="0"/>
                        </a:ext>
                      </a:extLst>
                    </a:blip>
                    <a:stretch>
                      <a:fillRect/>
                    </a:stretch>
                  </pic:blipFill>
                  <pic:spPr>
                    <a:xfrm>
                      <a:off x="0" y="0"/>
                      <a:ext cx="692150" cy="22415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355" behindDoc="0" locked="0" layoutInCell="1" allowOverlap="1" wp14:anchorId="1ACB009C" wp14:editId="3373AA07">
                <wp:simplePos x="0" y="0"/>
                <wp:positionH relativeFrom="margin">
                  <wp:posOffset>5162550</wp:posOffset>
                </wp:positionH>
                <wp:positionV relativeFrom="paragraph">
                  <wp:posOffset>1024890</wp:posOffset>
                </wp:positionV>
                <wp:extent cx="233082" cy="232934"/>
                <wp:effectExtent l="19050" t="19050" r="14605" b="34290"/>
                <wp:wrapNone/>
                <wp:docPr id="2172" name="Right Arrow 2485"/>
                <wp:cNvGraphicFramePr/>
                <a:graphic xmlns:a="http://schemas.openxmlformats.org/drawingml/2006/main">
                  <a:graphicData uri="http://schemas.microsoft.com/office/word/2010/wordprocessingShape">
                    <wps:wsp>
                      <wps:cNvSpPr/>
                      <wps:spPr>
                        <a:xfrm flipH="1">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5CBB045" w14:textId="67E260CD" w:rsidR="00E64DD2" w:rsidRPr="00752228" w:rsidRDefault="00E64DD2" w:rsidP="00A07C73">
                            <w:pPr>
                              <w:jc w:val="center"/>
                              <w:rPr>
                                <w:b/>
                                <w:color w:val="FFFFFF" w:themeColor="background1"/>
                                <w:sz w:val="12"/>
                                <w:lang w:val="es-ES"/>
                              </w:rPr>
                            </w:pPr>
                            <w:r>
                              <w:rPr>
                                <w:b/>
                                <w:color w:val="FFFFFF" w:themeColor="background1"/>
                                <w:sz w:val="12"/>
                                <w:lang w:val="es-ES"/>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ACB009C" id="_x0000_s1121" type="#_x0000_t13" style="position:absolute;left:0;text-align:left;margin-left:406.5pt;margin-top:80.7pt;width:18.35pt;height:18.35pt;flip:x;z-index:251658355;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" adj="10807" fillcolor="#00d7bd [3204]" strokecolor="white [3212]" strokeweight=".25pt">
                <v:textbox inset="0,0,0,0">
                  <w:txbxContent>
                    <w:p w14:paraId="75CBB045" w14:textId="67E260CD" w:rsidR="00E64DD2" w:rsidRPr="00752228" w:rsidRDefault="00E64DD2" w:rsidP="00A07C73">
                      <w:pPr>
                        <w:jc w:val="center"/>
                        <w:rPr>
                          <w:b/>
                          <w:color w:val="FFFFFF" w:themeColor="background1"/>
                          <w:sz w:val="12"/>
                          <w:lang w:val="es-ES"/>
                        </w:rPr>
                      </w:pPr>
                      <w:r>
                        <w:rPr>
                          <w:b/>
                          <w:color w:val="FFFFFF" w:themeColor="background1"/>
                          <w:sz w:val="12"/>
                          <w:lang w:val="es-ES"/>
                        </w:rPr>
                        <w:t>5</w:t>
                      </w:r>
                    </w:p>
                  </w:txbxContent>
                </v:textbox>
                <w10:wrap anchorx="margin"/>
              </v:shape>
            </w:pict>
          </mc:Fallback>
        </mc:AlternateContent>
      </w:r>
      <w:r w:rsidRPr="00A07C73">
        <w:rPr>
          <w:rFonts w:asciiTheme="minorHAnsi" w:hAnsiTheme="minorHAnsi" w:cstheme="minorHAnsi"/>
          <w:noProof/>
          <w:sz w:val="20"/>
          <w:szCs w:val="20"/>
        </w:rPr>
        <w:drawing>
          <wp:anchor distT="0" distB="0" distL="114300" distR="114300" simplePos="0" relativeHeight="251658354" behindDoc="0" locked="0" layoutInCell="1" allowOverlap="1" wp14:anchorId="453084AF" wp14:editId="774EA0BC">
            <wp:simplePos x="0" y="0"/>
            <wp:positionH relativeFrom="margin">
              <wp:posOffset>-1270</wp:posOffset>
            </wp:positionH>
            <wp:positionV relativeFrom="paragraph">
              <wp:posOffset>262890</wp:posOffset>
            </wp:positionV>
            <wp:extent cx="5731510" cy="1485900"/>
            <wp:effectExtent l="0" t="0" r="2540" b="0"/>
            <wp:wrapTopAndBottom/>
            <wp:docPr id="2169" name="Picture 4">
              <a:extLst xmlns:a="http://schemas.openxmlformats.org/drawingml/2006/main">
                <a:ext uri="{FF2B5EF4-FFF2-40B4-BE49-F238E27FC236}">
                  <a16:creationId xmlns:a16="http://schemas.microsoft.com/office/drawing/2014/main" id="{732C2D9F-232E-4FB9-9CCE-D252642C7A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32C2D9F-232E-4FB9-9CCE-D252642C7A2E}"/>
                        </a:ext>
                      </a:extLst>
                    </pic:cNvPr>
                    <pic:cNvPicPr>
                      <a:picLocks noChangeAspect="1"/>
                    </pic:cNvPicPr>
                  </pic:nvPicPr>
                  <pic:blipFill>
                    <a:blip r:embed="rId174">
                      <a:extLst>
                        <a:ext uri="{28A0092B-C50C-407E-A947-70E740481C1C}">
                          <a14:useLocalDpi xmlns:a14="http://schemas.microsoft.com/office/drawing/2010/main" val="0"/>
                        </a:ext>
                      </a:extLst>
                    </a:blip>
                    <a:stretch>
                      <a:fillRect/>
                    </a:stretch>
                  </pic:blipFill>
                  <pic:spPr>
                    <a:xfrm>
                      <a:off x="0" y="0"/>
                      <a:ext cx="5731510" cy="1485900"/>
                    </a:xfrm>
                    <a:prstGeom prst="rect">
                      <a:avLst/>
                    </a:prstGeom>
                  </pic:spPr>
                </pic:pic>
              </a:graphicData>
            </a:graphic>
            <wp14:sizeRelH relativeFrom="page">
              <wp14:pctWidth>0</wp14:pctWidth>
            </wp14:sizeRelH>
            <wp14:sizeRelV relativeFrom="page">
              <wp14:pctHeight>0</wp14:pctHeight>
            </wp14:sizeRelV>
          </wp:anchor>
        </w:drawing>
      </w:r>
      <w:r w:rsidR="00AD338E" w:rsidRPr="00AD338E">
        <w:rPr>
          <w:rFonts w:asciiTheme="minorHAnsi" w:hAnsiTheme="minorHAnsi" w:cstheme="minorHAnsi"/>
          <w:sz w:val="20"/>
          <w:szCs w:val="20"/>
          <w:lang w:val="en-GB"/>
        </w:rPr>
        <w:t>Then click on ‘Contact Details’ on the bottom right of the screen to proceed</w:t>
      </w:r>
    </w:p>
    <w:p w14:paraId="72A9CF37" w14:textId="6F3FE593" w:rsidR="0011269E" w:rsidRDefault="0011269E" w:rsidP="0011269E">
      <w:pPr>
        <w:spacing w:after="120" w:line="360" w:lineRule="auto"/>
        <w:jc w:val="both"/>
        <w:rPr>
          <w:rFonts w:asciiTheme="minorHAnsi" w:hAnsiTheme="minorHAnsi" w:cstheme="minorHAnsi"/>
          <w:sz w:val="20"/>
          <w:szCs w:val="20"/>
          <w:lang w:val="en-GB"/>
        </w:rPr>
      </w:pPr>
    </w:p>
    <w:p w14:paraId="4397AF80" w14:textId="773561FC" w:rsidR="00AD338E" w:rsidRDefault="0011269E" w:rsidP="0011269E">
      <w:pPr>
        <w:spacing w:after="120" w:line="360" w:lineRule="auto"/>
        <w:jc w:val="both"/>
        <w:rPr>
          <w:rFonts w:asciiTheme="minorHAnsi" w:hAnsiTheme="minorHAnsi" w:cstheme="minorHAnsi"/>
          <w:sz w:val="20"/>
          <w:szCs w:val="20"/>
          <w:lang w:val="en-GB"/>
        </w:rPr>
      </w:pPr>
      <w:r>
        <w:rPr>
          <w:rFonts w:asciiTheme="minorHAnsi" w:hAnsiTheme="minorHAnsi" w:cstheme="minorHAnsi"/>
          <w:sz w:val="20"/>
          <w:szCs w:val="20"/>
          <w:lang w:val="en-GB"/>
        </w:rPr>
        <w:t>Then, you will need to add the contact details associated to your orders, which can be done either individually or in bulk</w:t>
      </w:r>
    </w:p>
    <w:p w14:paraId="268751EB" w14:textId="1640CD49" w:rsidR="0011269E" w:rsidRDefault="0011269E" w:rsidP="00943FE7">
      <w:pPr>
        <w:pStyle w:val="ListParagraph"/>
        <w:numPr>
          <w:ilvl w:val="0"/>
          <w:numId w:val="90"/>
        </w:numPr>
        <w:spacing w:after="120" w:line="360" w:lineRule="auto"/>
        <w:contextualSpacing w:val="0"/>
        <w:jc w:val="both"/>
        <w:rPr>
          <w:rFonts w:asciiTheme="minorHAnsi" w:hAnsiTheme="minorHAnsi" w:cstheme="minorHAnsi"/>
          <w:sz w:val="20"/>
          <w:szCs w:val="20"/>
        </w:rPr>
      </w:pPr>
      <w:r w:rsidRPr="00AD338E">
        <w:rPr>
          <w:rFonts w:asciiTheme="minorHAnsi" w:hAnsiTheme="minorHAnsi" w:cstheme="minorHAnsi"/>
          <w:sz w:val="20"/>
          <w:szCs w:val="20"/>
        </w:rPr>
        <w:t xml:space="preserve">To upload individually, click ‘Add </w:t>
      </w:r>
      <w:r>
        <w:rPr>
          <w:rFonts w:asciiTheme="minorHAnsi" w:hAnsiTheme="minorHAnsi" w:cstheme="minorHAnsi"/>
          <w:sz w:val="20"/>
          <w:szCs w:val="20"/>
        </w:rPr>
        <w:t>Contact’</w:t>
      </w:r>
      <w:r w:rsidRPr="00AD338E">
        <w:rPr>
          <w:rFonts w:asciiTheme="minorHAnsi" w:hAnsiTheme="minorHAnsi" w:cstheme="minorHAnsi"/>
          <w:sz w:val="20"/>
          <w:szCs w:val="20"/>
        </w:rPr>
        <w:t xml:space="preserve"> on the order you want to add </w:t>
      </w:r>
      <w:r>
        <w:rPr>
          <w:rFonts w:asciiTheme="minorHAnsi" w:hAnsiTheme="minorHAnsi" w:cstheme="minorHAnsi"/>
          <w:sz w:val="20"/>
          <w:szCs w:val="20"/>
        </w:rPr>
        <w:t>contact details</w:t>
      </w:r>
      <w:r w:rsidRPr="00AD338E">
        <w:rPr>
          <w:rFonts w:asciiTheme="minorHAnsi" w:hAnsiTheme="minorHAnsi" w:cstheme="minorHAnsi"/>
          <w:sz w:val="20"/>
          <w:szCs w:val="20"/>
        </w:rPr>
        <w:t xml:space="preserve"> </w:t>
      </w:r>
      <w:r>
        <w:rPr>
          <w:rFonts w:asciiTheme="minorHAnsi" w:hAnsiTheme="minorHAnsi" w:cstheme="minorHAnsi"/>
          <w:sz w:val="20"/>
          <w:szCs w:val="20"/>
        </w:rPr>
        <w:t>to</w:t>
      </w:r>
    </w:p>
    <w:p w14:paraId="305E5B72" w14:textId="7AF781FA" w:rsidR="0011269E" w:rsidRPr="00AD338E" w:rsidRDefault="0011269E" w:rsidP="00943FE7">
      <w:pPr>
        <w:pStyle w:val="ListParagraph"/>
        <w:numPr>
          <w:ilvl w:val="0"/>
          <w:numId w:val="90"/>
        </w:numPr>
        <w:spacing w:after="120" w:line="360" w:lineRule="auto"/>
        <w:contextualSpacing w:val="0"/>
        <w:jc w:val="both"/>
        <w:rPr>
          <w:rFonts w:asciiTheme="minorHAnsi" w:hAnsiTheme="minorHAnsi" w:cstheme="minorHAnsi"/>
          <w:sz w:val="20"/>
          <w:szCs w:val="20"/>
          <w:lang w:val="en-GB"/>
        </w:rPr>
      </w:pPr>
      <w:r w:rsidRPr="00AD338E">
        <w:rPr>
          <w:rFonts w:asciiTheme="minorHAnsi" w:hAnsiTheme="minorHAnsi" w:cstheme="minorHAnsi"/>
          <w:sz w:val="20"/>
          <w:szCs w:val="20"/>
        </w:rPr>
        <w:t xml:space="preserve">To upload in bulk, check the tick boxes for the orders you want to add </w:t>
      </w:r>
      <w:r>
        <w:rPr>
          <w:rFonts w:asciiTheme="minorHAnsi" w:hAnsiTheme="minorHAnsi" w:cstheme="minorHAnsi"/>
          <w:sz w:val="20"/>
          <w:szCs w:val="20"/>
        </w:rPr>
        <w:t>contact details to</w:t>
      </w:r>
    </w:p>
    <w:p w14:paraId="1A340691" w14:textId="26E069DF" w:rsidR="0011269E" w:rsidRDefault="0011269E" w:rsidP="00943FE7">
      <w:pPr>
        <w:pStyle w:val="ListParagraph"/>
        <w:numPr>
          <w:ilvl w:val="0"/>
          <w:numId w:val="90"/>
        </w:numPr>
        <w:spacing w:after="120" w:line="360" w:lineRule="auto"/>
        <w:contextualSpacing w:val="0"/>
        <w:jc w:val="both"/>
        <w:rPr>
          <w:rFonts w:asciiTheme="minorHAnsi" w:hAnsiTheme="minorHAnsi" w:cstheme="minorHAnsi"/>
          <w:sz w:val="20"/>
          <w:szCs w:val="20"/>
          <w:lang w:val="en-GB"/>
        </w:rPr>
      </w:pPr>
      <w:r w:rsidRPr="0011269E">
        <w:rPr>
          <w:rFonts w:asciiTheme="minorHAnsi" w:hAnsiTheme="minorHAnsi" w:cstheme="minorHAnsi"/>
          <w:sz w:val="20"/>
          <w:szCs w:val="20"/>
          <w:lang w:val="en-GB"/>
        </w:rPr>
        <w:t>Then click ‘Bulk Contact Details’ to add contact details for those selected orders</w:t>
      </w:r>
    </w:p>
    <w:p w14:paraId="2987BC44" w14:textId="01573AB5" w:rsidR="0011269E" w:rsidRPr="0011269E" w:rsidRDefault="0011269E" w:rsidP="0011269E">
      <w:pPr>
        <w:pStyle w:val="ListParagraph"/>
        <w:spacing w:after="120" w:line="360" w:lineRule="auto"/>
        <w:contextualSpacing w:val="0"/>
        <w:jc w:val="both"/>
        <w:rPr>
          <w:rFonts w:asciiTheme="minorHAnsi" w:hAnsiTheme="minorHAnsi" w:cstheme="minorHAnsi"/>
          <w:sz w:val="20"/>
          <w:szCs w:val="20"/>
          <w:lang w:val="en-GB"/>
        </w:rPr>
      </w:pPr>
      <w:r>
        <w:rPr>
          <w:noProof/>
        </w:rPr>
        <mc:AlternateContent>
          <mc:Choice Requires="wps">
            <w:drawing>
              <wp:anchor distT="0" distB="0" distL="114300" distR="114300" simplePos="0" relativeHeight="251658360" behindDoc="0" locked="0" layoutInCell="1" allowOverlap="1" wp14:anchorId="0E395C43" wp14:editId="1E795678">
                <wp:simplePos x="0" y="0"/>
                <wp:positionH relativeFrom="margin">
                  <wp:posOffset>5365750</wp:posOffset>
                </wp:positionH>
                <wp:positionV relativeFrom="paragraph">
                  <wp:posOffset>984250</wp:posOffset>
                </wp:positionV>
                <wp:extent cx="233082" cy="232934"/>
                <wp:effectExtent l="19050" t="19050" r="14605" b="34290"/>
                <wp:wrapNone/>
                <wp:docPr id="2247" name="Right Arrow 2485"/>
                <wp:cNvGraphicFramePr/>
                <a:graphic xmlns:a="http://schemas.openxmlformats.org/drawingml/2006/main">
                  <a:graphicData uri="http://schemas.microsoft.com/office/word/2010/wordprocessingShape">
                    <wps:wsp>
                      <wps:cNvSpPr/>
                      <wps:spPr>
                        <a:xfrm flipH="1">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33C8AF0" w14:textId="1A75E263" w:rsidR="00E64DD2" w:rsidRPr="00752228" w:rsidRDefault="00E64DD2" w:rsidP="0011269E">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E395C43" id="_x0000_s1122" type="#_x0000_t13" style="position:absolute;left:0;text-align:left;margin-left:422.5pt;margin-top:77.5pt;width:18.35pt;height:18.35pt;flip:x;z-index:251658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" adj="10807" fillcolor="#00d7bd [3204]" strokecolor="white [3212]" strokeweight=".25pt">
                <v:textbox inset="0,0,0,0">
                  <w:txbxContent>
                    <w:p w14:paraId="133C8AF0" w14:textId="1A75E263" w:rsidR="00E64DD2" w:rsidRPr="00752228" w:rsidRDefault="00E64DD2" w:rsidP="0011269E">
                      <w:pPr>
                        <w:jc w:val="center"/>
                        <w:rPr>
                          <w:b/>
                          <w:color w:val="FFFFFF" w:themeColor="background1"/>
                          <w:sz w:val="12"/>
                          <w:lang w:val="es-ES"/>
                        </w:rPr>
                      </w:pPr>
                      <w:r>
                        <w:rPr>
                          <w:b/>
                          <w:color w:val="FFFFFF" w:themeColor="background1"/>
                          <w:sz w:val="12"/>
                          <w:lang w:val="es-ES"/>
                        </w:rPr>
                        <w:t>1</w:t>
                      </w:r>
                    </w:p>
                  </w:txbxContent>
                </v:textbox>
                <w10:wrap anchorx="margin"/>
              </v:shape>
            </w:pict>
          </mc:Fallback>
        </mc:AlternateContent>
      </w:r>
      <w:r>
        <w:rPr>
          <w:noProof/>
        </w:rPr>
        <mc:AlternateContent>
          <mc:Choice Requires="wps">
            <w:drawing>
              <wp:anchor distT="0" distB="0" distL="114300" distR="114300" simplePos="0" relativeHeight="251658359" behindDoc="0" locked="0" layoutInCell="1" allowOverlap="1" wp14:anchorId="2822EDE0" wp14:editId="2FF6EAF9">
                <wp:simplePos x="0" y="0"/>
                <wp:positionH relativeFrom="margin">
                  <wp:posOffset>241300</wp:posOffset>
                </wp:positionH>
                <wp:positionV relativeFrom="paragraph">
                  <wp:posOffset>692150</wp:posOffset>
                </wp:positionV>
                <wp:extent cx="233082" cy="232934"/>
                <wp:effectExtent l="0" t="19050" r="33655" b="34290"/>
                <wp:wrapNone/>
                <wp:docPr id="2243" name="Right Arrow 2485"/>
                <wp:cNvGraphicFramePr/>
                <a:graphic xmlns:a="http://schemas.openxmlformats.org/drawingml/2006/main">
                  <a:graphicData uri="http://schemas.microsoft.com/office/word/2010/wordprocessingShape">
                    <wps:wsp>
                      <wps:cNvSpPr/>
                      <wps:spPr>
                        <a:xfrm>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BD21B2B" w14:textId="606E39FE" w:rsidR="00E64DD2" w:rsidRPr="00752228" w:rsidRDefault="00E64DD2" w:rsidP="0011269E">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2822EDE0" id="_x0000_s1123" type="#_x0000_t13" style="position:absolute;left:0;text-align:left;margin-left:19pt;margin-top:54.5pt;width:18.35pt;height:18.35pt;z-index:251658359;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" adj="10807" fillcolor="#00d7bd [3204]" strokecolor="white [3212]" strokeweight=".25pt">
                <v:textbox inset="0,0,0,0">
                  <w:txbxContent>
                    <w:p w14:paraId="7BD21B2B" w14:textId="606E39FE" w:rsidR="00E64DD2" w:rsidRPr="00752228" w:rsidRDefault="00E64DD2" w:rsidP="0011269E">
                      <w:pPr>
                        <w:jc w:val="center"/>
                        <w:rPr>
                          <w:b/>
                          <w:color w:val="FFFFFF" w:themeColor="background1"/>
                          <w:sz w:val="12"/>
                          <w:lang w:val="es-ES"/>
                        </w:rPr>
                      </w:pPr>
                      <w:r>
                        <w:rPr>
                          <w:b/>
                          <w:color w:val="FFFFFF" w:themeColor="background1"/>
                          <w:sz w:val="12"/>
                          <w:lang w:val="es-ES"/>
                        </w:rPr>
                        <w:t>2</w:t>
                      </w:r>
                    </w:p>
                  </w:txbxContent>
                </v:textbox>
                <w10:wrap anchorx="margin"/>
              </v:shape>
            </w:pict>
          </mc:Fallback>
        </mc:AlternateContent>
      </w:r>
      <w:r>
        <w:rPr>
          <w:noProof/>
        </w:rPr>
        <mc:AlternateContent>
          <mc:Choice Requires="wps">
            <w:drawing>
              <wp:anchor distT="0" distB="0" distL="114300" distR="114300" simplePos="0" relativeHeight="251658358" behindDoc="0" locked="0" layoutInCell="1" allowOverlap="1" wp14:anchorId="69E03D46" wp14:editId="2EA120D5">
                <wp:simplePos x="0" y="0"/>
                <wp:positionH relativeFrom="margin">
                  <wp:posOffset>4457700</wp:posOffset>
                </wp:positionH>
                <wp:positionV relativeFrom="paragraph">
                  <wp:posOffset>558800</wp:posOffset>
                </wp:positionV>
                <wp:extent cx="233082" cy="232934"/>
                <wp:effectExtent l="0" t="19050" r="33655" b="34290"/>
                <wp:wrapNone/>
                <wp:docPr id="2241" name="Right Arrow 2485"/>
                <wp:cNvGraphicFramePr/>
                <a:graphic xmlns:a="http://schemas.openxmlformats.org/drawingml/2006/main">
                  <a:graphicData uri="http://schemas.microsoft.com/office/word/2010/wordprocessingShape">
                    <wps:wsp>
                      <wps:cNvSpPr/>
                      <wps:spPr>
                        <a:xfrm>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5DA2070" w14:textId="1F158645" w:rsidR="00E64DD2" w:rsidRPr="00752228" w:rsidRDefault="00E64DD2" w:rsidP="0011269E">
                            <w:pPr>
                              <w:jc w:val="center"/>
                              <w:rPr>
                                <w:b/>
                                <w:color w:val="FFFFFF" w:themeColor="background1"/>
                                <w:sz w:val="12"/>
                                <w:lang w:val="es-ES"/>
                              </w:rPr>
                            </w:pPr>
                            <w:r>
                              <w:rPr>
                                <w:b/>
                                <w:color w:val="FFFFFF" w:themeColor="background1"/>
                                <w:sz w:val="12"/>
                                <w:lang w:val="es-ES"/>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9E03D46" id="_x0000_s1124" type="#_x0000_t13" style="position:absolute;left:0;text-align:left;margin-left:351pt;margin-top:44pt;width:18.35pt;height:18.35pt;z-index:25165835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" adj="10807" fillcolor="#00d7bd [3204]" strokecolor="white [3212]" strokeweight=".25pt">
                <v:textbox inset="0,0,0,0">
                  <w:txbxContent>
                    <w:p w14:paraId="25DA2070" w14:textId="1F158645" w:rsidR="00E64DD2" w:rsidRPr="00752228" w:rsidRDefault="00E64DD2" w:rsidP="0011269E">
                      <w:pPr>
                        <w:jc w:val="center"/>
                        <w:rPr>
                          <w:b/>
                          <w:color w:val="FFFFFF" w:themeColor="background1"/>
                          <w:sz w:val="12"/>
                          <w:lang w:val="es-ES"/>
                        </w:rPr>
                      </w:pPr>
                      <w:r>
                        <w:rPr>
                          <w:b/>
                          <w:color w:val="FFFFFF" w:themeColor="background1"/>
                          <w:sz w:val="12"/>
                          <w:lang w:val="es-ES"/>
                        </w:rPr>
                        <w:t>3</w:t>
                      </w:r>
                    </w:p>
                  </w:txbxContent>
                </v:textbox>
                <w10:wrap anchorx="margin"/>
              </v:shape>
            </w:pict>
          </mc:Fallback>
        </mc:AlternateContent>
      </w:r>
      <w:r w:rsidRPr="0011269E">
        <w:rPr>
          <w:rFonts w:asciiTheme="minorHAnsi" w:hAnsiTheme="minorHAnsi" w:cstheme="minorHAnsi"/>
          <w:noProof/>
          <w:sz w:val="20"/>
          <w:szCs w:val="20"/>
        </w:rPr>
        <w:drawing>
          <wp:inline distT="0" distB="0" distL="0" distR="0" wp14:anchorId="2ED86184" wp14:editId="76756511">
            <wp:extent cx="5187498" cy="1532226"/>
            <wp:effectExtent l="0" t="0" r="0" b="0"/>
            <wp:docPr id="2240" name="Picture 2">
              <a:extLst xmlns:a="http://schemas.openxmlformats.org/drawingml/2006/main">
                <a:ext uri="{FF2B5EF4-FFF2-40B4-BE49-F238E27FC236}">
                  <a16:creationId xmlns:a16="http://schemas.microsoft.com/office/drawing/2014/main" id="{E2646DB1-093E-47FB-8825-695EC9918C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2646DB1-093E-47FB-8825-695EC9918C57}"/>
                        </a:ext>
                      </a:extLst>
                    </pic:cNvPr>
                    <pic:cNvPicPr>
                      <a:picLocks noChangeAspect="1"/>
                    </pic:cNvPicPr>
                  </pic:nvPicPr>
                  <pic:blipFill>
                    <a:blip r:embed="rId178"/>
                    <a:stretch>
                      <a:fillRect/>
                    </a:stretch>
                  </pic:blipFill>
                  <pic:spPr>
                    <a:xfrm>
                      <a:off x="0" y="0"/>
                      <a:ext cx="5224456" cy="1543142"/>
                    </a:xfrm>
                    <a:prstGeom prst="rect">
                      <a:avLst/>
                    </a:prstGeom>
                  </pic:spPr>
                </pic:pic>
              </a:graphicData>
            </a:graphic>
          </wp:inline>
        </w:drawing>
      </w:r>
    </w:p>
    <w:p w14:paraId="784913BE" w14:textId="37E23F07" w:rsidR="0011269E" w:rsidRPr="0011269E" w:rsidRDefault="0011269E" w:rsidP="0011269E">
      <w:pPr>
        <w:spacing w:after="120" w:line="360" w:lineRule="auto"/>
        <w:jc w:val="both"/>
        <w:rPr>
          <w:rFonts w:asciiTheme="minorHAnsi" w:hAnsiTheme="minorHAnsi" w:cstheme="minorHAnsi"/>
          <w:sz w:val="20"/>
          <w:szCs w:val="20"/>
          <w:lang w:val="en-GB"/>
        </w:rPr>
      </w:pPr>
      <w:r>
        <w:rPr>
          <w:rFonts w:asciiTheme="minorHAnsi" w:hAnsiTheme="minorHAnsi" w:cstheme="minorHAnsi"/>
          <w:sz w:val="20"/>
          <w:szCs w:val="20"/>
          <w:lang w:val="en-GB"/>
        </w:rPr>
        <w:lastRenderedPageBreak/>
        <w:t>Then enter the required information in the pop-up and click the ‘Order Review’ button on the bottom right of the screen to proceed</w:t>
      </w:r>
    </w:p>
    <w:p w14:paraId="300EFAF4" w14:textId="1F2315DB" w:rsidR="0011269E" w:rsidRPr="0011269E" w:rsidRDefault="0011269E" w:rsidP="0011269E">
      <w:pPr>
        <w:spacing w:after="120" w:line="360" w:lineRule="auto"/>
        <w:jc w:val="both"/>
        <w:rPr>
          <w:rFonts w:asciiTheme="minorHAnsi" w:hAnsiTheme="minorHAnsi" w:cstheme="minorHAnsi"/>
          <w:sz w:val="20"/>
          <w:szCs w:val="20"/>
          <w:lang w:val="en-GB"/>
        </w:rPr>
      </w:pPr>
      <w:r w:rsidRPr="0011269E">
        <w:rPr>
          <w:rFonts w:asciiTheme="minorHAnsi" w:hAnsiTheme="minorHAnsi" w:cstheme="minorHAnsi"/>
          <w:sz w:val="20"/>
          <w:szCs w:val="20"/>
          <w:lang w:val="en-GB"/>
        </w:rPr>
        <w:t xml:space="preserve">On the Order Review page you are shown a summary of your order, and can also add a reference to your orders, </w:t>
      </w:r>
      <w:r>
        <w:rPr>
          <w:rFonts w:asciiTheme="minorHAnsi" w:hAnsiTheme="minorHAnsi" w:cstheme="minorHAnsi"/>
          <w:sz w:val="20"/>
          <w:szCs w:val="20"/>
          <w:lang w:val="en-GB"/>
        </w:rPr>
        <w:t>which can be done</w:t>
      </w:r>
      <w:r w:rsidRPr="0011269E">
        <w:rPr>
          <w:rFonts w:asciiTheme="minorHAnsi" w:hAnsiTheme="minorHAnsi" w:cstheme="minorHAnsi"/>
          <w:sz w:val="20"/>
          <w:szCs w:val="20"/>
          <w:lang w:val="en-GB"/>
        </w:rPr>
        <w:t xml:space="preserve"> individually or in bulk.</w:t>
      </w:r>
    </w:p>
    <w:p w14:paraId="0F550E42" w14:textId="77777777" w:rsidR="0011269E" w:rsidRPr="0011269E" w:rsidRDefault="0011269E" w:rsidP="00943FE7">
      <w:pPr>
        <w:pStyle w:val="ListParagraph"/>
        <w:numPr>
          <w:ilvl w:val="0"/>
          <w:numId w:val="91"/>
        </w:numPr>
        <w:spacing w:after="120" w:line="360" w:lineRule="auto"/>
        <w:contextualSpacing w:val="0"/>
        <w:jc w:val="both"/>
        <w:rPr>
          <w:rFonts w:asciiTheme="minorHAnsi" w:hAnsiTheme="minorHAnsi" w:cstheme="minorHAnsi"/>
          <w:sz w:val="20"/>
          <w:szCs w:val="20"/>
          <w:lang w:val="en-GB"/>
        </w:rPr>
      </w:pPr>
      <w:r w:rsidRPr="0011269E">
        <w:rPr>
          <w:rFonts w:asciiTheme="minorHAnsi" w:hAnsiTheme="minorHAnsi" w:cstheme="minorHAnsi"/>
          <w:sz w:val="20"/>
          <w:szCs w:val="20"/>
        </w:rPr>
        <w:t>To add a reference individually, just enter the text into the textbox next to each order</w:t>
      </w:r>
    </w:p>
    <w:p w14:paraId="2D984730" w14:textId="77777777" w:rsidR="0011269E" w:rsidRPr="0011269E" w:rsidRDefault="0011269E" w:rsidP="00943FE7">
      <w:pPr>
        <w:pStyle w:val="ListParagraph"/>
        <w:numPr>
          <w:ilvl w:val="0"/>
          <w:numId w:val="91"/>
        </w:numPr>
        <w:spacing w:after="120" w:line="360" w:lineRule="auto"/>
        <w:contextualSpacing w:val="0"/>
        <w:jc w:val="both"/>
        <w:rPr>
          <w:rFonts w:asciiTheme="minorHAnsi" w:hAnsiTheme="minorHAnsi" w:cstheme="minorHAnsi"/>
          <w:sz w:val="20"/>
          <w:szCs w:val="20"/>
          <w:lang w:val="en-GB"/>
        </w:rPr>
      </w:pPr>
      <w:r w:rsidRPr="0011269E">
        <w:rPr>
          <w:rFonts w:asciiTheme="minorHAnsi" w:hAnsiTheme="minorHAnsi" w:cstheme="minorHAnsi"/>
          <w:sz w:val="20"/>
          <w:szCs w:val="20"/>
        </w:rPr>
        <w:t>To add a reference in bulk, check the tick boxes for the orders you want to input the same reference to</w:t>
      </w:r>
    </w:p>
    <w:p w14:paraId="285631B9" w14:textId="45EFD5FA" w:rsidR="00AD338E" w:rsidRDefault="0011269E" w:rsidP="00943FE7">
      <w:pPr>
        <w:pStyle w:val="ListParagraph"/>
        <w:numPr>
          <w:ilvl w:val="0"/>
          <w:numId w:val="91"/>
        </w:numPr>
        <w:spacing w:after="120" w:line="360" w:lineRule="auto"/>
        <w:contextualSpacing w:val="0"/>
        <w:jc w:val="both"/>
        <w:rPr>
          <w:rFonts w:asciiTheme="minorHAnsi" w:hAnsiTheme="minorHAnsi" w:cstheme="minorHAnsi"/>
          <w:sz w:val="20"/>
          <w:szCs w:val="20"/>
          <w:lang w:val="en-GB"/>
        </w:rPr>
      </w:pPr>
      <w:r w:rsidRPr="0011269E">
        <w:rPr>
          <w:rFonts w:asciiTheme="minorHAnsi" w:hAnsiTheme="minorHAnsi" w:cstheme="minorHAnsi"/>
          <w:sz w:val="20"/>
          <w:szCs w:val="20"/>
          <w:lang w:val="en-GB"/>
        </w:rPr>
        <w:t>Then click ‘Bulk Customer Reference’ and add the text, which will then be applied to the selected orders</w:t>
      </w:r>
    </w:p>
    <w:p w14:paraId="1CF0B3FC" w14:textId="0C2B8558" w:rsidR="0011269E" w:rsidRPr="0011269E" w:rsidRDefault="009358E6" w:rsidP="00943FE7">
      <w:pPr>
        <w:pStyle w:val="ListParagraph"/>
        <w:numPr>
          <w:ilvl w:val="0"/>
          <w:numId w:val="91"/>
        </w:numPr>
        <w:spacing w:after="120" w:line="360" w:lineRule="auto"/>
        <w:contextualSpacing w:val="0"/>
        <w:jc w:val="both"/>
        <w:rPr>
          <w:rFonts w:asciiTheme="minorHAnsi" w:hAnsiTheme="minorHAnsi" w:cstheme="minorHAnsi"/>
          <w:sz w:val="20"/>
          <w:szCs w:val="20"/>
          <w:lang w:val="en-GB"/>
        </w:rPr>
      </w:pPr>
      <w:r w:rsidRPr="009358E6">
        <w:rPr>
          <w:rFonts w:asciiTheme="minorHAnsi" w:hAnsiTheme="minorHAnsi" w:cstheme="minorHAnsi"/>
          <w:noProof/>
          <w:sz w:val="20"/>
          <w:szCs w:val="20"/>
        </w:rPr>
        <w:drawing>
          <wp:anchor distT="0" distB="0" distL="114300" distR="114300" simplePos="0" relativeHeight="251658364" behindDoc="0" locked="0" layoutInCell="1" allowOverlap="1" wp14:anchorId="2C22BEC1" wp14:editId="10B32747">
            <wp:simplePos x="0" y="0"/>
            <wp:positionH relativeFrom="column">
              <wp:posOffset>5003800</wp:posOffset>
            </wp:positionH>
            <wp:positionV relativeFrom="paragraph">
              <wp:posOffset>1726565</wp:posOffset>
            </wp:positionV>
            <wp:extent cx="717550" cy="415925"/>
            <wp:effectExtent l="0" t="0" r="6350" b="3175"/>
            <wp:wrapSquare wrapText="bothSides"/>
            <wp:docPr id="2254" name="Picture 9">
              <a:extLst xmlns:a="http://schemas.openxmlformats.org/drawingml/2006/main">
                <a:ext uri="{FF2B5EF4-FFF2-40B4-BE49-F238E27FC236}">
                  <a16:creationId xmlns:a16="http://schemas.microsoft.com/office/drawing/2014/main" id="{744FFD07-22E7-41A8-90A7-5159C5F051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744FFD07-22E7-41A8-90A7-5159C5F05112}"/>
                        </a:ext>
                      </a:extLst>
                    </pic:cNvPr>
                    <pic:cNvPicPr>
                      <a:picLocks noChangeAspect="1"/>
                    </pic:cNvPicPr>
                  </pic:nvPicPr>
                  <pic:blipFill rotWithShape="1">
                    <a:blip r:embed="rId179">
                      <a:extLst>
                        <a:ext uri="{28A0092B-C50C-407E-A947-70E740481C1C}">
                          <a14:useLocalDpi xmlns:a14="http://schemas.microsoft.com/office/drawing/2010/main" val="0"/>
                        </a:ext>
                      </a:extLst>
                    </a:blip>
                    <a:srcRect t="8654"/>
                    <a:stretch/>
                  </pic:blipFill>
                  <pic:spPr>
                    <a:xfrm>
                      <a:off x="0" y="0"/>
                      <a:ext cx="717550" cy="415925"/>
                    </a:xfrm>
                    <a:prstGeom prst="rect">
                      <a:avLst/>
                    </a:prstGeom>
                  </pic:spPr>
                </pic:pic>
              </a:graphicData>
            </a:graphic>
            <wp14:sizeRelH relativeFrom="page">
              <wp14:pctWidth>0</wp14:pctWidth>
            </wp14:sizeRelH>
            <wp14:sizeRelV relativeFrom="page">
              <wp14:pctHeight>0</wp14:pctHeight>
            </wp14:sizeRelV>
          </wp:anchor>
        </w:drawing>
      </w:r>
      <w:r w:rsidR="0011269E" w:rsidRPr="0011269E">
        <w:rPr>
          <w:rFonts w:asciiTheme="minorHAnsi" w:hAnsiTheme="minorHAnsi" w:cstheme="minorHAnsi"/>
          <w:sz w:val="20"/>
          <w:szCs w:val="20"/>
          <w:lang w:val="en-GB"/>
        </w:rPr>
        <w:t>Click ‘Order Confirmation’ once you are happy with your order to proceed</w:t>
      </w:r>
    </w:p>
    <w:p w14:paraId="1B8E3038" w14:textId="6DDD999D" w:rsidR="00AD338E" w:rsidRPr="00AD338E" w:rsidRDefault="009358E6" w:rsidP="00AD338E">
      <w:pPr>
        <w:spacing w:after="120" w:line="360" w:lineRule="auto"/>
        <w:jc w:val="both"/>
        <w:rPr>
          <w:rFonts w:asciiTheme="minorHAnsi" w:hAnsiTheme="minorHAnsi" w:cstheme="minorHAnsi"/>
          <w:sz w:val="20"/>
          <w:szCs w:val="20"/>
          <w:lang w:val="en-GB"/>
        </w:rPr>
      </w:pPr>
      <w:r>
        <w:rPr>
          <w:noProof/>
        </w:rPr>
        <mc:AlternateContent>
          <mc:Choice Requires="wps">
            <w:drawing>
              <wp:anchor distT="0" distB="0" distL="114300" distR="114300" simplePos="0" relativeHeight="251658363" behindDoc="0" locked="0" layoutInCell="1" allowOverlap="1" wp14:anchorId="7192681B" wp14:editId="43F68A10">
                <wp:simplePos x="0" y="0"/>
                <wp:positionH relativeFrom="margin">
                  <wp:posOffset>-203200</wp:posOffset>
                </wp:positionH>
                <wp:positionV relativeFrom="paragraph">
                  <wp:posOffset>708025</wp:posOffset>
                </wp:positionV>
                <wp:extent cx="233082" cy="232934"/>
                <wp:effectExtent l="0" t="19050" r="33655" b="34290"/>
                <wp:wrapNone/>
                <wp:docPr id="2253" name="Right Arrow 2485"/>
                <wp:cNvGraphicFramePr/>
                <a:graphic xmlns:a="http://schemas.openxmlformats.org/drawingml/2006/main">
                  <a:graphicData uri="http://schemas.microsoft.com/office/word/2010/wordprocessingShape">
                    <wps:wsp>
                      <wps:cNvSpPr/>
                      <wps:spPr>
                        <a:xfrm>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78E23BA" w14:textId="45760F96" w:rsidR="00E64DD2" w:rsidRPr="00752228" w:rsidRDefault="00E64DD2" w:rsidP="009358E6">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7192681B" id="_x0000_s1125" type="#_x0000_t13" style="position:absolute;left:0;text-align:left;margin-left:-16pt;margin-top:55.75pt;width:18.35pt;height:18.35pt;z-index:251658363;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" adj="10807" fillcolor="#00d7bd [3204]" strokecolor="white [3212]" strokeweight=".25pt">
                <v:textbox inset="0,0,0,0">
                  <w:txbxContent>
                    <w:p w14:paraId="278E23BA" w14:textId="45760F96" w:rsidR="00E64DD2" w:rsidRPr="00752228" w:rsidRDefault="00E64DD2" w:rsidP="009358E6">
                      <w:pPr>
                        <w:jc w:val="center"/>
                        <w:rPr>
                          <w:b/>
                          <w:color w:val="FFFFFF" w:themeColor="background1"/>
                          <w:sz w:val="12"/>
                          <w:lang w:val="es-ES"/>
                        </w:rPr>
                      </w:pPr>
                      <w:r>
                        <w:rPr>
                          <w:b/>
                          <w:color w:val="FFFFFF" w:themeColor="background1"/>
                          <w:sz w:val="12"/>
                          <w:lang w:val="es-ES"/>
                        </w:rPr>
                        <w:t>2</w:t>
                      </w:r>
                    </w:p>
                  </w:txbxContent>
                </v:textbox>
                <w10:wrap anchorx="margin"/>
              </v:shape>
            </w:pict>
          </mc:Fallback>
        </mc:AlternateContent>
      </w:r>
      <w:r>
        <w:rPr>
          <w:noProof/>
        </w:rPr>
        <mc:AlternateContent>
          <mc:Choice Requires="wps">
            <w:drawing>
              <wp:anchor distT="0" distB="0" distL="114300" distR="114300" simplePos="0" relativeHeight="251658362" behindDoc="0" locked="0" layoutInCell="1" allowOverlap="1" wp14:anchorId="3849A7CF" wp14:editId="641B5549">
                <wp:simplePos x="0" y="0"/>
                <wp:positionH relativeFrom="margin">
                  <wp:posOffset>5638800</wp:posOffset>
                </wp:positionH>
                <wp:positionV relativeFrom="paragraph">
                  <wp:posOffset>454025</wp:posOffset>
                </wp:positionV>
                <wp:extent cx="233082" cy="232934"/>
                <wp:effectExtent l="19050" t="19050" r="14605" b="34290"/>
                <wp:wrapNone/>
                <wp:docPr id="2251" name="Right Arrow 2485"/>
                <wp:cNvGraphicFramePr/>
                <a:graphic xmlns:a="http://schemas.openxmlformats.org/drawingml/2006/main">
                  <a:graphicData uri="http://schemas.microsoft.com/office/word/2010/wordprocessingShape">
                    <wps:wsp>
                      <wps:cNvSpPr/>
                      <wps:spPr>
                        <a:xfrm flipH="1">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C45EB6F" w14:textId="6CF299B0" w:rsidR="00E64DD2" w:rsidRPr="00752228" w:rsidRDefault="00E64DD2" w:rsidP="009358E6">
                            <w:pPr>
                              <w:jc w:val="center"/>
                              <w:rPr>
                                <w:b/>
                                <w:color w:val="FFFFFF" w:themeColor="background1"/>
                                <w:sz w:val="12"/>
                                <w:lang w:val="es-ES"/>
                              </w:rPr>
                            </w:pPr>
                            <w:r>
                              <w:rPr>
                                <w:b/>
                                <w:color w:val="FFFFFF" w:themeColor="background1"/>
                                <w:sz w:val="12"/>
                                <w:lang w:val="es-ES"/>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3849A7CF" id="_x0000_s1126" type="#_x0000_t13" style="position:absolute;left:0;text-align:left;margin-left:444pt;margin-top:35.75pt;width:18.35pt;height:18.35pt;flip:x;z-index:25165836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" adj="10807" fillcolor="#00d7bd [3204]" strokecolor="white [3212]" strokeweight=".25pt">
                <v:textbox inset="0,0,0,0">
                  <w:txbxContent>
                    <w:p w14:paraId="7C45EB6F" w14:textId="6CF299B0" w:rsidR="00E64DD2" w:rsidRPr="00752228" w:rsidRDefault="00E64DD2" w:rsidP="009358E6">
                      <w:pPr>
                        <w:jc w:val="center"/>
                        <w:rPr>
                          <w:b/>
                          <w:color w:val="FFFFFF" w:themeColor="background1"/>
                          <w:sz w:val="12"/>
                          <w:lang w:val="es-ES"/>
                        </w:rPr>
                      </w:pPr>
                      <w:r>
                        <w:rPr>
                          <w:b/>
                          <w:color w:val="FFFFFF" w:themeColor="background1"/>
                          <w:sz w:val="12"/>
                          <w:lang w:val="es-ES"/>
                        </w:rPr>
                        <w:t>3</w:t>
                      </w:r>
                    </w:p>
                  </w:txbxContent>
                </v:textbox>
                <w10:wrap anchorx="margin"/>
              </v:shape>
            </w:pict>
          </mc:Fallback>
        </mc:AlternateContent>
      </w:r>
      <w:r>
        <w:rPr>
          <w:noProof/>
        </w:rPr>
        <mc:AlternateContent>
          <mc:Choice Requires="wps">
            <w:drawing>
              <wp:anchor distT="0" distB="0" distL="114300" distR="114300" simplePos="0" relativeHeight="251658361" behindDoc="0" locked="0" layoutInCell="1" allowOverlap="1" wp14:anchorId="41470245" wp14:editId="07A3CAAF">
                <wp:simplePos x="0" y="0"/>
                <wp:positionH relativeFrom="margin">
                  <wp:posOffset>5619750</wp:posOffset>
                </wp:positionH>
                <wp:positionV relativeFrom="paragraph">
                  <wp:posOffset>904875</wp:posOffset>
                </wp:positionV>
                <wp:extent cx="233082" cy="232934"/>
                <wp:effectExtent l="19050" t="19050" r="14605" b="34290"/>
                <wp:wrapNone/>
                <wp:docPr id="2250" name="Right Arrow 2485"/>
                <wp:cNvGraphicFramePr/>
                <a:graphic xmlns:a="http://schemas.openxmlformats.org/drawingml/2006/main">
                  <a:graphicData uri="http://schemas.microsoft.com/office/word/2010/wordprocessingShape">
                    <wps:wsp>
                      <wps:cNvSpPr/>
                      <wps:spPr>
                        <a:xfrm flipH="1">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69C8CA5" w14:textId="77777777" w:rsidR="00E64DD2" w:rsidRPr="00752228" w:rsidRDefault="00E64DD2" w:rsidP="009358E6">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1470245" id="_x0000_s1127" type="#_x0000_t13" style="position:absolute;left:0;text-align:left;margin-left:442.5pt;margin-top:71.25pt;width:18.35pt;height:18.35pt;flip:x;z-index:251658361;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" adj="10807" fillcolor="#00d7bd [3204]" strokecolor="white [3212]" strokeweight=".25pt">
                <v:textbox inset="0,0,0,0">
                  <w:txbxContent>
                    <w:p w14:paraId="169C8CA5" w14:textId="77777777" w:rsidR="00E64DD2" w:rsidRPr="00752228" w:rsidRDefault="00E64DD2" w:rsidP="009358E6">
                      <w:pPr>
                        <w:jc w:val="center"/>
                        <w:rPr>
                          <w:b/>
                          <w:color w:val="FFFFFF" w:themeColor="background1"/>
                          <w:sz w:val="12"/>
                          <w:lang w:val="es-ES"/>
                        </w:rPr>
                      </w:pPr>
                      <w:r>
                        <w:rPr>
                          <w:b/>
                          <w:color w:val="FFFFFF" w:themeColor="background1"/>
                          <w:sz w:val="12"/>
                          <w:lang w:val="es-ES"/>
                        </w:rPr>
                        <w:t>1</w:t>
                      </w:r>
                    </w:p>
                  </w:txbxContent>
                </v:textbox>
                <w10:wrap anchorx="margin"/>
              </v:shape>
            </w:pict>
          </mc:Fallback>
        </mc:AlternateContent>
      </w:r>
      <w:r w:rsidR="0011269E" w:rsidRPr="0011269E">
        <w:rPr>
          <w:rFonts w:asciiTheme="minorHAnsi" w:hAnsiTheme="minorHAnsi" w:cstheme="minorHAnsi"/>
          <w:noProof/>
          <w:sz w:val="20"/>
          <w:szCs w:val="20"/>
        </w:rPr>
        <w:drawing>
          <wp:inline distT="0" distB="0" distL="0" distR="0" wp14:anchorId="35AE4410" wp14:editId="31A34409">
            <wp:extent cx="5731510" cy="1421765"/>
            <wp:effectExtent l="0" t="0" r="2540" b="6985"/>
            <wp:docPr id="2248" name="Picture 4">
              <a:extLst xmlns:a="http://schemas.openxmlformats.org/drawingml/2006/main">
                <a:ext uri="{FF2B5EF4-FFF2-40B4-BE49-F238E27FC236}">
                  <a16:creationId xmlns:a16="http://schemas.microsoft.com/office/drawing/2014/main" id="{ACE4F4EE-5083-4185-ACE1-C36A968E9E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CE4F4EE-5083-4185-ACE1-C36A968E9E53}"/>
                        </a:ext>
                      </a:extLst>
                    </pic:cNvPr>
                    <pic:cNvPicPr>
                      <a:picLocks noChangeAspect="1"/>
                    </pic:cNvPicPr>
                  </pic:nvPicPr>
                  <pic:blipFill>
                    <a:blip r:embed="rId180"/>
                    <a:stretch>
                      <a:fillRect/>
                    </a:stretch>
                  </pic:blipFill>
                  <pic:spPr>
                    <a:xfrm>
                      <a:off x="0" y="0"/>
                      <a:ext cx="5731510" cy="1421765"/>
                    </a:xfrm>
                    <a:prstGeom prst="rect">
                      <a:avLst/>
                    </a:prstGeom>
                  </pic:spPr>
                </pic:pic>
              </a:graphicData>
            </a:graphic>
          </wp:inline>
        </w:drawing>
      </w:r>
    </w:p>
    <w:p w14:paraId="4D12C67E" w14:textId="695B1CAF" w:rsidR="00AD338E" w:rsidRPr="00AD338E" w:rsidRDefault="009358E6" w:rsidP="00AD338E">
      <w:pPr>
        <w:spacing w:after="120" w:line="360" w:lineRule="auto"/>
        <w:jc w:val="both"/>
        <w:rPr>
          <w:rFonts w:asciiTheme="minorHAnsi" w:hAnsiTheme="minorHAnsi" w:cstheme="minorHAnsi"/>
          <w:sz w:val="20"/>
          <w:szCs w:val="20"/>
        </w:rPr>
      </w:pPr>
      <w:r>
        <w:rPr>
          <w:noProof/>
        </w:rPr>
        <mc:AlternateContent>
          <mc:Choice Requires="wps">
            <w:drawing>
              <wp:anchor distT="0" distB="0" distL="114300" distR="114300" simplePos="0" relativeHeight="251658365" behindDoc="0" locked="0" layoutInCell="1" allowOverlap="1" wp14:anchorId="4FF9A4E1" wp14:editId="5F75EA67">
                <wp:simplePos x="0" y="0"/>
                <wp:positionH relativeFrom="margin">
                  <wp:posOffset>4806950</wp:posOffset>
                </wp:positionH>
                <wp:positionV relativeFrom="paragraph">
                  <wp:posOffset>50800</wp:posOffset>
                </wp:positionV>
                <wp:extent cx="233082" cy="232934"/>
                <wp:effectExtent l="0" t="19050" r="33655" b="34290"/>
                <wp:wrapNone/>
                <wp:docPr id="2252" name="Right Arrow 2485"/>
                <wp:cNvGraphicFramePr/>
                <a:graphic xmlns:a="http://schemas.openxmlformats.org/drawingml/2006/main">
                  <a:graphicData uri="http://schemas.microsoft.com/office/word/2010/wordprocessingShape">
                    <wps:wsp>
                      <wps:cNvSpPr/>
                      <wps:spPr>
                        <a:xfrm>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0800CE7" w14:textId="1BF5070F" w:rsidR="00E64DD2" w:rsidRPr="00752228" w:rsidRDefault="00E64DD2" w:rsidP="009358E6">
                            <w:pPr>
                              <w:jc w:val="center"/>
                              <w:rPr>
                                <w:b/>
                                <w:color w:val="FFFFFF" w:themeColor="background1"/>
                                <w:sz w:val="12"/>
                                <w:lang w:val="es-ES"/>
                              </w:rPr>
                            </w:pPr>
                            <w:r>
                              <w:rPr>
                                <w:b/>
                                <w:color w:val="FFFFFF" w:themeColor="background1"/>
                                <w:sz w:val="12"/>
                                <w:lang w:val="es-ES"/>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FF9A4E1" id="_x0000_s1128" type="#_x0000_t13" style="position:absolute;left:0;text-align:left;margin-left:378.5pt;margin-top:4pt;width:18.35pt;height:18.35pt;z-index:251658365;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" adj="10807" fillcolor="#00d7bd [3204]" strokecolor="white [3212]" strokeweight=".25pt">
                <v:textbox inset="0,0,0,0">
                  <w:txbxContent>
                    <w:p w14:paraId="60800CE7" w14:textId="1BF5070F" w:rsidR="00E64DD2" w:rsidRPr="00752228" w:rsidRDefault="00E64DD2" w:rsidP="009358E6">
                      <w:pPr>
                        <w:jc w:val="center"/>
                        <w:rPr>
                          <w:b/>
                          <w:color w:val="FFFFFF" w:themeColor="background1"/>
                          <w:sz w:val="12"/>
                          <w:lang w:val="es-ES"/>
                        </w:rPr>
                      </w:pPr>
                      <w:r>
                        <w:rPr>
                          <w:b/>
                          <w:color w:val="FFFFFF" w:themeColor="background1"/>
                          <w:sz w:val="12"/>
                          <w:lang w:val="es-ES"/>
                        </w:rPr>
                        <w:t>4</w:t>
                      </w:r>
                    </w:p>
                  </w:txbxContent>
                </v:textbox>
                <w10:wrap anchorx="margin"/>
              </v:shape>
            </w:pict>
          </mc:Fallback>
        </mc:AlternateContent>
      </w:r>
    </w:p>
    <w:p w14:paraId="15C0B719" w14:textId="20A69646" w:rsidR="00AD338E" w:rsidRDefault="009358E6" w:rsidP="00AD338E">
      <w:pPr>
        <w:spacing w:after="120" w:line="360" w:lineRule="auto"/>
        <w:jc w:val="both"/>
        <w:rPr>
          <w:rFonts w:asciiTheme="minorHAnsi" w:hAnsiTheme="minorHAnsi" w:cstheme="minorHAnsi"/>
          <w:sz w:val="20"/>
          <w:szCs w:val="20"/>
          <w:lang w:val="en-GB"/>
        </w:rPr>
      </w:pPr>
      <w:r>
        <w:rPr>
          <w:rFonts w:asciiTheme="minorHAnsi" w:hAnsiTheme="minorHAnsi" w:cstheme="minorHAnsi"/>
          <w:sz w:val="20"/>
          <w:szCs w:val="20"/>
          <w:lang w:val="en-GB"/>
        </w:rPr>
        <w:t>You will then be presented with the following screen once your order is confirmed</w:t>
      </w:r>
    </w:p>
    <w:p w14:paraId="31DFC430" w14:textId="44098D30" w:rsidR="009358E6" w:rsidRDefault="009358E6" w:rsidP="00AD338E">
      <w:pPr>
        <w:spacing w:after="120" w:line="360" w:lineRule="auto"/>
        <w:jc w:val="both"/>
        <w:rPr>
          <w:rFonts w:asciiTheme="minorHAnsi" w:hAnsiTheme="minorHAnsi" w:cstheme="minorHAnsi"/>
          <w:sz w:val="20"/>
          <w:szCs w:val="20"/>
          <w:lang w:val="en-GB"/>
        </w:rPr>
      </w:pPr>
      <w:r w:rsidRPr="009358E6">
        <w:rPr>
          <w:rFonts w:asciiTheme="minorHAnsi" w:hAnsiTheme="minorHAnsi" w:cstheme="minorHAnsi"/>
          <w:noProof/>
          <w:sz w:val="20"/>
          <w:szCs w:val="20"/>
        </w:rPr>
        <w:drawing>
          <wp:inline distT="0" distB="0" distL="0" distR="0" wp14:anchorId="3D7A5609" wp14:editId="49AE6927">
            <wp:extent cx="5731510" cy="1697355"/>
            <wp:effectExtent l="0" t="0" r="2540" b="0"/>
            <wp:docPr id="2255" name="Picture 3">
              <a:extLst xmlns:a="http://schemas.openxmlformats.org/drawingml/2006/main">
                <a:ext uri="{FF2B5EF4-FFF2-40B4-BE49-F238E27FC236}">
                  <a16:creationId xmlns:a16="http://schemas.microsoft.com/office/drawing/2014/main" id="{7C3128BE-2B37-4BC8-BA6F-03C1320C15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C3128BE-2B37-4BC8-BA6F-03C1320C1551}"/>
                        </a:ext>
                      </a:extLst>
                    </pic:cNvPr>
                    <pic:cNvPicPr>
                      <a:picLocks noChangeAspect="1"/>
                    </pic:cNvPicPr>
                  </pic:nvPicPr>
                  <pic:blipFill>
                    <a:blip r:embed="rId181"/>
                    <a:stretch>
                      <a:fillRect/>
                    </a:stretch>
                  </pic:blipFill>
                  <pic:spPr>
                    <a:xfrm>
                      <a:off x="0" y="0"/>
                      <a:ext cx="5731510" cy="1697355"/>
                    </a:xfrm>
                    <a:prstGeom prst="rect">
                      <a:avLst/>
                    </a:prstGeom>
                  </pic:spPr>
                </pic:pic>
              </a:graphicData>
            </a:graphic>
          </wp:inline>
        </w:drawing>
      </w:r>
    </w:p>
    <w:p w14:paraId="49326D6D" w14:textId="45F062A4" w:rsidR="00AD338E" w:rsidRDefault="00AD338E" w:rsidP="00AD338E">
      <w:pPr>
        <w:spacing w:after="120" w:line="360" w:lineRule="auto"/>
        <w:jc w:val="both"/>
        <w:rPr>
          <w:rFonts w:asciiTheme="minorHAnsi" w:hAnsiTheme="minorHAnsi" w:cstheme="minorHAnsi"/>
          <w:sz w:val="20"/>
          <w:szCs w:val="20"/>
          <w:lang w:val="en-GB"/>
        </w:rPr>
      </w:pPr>
    </w:p>
    <w:p w14:paraId="32051116" w14:textId="076D34DD" w:rsidR="002E6DEF" w:rsidRDefault="002E6DEF" w:rsidP="00AD338E">
      <w:pPr>
        <w:spacing w:after="120" w:line="360" w:lineRule="auto"/>
        <w:jc w:val="both"/>
        <w:rPr>
          <w:rFonts w:asciiTheme="minorHAnsi" w:hAnsiTheme="minorHAnsi" w:cstheme="minorHAnsi"/>
          <w:sz w:val="20"/>
          <w:szCs w:val="20"/>
          <w:lang w:val="en-GB"/>
        </w:rPr>
      </w:pPr>
    </w:p>
    <w:p w14:paraId="0391BAC9" w14:textId="08B762DA" w:rsidR="002E6DEF" w:rsidRDefault="002E6DEF" w:rsidP="00AD338E">
      <w:pPr>
        <w:spacing w:after="120" w:line="360" w:lineRule="auto"/>
        <w:jc w:val="both"/>
        <w:rPr>
          <w:rFonts w:asciiTheme="minorHAnsi" w:hAnsiTheme="minorHAnsi" w:cstheme="minorHAnsi"/>
          <w:sz w:val="20"/>
          <w:szCs w:val="20"/>
          <w:lang w:val="en-GB"/>
        </w:rPr>
      </w:pPr>
    </w:p>
    <w:p w14:paraId="7E57F0A6" w14:textId="77777777" w:rsidR="002E6DEF" w:rsidRPr="00AD338E" w:rsidRDefault="002E6DEF" w:rsidP="00AD338E">
      <w:pPr>
        <w:spacing w:after="120" w:line="360" w:lineRule="auto"/>
        <w:jc w:val="both"/>
        <w:rPr>
          <w:rFonts w:asciiTheme="minorHAnsi" w:hAnsiTheme="minorHAnsi" w:cstheme="minorHAnsi"/>
          <w:sz w:val="20"/>
          <w:szCs w:val="20"/>
          <w:lang w:val="en-GB"/>
        </w:rPr>
      </w:pPr>
    </w:p>
    <w:p w14:paraId="35C77EFE" w14:textId="42F1B767" w:rsidR="00697335" w:rsidRDefault="00697335" w:rsidP="00B15BE4">
      <w:pPr>
        <w:pStyle w:val="Heading2"/>
        <w:keepNext w:val="0"/>
        <w:keepLines w:val="0"/>
        <w:numPr>
          <w:ilvl w:val="1"/>
          <w:numId w:val="81"/>
        </w:numPr>
        <w:spacing w:before="120" w:after="240" w:line="360" w:lineRule="auto"/>
        <w:ind w:left="0" w:firstLine="284"/>
        <w:jc w:val="both"/>
        <w:rPr>
          <w:rFonts w:asciiTheme="minorHAnsi" w:hAnsiTheme="minorHAnsi" w:cstheme="minorHAnsi"/>
          <w:b/>
        </w:rPr>
      </w:pPr>
      <w:bookmarkStart w:id="178" w:name="_Toc228866805"/>
      <w:r>
        <w:rPr>
          <w:rFonts w:asciiTheme="minorHAnsi" w:hAnsiTheme="minorHAnsi" w:cstheme="minorHAnsi"/>
          <w:b/>
        </w:rPr>
        <w:lastRenderedPageBreak/>
        <w:t>Bulk Address Update</w:t>
      </w:r>
      <w:bookmarkEnd w:id="178"/>
    </w:p>
    <w:tbl>
      <w:tblPr>
        <w:tblStyle w:val="TableGrid"/>
        <w:tblpPr w:leftFromText="180" w:rightFromText="180" w:vertAnchor="text" w:horzAnchor="margin" w:tblpY="-195"/>
        <w:tblOverlap w:val="never"/>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930"/>
        <w:gridCol w:w="8062"/>
      </w:tblGrid>
      <w:tr w:rsidR="002E6DEF" w:rsidRPr="00C81F5A" w14:paraId="3DAB0CA7" w14:textId="77777777" w:rsidTr="000E7691">
        <w:trPr>
          <w:trHeight w:val="691"/>
        </w:trPr>
        <w:tc>
          <w:tcPr>
            <w:tcW w:w="930" w:type="dxa"/>
            <w:vAlign w:val="center"/>
          </w:tcPr>
          <w:p w14:paraId="607E67DC" w14:textId="77777777" w:rsidR="002E6DEF" w:rsidRPr="00C81F5A" w:rsidRDefault="002E6DEF" w:rsidP="000E7691">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66113D08" wp14:editId="4304E10C">
                  <wp:extent cx="360000" cy="360000"/>
                  <wp:effectExtent l="0" t="0" r="2540" b="2540"/>
                  <wp:docPr id="2256"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062" w:type="dxa"/>
            <w:vAlign w:val="center"/>
          </w:tcPr>
          <w:p w14:paraId="3B155D5A" w14:textId="0C1B2495" w:rsidR="002E6DEF" w:rsidRPr="00B65D39" w:rsidRDefault="002E6DEF" w:rsidP="000E7691">
            <w:pPr>
              <w:spacing w:before="60" w:after="60"/>
              <w:rPr>
                <w:rFonts w:asciiTheme="minorHAnsi" w:hAnsiTheme="minorHAnsi" w:cstheme="minorHAnsi"/>
                <w:i/>
                <w:sz w:val="18"/>
                <w:szCs w:val="18"/>
                <w:lang w:val="en-GB"/>
              </w:rPr>
            </w:pPr>
            <w:r>
              <w:rPr>
                <w:rFonts w:asciiTheme="minorHAnsi" w:hAnsiTheme="minorHAnsi" w:cstheme="minorHAnsi"/>
                <w:i/>
                <w:sz w:val="18"/>
                <w:szCs w:val="18"/>
                <w:lang w:val="en-GB"/>
              </w:rPr>
              <w:t>This functionality means you can add or edit the installation and emergency address, and DSU of your activated numbers</w:t>
            </w:r>
          </w:p>
        </w:tc>
      </w:tr>
    </w:tbl>
    <w:p w14:paraId="71E971F9" w14:textId="2695A010" w:rsidR="00697335" w:rsidRDefault="00697335" w:rsidP="00697335"/>
    <w:p w14:paraId="552A42F4" w14:textId="607CF1E4" w:rsidR="004A3815" w:rsidRDefault="00801C71" w:rsidP="00697335">
      <w:pPr>
        <w:rPr>
          <w:sz w:val="20"/>
          <w:szCs w:val="20"/>
        </w:rPr>
      </w:pPr>
      <w:r>
        <w:rPr>
          <w:rFonts w:asciiTheme="minorHAnsi" w:hAnsiTheme="minorHAnsi" w:cstheme="minorHAnsi"/>
          <w:noProof/>
          <w:sz w:val="20"/>
          <w:szCs w:val="20"/>
        </w:rPr>
        <mc:AlternateContent>
          <mc:Choice Requires="wpg">
            <w:drawing>
              <wp:anchor distT="0" distB="0" distL="114300" distR="114300" simplePos="0" relativeHeight="251658241" behindDoc="0" locked="0" layoutInCell="1" allowOverlap="1" wp14:anchorId="585A59C8" wp14:editId="2D3A6812">
                <wp:simplePos x="0" y="0"/>
                <wp:positionH relativeFrom="column">
                  <wp:posOffset>-184150</wp:posOffset>
                </wp:positionH>
                <wp:positionV relativeFrom="paragraph">
                  <wp:posOffset>402590</wp:posOffset>
                </wp:positionV>
                <wp:extent cx="6087110" cy="2042472"/>
                <wp:effectExtent l="0" t="0" r="8890" b="0"/>
                <wp:wrapNone/>
                <wp:docPr id="2170" name="Group 2170"/>
                <wp:cNvGraphicFramePr/>
                <a:graphic xmlns:a="http://schemas.openxmlformats.org/drawingml/2006/main">
                  <a:graphicData uri="http://schemas.microsoft.com/office/word/2010/wordprocessingGroup">
                    <wpg:wgp>
                      <wpg:cNvGrpSpPr/>
                      <wpg:grpSpPr>
                        <a:xfrm>
                          <a:off x="0" y="0"/>
                          <a:ext cx="6087110" cy="2042472"/>
                          <a:chOff x="0" y="0"/>
                          <a:chExt cx="6087110" cy="2042472"/>
                        </a:xfrm>
                      </wpg:grpSpPr>
                      <wpg:grpSp>
                        <wpg:cNvPr id="2258" name="Group 7"/>
                        <wpg:cNvGrpSpPr/>
                        <wpg:grpSpPr>
                          <a:xfrm>
                            <a:off x="0" y="0"/>
                            <a:ext cx="6087110" cy="2042472"/>
                            <a:chOff x="0" y="0"/>
                            <a:chExt cx="11040653" cy="3705584"/>
                          </a:xfrm>
                        </wpg:grpSpPr>
                        <pic:pic xmlns:pic="http://schemas.openxmlformats.org/drawingml/2006/picture">
                          <pic:nvPicPr>
                            <pic:cNvPr id="2259" name="Picture 2259"/>
                            <pic:cNvPicPr>
                              <a:picLocks noChangeAspect="1"/>
                            </pic:cNvPicPr>
                          </pic:nvPicPr>
                          <pic:blipFill>
                            <a:blip r:embed="rId182"/>
                            <a:stretch>
                              <a:fillRect/>
                            </a:stretch>
                          </pic:blipFill>
                          <pic:spPr>
                            <a:xfrm>
                              <a:off x="0" y="0"/>
                              <a:ext cx="10934700" cy="3474577"/>
                            </a:xfrm>
                            <a:prstGeom prst="rect">
                              <a:avLst/>
                            </a:prstGeom>
                          </pic:spPr>
                        </pic:pic>
                        <pic:pic xmlns:pic="http://schemas.openxmlformats.org/drawingml/2006/picture">
                          <pic:nvPicPr>
                            <pic:cNvPr id="2260" name="Picture 2260"/>
                            <pic:cNvPicPr>
                              <a:picLocks noChangeAspect="1"/>
                            </pic:cNvPicPr>
                          </pic:nvPicPr>
                          <pic:blipFill>
                            <a:blip r:embed="rId148"/>
                            <a:stretch>
                              <a:fillRect/>
                            </a:stretch>
                          </pic:blipFill>
                          <pic:spPr>
                            <a:xfrm>
                              <a:off x="8687978" y="3334109"/>
                              <a:ext cx="2352675" cy="371475"/>
                            </a:xfrm>
                            <a:prstGeom prst="rect">
                              <a:avLst/>
                            </a:prstGeom>
                          </pic:spPr>
                        </pic:pic>
                      </wpg:grpSp>
                      <pic:pic xmlns:pic="http://schemas.openxmlformats.org/drawingml/2006/picture">
                        <pic:nvPicPr>
                          <pic:cNvPr id="2165" name="Picture 2165"/>
                          <pic:cNvPicPr>
                            <a:picLocks noChangeAspect="1"/>
                          </pic:cNvPicPr>
                        </pic:nvPicPr>
                        <pic:blipFill>
                          <a:blip r:embed="rId183">
                            <a:extLst>
                              <a:ext uri="{28A0092B-C50C-407E-A947-70E740481C1C}">
                                <a14:useLocalDpi xmlns:a14="http://schemas.microsoft.com/office/drawing/2010/main" val="0"/>
                              </a:ext>
                            </a:extLst>
                          </a:blip>
                          <a:stretch>
                            <a:fillRect/>
                          </a:stretch>
                        </pic:blipFill>
                        <pic:spPr>
                          <a:xfrm>
                            <a:off x="184150" y="438150"/>
                            <a:ext cx="727075" cy="83820"/>
                          </a:xfrm>
                          <a:prstGeom prst="rect">
                            <a:avLst/>
                          </a:prstGeom>
                        </pic:spPr>
                      </pic:pic>
                    </wpg:wgp>
                  </a:graphicData>
                </a:graphic>
              </wp:anchor>
            </w:drawing>
          </mc:Choice>
          <mc:Fallback>
            <w:pict>
              <v:group w14:anchorId="6B90F86A" id="Group 2170" o:spid="_x0000_s1026" style="position:absolute;margin-left:-14.5pt;margin-top:31.7pt;width:479.3pt;height:160.8pt;z-index:251658241" coordsize="60871,204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">
                <v:group id="Group 7" o:spid="_x0000_s1027" style="position:absolute;width:60871;height:20424" coordsize="110406,37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">
                  <v:shape id="Picture 2259" o:spid="_x0000_s1028" type="#_x0000_t75" style="position:absolute;width:109347;height:34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">
                    <v:imagedata r:id="rId184" o:title=""/>
                  </v:shape>
                  <v:shape id="Picture 2260" o:spid="_x0000_s1029" type="#_x0000_t75" style="position:absolute;left:86879;top:33341;width:23527;height:3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">
                    <v:imagedata r:id="rId185" o:title=""/>
                  </v:shape>
                </v:group>
                <v:shape id="Picture 2165" o:spid="_x0000_s1030" type="#_x0000_t75" style="position:absolute;left:1841;top:4381;width:7271;height: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">
                  <v:imagedata r:id="rId186" o:title=""/>
                </v:shape>
              </v:group>
            </w:pict>
          </mc:Fallback>
        </mc:AlternateContent>
      </w:r>
      <w:r w:rsidR="004A3815" w:rsidRPr="004A3815">
        <w:rPr>
          <w:rFonts w:asciiTheme="minorHAnsi" w:hAnsiTheme="minorHAnsi" w:cstheme="minorHAnsi"/>
          <w:noProof/>
          <w:sz w:val="20"/>
          <w:szCs w:val="20"/>
        </w:rPr>
        <mc:AlternateContent>
          <mc:Choice Requires="wps">
            <w:drawing>
              <wp:anchor distT="0" distB="0" distL="114300" distR="114300" simplePos="0" relativeHeight="251658369" behindDoc="0" locked="0" layoutInCell="1" allowOverlap="1" wp14:anchorId="3E0BDAF0" wp14:editId="34B744CB">
                <wp:simplePos x="0" y="0"/>
                <wp:positionH relativeFrom="rightMargin">
                  <wp:posOffset>-2296160</wp:posOffset>
                </wp:positionH>
                <wp:positionV relativeFrom="paragraph">
                  <wp:posOffset>1761490</wp:posOffset>
                </wp:positionV>
                <wp:extent cx="233082" cy="232934"/>
                <wp:effectExtent l="19050" t="19050" r="14605" b="34290"/>
                <wp:wrapNone/>
                <wp:docPr id="2264" name="Right Arrow 2485"/>
                <wp:cNvGraphicFramePr/>
                <a:graphic xmlns:a="http://schemas.openxmlformats.org/drawingml/2006/main">
                  <a:graphicData uri="http://schemas.microsoft.com/office/word/2010/wordprocessingShape">
                    <wps:wsp>
                      <wps:cNvSpPr/>
                      <wps:spPr>
                        <a:xfrm flipH="1">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5988649" w14:textId="10D84344" w:rsidR="00E64DD2" w:rsidRPr="00752228" w:rsidRDefault="00E64DD2" w:rsidP="004A3815">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3E0BDAF0" id="_x0000_s1129" type="#_x0000_t13" style="position:absolute;margin-left:-180.8pt;margin-top:138.7pt;width:18.35pt;height:18.35pt;flip:x;z-index:251658369;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" adj="10807" fillcolor="#00d7bd [3204]" strokecolor="white [3212]" strokeweight=".25pt">
                <v:textbox inset="0,0,0,0">
                  <w:txbxContent>
                    <w:p w14:paraId="25988649" w14:textId="10D84344" w:rsidR="00E64DD2" w:rsidRPr="00752228" w:rsidRDefault="00E64DD2" w:rsidP="004A3815">
                      <w:pPr>
                        <w:jc w:val="center"/>
                        <w:rPr>
                          <w:b/>
                          <w:color w:val="FFFFFF" w:themeColor="background1"/>
                          <w:sz w:val="12"/>
                          <w:lang w:val="es-ES"/>
                        </w:rPr>
                      </w:pPr>
                      <w:r>
                        <w:rPr>
                          <w:b/>
                          <w:color w:val="FFFFFF" w:themeColor="background1"/>
                          <w:sz w:val="12"/>
                          <w:lang w:val="es-ES"/>
                        </w:rPr>
                        <w:t>2</w:t>
                      </w:r>
                    </w:p>
                  </w:txbxContent>
                </v:textbox>
                <w10:wrap anchorx="margin"/>
              </v:shape>
            </w:pict>
          </mc:Fallback>
        </mc:AlternateContent>
      </w:r>
      <w:r w:rsidR="004A3815" w:rsidRPr="004A3815">
        <w:rPr>
          <w:rFonts w:asciiTheme="minorHAnsi" w:hAnsiTheme="minorHAnsi" w:cstheme="minorHAnsi"/>
          <w:noProof/>
          <w:sz w:val="20"/>
          <w:szCs w:val="20"/>
        </w:rPr>
        <mc:AlternateContent>
          <mc:Choice Requires="wps">
            <w:drawing>
              <wp:anchor distT="0" distB="0" distL="114300" distR="114300" simplePos="0" relativeHeight="251658368" behindDoc="0" locked="0" layoutInCell="1" allowOverlap="1" wp14:anchorId="19CD17C5" wp14:editId="75D6F9CF">
                <wp:simplePos x="0" y="0"/>
                <wp:positionH relativeFrom="rightMargin">
                  <wp:posOffset>129540</wp:posOffset>
                </wp:positionH>
                <wp:positionV relativeFrom="paragraph">
                  <wp:posOffset>2218690</wp:posOffset>
                </wp:positionV>
                <wp:extent cx="233045" cy="232410"/>
                <wp:effectExtent l="19050" t="19050" r="14605" b="34290"/>
                <wp:wrapNone/>
                <wp:docPr id="2263" name="Right Arrow 2485"/>
                <wp:cNvGraphicFramePr/>
                <a:graphic xmlns:a="http://schemas.openxmlformats.org/drawingml/2006/main">
                  <a:graphicData uri="http://schemas.microsoft.com/office/word/2010/wordprocessingShape">
                    <wps:wsp>
                      <wps:cNvSpPr/>
                      <wps:spPr>
                        <a:xfrm flipH="1">
                          <a:off x="0" y="0"/>
                          <a:ext cx="233045" cy="23241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4649E63" w14:textId="3D51EDE0" w:rsidR="00E64DD2" w:rsidRPr="00752228" w:rsidRDefault="00E64DD2" w:rsidP="004A3815">
                            <w:pPr>
                              <w:jc w:val="center"/>
                              <w:rPr>
                                <w:b/>
                                <w:color w:val="FFFFFF" w:themeColor="background1"/>
                                <w:sz w:val="12"/>
                                <w:lang w:val="es-ES"/>
                              </w:rPr>
                            </w:pPr>
                            <w:r>
                              <w:rPr>
                                <w:b/>
                                <w:color w:val="FFFFFF" w:themeColor="background1"/>
                                <w:sz w:val="12"/>
                                <w:lang w:val="es-ES"/>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9CD17C5" id="_x0000_s1130" type="#_x0000_t13" style="position:absolute;margin-left:10.2pt;margin-top:174.7pt;width:18.35pt;height:18.3pt;flip:x;z-index:251658368;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" adj="10829" fillcolor="#00d7bd [3204]" strokecolor="white [3212]" strokeweight=".25pt">
                <v:textbox inset="0,0,0,0">
                  <w:txbxContent>
                    <w:p w14:paraId="34649E63" w14:textId="3D51EDE0" w:rsidR="00E64DD2" w:rsidRPr="00752228" w:rsidRDefault="00E64DD2" w:rsidP="004A3815">
                      <w:pPr>
                        <w:jc w:val="center"/>
                        <w:rPr>
                          <w:b/>
                          <w:color w:val="FFFFFF" w:themeColor="background1"/>
                          <w:sz w:val="12"/>
                          <w:lang w:val="es-ES"/>
                        </w:rPr>
                      </w:pPr>
                      <w:r>
                        <w:rPr>
                          <w:b/>
                          <w:color w:val="FFFFFF" w:themeColor="background1"/>
                          <w:sz w:val="12"/>
                          <w:lang w:val="es-ES"/>
                        </w:rPr>
                        <w:t>4</w:t>
                      </w:r>
                    </w:p>
                  </w:txbxContent>
                </v:textbox>
                <w10:wrap anchorx="margin"/>
              </v:shape>
            </w:pict>
          </mc:Fallback>
        </mc:AlternateContent>
      </w:r>
      <w:r w:rsidR="004A3815" w:rsidRPr="004A3815">
        <w:rPr>
          <w:rFonts w:asciiTheme="minorHAnsi" w:hAnsiTheme="minorHAnsi" w:cstheme="minorHAnsi"/>
          <w:noProof/>
          <w:sz w:val="20"/>
          <w:szCs w:val="20"/>
        </w:rPr>
        <mc:AlternateContent>
          <mc:Choice Requires="wps">
            <w:drawing>
              <wp:anchor distT="0" distB="0" distL="114300" distR="114300" simplePos="0" relativeHeight="251658367" behindDoc="0" locked="0" layoutInCell="1" allowOverlap="1" wp14:anchorId="00AC1D08" wp14:editId="533A60C6">
                <wp:simplePos x="0" y="0"/>
                <wp:positionH relativeFrom="margin">
                  <wp:posOffset>4419600</wp:posOffset>
                </wp:positionH>
                <wp:positionV relativeFrom="paragraph">
                  <wp:posOffset>2210435</wp:posOffset>
                </wp:positionV>
                <wp:extent cx="233082" cy="232934"/>
                <wp:effectExtent l="0" t="19050" r="33655" b="34290"/>
                <wp:wrapNone/>
                <wp:docPr id="2262" name="Right Arrow 2485"/>
                <wp:cNvGraphicFramePr/>
                <a:graphic xmlns:a="http://schemas.openxmlformats.org/drawingml/2006/main">
                  <a:graphicData uri="http://schemas.microsoft.com/office/word/2010/wordprocessingShape">
                    <wps:wsp>
                      <wps:cNvSpPr/>
                      <wps:spPr>
                        <a:xfrm>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0DA01C4" w14:textId="503D44E3" w:rsidR="00E64DD2" w:rsidRPr="00752228" w:rsidRDefault="00E64DD2" w:rsidP="004A3815">
                            <w:pPr>
                              <w:jc w:val="center"/>
                              <w:rPr>
                                <w:b/>
                                <w:color w:val="FFFFFF" w:themeColor="background1"/>
                                <w:sz w:val="12"/>
                                <w:lang w:val="es-ES"/>
                              </w:rPr>
                            </w:pPr>
                            <w:r>
                              <w:rPr>
                                <w:b/>
                                <w:color w:val="FFFFFF" w:themeColor="background1"/>
                                <w:sz w:val="12"/>
                                <w:lang w:val="es-ES"/>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0AC1D08" id="_x0000_s1131" type="#_x0000_t13" style="position:absolute;margin-left:348pt;margin-top:174.05pt;width:18.35pt;height:18.35pt;z-index:251658367;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" adj="10807" fillcolor="#00d7bd [3204]" strokecolor="white [3212]" strokeweight=".25pt">
                <v:textbox inset="0,0,0,0">
                  <w:txbxContent>
                    <w:p w14:paraId="30DA01C4" w14:textId="503D44E3" w:rsidR="00E64DD2" w:rsidRPr="00752228" w:rsidRDefault="00E64DD2" w:rsidP="004A3815">
                      <w:pPr>
                        <w:jc w:val="center"/>
                        <w:rPr>
                          <w:b/>
                          <w:color w:val="FFFFFF" w:themeColor="background1"/>
                          <w:sz w:val="12"/>
                          <w:lang w:val="es-ES"/>
                        </w:rPr>
                      </w:pPr>
                      <w:r>
                        <w:rPr>
                          <w:b/>
                          <w:color w:val="FFFFFF" w:themeColor="background1"/>
                          <w:sz w:val="12"/>
                          <w:lang w:val="es-ES"/>
                        </w:rPr>
                        <w:t>3</w:t>
                      </w:r>
                    </w:p>
                  </w:txbxContent>
                </v:textbox>
                <w10:wrap anchorx="margin"/>
              </v:shape>
            </w:pict>
          </mc:Fallback>
        </mc:AlternateContent>
      </w:r>
      <w:r w:rsidR="004A3815" w:rsidRPr="004A3815">
        <w:rPr>
          <w:rFonts w:asciiTheme="minorHAnsi" w:hAnsiTheme="minorHAnsi" w:cstheme="minorHAnsi"/>
          <w:noProof/>
          <w:sz w:val="20"/>
          <w:szCs w:val="20"/>
        </w:rPr>
        <mc:AlternateContent>
          <mc:Choice Requires="wps">
            <w:drawing>
              <wp:anchor distT="0" distB="0" distL="114300" distR="114300" simplePos="0" relativeHeight="251658366" behindDoc="0" locked="0" layoutInCell="1" allowOverlap="1" wp14:anchorId="07A01431" wp14:editId="019F7F66">
                <wp:simplePos x="0" y="0"/>
                <wp:positionH relativeFrom="rightMargin">
                  <wp:align>left</wp:align>
                </wp:positionH>
                <wp:positionV relativeFrom="paragraph">
                  <wp:posOffset>1162685</wp:posOffset>
                </wp:positionV>
                <wp:extent cx="233082" cy="232934"/>
                <wp:effectExtent l="19050" t="19050" r="14605" b="34290"/>
                <wp:wrapNone/>
                <wp:docPr id="2261" name="Right Arrow 2485"/>
                <wp:cNvGraphicFramePr/>
                <a:graphic xmlns:a="http://schemas.openxmlformats.org/drawingml/2006/main">
                  <a:graphicData uri="http://schemas.microsoft.com/office/word/2010/wordprocessingShape">
                    <wps:wsp>
                      <wps:cNvSpPr/>
                      <wps:spPr>
                        <a:xfrm flipH="1">
                          <a:off x="0" y="0"/>
                          <a:ext cx="233082" cy="232934"/>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C9B56A3" w14:textId="77777777" w:rsidR="00E64DD2" w:rsidRPr="00752228" w:rsidRDefault="00E64DD2" w:rsidP="004A3815">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7A01431" id="_x0000_s1132" type="#_x0000_t13" style="position:absolute;margin-left:0;margin-top:91.55pt;width:18.35pt;height:18.35pt;flip:x;z-index:251658366;visibility:visible;mso-wrap-style:square;mso-wrap-distance-left:9pt;mso-wrap-distance-top:0;mso-wrap-distance-right:9pt;mso-wrap-distance-bottom:0;mso-position-horizontal:left;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" adj="10807" fillcolor="#00d7bd [3204]" strokecolor="white [3212]" strokeweight=".25pt">
                <v:textbox inset="0,0,0,0">
                  <w:txbxContent>
                    <w:p w14:paraId="7C9B56A3" w14:textId="77777777" w:rsidR="00E64DD2" w:rsidRPr="00752228" w:rsidRDefault="00E64DD2" w:rsidP="004A3815">
                      <w:pPr>
                        <w:jc w:val="center"/>
                        <w:rPr>
                          <w:b/>
                          <w:color w:val="FFFFFF" w:themeColor="background1"/>
                          <w:sz w:val="12"/>
                          <w:lang w:val="es-ES"/>
                        </w:rPr>
                      </w:pPr>
                      <w:r>
                        <w:rPr>
                          <w:b/>
                          <w:color w:val="FFFFFF" w:themeColor="background1"/>
                          <w:sz w:val="12"/>
                          <w:lang w:val="es-ES"/>
                        </w:rPr>
                        <w:t>1</w:t>
                      </w:r>
                    </w:p>
                  </w:txbxContent>
                </v:textbox>
                <w10:wrap anchorx="margin"/>
              </v:shape>
            </w:pict>
          </mc:Fallback>
        </mc:AlternateContent>
      </w:r>
      <w:r w:rsidR="004A3815" w:rsidRPr="004A3815">
        <w:rPr>
          <w:sz w:val="20"/>
          <w:szCs w:val="20"/>
        </w:rPr>
        <w:t>To begin,</w:t>
      </w:r>
      <w:r w:rsidR="004A3815">
        <w:rPr>
          <w:sz w:val="20"/>
          <w:szCs w:val="20"/>
        </w:rPr>
        <w:t xml:space="preserve"> you need to provide the number ranges for the orders you would like to perform a bulk address update to</w:t>
      </w:r>
    </w:p>
    <w:p w14:paraId="3458A440" w14:textId="53945E3A" w:rsidR="00D71CF4" w:rsidRDefault="00D71CF4" w:rsidP="00697335">
      <w:pPr>
        <w:rPr>
          <w:sz w:val="20"/>
          <w:szCs w:val="20"/>
        </w:rPr>
      </w:pPr>
    </w:p>
    <w:p w14:paraId="7DEFABD0" w14:textId="6E9F351C" w:rsidR="00D71CF4" w:rsidRDefault="00D71CF4" w:rsidP="00697335">
      <w:pPr>
        <w:rPr>
          <w:sz w:val="20"/>
          <w:szCs w:val="20"/>
        </w:rPr>
      </w:pPr>
    </w:p>
    <w:p w14:paraId="6CC55866" w14:textId="69DD2A2D" w:rsidR="00D71CF4" w:rsidRDefault="00D71CF4" w:rsidP="00697335">
      <w:pPr>
        <w:rPr>
          <w:sz w:val="20"/>
          <w:szCs w:val="20"/>
        </w:rPr>
      </w:pPr>
    </w:p>
    <w:p w14:paraId="64A7FA8E" w14:textId="1B43FD3E" w:rsidR="00D71CF4" w:rsidRDefault="00D71CF4" w:rsidP="00697335">
      <w:pPr>
        <w:rPr>
          <w:sz w:val="20"/>
          <w:szCs w:val="20"/>
        </w:rPr>
      </w:pPr>
    </w:p>
    <w:p w14:paraId="1A56FD55" w14:textId="16415623" w:rsidR="00D71CF4" w:rsidRDefault="00D71CF4" w:rsidP="00697335">
      <w:pPr>
        <w:rPr>
          <w:sz w:val="20"/>
          <w:szCs w:val="20"/>
        </w:rPr>
      </w:pPr>
    </w:p>
    <w:p w14:paraId="63922F4A" w14:textId="7A2D1B05" w:rsidR="00D71CF4" w:rsidRDefault="00D71CF4" w:rsidP="00697335">
      <w:pPr>
        <w:rPr>
          <w:sz w:val="20"/>
          <w:szCs w:val="20"/>
        </w:rPr>
      </w:pPr>
    </w:p>
    <w:p w14:paraId="2F7299A9" w14:textId="5A7DB233" w:rsidR="00D71CF4" w:rsidRDefault="00D71CF4" w:rsidP="00697335">
      <w:pPr>
        <w:rPr>
          <w:sz w:val="20"/>
          <w:szCs w:val="20"/>
        </w:rPr>
      </w:pPr>
    </w:p>
    <w:p w14:paraId="232A2526" w14:textId="22DFD562" w:rsidR="00D71CF4" w:rsidRDefault="00D71CF4" w:rsidP="00697335">
      <w:pPr>
        <w:rPr>
          <w:sz w:val="20"/>
          <w:szCs w:val="20"/>
        </w:rPr>
      </w:pPr>
    </w:p>
    <w:p w14:paraId="0009DB62" w14:textId="1531FCB8" w:rsidR="00D71CF4" w:rsidRDefault="00D71CF4" w:rsidP="00697335">
      <w:pPr>
        <w:rPr>
          <w:sz w:val="20"/>
          <w:szCs w:val="20"/>
        </w:rPr>
      </w:pPr>
    </w:p>
    <w:p w14:paraId="39B8E893" w14:textId="05BF2CB6" w:rsidR="00D71CF4" w:rsidRDefault="00D71CF4" w:rsidP="00697335">
      <w:pPr>
        <w:rPr>
          <w:sz w:val="20"/>
          <w:szCs w:val="20"/>
        </w:rPr>
      </w:pPr>
    </w:p>
    <w:p w14:paraId="1222F333" w14:textId="61D89E07" w:rsidR="00D71CF4" w:rsidRDefault="00D71CF4" w:rsidP="00697335">
      <w:pPr>
        <w:rPr>
          <w:sz w:val="20"/>
          <w:szCs w:val="20"/>
        </w:rPr>
      </w:pPr>
    </w:p>
    <w:p w14:paraId="4E335CB7" w14:textId="2378C115" w:rsidR="00D71CF4" w:rsidRDefault="00D71CF4" w:rsidP="00697335">
      <w:pPr>
        <w:rPr>
          <w:sz w:val="20"/>
          <w:szCs w:val="20"/>
        </w:rPr>
      </w:pPr>
    </w:p>
    <w:p w14:paraId="6A940BFB" w14:textId="77777777" w:rsidR="00D71CF4" w:rsidRPr="004A3815" w:rsidRDefault="00D71CF4" w:rsidP="00697335">
      <w:pPr>
        <w:rPr>
          <w:sz w:val="20"/>
          <w:szCs w:val="20"/>
        </w:rPr>
      </w:pPr>
    </w:p>
    <w:p w14:paraId="7CD0D0FA" w14:textId="7BBC1BED" w:rsidR="00697335" w:rsidRDefault="00697335" w:rsidP="00697335"/>
    <w:p w14:paraId="10DBD60D" w14:textId="7E731179" w:rsidR="004A3815" w:rsidRPr="00697335" w:rsidRDefault="004A3815" w:rsidP="00697335"/>
    <w:p w14:paraId="73257C5B" w14:textId="0F1CC75E" w:rsidR="002E6DEF" w:rsidRPr="002E6DEF" w:rsidRDefault="002E6DEF" w:rsidP="00943FE7">
      <w:pPr>
        <w:pStyle w:val="ListParagraph"/>
        <w:numPr>
          <w:ilvl w:val="0"/>
          <w:numId w:val="92"/>
        </w:numPr>
        <w:spacing w:after="120" w:line="360" w:lineRule="auto"/>
        <w:contextualSpacing w:val="0"/>
        <w:jc w:val="both"/>
        <w:rPr>
          <w:rFonts w:asciiTheme="minorHAnsi" w:hAnsiTheme="minorHAnsi" w:cstheme="minorHAnsi"/>
          <w:sz w:val="20"/>
          <w:szCs w:val="20"/>
        </w:rPr>
      </w:pPr>
      <w:r w:rsidRPr="002E6DEF">
        <w:rPr>
          <w:rFonts w:asciiTheme="minorHAnsi" w:hAnsiTheme="minorHAnsi" w:cstheme="minorHAnsi"/>
          <w:sz w:val="20"/>
          <w:szCs w:val="20"/>
        </w:rPr>
        <w:t>You can add orders by clicking the ‘Add Order’ button, or remove orders by selecting the orders to remove via the checkboxes and then clicking ‘Remove Order’</w:t>
      </w:r>
    </w:p>
    <w:p w14:paraId="0020B5A2" w14:textId="4299AED8" w:rsidR="002E6DEF" w:rsidRPr="002E6DEF" w:rsidRDefault="002E6DEF" w:rsidP="00943FE7">
      <w:pPr>
        <w:pStyle w:val="ListParagraph"/>
        <w:numPr>
          <w:ilvl w:val="0"/>
          <w:numId w:val="92"/>
        </w:numPr>
        <w:spacing w:after="120" w:line="360" w:lineRule="auto"/>
        <w:contextualSpacing w:val="0"/>
        <w:jc w:val="both"/>
        <w:rPr>
          <w:rFonts w:asciiTheme="minorHAnsi" w:hAnsiTheme="minorHAnsi" w:cstheme="minorHAnsi"/>
          <w:sz w:val="20"/>
          <w:szCs w:val="20"/>
        </w:rPr>
      </w:pPr>
      <w:r w:rsidRPr="002E6DEF">
        <w:rPr>
          <w:rFonts w:asciiTheme="minorHAnsi" w:hAnsiTheme="minorHAnsi" w:cstheme="minorHAnsi"/>
          <w:sz w:val="20"/>
          <w:szCs w:val="20"/>
        </w:rPr>
        <w:t xml:space="preserve">Enter the number ranges you want to change the address of for each order </w:t>
      </w:r>
    </w:p>
    <w:p w14:paraId="01E4C406" w14:textId="61E82147" w:rsidR="002E6DEF" w:rsidRPr="002E6DEF" w:rsidRDefault="002E6DEF" w:rsidP="00943FE7">
      <w:pPr>
        <w:pStyle w:val="ListParagraph"/>
        <w:numPr>
          <w:ilvl w:val="0"/>
          <w:numId w:val="92"/>
        </w:numPr>
        <w:spacing w:after="120" w:line="360" w:lineRule="auto"/>
        <w:contextualSpacing w:val="0"/>
        <w:jc w:val="both"/>
        <w:rPr>
          <w:rFonts w:asciiTheme="minorHAnsi" w:hAnsiTheme="minorHAnsi" w:cstheme="minorHAnsi"/>
          <w:sz w:val="20"/>
          <w:szCs w:val="20"/>
        </w:rPr>
      </w:pPr>
      <w:r w:rsidRPr="002E6DEF">
        <w:rPr>
          <w:rFonts w:asciiTheme="minorHAnsi" w:hAnsiTheme="minorHAnsi" w:cstheme="minorHAnsi"/>
          <w:sz w:val="20"/>
          <w:szCs w:val="20"/>
        </w:rPr>
        <w:t>Once all the information is entered, validate your numbers using the ‘Validate Numbers’ button</w:t>
      </w:r>
    </w:p>
    <w:p w14:paraId="4040C830" w14:textId="2836016A" w:rsidR="002E6DEF" w:rsidRPr="002E6DEF" w:rsidRDefault="004A3815" w:rsidP="00943FE7">
      <w:pPr>
        <w:pStyle w:val="ListParagraph"/>
        <w:numPr>
          <w:ilvl w:val="0"/>
          <w:numId w:val="92"/>
        </w:numPr>
        <w:spacing w:after="120" w:line="360" w:lineRule="auto"/>
        <w:contextualSpacing w:val="0"/>
        <w:jc w:val="both"/>
        <w:rPr>
          <w:rFonts w:asciiTheme="minorHAnsi" w:hAnsiTheme="minorHAnsi" w:cstheme="minorHAnsi"/>
          <w:sz w:val="20"/>
          <w:szCs w:val="20"/>
        </w:rPr>
      </w:pPr>
      <w:r w:rsidRPr="004A3815">
        <w:rPr>
          <w:noProof/>
        </w:rPr>
        <w:drawing>
          <wp:anchor distT="0" distB="0" distL="114300" distR="114300" simplePos="0" relativeHeight="251658370" behindDoc="0" locked="0" layoutInCell="1" allowOverlap="1" wp14:anchorId="0CEA5CA7" wp14:editId="5EE71C02">
            <wp:simplePos x="0" y="0"/>
            <wp:positionH relativeFrom="column">
              <wp:posOffset>349250</wp:posOffset>
            </wp:positionH>
            <wp:positionV relativeFrom="paragraph">
              <wp:posOffset>406400</wp:posOffset>
            </wp:positionV>
            <wp:extent cx="4140200" cy="737870"/>
            <wp:effectExtent l="0" t="0" r="0" b="5080"/>
            <wp:wrapTopAndBottom/>
            <wp:docPr id="2268" name="Picture 14">
              <a:extLst xmlns:a="http://schemas.openxmlformats.org/drawingml/2006/main">
                <a:ext uri="{FF2B5EF4-FFF2-40B4-BE49-F238E27FC236}">
                  <a16:creationId xmlns:a16="http://schemas.microsoft.com/office/drawing/2014/main" id="{4EA2866E-A919-4B8E-9221-A117AA866E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4EA2866E-A919-4B8E-9221-A117AA866E9A}"/>
                        </a:ext>
                      </a:extLst>
                    </pic:cNvPr>
                    <pic:cNvPicPr>
                      <a:picLocks noChangeAspect="1"/>
                    </pic:cNvPicPr>
                  </pic:nvPicPr>
                  <pic:blipFill>
                    <a:blip r:embed="rId150">
                      <a:extLst>
                        <a:ext uri="{28A0092B-C50C-407E-A947-70E740481C1C}">
                          <a14:useLocalDpi xmlns:a14="http://schemas.microsoft.com/office/drawing/2010/main" val="0"/>
                        </a:ext>
                      </a:extLst>
                    </a:blip>
                    <a:stretch>
                      <a:fillRect/>
                    </a:stretch>
                  </pic:blipFill>
                  <pic:spPr>
                    <a:xfrm>
                      <a:off x="0" y="0"/>
                      <a:ext cx="4140200" cy="737870"/>
                    </a:xfrm>
                    <a:prstGeom prst="rect">
                      <a:avLst/>
                    </a:prstGeom>
                  </pic:spPr>
                </pic:pic>
              </a:graphicData>
            </a:graphic>
            <wp14:sizeRelH relativeFrom="page">
              <wp14:pctWidth>0</wp14:pctWidth>
            </wp14:sizeRelH>
            <wp14:sizeRelV relativeFrom="page">
              <wp14:pctHeight>0</wp14:pctHeight>
            </wp14:sizeRelV>
          </wp:anchor>
        </w:drawing>
      </w:r>
      <w:r w:rsidR="002E6DEF" w:rsidRPr="002E6DEF">
        <w:rPr>
          <w:rFonts w:asciiTheme="minorHAnsi" w:hAnsiTheme="minorHAnsi" w:cstheme="minorHAnsi"/>
          <w:sz w:val="20"/>
          <w:szCs w:val="20"/>
        </w:rPr>
        <w:t xml:space="preserve">Once successfully validated, you will see the following message in the bottom left corner of </w:t>
      </w:r>
      <w:r w:rsidR="00D172C4">
        <w:rPr>
          <w:rFonts w:asciiTheme="minorHAnsi" w:hAnsiTheme="minorHAnsi" w:cstheme="minorHAnsi"/>
          <w:sz w:val="20"/>
          <w:szCs w:val="20"/>
        </w:rPr>
        <w:t>dire</w:t>
      </w:r>
    </w:p>
    <w:p w14:paraId="104CAF86" w14:textId="6A8992F0" w:rsidR="002E6DEF" w:rsidRPr="002E6DEF" w:rsidRDefault="002E6DEF" w:rsidP="004A3815">
      <w:pPr>
        <w:pStyle w:val="ListParagraph"/>
        <w:spacing w:after="120" w:line="360" w:lineRule="auto"/>
        <w:contextualSpacing w:val="0"/>
        <w:jc w:val="both"/>
        <w:rPr>
          <w:rFonts w:asciiTheme="minorHAnsi" w:hAnsiTheme="minorHAnsi" w:cstheme="minorHAnsi"/>
          <w:sz w:val="20"/>
          <w:szCs w:val="20"/>
        </w:rPr>
      </w:pPr>
      <w:r w:rsidRPr="002E6DEF">
        <w:rPr>
          <w:rFonts w:asciiTheme="minorHAnsi" w:hAnsiTheme="minorHAnsi" w:cstheme="minorHAnsi"/>
          <w:sz w:val="20"/>
          <w:szCs w:val="20"/>
        </w:rPr>
        <w:t>Then you can click the ‘Provide Address’ button to proceed</w:t>
      </w:r>
    </w:p>
    <w:p w14:paraId="680FCDCA" w14:textId="52CDAAE4" w:rsidR="004A3815" w:rsidRDefault="004A3815" w:rsidP="00697335">
      <w:pPr>
        <w:rPr>
          <w:rFonts w:asciiTheme="minorHAnsi" w:hAnsiTheme="minorHAnsi" w:cstheme="minorHAnsi"/>
          <w:sz w:val="20"/>
          <w:szCs w:val="20"/>
        </w:rPr>
      </w:pPr>
      <w:r w:rsidRPr="004A3815">
        <w:rPr>
          <w:rFonts w:asciiTheme="minorHAnsi" w:hAnsiTheme="minorHAnsi" w:cstheme="minorHAnsi"/>
          <w:sz w:val="20"/>
          <w:szCs w:val="20"/>
        </w:rPr>
        <w:t>Next</w:t>
      </w:r>
      <w:r>
        <w:rPr>
          <w:rFonts w:asciiTheme="minorHAnsi" w:hAnsiTheme="minorHAnsi" w:cstheme="minorHAnsi"/>
          <w:sz w:val="20"/>
          <w:szCs w:val="20"/>
        </w:rPr>
        <w:t xml:space="preserve">, </w:t>
      </w:r>
      <w:r w:rsidRPr="004A3815">
        <w:rPr>
          <w:rFonts w:asciiTheme="minorHAnsi" w:hAnsiTheme="minorHAnsi" w:cstheme="minorHAnsi"/>
          <w:sz w:val="20"/>
          <w:szCs w:val="20"/>
        </w:rPr>
        <w:t>you will need to add an address for each number range to be activated, for this there are 2 methods, you can add addresses individually or in bulk, both of these methods are described in the Bulk Activation</w:t>
      </w:r>
      <w:r>
        <w:rPr>
          <w:rFonts w:asciiTheme="minorHAnsi" w:hAnsiTheme="minorHAnsi" w:cstheme="minorHAnsi"/>
          <w:sz w:val="20"/>
          <w:szCs w:val="20"/>
        </w:rPr>
        <w:t xml:space="preserve"> section</w:t>
      </w:r>
      <w:r w:rsidRPr="004A3815">
        <w:rPr>
          <w:rFonts w:asciiTheme="minorHAnsi" w:hAnsiTheme="minorHAnsi" w:cstheme="minorHAnsi"/>
          <w:sz w:val="20"/>
          <w:szCs w:val="20"/>
        </w:rPr>
        <w:t xml:space="preserve">, so please refer to </w:t>
      </w:r>
      <w:r>
        <w:rPr>
          <w:rFonts w:asciiTheme="minorHAnsi" w:hAnsiTheme="minorHAnsi" w:cstheme="minorHAnsi"/>
          <w:sz w:val="20"/>
          <w:szCs w:val="20"/>
        </w:rPr>
        <w:t>that section</w:t>
      </w:r>
      <w:r w:rsidRPr="004A3815">
        <w:rPr>
          <w:rFonts w:asciiTheme="minorHAnsi" w:hAnsiTheme="minorHAnsi" w:cstheme="minorHAnsi"/>
          <w:sz w:val="20"/>
          <w:szCs w:val="20"/>
        </w:rPr>
        <w:t xml:space="preserve"> for details on how to do this</w:t>
      </w:r>
      <w:r>
        <w:rPr>
          <w:rFonts w:asciiTheme="minorHAnsi" w:hAnsiTheme="minorHAnsi" w:cstheme="minorHAnsi"/>
          <w:sz w:val="20"/>
          <w:szCs w:val="20"/>
        </w:rPr>
        <w:t>.</w:t>
      </w:r>
    </w:p>
    <w:p w14:paraId="3721D222" w14:textId="27872C02" w:rsidR="004A3815" w:rsidRDefault="004A3815" w:rsidP="00697335">
      <w:pPr>
        <w:rPr>
          <w:rFonts w:asciiTheme="minorHAnsi" w:hAnsiTheme="minorHAnsi" w:cstheme="minorHAnsi"/>
          <w:sz w:val="20"/>
          <w:szCs w:val="20"/>
        </w:rPr>
      </w:pPr>
    </w:p>
    <w:p w14:paraId="0DBA840D" w14:textId="4768ABBB" w:rsidR="004A3815" w:rsidRDefault="004A3815" w:rsidP="00697335">
      <w:pPr>
        <w:rPr>
          <w:rFonts w:asciiTheme="minorHAnsi" w:hAnsiTheme="minorHAnsi" w:cstheme="minorHAnsi"/>
          <w:sz w:val="20"/>
          <w:szCs w:val="20"/>
        </w:rPr>
      </w:pPr>
    </w:p>
    <w:tbl>
      <w:tblPr>
        <w:tblStyle w:val="TableGrid"/>
        <w:tblpPr w:leftFromText="180" w:rightFromText="180" w:vertAnchor="text" w:horzAnchor="margin" w:tblpY="-195"/>
        <w:tblOverlap w:val="never"/>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930"/>
        <w:gridCol w:w="8062"/>
      </w:tblGrid>
      <w:tr w:rsidR="004A3815" w:rsidRPr="00C81F5A" w14:paraId="39A993D5" w14:textId="77777777" w:rsidTr="000E7691">
        <w:trPr>
          <w:trHeight w:val="691"/>
        </w:trPr>
        <w:tc>
          <w:tcPr>
            <w:tcW w:w="930" w:type="dxa"/>
            <w:vAlign w:val="center"/>
          </w:tcPr>
          <w:p w14:paraId="78371054" w14:textId="77777777" w:rsidR="004A3815" w:rsidRPr="00C81F5A" w:rsidRDefault="004A3815" w:rsidP="000E7691">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39991225" wp14:editId="632A5C28">
                  <wp:extent cx="360000" cy="360000"/>
                  <wp:effectExtent l="0" t="0" r="2540" b="2540"/>
                  <wp:docPr id="2270"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062" w:type="dxa"/>
            <w:vAlign w:val="center"/>
          </w:tcPr>
          <w:p w14:paraId="2FE2EA65" w14:textId="77777777" w:rsidR="004A3815" w:rsidRPr="004A3815" w:rsidRDefault="004A3815" w:rsidP="004A3815">
            <w:pPr>
              <w:spacing w:before="60" w:after="60"/>
              <w:rPr>
                <w:rFonts w:asciiTheme="minorHAnsi" w:hAnsiTheme="minorHAnsi" w:cstheme="minorHAnsi"/>
                <w:i/>
                <w:sz w:val="18"/>
                <w:szCs w:val="18"/>
                <w:lang w:val="en-GB"/>
              </w:rPr>
            </w:pPr>
            <w:r w:rsidRPr="004A3815">
              <w:rPr>
                <w:rFonts w:asciiTheme="minorHAnsi" w:hAnsiTheme="minorHAnsi" w:cstheme="minorHAnsi"/>
                <w:i/>
                <w:sz w:val="18"/>
                <w:szCs w:val="18"/>
                <w:lang w:val="en-GB"/>
              </w:rPr>
              <w:t>For Bulk Address Update, you also have the option to Modify an address as well as add an address, which both have the same flow to do either individually or in bulk</w:t>
            </w:r>
          </w:p>
          <w:p w14:paraId="737A660A" w14:textId="1920020B" w:rsidR="004A3815" w:rsidRPr="00B65D39" w:rsidRDefault="004A3815" w:rsidP="000E7691">
            <w:pPr>
              <w:spacing w:before="60" w:after="60"/>
              <w:rPr>
                <w:rFonts w:asciiTheme="minorHAnsi" w:hAnsiTheme="minorHAnsi" w:cstheme="minorHAnsi"/>
                <w:i/>
                <w:sz w:val="18"/>
                <w:szCs w:val="18"/>
                <w:lang w:val="en-GB"/>
              </w:rPr>
            </w:pPr>
            <w:r w:rsidRPr="004A3815">
              <w:rPr>
                <w:rFonts w:asciiTheme="minorHAnsi" w:hAnsiTheme="minorHAnsi" w:cstheme="minorHAnsi"/>
                <w:i/>
                <w:sz w:val="18"/>
                <w:szCs w:val="18"/>
                <w:lang w:val="en-GB"/>
              </w:rPr>
              <w:t>When modifying an address, you only have to edit the information you want, and can click the skip button for any stage in which you do not want to change the information, e.g. DSU address</w:t>
            </w:r>
          </w:p>
        </w:tc>
      </w:tr>
    </w:tbl>
    <w:p w14:paraId="159109F1" w14:textId="0FD0E253" w:rsidR="004A3815" w:rsidRDefault="004A3815" w:rsidP="00697335">
      <w:pPr>
        <w:rPr>
          <w:rFonts w:asciiTheme="minorHAnsi" w:hAnsiTheme="minorHAnsi" w:cstheme="minorHAnsi"/>
          <w:sz w:val="20"/>
          <w:szCs w:val="20"/>
        </w:rPr>
      </w:pPr>
      <w:r w:rsidRPr="004A3815">
        <w:rPr>
          <w:rFonts w:asciiTheme="minorHAnsi" w:hAnsiTheme="minorHAnsi" w:cstheme="minorHAnsi"/>
          <w:noProof/>
          <w:sz w:val="20"/>
          <w:szCs w:val="20"/>
        </w:rPr>
        <w:lastRenderedPageBreak/>
        <w:drawing>
          <wp:anchor distT="0" distB="0" distL="114300" distR="114300" simplePos="0" relativeHeight="251658371" behindDoc="0" locked="0" layoutInCell="1" allowOverlap="1" wp14:anchorId="06FF6325" wp14:editId="6B1E5141">
            <wp:simplePos x="0" y="0"/>
            <wp:positionH relativeFrom="column">
              <wp:posOffset>4866005</wp:posOffset>
            </wp:positionH>
            <wp:positionV relativeFrom="paragraph">
              <wp:posOffset>1577340</wp:posOffset>
            </wp:positionV>
            <wp:extent cx="648335" cy="479425"/>
            <wp:effectExtent l="0" t="0" r="0" b="0"/>
            <wp:wrapSquare wrapText="bothSides"/>
            <wp:docPr id="2271" name="Picture 4">
              <a:extLst xmlns:a="http://schemas.openxmlformats.org/drawingml/2006/main">
                <a:ext uri="{FF2B5EF4-FFF2-40B4-BE49-F238E27FC236}">
                  <a16:creationId xmlns:a16="http://schemas.microsoft.com/office/drawing/2014/main" id="{8D4A780B-5F41-4EF1-845E-FC6036DA05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D4A780B-5F41-4EF1-845E-FC6036DA0540}"/>
                        </a:ext>
                      </a:extLst>
                    </pic:cNvPr>
                    <pic:cNvPicPr>
                      <a:picLocks noChangeAspect="1"/>
                    </pic:cNvPicPr>
                  </pic:nvPicPr>
                  <pic:blipFill>
                    <a:blip r:embed="rId187">
                      <a:extLst>
                        <a:ext uri="{28A0092B-C50C-407E-A947-70E740481C1C}">
                          <a14:useLocalDpi xmlns:a14="http://schemas.microsoft.com/office/drawing/2010/main" val="0"/>
                        </a:ext>
                      </a:extLst>
                    </a:blip>
                    <a:stretch>
                      <a:fillRect/>
                    </a:stretch>
                  </pic:blipFill>
                  <pic:spPr>
                    <a:xfrm>
                      <a:off x="0" y="0"/>
                      <a:ext cx="648335" cy="479425"/>
                    </a:xfrm>
                    <a:prstGeom prst="rect">
                      <a:avLst/>
                    </a:prstGeom>
                  </pic:spPr>
                </pic:pic>
              </a:graphicData>
            </a:graphic>
            <wp14:sizeRelH relativeFrom="page">
              <wp14:pctWidth>0</wp14:pctWidth>
            </wp14:sizeRelH>
            <wp14:sizeRelV relativeFrom="page">
              <wp14:pctHeight>0</wp14:pctHeight>
            </wp14:sizeRelV>
          </wp:anchor>
        </w:drawing>
      </w:r>
    </w:p>
    <w:p w14:paraId="3422DCF9" w14:textId="1A56D25C" w:rsidR="004A3815" w:rsidRDefault="004A3815" w:rsidP="00697335">
      <w:pPr>
        <w:rPr>
          <w:rFonts w:asciiTheme="minorHAnsi" w:hAnsiTheme="minorHAnsi" w:cstheme="minorHAnsi"/>
          <w:sz w:val="20"/>
          <w:szCs w:val="20"/>
        </w:rPr>
      </w:pPr>
      <w:r w:rsidRPr="004A3815">
        <w:rPr>
          <w:rFonts w:asciiTheme="minorHAnsi" w:hAnsiTheme="minorHAnsi" w:cstheme="minorHAnsi"/>
          <w:noProof/>
          <w:sz w:val="20"/>
          <w:szCs w:val="20"/>
        </w:rPr>
        <w:drawing>
          <wp:inline distT="0" distB="0" distL="0" distR="0" wp14:anchorId="16F96E7B" wp14:editId="05202BF2">
            <wp:extent cx="5488919" cy="1422400"/>
            <wp:effectExtent l="0" t="0" r="0" b="6350"/>
            <wp:docPr id="2269" name="Picture 3">
              <a:extLst xmlns:a="http://schemas.openxmlformats.org/drawingml/2006/main">
                <a:ext uri="{FF2B5EF4-FFF2-40B4-BE49-F238E27FC236}">
                  <a16:creationId xmlns:a16="http://schemas.microsoft.com/office/drawing/2014/main" id="{C8C4537B-138B-4A7E-A98D-E9E3C52485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8C4537B-138B-4A7E-A98D-E9E3C524859B}"/>
                        </a:ext>
                      </a:extLst>
                    </pic:cNvPr>
                    <pic:cNvPicPr>
                      <a:picLocks noChangeAspect="1"/>
                    </pic:cNvPicPr>
                  </pic:nvPicPr>
                  <pic:blipFill>
                    <a:blip r:embed="rId188"/>
                    <a:stretch>
                      <a:fillRect/>
                    </a:stretch>
                  </pic:blipFill>
                  <pic:spPr>
                    <a:xfrm>
                      <a:off x="0" y="0"/>
                      <a:ext cx="5541162" cy="1435938"/>
                    </a:xfrm>
                    <a:prstGeom prst="rect">
                      <a:avLst/>
                    </a:prstGeom>
                  </pic:spPr>
                </pic:pic>
              </a:graphicData>
            </a:graphic>
          </wp:inline>
        </w:drawing>
      </w:r>
    </w:p>
    <w:p w14:paraId="621EA12A" w14:textId="36EE9F09" w:rsidR="004A3815" w:rsidRDefault="004A3815" w:rsidP="00697335">
      <w:pPr>
        <w:rPr>
          <w:rFonts w:asciiTheme="minorHAnsi" w:hAnsiTheme="minorHAnsi" w:cstheme="minorHAnsi"/>
          <w:sz w:val="20"/>
          <w:szCs w:val="20"/>
        </w:rPr>
      </w:pPr>
    </w:p>
    <w:p w14:paraId="6B52C949" w14:textId="2F51784E" w:rsidR="004A3815" w:rsidRDefault="004A3815" w:rsidP="00697335">
      <w:pPr>
        <w:rPr>
          <w:rFonts w:asciiTheme="minorHAnsi" w:hAnsiTheme="minorHAnsi" w:cstheme="minorHAnsi"/>
          <w:sz w:val="20"/>
          <w:szCs w:val="20"/>
        </w:rPr>
      </w:pPr>
      <w:r>
        <w:rPr>
          <w:rFonts w:asciiTheme="minorHAnsi" w:hAnsiTheme="minorHAnsi" w:cstheme="minorHAnsi"/>
          <w:sz w:val="20"/>
          <w:szCs w:val="20"/>
        </w:rPr>
        <w:t>Once you have added/modified the addresses for your orders, click ‘Order Review’ to proceed</w:t>
      </w:r>
    </w:p>
    <w:p w14:paraId="638123AC" w14:textId="6C42676E" w:rsidR="004A3815" w:rsidRDefault="004A3815" w:rsidP="00697335">
      <w:pPr>
        <w:rPr>
          <w:rFonts w:asciiTheme="minorHAnsi" w:hAnsiTheme="minorHAnsi" w:cstheme="minorHAnsi"/>
          <w:sz w:val="20"/>
          <w:szCs w:val="20"/>
        </w:rPr>
      </w:pPr>
    </w:p>
    <w:p w14:paraId="10D5A76B" w14:textId="77777777" w:rsidR="004A3815" w:rsidRPr="004A3815" w:rsidRDefault="004A3815" w:rsidP="004A3815">
      <w:pPr>
        <w:rPr>
          <w:rFonts w:asciiTheme="minorHAnsi" w:hAnsiTheme="minorHAnsi" w:cstheme="minorHAnsi"/>
          <w:sz w:val="20"/>
          <w:szCs w:val="20"/>
          <w:lang w:val="en-GB"/>
        </w:rPr>
      </w:pPr>
      <w:r w:rsidRPr="004A3815">
        <w:rPr>
          <w:rFonts w:asciiTheme="minorHAnsi" w:hAnsiTheme="minorHAnsi" w:cstheme="minorHAnsi"/>
          <w:sz w:val="20"/>
          <w:szCs w:val="20"/>
          <w:lang w:val="en-GB"/>
        </w:rPr>
        <w:t>On the Order Review page you are shown a summary of your order, and can also add a reference to your orders, you can do this individually or in bulk.</w:t>
      </w:r>
    </w:p>
    <w:p w14:paraId="4A86E105" w14:textId="60668E90" w:rsidR="004A3815" w:rsidRDefault="004A3815" w:rsidP="00697335">
      <w:pPr>
        <w:rPr>
          <w:rFonts w:asciiTheme="minorHAnsi" w:hAnsiTheme="minorHAnsi" w:cstheme="minorHAnsi"/>
          <w:sz w:val="20"/>
          <w:szCs w:val="20"/>
          <w:lang w:val="en-GB"/>
        </w:rPr>
      </w:pPr>
    </w:p>
    <w:p w14:paraId="06B55F00" w14:textId="3F8C7077" w:rsidR="004A3815" w:rsidRDefault="004A3815" w:rsidP="00943FE7">
      <w:pPr>
        <w:pStyle w:val="ListParagraph"/>
        <w:numPr>
          <w:ilvl w:val="0"/>
          <w:numId w:val="93"/>
        </w:numPr>
        <w:spacing w:after="120" w:line="360" w:lineRule="auto"/>
        <w:contextualSpacing w:val="0"/>
        <w:jc w:val="both"/>
        <w:rPr>
          <w:rFonts w:asciiTheme="minorHAnsi" w:hAnsiTheme="minorHAnsi" w:cstheme="minorHAnsi"/>
          <w:sz w:val="20"/>
          <w:szCs w:val="20"/>
        </w:rPr>
      </w:pPr>
      <w:r w:rsidRPr="004A3815">
        <w:rPr>
          <w:rFonts w:asciiTheme="minorHAnsi" w:hAnsiTheme="minorHAnsi" w:cstheme="minorHAnsi"/>
          <w:sz w:val="20"/>
          <w:szCs w:val="20"/>
        </w:rPr>
        <w:t>To add a reference individually, just enter the text into the textbox next to each order</w:t>
      </w:r>
    </w:p>
    <w:p w14:paraId="09C34FB6" w14:textId="78F96BBF" w:rsidR="004A3815" w:rsidRDefault="004A3815" w:rsidP="00943FE7">
      <w:pPr>
        <w:pStyle w:val="ListParagraph"/>
        <w:numPr>
          <w:ilvl w:val="0"/>
          <w:numId w:val="93"/>
        </w:numPr>
        <w:rPr>
          <w:rFonts w:asciiTheme="minorHAnsi" w:hAnsiTheme="minorHAnsi" w:cstheme="minorHAnsi"/>
          <w:sz w:val="20"/>
          <w:szCs w:val="20"/>
        </w:rPr>
      </w:pPr>
      <w:r w:rsidRPr="004A3815">
        <w:rPr>
          <w:rFonts w:asciiTheme="minorHAnsi" w:hAnsiTheme="minorHAnsi" w:cstheme="minorHAnsi"/>
          <w:sz w:val="20"/>
          <w:szCs w:val="20"/>
        </w:rPr>
        <w:t>To add a reference in bulk, check the tick boxes for the orders you want to input the same reference to</w:t>
      </w:r>
    </w:p>
    <w:p w14:paraId="13A787F5" w14:textId="77777777" w:rsidR="004A3815" w:rsidRDefault="004A3815" w:rsidP="004A3815">
      <w:pPr>
        <w:pStyle w:val="ListParagraph"/>
        <w:rPr>
          <w:rFonts w:asciiTheme="minorHAnsi" w:hAnsiTheme="minorHAnsi" w:cstheme="minorHAnsi"/>
          <w:sz w:val="20"/>
          <w:szCs w:val="20"/>
        </w:rPr>
      </w:pPr>
    </w:p>
    <w:p w14:paraId="0B529353" w14:textId="5B86BB6B" w:rsidR="004A3815" w:rsidRDefault="004A3815" w:rsidP="00943FE7">
      <w:pPr>
        <w:pStyle w:val="ListParagraph"/>
        <w:numPr>
          <w:ilvl w:val="0"/>
          <w:numId w:val="93"/>
        </w:numPr>
        <w:rPr>
          <w:rFonts w:asciiTheme="minorHAnsi" w:hAnsiTheme="minorHAnsi" w:cstheme="minorHAnsi"/>
          <w:sz w:val="20"/>
          <w:szCs w:val="20"/>
          <w:lang w:val="en-GB"/>
        </w:rPr>
      </w:pPr>
      <w:r w:rsidRPr="004A3815">
        <w:rPr>
          <w:rFonts w:asciiTheme="minorHAnsi" w:hAnsiTheme="minorHAnsi" w:cstheme="minorHAnsi"/>
          <w:sz w:val="20"/>
          <w:szCs w:val="20"/>
          <w:lang w:val="en-GB"/>
        </w:rPr>
        <w:t>Then click ‘Bulk Customer Reference’ and add the text, which will then be applied to the selected orders</w:t>
      </w:r>
    </w:p>
    <w:p w14:paraId="1CD28DB3" w14:textId="063D1AB9" w:rsidR="004A3815" w:rsidRPr="004A3815" w:rsidRDefault="004A3815" w:rsidP="004A3815">
      <w:pPr>
        <w:pStyle w:val="ListParagraph"/>
        <w:rPr>
          <w:rFonts w:asciiTheme="minorHAnsi" w:hAnsiTheme="minorHAnsi" w:cstheme="minorHAnsi"/>
          <w:sz w:val="20"/>
          <w:szCs w:val="20"/>
          <w:lang w:val="en-GB"/>
        </w:rPr>
      </w:pPr>
    </w:p>
    <w:p w14:paraId="5AD0F1A1" w14:textId="65CE7889" w:rsidR="004A3815" w:rsidRPr="004A3815" w:rsidRDefault="00E800D0" w:rsidP="00943FE7">
      <w:pPr>
        <w:pStyle w:val="ListParagraph"/>
        <w:numPr>
          <w:ilvl w:val="0"/>
          <w:numId w:val="93"/>
        </w:numPr>
        <w:rPr>
          <w:rFonts w:asciiTheme="minorHAnsi" w:hAnsiTheme="minorHAnsi" w:cstheme="minorHAnsi"/>
          <w:sz w:val="20"/>
          <w:szCs w:val="20"/>
          <w:lang w:val="en-GB"/>
        </w:rPr>
      </w:pPr>
      <w:r w:rsidRPr="00E800D0">
        <w:rPr>
          <w:rFonts w:asciiTheme="minorHAnsi" w:hAnsiTheme="minorHAnsi" w:cstheme="minorHAnsi"/>
          <w:noProof/>
          <w:sz w:val="20"/>
          <w:szCs w:val="20"/>
        </w:rPr>
        <w:drawing>
          <wp:anchor distT="0" distB="0" distL="114300" distR="114300" simplePos="0" relativeHeight="251658375" behindDoc="0" locked="0" layoutInCell="1" allowOverlap="1" wp14:anchorId="7AC542F5" wp14:editId="3E4283CF">
            <wp:simplePos x="0" y="0"/>
            <wp:positionH relativeFrom="margin">
              <wp:posOffset>4928235</wp:posOffset>
            </wp:positionH>
            <wp:positionV relativeFrom="paragraph">
              <wp:posOffset>1754505</wp:posOffset>
            </wp:positionV>
            <wp:extent cx="803275" cy="466725"/>
            <wp:effectExtent l="0" t="0" r="0" b="9525"/>
            <wp:wrapSquare wrapText="bothSides"/>
            <wp:docPr id="2312" name="Picture 9">
              <a:extLst xmlns:a="http://schemas.openxmlformats.org/drawingml/2006/main">
                <a:ext uri="{FF2B5EF4-FFF2-40B4-BE49-F238E27FC236}">
                  <a16:creationId xmlns:a16="http://schemas.microsoft.com/office/drawing/2014/main" id="{744FFD07-22E7-41A8-90A7-5159C5F051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744FFD07-22E7-41A8-90A7-5159C5F05112}"/>
                        </a:ext>
                      </a:extLst>
                    </pic:cNvPr>
                    <pic:cNvPicPr>
                      <a:picLocks noChangeAspect="1"/>
                    </pic:cNvPicPr>
                  </pic:nvPicPr>
                  <pic:blipFill rotWithShape="1">
                    <a:blip r:embed="rId179">
                      <a:extLst>
                        <a:ext uri="{28A0092B-C50C-407E-A947-70E740481C1C}">
                          <a14:useLocalDpi xmlns:a14="http://schemas.microsoft.com/office/drawing/2010/main" val="0"/>
                        </a:ext>
                      </a:extLst>
                    </a:blip>
                    <a:srcRect t="8654"/>
                    <a:stretch/>
                  </pic:blipFill>
                  <pic:spPr>
                    <a:xfrm>
                      <a:off x="0" y="0"/>
                      <a:ext cx="803275" cy="466725"/>
                    </a:xfrm>
                    <a:prstGeom prst="rect">
                      <a:avLst/>
                    </a:prstGeom>
                  </pic:spPr>
                </pic:pic>
              </a:graphicData>
            </a:graphic>
            <wp14:sizeRelH relativeFrom="page">
              <wp14:pctWidth>0</wp14:pctWidth>
            </wp14:sizeRelH>
            <wp14:sizeRelV relativeFrom="page">
              <wp14:pctHeight>0</wp14:pctHeight>
            </wp14:sizeRelV>
          </wp:anchor>
        </w:drawing>
      </w:r>
      <w:r w:rsidR="004A3815" w:rsidRPr="004A3815">
        <w:rPr>
          <w:rFonts w:asciiTheme="minorHAnsi" w:hAnsiTheme="minorHAnsi" w:cstheme="minorHAnsi"/>
          <w:sz w:val="20"/>
          <w:szCs w:val="20"/>
          <w:lang w:val="en-GB"/>
        </w:rPr>
        <w:t>Click ‘Order Confirmation’ once you are happy with your order to proceed</w:t>
      </w:r>
    </w:p>
    <w:p w14:paraId="6773A04A" w14:textId="19B5753C" w:rsidR="004A3815" w:rsidRDefault="00E800D0" w:rsidP="004A3815">
      <w:pPr>
        <w:rPr>
          <w:rFonts w:asciiTheme="minorHAnsi" w:hAnsiTheme="minorHAnsi" w:cstheme="minorHAnsi"/>
          <w:sz w:val="20"/>
          <w:szCs w:val="20"/>
        </w:rPr>
      </w:pPr>
      <w:r w:rsidRPr="004A3815">
        <w:rPr>
          <w:rFonts w:asciiTheme="minorHAnsi" w:hAnsiTheme="minorHAnsi" w:cstheme="minorHAnsi"/>
          <w:noProof/>
          <w:sz w:val="20"/>
          <w:szCs w:val="20"/>
        </w:rPr>
        <mc:AlternateContent>
          <mc:Choice Requires="wps">
            <w:drawing>
              <wp:anchor distT="0" distB="0" distL="114300" distR="114300" simplePos="0" relativeHeight="251658372" behindDoc="0" locked="0" layoutInCell="1" allowOverlap="1" wp14:anchorId="51EE4E3B" wp14:editId="18C76C13">
                <wp:simplePos x="0" y="0"/>
                <wp:positionH relativeFrom="rightMargin">
                  <wp:posOffset>-5915660</wp:posOffset>
                </wp:positionH>
                <wp:positionV relativeFrom="paragraph">
                  <wp:posOffset>728980</wp:posOffset>
                </wp:positionV>
                <wp:extent cx="233045" cy="232410"/>
                <wp:effectExtent l="0" t="19050" r="33655" b="34290"/>
                <wp:wrapNone/>
                <wp:docPr id="2306" name="Right Arrow 2485"/>
                <wp:cNvGraphicFramePr/>
                <a:graphic xmlns:a="http://schemas.openxmlformats.org/drawingml/2006/main">
                  <a:graphicData uri="http://schemas.microsoft.com/office/word/2010/wordprocessingShape">
                    <wps:wsp>
                      <wps:cNvSpPr/>
                      <wps:spPr>
                        <a:xfrm>
                          <a:off x="0" y="0"/>
                          <a:ext cx="233045" cy="23241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2FE5B24" w14:textId="6BF2B9A0" w:rsidR="00E64DD2" w:rsidRPr="00752228" w:rsidRDefault="00E64DD2" w:rsidP="00E800D0">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51EE4E3B" id="_x0000_s1133" type="#_x0000_t13" style="position:absolute;margin-left:-465.8pt;margin-top:57.4pt;width:18.35pt;height:18.3pt;z-index:251658372;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" adj="10829" fillcolor="#00d7bd [3204]" strokecolor="white [3212]" strokeweight=".25pt">
                <v:textbox inset="0,0,0,0">
                  <w:txbxContent>
                    <w:p w14:paraId="02FE5B24" w14:textId="6BF2B9A0" w:rsidR="00E64DD2" w:rsidRPr="00752228" w:rsidRDefault="00E64DD2" w:rsidP="00E800D0">
                      <w:pPr>
                        <w:jc w:val="center"/>
                        <w:rPr>
                          <w:b/>
                          <w:color w:val="FFFFFF" w:themeColor="background1"/>
                          <w:sz w:val="12"/>
                          <w:lang w:val="es-ES"/>
                        </w:rPr>
                      </w:pPr>
                      <w:r>
                        <w:rPr>
                          <w:b/>
                          <w:color w:val="FFFFFF" w:themeColor="background1"/>
                          <w:sz w:val="12"/>
                          <w:lang w:val="es-ES"/>
                        </w:rPr>
                        <w:t>2</w:t>
                      </w:r>
                    </w:p>
                  </w:txbxContent>
                </v:textbox>
                <w10:wrap anchorx="margin"/>
              </v:shape>
            </w:pict>
          </mc:Fallback>
        </mc:AlternateContent>
      </w:r>
      <w:r w:rsidRPr="004A3815">
        <w:rPr>
          <w:rFonts w:asciiTheme="minorHAnsi" w:hAnsiTheme="minorHAnsi" w:cstheme="minorHAnsi"/>
          <w:noProof/>
          <w:sz w:val="20"/>
          <w:szCs w:val="20"/>
        </w:rPr>
        <mc:AlternateContent>
          <mc:Choice Requires="wps">
            <w:drawing>
              <wp:anchor distT="0" distB="0" distL="114300" distR="114300" simplePos="0" relativeHeight="251658373" behindDoc="0" locked="0" layoutInCell="1" allowOverlap="1" wp14:anchorId="15CE35B4" wp14:editId="3589E082">
                <wp:simplePos x="0" y="0"/>
                <wp:positionH relativeFrom="rightMargin">
                  <wp:posOffset>-80010</wp:posOffset>
                </wp:positionH>
                <wp:positionV relativeFrom="paragraph">
                  <wp:posOffset>430530</wp:posOffset>
                </wp:positionV>
                <wp:extent cx="233045" cy="232410"/>
                <wp:effectExtent l="19050" t="19050" r="14605" b="34290"/>
                <wp:wrapNone/>
                <wp:docPr id="2307" name="Right Arrow 2485"/>
                <wp:cNvGraphicFramePr/>
                <a:graphic xmlns:a="http://schemas.openxmlformats.org/drawingml/2006/main">
                  <a:graphicData uri="http://schemas.microsoft.com/office/word/2010/wordprocessingShape">
                    <wps:wsp>
                      <wps:cNvSpPr/>
                      <wps:spPr>
                        <a:xfrm flipH="1">
                          <a:off x="0" y="0"/>
                          <a:ext cx="233045" cy="23241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FB36D1E" w14:textId="2F82B477" w:rsidR="00E64DD2" w:rsidRPr="00752228" w:rsidRDefault="00E64DD2" w:rsidP="00E800D0">
                            <w:pPr>
                              <w:jc w:val="center"/>
                              <w:rPr>
                                <w:b/>
                                <w:color w:val="FFFFFF" w:themeColor="background1"/>
                                <w:sz w:val="12"/>
                                <w:lang w:val="es-ES"/>
                              </w:rPr>
                            </w:pPr>
                            <w:r>
                              <w:rPr>
                                <w:b/>
                                <w:color w:val="FFFFFF" w:themeColor="background1"/>
                                <w:sz w:val="12"/>
                                <w:lang w:val="es-ES"/>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5CE35B4" id="_x0000_s1134" type="#_x0000_t13" style="position:absolute;margin-left:-6.3pt;margin-top:33.9pt;width:18.35pt;height:18.3pt;flip:x;z-index:251658373;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" adj="10829" fillcolor="#00d7bd [3204]" strokecolor="white [3212]" strokeweight=".25pt">
                <v:textbox inset="0,0,0,0">
                  <w:txbxContent>
                    <w:p w14:paraId="1FB36D1E" w14:textId="2F82B477" w:rsidR="00E64DD2" w:rsidRPr="00752228" w:rsidRDefault="00E64DD2" w:rsidP="00E800D0">
                      <w:pPr>
                        <w:jc w:val="center"/>
                        <w:rPr>
                          <w:b/>
                          <w:color w:val="FFFFFF" w:themeColor="background1"/>
                          <w:sz w:val="12"/>
                          <w:lang w:val="es-ES"/>
                        </w:rPr>
                      </w:pPr>
                      <w:r>
                        <w:rPr>
                          <w:b/>
                          <w:color w:val="FFFFFF" w:themeColor="background1"/>
                          <w:sz w:val="12"/>
                          <w:lang w:val="es-ES"/>
                        </w:rPr>
                        <w:t>3</w:t>
                      </w:r>
                    </w:p>
                  </w:txbxContent>
                </v:textbox>
                <w10:wrap anchorx="margin"/>
              </v:shape>
            </w:pict>
          </mc:Fallback>
        </mc:AlternateContent>
      </w:r>
      <w:r w:rsidRPr="004A3815">
        <w:rPr>
          <w:rFonts w:asciiTheme="minorHAnsi" w:hAnsiTheme="minorHAnsi" w:cstheme="minorHAnsi"/>
          <w:noProof/>
          <w:sz w:val="20"/>
          <w:szCs w:val="20"/>
        </w:rPr>
        <mc:AlternateContent>
          <mc:Choice Requires="wps">
            <w:drawing>
              <wp:anchor distT="0" distB="0" distL="114300" distR="114300" simplePos="0" relativeHeight="251658374" behindDoc="0" locked="0" layoutInCell="1" allowOverlap="1" wp14:anchorId="015B1C71" wp14:editId="05769945">
                <wp:simplePos x="0" y="0"/>
                <wp:positionH relativeFrom="margin">
                  <wp:align>right</wp:align>
                </wp:positionH>
                <wp:positionV relativeFrom="paragraph">
                  <wp:posOffset>925830</wp:posOffset>
                </wp:positionV>
                <wp:extent cx="233045" cy="232410"/>
                <wp:effectExtent l="19050" t="19050" r="14605" b="34290"/>
                <wp:wrapNone/>
                <wp:docPr id="2308" name="Right Arrow 2485"/>
                <wp:cNvGraphicFramePr/>
                <a:graphic xmlns:a="http://schemas.openxmlformats.org/drawingml/2006/main">
                  <a:graphicData uri="http://schemas.microsoft.com/office/word/2010/wordprocessingShape">
                    <wps:wsp>
                      <wps:cNvSpPr/>
                      <wps:spPr>
                        <a:xfrm flipH="1">
                          <a:off x="0" y="0"/>
                          <a:ext cx="233045" cy="23241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A22286C" w14:textId="1407755E" w:rsidR="00E64DD2" w:rsidRPr="00752228" w:rsidRDefault="00E64DD2" w:rsidP="00E800D0">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15B1C71" id="_x0000_s1135" type="#_x0000_t13" style="position:absolute;margin-left:-32.85pt;margin-top:72.9pt;width:18.35pt;height:18.3pt;flip:x;z-index:25165837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" adj="10829" fillcolor="#00d7bd [3204]" strokecolor="white [3212]" strokeweight=".25pt">
                <v:textbox inset="0,0,0,0">
                  <w:txbxContent>
                    <w:p w14:paraId="1A22286C" w14:textId="1407755E" w:rsidR="00E64DD2" w:rsidRPr="00752228" w:rsidRDefault="00E64DD2" w:rsidP="00E800D0">
                      <w:pPr>
                        <w:jc w:val="center"/>
                        <w:rPr>
                          <w:b/>
                          <w:color w:val="FFFFFF" w:themeColor="background1"/>
                          <w:sz w:val="12"/>
                          <w:lang w:val="es-ES"/>
                        </w:rPr>
                      </w:pPr>
                      <w:r>
                        <w:rPr>
                          <w:b/>
                          <w:color w:val="FFFFFF" w:themeColor="background1"/>
                          <w:sz w:val="12"/>
                          <w:lang w:val="es-ES"/>
                        </w:rPr>
                        <w:t>1</w:t>
                      </w:r>
                    </w:p>
                  </w:txbxContent>
                </v:textbox>
                <w10:wrap anchorx="margin"/>
              </v:shape>
            </w:pict>
          </mc:Fallback>
        </mc:AlternateContent>
      </w:r>
      <w:r w:rsidR="004A3815" w:rsidRPr="004A3815">
        <w:rPr>
          <w:rFonts w:asciiTheme="minorHAnsi" w:hAnsiTheme="minorHAnsi" w:cstheme="minorHAnsi"/>
          <w:noProof/>
          <w:sz w:val="20"/>
          <w:szCs w:val="20"/>
        </w:rPr>
        <w:drawing>
          <wp:inline distT="0" distB="0" distL="0" distR="0" wp14:anchorId="393AD02B" wp14:editId="31E2AED4">
            <wp:extent cx="5731510" cy="1454150"/>
            <wp:effectExtent l="0" t="0" r="2540" b="0"/>
            <wp:docPr id="2304" name="Picture 11">
              <a:extLst xmlns:a="http://schemas.openxmlformats.org/drawingml/2006/main">
                <a:ext uri="{FF2B5EF4-FFF2-40B4-BE49-F238E27FC236}">
                  <a16:creationId xmlns:a16="http://schemas.microsoft.com/office/drawing/2014/main" id="{7BC0593E-4F35-4100-85FB-F8444C1E53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7BC0593E-4F35-4100-85FB-F8444C1E532D}"/>
                        </a:ext>
                      </a:extLst>
                    </pic:cNvPr>
                    <pic:cNvPicPr>
                      <a:picLocks noChangeAspect="1"/>
                    </pic:cNvPicPr>
                  </pic:nvPicPr>
                  <pic:blipFill>
                    <a:blip r:embed="rId189"/>
                    <a:stretch>
                      <a:fillRect/>
                    </a:stretch>
                  </pic:blipFill>
                  <pic:spPr>
                    <a:xfrm>
                      <a:off x="0" y="0"/>
                      <a:ext cx="5731510" cy="1454150"/>
                    </a:xfrm>
                    <a:prstGeom prst="rect">
                      <a:avLst/>
                    </a:prstGeom>
                  </pic:spPr>
                </pic:pic>
              </a:graphicData>
            </a:graphic>
          </wp:inline>
        </w:drawing>
      </w:r>
    </w:p>
    <w:p w14:paraId="65B9207C" w14:textId="543429D0" w:rsidR="00E800D0" w:rsidRPr="00E800D0" w:rsidRDefault="00E800D0" w:rsidP="00E800D0">
      <w:pPr>
        <w:rPr>
          <w:rFonts w:asciiTheme="minorHAnsi" w:hAnsiTheme="minorHAnsi" w:cstheme="minorHAnsi"/>
          <w:sz w:val="20"/>
          <w:szCs w:val="20"/>
          <w:lang w:val="en-GB"/>
        </w:rPr>
      </w:pPr>
    </w:p>
    <w:p w14:paraId="0BAE4337" w14:textId="52319350" w:rsidR="00E800D0" w:rsidRDefault="00E800D0" w:rsidP="00E800D0">
      <w:pPr>
        <w:rPr>
          <w:rFonts w:asciiTheme="minorHAnsi" w:hAnsiTheme="minorHAnsi" w:cstheme="minorHAnsi"/>
          <w:sz w:val="20"/>
          <w:szCs w:val="20"/>
        </w:rPr>
      </w:pPr>
      <w:r w:rsidRPr="004A3815">
        <w:rPr>
          <w:rFonts w:asciiTheme="minorHAnsi" w:hAnsiTheme="minorHAnsi" w:cstheme="minorHAnsi"/>
          <w:noProof/>
          <w:sz w:val="20"/>
          <w:szCs w:val="20"/>
        </w:rPr>
        <mc:AlternateContent>
          <mc:Choice Requires="wps">
            <w:drawing>
              <wp:anchor distT="0" distB="0" distL="114300" distR="114300" simplePos="0" relativeHeight="251658376" behindDoc="0" locked="0" layoutInCell="1" allowOverlap="1" wp14:anchorId="4B08AC4E" wp14:editId="6059CEC9">
                <wp:simplePos x="0" y="0"/>
                <wp:positionH relativeFrom="rightMargin">
                  <wp:posOffset>-994410</wp:posOffset>
                </wp:positionH>
                <wp:positionV relativeFrom="paragraph">
                  <wp:posOffset>113030</wp:posOffset>
                </wp:positionV>
                <wp:extent cx="233045" cy="232410"/>
                <wp:effectExtent l="0" t="19050" r="33655" b="34290"/>
                <wp:wrapNone/>
                <wp:docPr id="2309" name="Right Arrow 2485"/>
                <wp:cNvGraphicFramePr/>
                <a:graphic xmlns:a="http://schemas.openxmlformats.org/drawingml/2006/main">
                  <a:graphicData uri="http://schemas.microsoft.com/office/word/2010/wordprocessingShape">
                    <wps:wsp>
                      <wps:cNvSpPr/>
                      <wps:spPr>
                        <a:xfrm>
                          <a:off x="0" y="0"/>
                          <a:ext cx="233045" cy="23241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2F2AC78" w14:textId="5EBE2294" w:rsidR="00E64DD2" w:rsidRPr="00752228" w:rsidRDefault="00E64DD2" w:rsidP="00E800D0">
                            <w:pPr>
                              <w:jc w:val="center"/>
                              <w:rPr>
                                <w:b/>
                                <w:color w:val="FFFFFF" w:themeColor="background1"/>
                                <w:sz w:val="12"/>
                                <w:lang w:val="es-ES"/>
                              </w:rPr>
                            </w:pPr>
                            <w:r>
                              <w:rPr>
                                <w:b/>
                                <w:color w:val="FFFFFF" w:themeColor="background1"/>
                                <w:sz w:val="12"/>
                                <w:lang w:val="es-ES"/>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B08AC4E" id="_x0000_s1136" type="#_x0000_t13" style="position:absolute;margin-left:-78.3pt;margin-top:8.9pt;width:18.35pt;height:18.3pt;z-index:251658376;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" adj="10829" fillcolor="#00d7bd [3204]" strokecolor="white [3212]" strokeweight=".25pt">
                <v:textbox inset="0,0,0,0">
                  <w:txbxContent>
                    <w:p w14:paraId="72F2AC78" w14:textId="5EBE2294" w:rsidR="00E64DD2" w:rsidRPr="00752228" w:rsidRDefault="00E64DD2" w:rsidP="00E800D0">
                      <w:pPr>
                        <w:jc w:val="center"/>
                        <w:rPr>
                          <w:b/>
                          <w:color w:val="FFFFFF" w:themeColor="background1"/>
                          <w:sz w:val="12"/>
                          <w:lang w:val="es-ES"/>
                        </w:rPr>
                      </w:pPr>
                      <w:r>
                        <w:rPr>
                          <w:b/>
                          <w:color w:val="FFFFFF" w:themeColor="background1"/>
                          <w:sz w:val="12"/>
                          <w:lang w:val="es-ES"/>
                        </w:rPr>
                        <w:t>4</w:t>
                      </w:r>
                    </w:p>
                  </w:txbxContent>
                </v:textbox>
                <w10:wrap anchorx="margin"/>
              </v:shape>
            </w:pict>
          </mc:Fallback>
        </mc:AlternateContent>
      </w:r>
    </w:p>
    <w:p w14:paraId="61197C06" w14:textId="59F61FDF" w:rsidR="00E800D0" w:rsidRDefault="00E800D0" w:rsidP="00E800D0">
      <w:pPr>
        <w:rPr>
          <w:rFonts w:asciiTheme="minorHAnsi" w:hAnsiTheme="minorHAnsi" w:cstheme="minorHAnsi"/>
          <w:sz w:val="20"/>
          <w:szCs w:val="20"/>
        </w:rPr>
      </w:pPr>
    </w:p>
    <w:p w14:paraId="128551EA" w14:textId="77777777" w:rsidR="00261CD7" w:rsidRDefault="00261CD7" w:rsidP="00E800D0">
      <w:pPr>
        <w:rPr>
          <w:rFonts w:asciiTheme="minorHAnsi" w:hAnsiTheme="minorHAnsi" w:cstheme="minorHAnsi"/>
          <w:sz w:val="20"/>
          <w:szCs w:val="20"/>
          <w:lang w:val="en-GB"/>
        </w:rPr>
      </w:pPr>
    </w:p>
    <w:p w14:paraId="0CD279B4" w14:textId="2EED415A" w:rsidR="00E800D0" w:rsidRDefault="00261CD7" w:rsidP="00E800D0">
      <w:pPr>
        <w:rPr>
          <w:rFonts w:asciiTheme="minorHAnsi" w:hAnsiTheme="minorHAnsi" w:cstheme="minorHAnsi"/>
          <w:sz w:val="20"/>
          <w:szCs w:val="20"/>
          <w:lang w:val="en-GB"/>
        </w:rPr>
      </w:pPr>
      <w:r>
        <w:rPr>
          <w:rFonts w:asciiTheme="minorHAnsi" w:hAnsiTheme="minorHAnsi" w:cstheme="minorHAnsi"/>
          <w:sz w:val="20"/>
          <w:szCs w:val="20"/>
          <w:lang w:val="en-GB"/>
        </w:rPr>
        <w:t>You will then be presented with the following screen once your order is confirmed</w:t>
      </w:r>
    </w:p>
    <w:p w14:paraId="7B331AE3" w14:textId="61CB1B84" w:rsidR="00261CD7" w:rsidRDefault="00261CD7" w:rsidP="00E800D0">
      <w:pPr>
        <w:rPr>
          <w:rFonts w:asciiTheme="minorHAnsi" w:hAnsiTheme="minorHAnsi" w:cstheme="minorHAnsi"/>
          <w:sz w:val="20"/>
          <w:szCs w:val="20"/>
          <w:lang w:val="en-GB"/>
        </w:rPr>
      </w:pPr>
      <w:r w:rsidRPr="00261CD7">
        <w:rPr>
          <w:rFonts w:asciiTheme="minorHAnsi" w:hAnsiTheme="minorHAnsi" w:cstheme="minorHAnsi"/>
          <w:noProof/>
          <w:sz w:val="20"/>
          <w:szCs w:val="20"/>
        </w:rPr>
        <mc:AlternateContent>
          <mc:Choice Requires="wpg">
            <w:drawing>
              <wp:anchor distT="0" distB="0" distL="114300" distR="114300" simplePos="0" relativeHeight="251658377" behindDoc="0" locked="0" layoutInCell="1" allowOverlap="1" wp14:anchorId="5F349E50" wp14:editId="705ED1B4">
                <wp:simplePos x="0" y="0"/>
                <wp:positionH relativeFrom="margin">
                  <wp:align>center</wp:align>
                </wp:positionH>
                <wp:positionV relativeFrom="paragraph">
                  <wp:posOffset>119380</wp:posOffset>
                </wp:positionV>
                <wp:extent cx="5476875" cy="1653724"/>
                <wp:effectExtent l="0" t="0" r="9525" b="3810"/>
                <wp:wrapNone/>
                <wp:docPr id="2313" name="Group 7"/>
                <wp:cNvGraphicFramePr/>
                <a:graphic xmlns:a="http://schemas.openxmlformats.org/drawingml/2006/main">
                  <a:graphicData uri="http://schemas.microsoft.com/office/word/2010/wordprocessingGroup">
                    <wpg:wgp>
                      <wpg:cNvGrpSpPr/>
                      <wpg:grpSpPr>
                        <a:xfrm>
                          <a:off x="0" y="0"/>
                          <a:ext cx="5476875" cy="1653724"/>
                          <a:chOff x="0" y="0"/>
                          <a:chExt cx="12144375" cy="3667125"/>
                        </a:xfrm>
                      </wpg:grpSpPr>
                      <pic:pic xmlns:pic="http://schemas.openxmlformats.org/drawingml/2006/picture">
                        <pic:nvPicPr>
                          <pic:cNvPr id="2314" name="Picture 2314"/>
                          <pic:cNvPicPr>
                            <a:picLocks noChangeAspect="1"/>
                          </pic:cNvPicPr>
                        </pic:nvPicPr>
                        <pic:blipFill>
                          <a:blip r:embed="rId190"/>
                          <a:stretch>
                            <a:fillRect/>
                          </a:stretch>
                        </pic:blipFill>
                        <pic:spPr>
                          <a:xfrm>
                            <a:off x="0" y="0"/>
                            <a:ext cx="12144375" cy="3667125"/>
                          </a:xfrm>
                          <a:prstGeom prst="rect">
                            <a:avLst/>
                          </a:prstGeom>
                        </pic:spPr>
                      </pic:pic>
                      <wps:wsp>
                        <wps:cNvPr id="2315" name="Rectangle 2315"/>
                        <wps:cNvSpPr/>
                        <wps:spPr>
                          <a:xfrm>
                            <a:off x="7039718" y="2372556"/>
                            <a:ext cx="2390863" cy="11744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16" name="Rectangle 2316"/>
                        <wps:cNvSpPr/>
                        <wps:spPr>
                          <a:xfrm>
                            <a:off x="6965615" y="2593467"/>
                            <a:ext cx="2464966" cy="13783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17" name="Rectangle 2317"/>
                        <wps:cNvSpPr/>
                        <wps:spPr>
                          <a:xfrm>
                            <a:off x="6965615" y="2849562"/>
                            <a:ext cx="2599190" cy="13783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FF08CCD" id="Group 7" o:spid="_x0000_s1026" style="position:absolute;margin-left:0;margin-top:9.4pt;width:431.25pt;height:130.2pt;z-index:251658377;mso-position-horizontal:center;mso-position-horizontal-relative:margin;mso-width-relative:margin;mso-height-relative:margin" coordsize="121443,36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">
                <v:shape id="Picture 2314" o:spid="_x0000_s1027" type="#_x0000_t75" style="position:absolute;width:121443;height:36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">
                  <v:imagedata r:id="rId191" o:title=""/>
                </v:shape>
                <v:rect id="Rectangle 2315" o:spid="_x0000_s1028" style="position:absolute;left:70397;top:23725;width:23908;height:1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" fillcolor="white [3212]" stroked="f" strokeweight="2pt"/>
                <v:rect id="Rectangle 2316" o:spid="_x0000_s1029" style="position:absolute;left:69656;top:25934;width:24649;height:1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" fillcolor="white [3212]" stroked="f" strokeweight="2pt"/>
                <v:rect id="Rectangle 2317" o:spid="_x0000_s1030" style="position:absolute;left:69656;top:28495;width:25992;height:1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" fillcolor="white [3212]" stroked="f" strokeweight="2pt"/>
                <w10:wrap anchorx="margin"/>
              </v:group>
            </w:pict>
          </mc:Fallback>
        </mc:AlternateContent>
      </w:r>
    </w:p>
    <w:p w14:paraId="4D7B3A07" w14:textId="4DCF6E72" w:rsidR="00261CD7" w:rsidRDefault="00261CD7" w:rsidP="00E800D0">
      <w:pPr>
        <w:rPr>
          <w:rFonts w:asciiTheme="minorHAnsi" w:hAnsiTheme="minorHAnsi" w:cstheme="minorHAnsi"/>
          <w:sz w:val="20"/>
          <w:szCs w:val="20"/>
          <w:lang w:val="en-GB"/>
        </w:rPr>
      </w:pPr>
    </w:p>
    <w:p w14:paraId="29CCDB5D" w14:textId="3308515B" w:rsidR="006F696C" w:rsidRDefault="006F696C" w:rsidP="00E800D0">
      <w:pPr>
        <w:rPr>
          <w:rFonts w:asciiTheme="minorHAnsi" w:hAnsiTheme="minorHAnsi" w:cstheme="minorHAnsi"/>
          <w:sz w:val="20"/>
          <w:szCs w:val="20"/>
          <w:lang w:val="en-GB"/>
        </w:rPr>
      </w:pPr>
    </w:p>
    <w:p w14:paraId="6125F057" w14:textId="06DB6E89" w:rsidR="006F696C" w:rsidRDefault="006F696C" w:rsidP="00E800D0">
      <w:pPr>
        <w:rPr>
          <w:rFonts w:asciiTheme="minorHAnsi" w:hAnsiTheme="minorHAnsi" w:cstheme="minorHAnsi"/>
          <w:sz w:val="20"/>
          <w:szCs w:val="20"/>
          <w:lang w:val="en-GB"/>
        </w:rPr>
      </w:pPr>
    </w:p>
    <w:p w14:paraId="2B2C2735" w14:textId="057E6EAA" w:rsidR="006F696C" w:rsidRDefault="006F696C" w:rsidP="00E800D0">
      <w:pPr>
        <w:rPr>
          <w:rFonts w:asciiTheme="minorHAnsi" w:hAnsiTheme="minorHAnsi" w:cstheme="minorHAnsi"/>
          <w:sz w:val="20"/>
          <w:szCs w:val="20"/>
          <w:lang w:val="en-GB"/>
        </w:rPr>
      </w:pPr>
    </w:p>
    <w:p w14:paraId="5E6820AF" w14:textId="740E24E0" w:rsidR="006F696C" w:rsidRDefault="006F696C" w:rsidP="00E800D0">
      <w:pPr>
        <w:rPr>
          <w:rFonts w:asciiTheme="minorHAnsi" w:hAnsiTheme="minorHAnsi" w:cstheme="minorHAnsi"/>
          <w:sz w:val="20"/>
          <w:szCs w:val="20"/>
          <w:lang w:val="en-GB"/>
        </w:rPr>
      </w:pPr>
    </w:p>
    <w:p w14:paraId="5DA99C23" w14:textId="6B8C07D5" w:rsidR="006F696C" w:rsidRDefault="006F696C" w:rsidP="00E800D0">
      <w:pPr>
        <w:rPr>
          <w:rFonts w:asciiTheme="minorHAnsi" w:hAnsiTheme="minorHAnsi" w:cstheme="minorHAnsi"/>
          <w:sz w:val="20"/>
          <w:szCs w:val="20"/>
          <w:lang w:val="en-GB"/>
        </w:rPr>
      </w:pPr>
    </w:p>
    <w:p w14:paraId="7615583B" w14:textId="46E0C60B" w:rsidR="006F696C" w:rsidRDefault="006F696C" w:rsidP="00E800D0">
      <w:pPr>
        <w:rPr>
          <w:rFonts w:asciiTheme="minorHAnsi" w:hAnsiTheme="minorHAnsi" w:cstheme="minorHAnsi"/>
          <w:sz w:val="20"/>
          <w:szCs w:val="20"/>
          <w:lang w:val="en-GB"/>
        </w:rPr>
      </w:pPr>
    </w:p>
    <w:p w14:paraId="381A6332" w14:textId="4F8E13FD" w:rsidR="006F696C" w:rsidRDefault="006F696C" w:rsidP="00E800D0">
      <w:pPr>
        <w:rPr>
          <w:rFonts w:asciiTheme="minorHAnsi" w:hAnsiTheme="minorHAnsi" w:cstheme="minorHAnsi"/>
          <w:sz w:val="20"/>
          <w:szCs w:val="20"/>
          <w:lang w:val="en-GB"/>
        </w:rPr>
      </w:pPr>
    </w:p>
    <w:p w14:paraId="18A19E04" w14:textId="2A4E4EE2" w:rsidR="006F696C" w:rsidRDefault="006F696C" w:rsidP="00E800D0">
      <w:pPr>
        <w:rPr>
          <w:rFonts w:asciiTheme="minorHAnsi" w:hAnsiTheme="minorHAnsi" w:cstheme="minorHAnsi"/>
          <w:sz w:val="20"/>
          <w:szCs w:val="20"/>
          <w:lang w:val="en-GB"/>
        </w:rPr>
      </w:pPr>
    </w:p>
    <w:p w14:paraId="11143AA3" w14:textId="0AA2BDB2" w:rsidR="006F696C" w:rsidRDefault="006F696C" w:rsidP="006F696C">
      <w:pPr>
        <w:pStyle w:val="Heading2"/>
        <w:keepNext w:val="0"/>
        <w:keepLines w:val="0"/>
        <w:numPr>
          <w:ilvl w:val="1"/>
          <w:numId w:val="81"/>
        </w:numPr>
        <w:spacing w:before="120" w:after="240" w:line="360" w:lineRule="auto"/>
        <w:jc w:val="both"/>
        <w:rPr>
          <w:rFonts w:asciiTheme="minorHAnsi" w:hAnsiTheme="minorHAnsi" w:cstheme="minorHAnsi"/>
          <w:b/>
        </w:rPr>
      </w:pPr>
      <w:bookmarkStart w:id="179" w:name="_Toc228866806"/>
      <w:r>
        <w:rPr>
          <w:rFonts w:asciiTheme="minorHAnsi" w:hAnsiTheme="minorHAnsi" w:cstheme="minorHAnsi"/>
          <w:b/>
        </w:rPr>
        <w:lastRenderedPageBreak/>
        <w:t>Bulk Reservation</w:t>
      </w:r>
      <w:bookmarkEnd w:id="179"/>
    </w:p>
    <w:p w14:paraId="2E70916C" w14:textId="5042EDE6" w:rsidR="006F696C" w:rsidRDefault="006F696C" w:rsidP="006F696C">
      <w:r>
        <w:t>To reserve numbers in bulk via Numbers on Demand, you can either:</w:t>
      </w:r>
    </w:p>
    <w:p w14:paraId="6B11CCF6" w14:textId="24F0DA67" w:rsidR="006F696C" w:rsidRDefault="006F696C" w:rsidP="006F696C"/>
    <w:p w14:paraId="46F75D96" w14:textId="7429AD2A" w:rsidR="006F696C" w:rsidRPr="00F4574E" w:rsidRDefault="006F696C" w:rsidP="006714CB">
      <w:pPr>
        <w:pStyle w:val="ListParagraph"/>
        <w:numPr>
          <w:ilvl w:val="0"/>
          <w:numId w:val="106"/>
        </w:numPr>
        <w:rPr>
          <w:rFonts w:asciiTheme="minorHAnsi" w:hAnsiTheme="minorHAnsi" w:cstheme="minorHAnsi"/>
          <w:sz w:val="20"/>
          <w:szCs w:val="20"/>
          <w:lang w:val="en-GB"/>
        </w:rPr>
      </w:pPr>
      <w:r w:rsidRPr="00F4574E">
        <w:rPr>
          <w:rFonts w:asciiTheme="minorHAnsi" w:hAnsiTheme="minorHAnsi" w:cstheme="minorHAnsi"/>
          <w:sz w:val="20"/>
          <w:szCs w:val="20"/>
          <w:lang w:val="en-GB"/>
        </w:rPr>
        <w:t>Upload a file of the telephone numbers to be reserved (following the guidelines of the sample file)</w:t>
      </w:r>
    </w:p>
    <w:p w14:paraId="7DE52787" w14:textId="3A28980B" w:rsidR="006F696C" w:rsidRPr="00F4574E" w:rsidRDefault="006F696C" w:rsidP="006714CB">
      <w:pPr>
        <w:pStyle w:val="ListParagraph"/>
        <w:numPr>
          <w:ilvl w:val="0"/>
          <w:numId w:val="106"/>
        </w:numPr>
        <w:rPr>
          <w:rFonts w:asciiTheme="minorHAnsi" w:hAnsiTheme="minorHAnsi" w:cstheme="minorHAnsi"/>
          <w:sz w:val="20"/>
          <w:szCs w:val="20"/>
          <w:lang w:val="en-GB"/>
        </w:rPr>
      </w:pPr>
      <w:r w:rsidRPr="00F4574E">
        <w:rPr>
          <w:rFonts w:asciiTheme="minorHAnsi" w:hAnsiTheme="minorHAnsi" w:cstheme="minorHAnsi"/>
          <w:sz w:val="20"/>
          <w:szCs w:val="20"/>
          <w:lang w:val="en-GB"/>
        </w:rPr>
        <w:t>Enter the numbers to be reserved manually</w:t>
      </w:r>
    </w:p>
    <w:p w14:paraId="56F1212B" w14:textId="73B6AFCB" w:rsidR="006F696C" w:rsidRPr="00F4574E" w:rsidRDefault="006F696C" w:rsidP="006714CB">
      <w:pPr>
        <w:pStyle w:val="ListParagraph"/>
        <w:numPr>
          <w:ilvl w:val="0"/>
          <w:numId w:val="106"/>
        </w:numPr>
        <w:rPr>
          <w:rFonts w:asciiTheme="minorHAnsi" w:hAnsiTheme="minorHAnsi" w:cstheme="minorHAnsi"/>
          <w:sz w:val="20"/>
          <w:szCs w:val="20"/>
          <w:lang w:val="en-GB"/>
        </w:rPr>
      </w:pPr>
      <w:r w:rsidRPr="00F4574E">
        <w:rPr>
          <w:rFonts w:asciiTheme="minorHAnsi" w:hAnsiTheme="minorHAnsi" w:cstheme="minorHAnsi"/>
          <w:sz w:val="20"/>
          <w:szCs w:val="20"/>
          <w:lang w:val="en-GB"/>
        </w:rPr>
        <w:t>Once you have added the numbers via one of those methods, you will then to validate these numbers and once successfully validated, you can click ‘Order Review’ to proceed</w:t>
      </w:r>
    </w:p>
    <w:p w14:paraId="2FDA3357" w14:textId="71D322A8" w:rsidR="006F696C" w:rsidRPr="006F696C" w:rsidRDefault="006F696C" w:rsidP="006F696C">
      <w:r w:rsidRPr="004A3815">
        <w:rPr>
          <w:rFonts w:asciiTheme="minorHAnsi" w:hAnsiTheme="minorHAnsi" w:cstheme="minorHAnsi"/>
          <w:noProof/>
          <w:sz w:val="20"/>
          <w:szCs w:val="20"/>
        </w:rPr>
        <mc:AlternateContent>
          <mc:Choice Requires="wps">
            <w:drawing>
              <wp:anchor distT="0" distB="0" distL="114300" distR="114300" simplePos="0" relativeHeight="251658400" behindDoc="0" locked="0" layoutInCell="1" allowOverlap="1" wp14:anchorId="000E8A46" wp14:editId="3BB7086E">
                <wp:simplePos x="0" y="0"/>
                <wp:positionH relativeFrom="margin">
                  <wp:posOffset>5689076</wp:posOffset>
                </wp:positionH>
                <wp:positionV relativeFrom="paragraph">
                  <wp:posOffset>2589282</wp:posOffset>
                </wp:positionV>
                <wp:extent cx="233045" cy="232410"/>
                <wp:effectExtent l="19050" t="19050" r="14605" b="34290"/>
                <wp:wrapNone/>
                <wp:docPr id="2362" name="Right Arrow 2485"/>
                <wp:cNvGraphicFramePr/>
                <a:graphic xmlns:a="http://schemas.openxmlformats.org/drawingml/2006/main">
                  <a:graphicData uri="http://schemas.microsoft.com/office/word/2010/wordprocessingShape">
                    <wps:wsp>
                      <wps:cNvSpPr/>
                      <wps:spPr>
                        <a:xfrm flipH="1">
                          <a:off x="0" y="0"/>
                          <a:ext cx="233045" cy="23241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E5D4BE3" w14:textId="34FA535B" w:rsidR="006F696C" w:rsidRPr="00752228" w:rsidRDefault="006F696C" w:rsidP="006F696C">
                            <w:pPr>
                              <w:jc w:val="center"/>
                              <w:rPr>
                                <w:b/>
                                <w:color w:val="FFFFFF" w:themeColor="background1"/>
                                <w:sz w:val="12"/>
                                <w:lang w:val="es-ES"/>
                              </w:rPr>
                            </w:pPr>
                            <w:r>
                              <w:rPr>
                                <w:b/>
                                <w:color w:val="FFFFFF" w:themeColor="background1"/>
                                <w:sz w:val="12"/>
                                <w:lang w:val="es-ES"/>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00E8A46" id="_x0000_s1137" type="#_x0000_t13" style="position:absolute;margin-left:447.95pt;margin-top:203.9pt;width:18.35pt;height:18.3pt;flip:x;z-index:2516584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" adj="10829" fillcolor="#00d7bd [3204]" strokecolor="white [3212]" strokeweight=".25pt">
                <v:textbox inset="0,0,0,0">
                  <w:txbxContent>
                    <w:p w14:paraId="7E5D4BE3" w14:textId="34FA535B" w:rsidR="006F696C" w:rsidRPr="00752228" w:rsidRDefault="006F696C" w:rsidP="006F696C">
                      <w:pPr>
                        <w:jc w:val="center"/>
                        <w:rPr>
                          <w:b/>
                          <w:color w:val="FFFFFF" w:themeColor="background1"/>
                          <w:sz w:val="12"/>
                          <w:lang w:val="es-ES"/>
                        </w:rPr>
                      </w:pPr>
                      <w:r>
                        <w:rPr>
                          <w:b/>
                          <w:color w:val="FFFFFF" w:themeColor="background1"/>
                          <w:sz w:val="12"/>
                          <w:lang w:val="es-ES"/>
                        </w:rPr>
                        <w:t>3</w:t>
                      </w:r>
                    </w:p>
                  </w:txbxContent>
                </v:textbox>
                <w10:wrap anchorx="margin"/>
              </v:shape>
            </w:pict>
          </mc:Fallback>
        </mc:AlternateContent>
      </w:r>
      <w:r w:rsidRPr="004A3815">
        <w:rPr>
          <w:rFonts w:asciiTheme="minorHAnsi" w:hAnsiTheme="minorHAnsi" w:cstheme="minorHAnsi"/>
          <w:noProof/>
          <w:sz w:val="20"/>
          <w:szCs w:val="20"/>
        </w:rPr>
        <mc:AlternateContent>
          <mc:Choice Requires="wps">
            <w:drawing>
              <wp:anchor distT="0" distB="0" distL="114300" distR="114300" simplePos="0" relativeHeight="251658399" behindDoc="0" locked="0" layoutInCell="1" allowOverlap="1" wp14:anchorId="0364AD02" wp14:editId="3E813D65">
                <wp:simplePos x="0" y="0"/>
                <wp:positionH relativeFrom="margin">
                  <wp:posOffset>537100</wp:posOffset>
                </wp:positionH>
                <wp:positionV relativeFrom="paragraph">
                  <wp:posOffset>1120195</wp:posOffset>
                </wp:positionV>
                <wp:extent cx="233045" cy="232410"/>
                <wp:effectExtent l="19050" t="19050" r="14605" b="34290"/>
                <wp:wrapNone/>
                <wp:docPr id="2361" name="Right Arrow 2485"/>
                <wp:cNvGraphicFramePr/>
                <a:graphic xmlns:a="http://schemas.openxmlformats.org/drawingml/2006/main">
                  <a:graphicData uri="http://schemas.microsoft.com/office/word/2010/wordprocessingShape">
                    <wps:wsp>
                      <wps:cNvSpPr/>
                      <wps:spPr>
                        <a:xfrm flipH="1">
                          <a:off x="0" y="0"/>
                          <a:ext cx="233045" cy="23241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617B50C" w14:textId="34701D63" w:rsidR="006F696C" w:rsidRPr="00752228" w:rsidRDefault="006F696C" w:rsidP="006F696C">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364AD02" id="_x0000_s1138" type="#_x0000_t13" style="position:absolute;margin-left:42.3pt;margin-top:88.2pt;width:18.35pt;height:18.3pt;flip:x;z-index:251658399;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" adj="10829" fillcolor="#00d7bd [3204]" strokecolor="white [3212]" strokeweight=".25pt">
                <v:textbox inset="0,0,0,0">
                  <w:txbxContent>
                    <w:p w14:paraId="1617B50C" w14:textId="34701D63" w:rsidR="006F696C" w:rsidRPr="00752228" w:rsidRDefault="006F696C" w:rsidP="006F696C">
                      <w:pPr>
                        <w:jc w:val="center"/>
                        <w:rPr>
                          <w:b/>
                          <w:color w:val="FFFFFF" w:themeColor="background1"/>
                          <w:sz w:val="12"/>
                          <w:lang w:val="es-ES"/>
                        </w:rPr>
                      </w:pPr>
                      <w:r>
                        <w:rPr>
                          <w:b/>
                          <w:color w:val="FFFFFF" w:themeColor="background1"/>
                          <w:sz w:val="12"/>
                          <w:lang w:val="es-ES"/>
                        </w:rPr>
                        <w:t>2</w:t>
                      </w:r>
                    </w:p>
                  </w:txbxContent>
                </v:textbox>
                <w10:wrap anchorx="margin"/>
              </v:shape>
            </w:pict>
          </mc:Fallback>
        </mc:AlternateContent>
      </w:r>
      <w:r w:rsidRPr="004A3815">
        <w:rPr>
          <w:rFonts w:asciiTheme="minorHAnsi" w:hAnsiTheme="minorHAnsi" w:cstheme="minorHAnsi"/>
          <w:noProof/>
          <w:sz w:val="20"/>
          <w:szCs w:val="20"/>
        </w:rPr>
        <mc:AlternateContent>
          <mc:Choice Requires="wps">
            <w:drawing>
              <wp:anchor distT="0" distB="0" distL="114300" distR="114300" simplePos="0" relativeHeight="251658398" behindDoc="0" locked="0" layoutInCell="1" allowOverlap="1" wp14:anchorId="070A0F36" wp14:editId="3083C3D5">
                <wp:simplePos x="0" y="0"/>
                <wp:positionH relativeFrom="margin">
                  <wp:posOffset>2639833</wp:posOffset>
                </wp:positionH>
                <wp:positionV relativeFrom="paragraph">
                  <wp:posOffset>884638</wp:posOffset>
                </wp:positionV>
                <wp:extent cx="233045" cy="232410"/>
                <wp:effectExtent l="19050" t="19050" r="14605" b="34290"/>
                <wp:wrapNone/>
                <wp:docPr id="2360" name="Right Arrow 2485"/>
                <wp:cNvGraphicFramePr/>
                <a:graphic xmlns:a="http://schemas.openxmlformats.org/drawingml/2006/main">
                  <a:graphicData uri="http://schemas.microsoft.com/office/word/2010/wordprocessingShape">
                    <wps:wsp>
                      <wps:cNvSpPr/>
                      <wps:spPr>
                        <a:xfrm flipH="1">
                          <a:off x="0" y="0"/>
                          <a:ext cx="233045" cy="23241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65BB5CA" w14:textId="77777777" w:rsidR="006F696C" w:rsidRPr="00752228" w:rsidRDefault="006F696C" w:rsidP="006F696C">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70A0F36" id="_x0000_s1139" type="#_x0000_t13" style="position:absolute;margin-left:207.85pt;margin-top:69.65pt;width:18.35pt;height:18.3pt;flip:x;z-index:25165839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" adj="10829" fillcolor="#00d7bd [3204]" strokecolor="white [3212]" strokeweight=".25pt">
                <v:textbox inset="0,0,0,0">
                  <w:txbxContent>
                    <w:p w14:paraId="565BB5CA" w14:textId="77777777" w:rsidR="006F696C" w:rsidRPr="00752228" w:rsidRDefault="006F696C" w:rsidP="006F696C">
                      <w:pPr>
                        <w:jc w:val="center"/>
                        <w:rPr>
                          <w:b/>
                          <w:color w:val="FFFFFF" w:themeColor="background1"/>
                          <w:sz w:val="12"/>
                          <w:lang w:val="es-ES"/>
                        </w:rPr>
                      </w:pPr>
                      <w:r>
                        <w:rPr>
                          <w:b/>
                          <w:color w:val="FFFFFF" w:themeColor="background1"/>
                          <w:sz w:val="12"/>
                          <w:lang w:val="es-ES"/>
                        </w:rPr>
                        <w:t>1</w:t>
                      </w:r>
                    </w:p>
                  </w:txbxContent>
                </v:textbox>
                <w10:wrap anchorx="margin"/>
              </v:shape>
            </w:pict>
          </mc:Fallback>
        </mc:AlternateContent>
      </w:r>
      <w:r>
        <w:rPr>
          <w:noProof/>
        </w:rPr>
        <w:drawing>
          <wp:inline distT="0" distB="0" distL="0" distR="0" wp14:anchorId="3C62DB07" wp14:editId="786DE24A">
            <wp:extent cx="5731510" cy="2766695"/>
            <wp:effectExtent l="0" t="0" r="2540" b="0"/>
            <wp:docPr id="2359" name="Picture 2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5731510" cy="2766695"/>
                    </a:xfrm>
                    <a:prstGeom prst="rect">
                      <a:avLst/>
                    </a:prstGeom>
                  </pic:spPr>
                </pic:pic>
              </a:graphicData>
            </a:graphic>
          </wp:inline>
        </w:drawing>
      </w:r>
    </w:p>
    <w:p w14:paraId="1934F0DF" w14:textId="025C9331" w:rsidR="006F696C" w:rsidRDefault="006F696C" w:rsidP="00E800D0">
      <w:pPr>
        <w:rPr>
          <w:rFonts w:asciiTheme="minorHAnsi" w:hAnsiTheme="minorHAnsi" w:cstheme="minorHAnsi"/>
          <w:sz w:val="20"/>
          <w:szCs w:val="20"/>
          <w:lang w:val="en-GB"/>
        </w:rPr>
      </w:pPr>
    </w:p>
    <w:p w14:paraId="34877D11" w14:textId="4CD5CCD8" w:rsidR="006F696C" w:rsidRDefault="006F696C" w:rsidP="00E800D0">
      <w:pPr>
        <w:rPr>
          <w:rFonts w:asciiTheme="minorHAnsi" w:hAnsiTheme="minorHAnsi" w:cstheme="minorHAnsi"/>
          <w:sz w:val="20"/>
          <w:szCs w:val="20"/>
          <w:lang w:val="en-GB"/>
        </w:rPr>
      </w:pPr>
    </w:p>
    <w:p w14:paraId="412058E1" w14:textId="17B95D57" w:rsidR="006F696C" w:rsidRDefault="006F696C" w:rsidP="00E800D0">
      <w:pPr>
        <w:rPr>
          <w:rFonts w:asciiTheme="minorHAnsi" w:hAnsiTheme="minorHAnsi" w:cstheme="minorHAnsi"/>
          <w:sz w:val="20"/>
          <w:szCs w:val="20"/>
          <w:lang w:val="en-GB"/>
        </w:rPr>
      </w:pPr>
      <w:r>
        <w:rPr>
          <w:rFonts w:asciiTheme="minorHAnsi" w:hAnsiTheme="minorHAnsi" w:cstheme="minorHAnsi"/>
          <w:sz w:val="20"/>
          <w:szCs w:val="20"/>
          <w:lang w:val="en-GB"/>
        </w:rPr>
        <w:t>From here, you can review your order and add in any reference information you would like, before clicking ‘Order Confirmation’ to submit your bulk reservation</w:t>
      </w:r>
    </w:p>
    <w:p w14:paraId="3D3E9092" w14:textId="243D1332" w:rsidR="006F696C" w:rsidRDefault="006F696C" w:rsidP="00E800D0">
      <w:pPr>
        <w:rPr>
          <w:rFonts w:asciiTheme="minorHAnsi" w:hAnsiTheme="minorHAnsi" w:cstheme="minorHAnsi"/>
          <w:sz w:val="20"/>
          <w:szCs w:val="20"/>
          <w:lang w:val="en-GB"/>
        </w:rPr>
      </w:pPr>
    </w:p>
    <w:p w14:paraId="56163D0E" w14:textId="07922D07" w:rsidR="006F696C" w:rsidRDefault="006F696C" w:rsidP="00E800D0">
      <w:pPr>
        <w:rPr>
          <w:rFonts w:asciiTheme="minorHAnsi" w:hAnsiTheme="minorHAnsi" w:cstheme="minorHAnsi"/>
          <w:sz w:val="20"/>
          <w:szCs w:val="20"/>
          <w:lang w:val="en-GB"/>
        </w:rPr>
      </w:pPr>
      <w:r>
        <w:rPr>
          <w:noProof/>
        </w:rPr>
        <w:drawing>
          <wp:inline distT="0" distB="0" distL="0" distR="0" wp14:anchorId="79A02F51" wp14:editId="48B7F64E">
            <wp:extent cx="5731510" cy="2417196"/>
            <wp:effectExtent l="0" t="0" r="2540" b="2540"/>
            <wp:docPr id="2363" name="Picture 2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5735287" cy="2418789"/>
                    </a:xfrm>
                    <a:prstGeom prst="rect">
                      <a:avLst/>
                    </a:prstGeom>
                  </pic:spPr>
                </pic:pic>
              </a:graphicData>
            </a:graphic>
          </wp:inline>
        </w:drawing>
      </w:r>
    </w:p>
    <w:p w14:paraId="2D76C1B3" w14:textId="3FF1BABB" w:rsidR="006F696C" w:rsidRDefault="006F696C" w:rsidP="006F696C">
      <w:pPr>
        <w:rPr>
          <w:rFonts w:asciiTheme="minorHAnsi" w:hAnsiTheme="minorHAnsi" w:cstheme="minorHAnsi"/>
          <w:sz w:val="20"/>
          <w:szCs w:val="20"/>
          <w:lang w:val="en-GB"/>
        </w:rPr>
      </w:pPr>
    </w:p>
    <w:p w14:paraId="37957572" w14:textId="16B394AE" w:rsidR="006F696C" w:rsidRDefault="006F696C" w:rsidP="006F696C">
      <w:pPr>
        <w:rPr>
          <w:rFonts w:asciiTheme="minorHAnsi" w:hAnsiTheme="minorHAnsi" w:cstheme="minorHAnsi"/>
          <w:sz w:val="20"/>
          <w:szCs w:val="20"/>
          <w:lang w:val="en-GB"/>
        </w:rPr>
      </w:pPr>
      <w:r>
        <w:rPr>
          <w:rFonts w:asciiTheme="minorHAnsi" w:hAnsiTheme="minorHAnsi" w:cstheme="minorHAnsi"/>
          <w:sz w:val="20"/>
          <w:szCs w:val="20"/>
          <w:lang w:val="en-GB"/>
        </w:rPr>
        <w:lastRenderedPageBreak/>
        <w:t>Once completed, you will be presented with the following order confirmation</w:t>
      </w:r>
      <w:r w:rsidR="00F4574E">
        <w:rPr>
          <w:rFonts w:asciiTheme="minorHAnsi" w:hAnsiTheme="minorHAnsi" w:cstheme="minorHAnsi"/>
          <w:sz w:val="20"/>
          <w:szCs w:val="20"/>
          <w:lang w:val="en-GB"/>
        </w:rPr>
        <w:t>, which includes your Order ID that you can use to</w:t>
      </w:r>
      <w:r>
        <w:rPr>
          <w:rFonts w:asciiTheme="minorHAnsi" w:hAnsiTheme="minorHAnsi" w:cstheme="minorHAnsi"/>
          <w:sz w:val="20"/>
          <w:szCs w:val="20"/>
          <w:lang w:val="en-GB"/>
        </w:rPr>
        <w:t xml:space="preserve"> track your orde</w:t>
      </w:r>
      <w:r w:rsidR="00F4574E">
        <w:rPr>
          <w:rFonts w:asciiTheme="minorHAnsi" w:hAnsiTheme="minorHAnsi" w:cstheme="minorHAnsi"/>
          <w:sz w:val="20"/>
          <w:szCs w:val="20"/>
          <w:lang w:val="en-GB"/>
        </w:rPr>
        <w:t>r</w:t>
      </w:r>
    </w:p>
    <w:p w14:paraId="025B9315" w14:textId="0E264521" w:rsidR="00F4574E" w:rsidRDefault="00F4574E" w:rsidP="006F696C">
      <w:pPr>
        <w:rPr>
          <w:rFonts w:asciiTheme="minorHAnsi" w:hAnsiTheme="minorHAnsi" w:cstheme="minorHAnsi"/>
          <w:sz w:val="20"/>
          <w:szCs w:val="20"/>
          <w:lang w:val="en-GB"/>
        </w:rPr>
      </w:pPr>
    </w:p>
    <w:p w14:paraId="6D36B4D1" w14:textId="1083509F" w:rsidR="00F4574E" w:rsidRDefault="00F4574E" w:rsidP="006F696C">
      <w:pPr>
        <w:rPr>
          <w:rFonts w:asciiTheme="minorHAnsi" w:hAnsiTheme="minorHAnsi" w:cstheme="minorHAnsi"/>
          <w:b/>
          <w:bCs/>
          <w:sz w:val="20"/>
          <w:szCs w:val="20"/>
          <w:lang w:val="en-GB"/>
        </w:rPr>
      </w:pPr>
      <w:r>
        <w:rPr>
          <w:noProof/>
        </w:rPr>
        <w:drawing>
          <wp:inline distT="0" distB="0" distL="0" distR="0" wp14:anchorId="1B08E2F1" wp14:editId="6A2B0C4A">
            <wp:extent cx="5731510" cy="1546225"/>
            <wp:effectExtent l="0" t="0" r="2540" b="0"/>
            <wp:docPr id="2364" name="Picture 2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5731510" cy="1546225"/>
                    </a:xfrm>
                    <a:prstGeom prst="rect">
                      <a:avLst/>
                    </a:prstGeom>
                  </pic:spPr>
                </pic:pic>
              </a:graphicData>
            </a:graphic>
          </wp:inline>
        </w:drawing>
      </w:r>
    </w:p>
    <w:p w14:paraId="18B8A028" w14:textId="13B01FEC" w:rsidR="00F4574E" w:rsidRDefault="00F4574E" w:rsidP="006F696C">
      <w:pPr>
        <w:rPr>
          <w:rFonts w:asciiTheme="minorHAnsi" w:hAnsiTheme="minorHAnsi" w:cstheme="minorHAnsi"/>
          <w:b/>
          <w:bCs/>
          <w:sz w:val="20"/>
          <w:szCs w:val="20"/>
          <w:lang w:val="en-GB"/>
        </w:rPr>
      </w:pPr>
    </w:p>
    <w:p w14:paraId="290FFA16" w14:textId="30F2063F" w:rsidR="00F4574E" w:rsidRDefault="00F4574E" w:rsidP="00F4574E">
      <w:pPr>
        <w:pStyle w:val="Heading2"/>
        <w:keepNext w:val="0"/>
        <w:keepLines w:val="0"/>
        <w:numPr>
          <w:ilvl w:val="1"/>
          <w:numId w:val="81"/>
        </w:numPr>
        <w:tabs>
          <w:tab w:val="num" w:pos="360"/>
        </w:tabs>
        <w:spacing w:before="120" w:after="240" w:line="360" w:lineRule="auto"/>
        <w:ind w:left="360" w:hanging="360"/>
        <w:jc w:val="both"/>
        <w:rPr>
          <w:rFonts w:asciiTheme="minorHAnsi" w:hAnsiTheme="minorHAnsi" w:cstheme="minorHAnsi"/>
          <w:b/>
        </w:rPr>
      </w:pPr>
      <w:bookmarkStart w:id="180" w:name="_Toc228866807"/>
      <w:r>
        <w:rPr>
          <w:rFonts w:asciiTheme="minorHAnsi" w:hAnsiTheme="minorHAnsi" w:cstheme="minorHAnsi"/>
          <w:b/>
        </w:rPr>
        <w:t>Bulk Cancel Reservation</w:t>
      </w:r>
      <w:bookmarkEnd w:id="180"/>
    </w:p>
    <w:tbl>
      <w:tblPr>
        <w:tblStyle w:val="TableGrid"/>
        <w:tblpPr w:leftFromText="180" w:rightFromText="180" w:vertAnchor="text" w:horzAnchor="margin" w:tblpY="-195"/>
        <w:tblOverlap w:val="never"/>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930"/>
        <w:gridCol w:w="8062"/>
      </w:tblGrid>
      <w:tr w:rsidR="00F4574E" w:rsidRPr="00C81F5A" w14:paraId="55584E1B" w14:textId="77777777" w:rsidTr="00491F9B">
        <w:trPr>
          <w:trHeight w:val="691"/>
        </w:trPr>
        <w:tc>
          <w:tcPr>
            <w:tcW w:w="930" w:type="dxa"/>
            <w:vAlign w:val="center"/>
          </w:tcPr>
          <w:p w14:paraId="553FA56F" w14:textId="77777777" w:rsidR="00F4574E" w:rsidRPr="00C81F5A" w:rsidRDefault="00F4574E" w:rsidP="00491F9B">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37B95799" wp14:editId="5C6250BD">
                  <wp:extent cx="360000" cy="360000"/>
                  <wp:effectExtent l="0" t="0" r="2540" b="2540"/>
                  <wp:docPr id="2365" name="Picture 2365"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062" w:type="dxa"/>
            <w:vAlign w:val="center"/>
          </w:tcPr>
          <w:p w14:paraId="24C4329D" w14:textId="77777777" w:rsidR="00F4574E" w:rsidRDefault="00F4574E" w:rsidP="00491F9B">
            <w:pPr>
              <w:spacing w:before="60" w:after="60"/>
              <w:rPr>
                <w:rFonts w:asciiTheme="minorHAnsi" w:hAnsiTheme="minorHAnsi" w:cstheme="minorHAnsi"/>
                <w:i/>
                <w:sz w:val="18"/>
                <w:szCs w:val="18"/>
                <w:lang w:val="en-GB"/>
              </w:rPr>
            </w:pPr>
            <w:r>
              <w:rPr>
                <w:rFonts w:asciiTheme="minorHAnsi" w:hAnsiTheme="minorHAnsi" w:cstheme="minorHAnsi"/>
                <w:i/>
                <w:sz w:val="18"/>
                <w:szCs w:val="18"/>
                <w:lang w:val="en-GB"/>
              </w:rPr>
              <w:t>A maximum of 20 orders are allowed to be processed using Bulk Cancel Reservation</w:t>
            </w:r>
          </w:p>
          <w:p w14:paraId="5E509B07" w14:textId="28568F1A" w:rsidR="00F4574E" w:rsidRPr="00B65D39" w:rsidRDefault="00F4574E" w:rsidP="00491F9B">
            <w:pPr>
              <w:spacing w:before="60" w:after="60"/>
              <w:rPr>
                <w:rFonts w:asciiTheme="minorHAnsi" w:hAnsiTheme="minorHAnsi" w:cstheme="minorHAnsi"/>
                <w:i/>
                <w:sz w:val="18"/>
                <w:szCs w:val="18"/>
                <w:lang w:val="en-GB"/>
              </w:rPr>
            </w:pPr>
            <w:r>
              <w:rPr>
                <w:rFonts w:asciiTheme="minorHAnsi" w:hAnsiTheme="minorHAnsi" w:cstheme="minorHAnsi"/>
                <w:i/>
                <w:sz w:val="18"/>
                <w:szCs w:val="18"/>
                <w:lang w:val="en-GB"/>
              </w:rPr>
              <w:t>Only numbers or ranges with the ‘Reserved’ status can be cancelled using Bulk Cancel Reservation</w:t>
            </w:r>
          </w:p>
        </w:tc>
      </w:tr>
    </w:tbl>
    <w:p w14:paraId="4FE66864" w14:textId="77777777" w:rsidR="00F4574E" w:rsidRPr="00F4574E" w:rsidRDefault="00F4574E" w:rsidP="00F4574E"/>
    <w:p w14:paraId="484AF150" w14:textId="751AA8DA" w:rsidR="00F4574E" w:rsidRDefault="00F4574E" w:rsidP="00F4574E">
      <w:pPr>
        <w:rPr>
          <w:rFonts w:asciiTheme="minorHAnsi" w:hAnsiTheme="minorHAnsi" w:cstheme="minorHAnsi"/>
          <w:sz w:val="20"/>
          <w:szCs w:val="20"/>
          <w:lang w:val="en-GB"/>
        </w:rPr>
      </w:pPr>
      <w:r>
        <w:rPr>
          <w:rFonts w:asciiTheme="minorHAnsi" w:hAnsiTheme="minorHAnsi" w:cstheme="minorHAnsi"/>
          <w:sz w:val="20"/>
          <w:szCs w:val="20"/>
          <w:lang w:val="en-GB"/>
        </w:rPr>
        <w:t>To cancel a bulk reservation, you need to either:</w:t>
      </w:r>
    </w:p>
    <w:p w14:paraId="1ACCA8E9" w14:textId="4BB00AF0" w:rsidR="00F4574E" w:rsidRDefault="00F4574E" w:rsidP="00F4574E">
      <w:pPr>
        <w:pStyle w:val="ListParagraph"/>
        <w:numPr>
          <w:ilvl w:val="0"/>
          <w:numId w:val="64"/>
        </w:numPr>
        <w:rPr>
          <w:rFonts w:asciiTheme="minorHAnsi" w:hAnsiTheme="minorHAnsi" w:cstheme="minorHAnsi"/>
          <w:sz w:val="20"/>
          <w:szCs w:val="20"/>
          <w:lang w:val="en-GB"/>
        </w:rPr>
      </w:pPr>
      <w:r>
        <w:rPr>
          <w:rFonts w:asciiTheme="minorHAnsi" w:hAnsiTheme="minorHAnsi" w:cstheme="minorHAnsi"/>
          <w:sz w:val="20"/>
          <w:szCs w:val="20"/>
          <w:lang w:val="en-GB"/>
        </w:rPr>
        <w:t>Search for the number or range you would like to cancel the reservation for using the text box</w:t>
      </w:r>
    </w:p>
    <w:p w14:paraId="60B64633" w14:textId="1A2D622B" w:rsidR="00F4574E" w:rsidRDefault="00F4574E" w:rsidP="00F4574E">
      <w:pPr>
        <w:pStyle w:val="ListParagraph"/>
        <w:numPr>
          <w:ilvl w:val="0"/>
          <w:numId w:val="64"/>
        </w:numPr>
        <w:rPr>
          <w:rFonts w:asciiTheme="minorHAnsi" w:hAnsiTheme="minorHAnsi" w:cstheme="minorHAnsi"/>
          <w:sz w:val="20"/>
          <w:szCs w:val="20"/>
          <w:lang w:val="en-GB"/>
        </w:rPr>
      </w:pPr>
      <w:r>
        <w:rPr>
          <w:rFonts w:asciiTheme="minorHAnsi" w:hAnsiTheme="minorHAnsi" w:cstheme="minorHAnsi"/>
          <w:sz w:val="20"/>
          <w:szCs w:val="20"/>
          <w:lang w:val="en-GB"/>
        </w:rPr>
        <w:t>Upload a file containing the number(s) or range(s) you would like to cancel the reservation for, following the format of the provided sample file</w:t>
      </w:r>
    </w:p>
    <w:p w14:paraId="5A1BDA25" w14:textId="77777777" w:rsidR="00F4574E" w:rsidRDefault="00F4574E" w:rsidP="00F4574E">
      <w:pPr>
        <w:pStyle w:val="ListParagraph"/>
        <w:rPr>
          <w:rFonts w:asciiTheme="minorHAnsi" w:hAnsiTheme="minorHAnsi" w:cstheme="minorHAnsi"/>
          <w:sz w:val="20"/>
          <w:szCs w:val="20"/>
          <w:lang w:val="en-GB"/>
        </w:rPr>
      </w:pPr>
    </w:p>
    <w:p w14:paraId="1C3A9C95" w14:textId="39B2E748" w:rsidR="00F4574E" w:rsidRPr="00F4574E" w:rsidRDefault="00924CD7" w:rsidP="006714CB">
      <w:pPr>
        <w:pStyle w:val="ListParagraph"/>
        <w:numPr>
          <w:ilvl w:val="0"/>
          <w:numId w:val="107"/>
        </w:numPr>
        <w:rPr>
          <w:rFonts w:asciiTheme="minorHAnsi" w:hAnsiTheme="minorHAnsi" w:cstheme="minorHAnsi"/>
          <w:sz w:val="20"/>
          <w:szCs w:val="20"/>
          <w:lang w:val="en-GB"/>
        </w:rPr>
      </w:pPr>
      <w:r>
        <w:rPr>
          <w:noProof/>
        </w:rPr>
        <mc:AlternateContent>
          <mc:Choice Requires="wps">
            <w:drawing>
              <wp:anchor distT="0" distB="0" distL="114300" distR="114300" simplePos="0" relativeHeight="251658403" behindDoc="0" locked="0" layoutInCell="1" allowOverlap="1" wp14:anchorId="795CE21C" wp14:editId="5B9EA8CB">
                <wp:simplePos x="0" y="0"/>
                <wp:positionH relativeFrom="leftMargin">
                  <wp:align>right</wp:align>
                </wp:positionH>
                <wp:positionV relativeFrom="paragraph">
                  <wp:posOffset>1532283</wp:posOffset>
                </wp:positionV>
                <wp:extent cx="251460" cy="251460"/>
                <wp:effectExtent l="0" t="0" r="15240" b="15240"/>
                <wp:wrapNone/>
                <wp:docPr id="2369" name="Left Arrow 1640"/>
                <wp:cNvGraphicFramePr/>
                <a:graphic xmlns:a="http://schemas.openxmlformats.org/drawingml/2006/main">
                  <a:graphicData uri="http://schemas.microsoft.com/office/word/2010/wordprocessingShape">
                    <wps:wsp>
                      <wps:cNvSpPr/>
                      <wps:spPr>
                        <a:xfrm rot="10800000">
                          <a:off x="0" y="0"/>
                          <a:ext cx="251460" cy="251460"/>
                        </a:xfrm>
                        <a:prstGeom prst="lef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40C7C60" w14:textId="5D29041D" w:rsidR="00924CD7" w:rsidRPr="00752228" w:rsidRDefault="00924CD7" w:rsidP="00924CD7">
                            <w:pPr>
                              <w:jc w:val="center"/>
                              <w:rPr>
                                <w:b/>
                                <w:color w:val="FFFFFF" w:themeColor="background1"/>
                                <w:sz w:val="12"/>
                                <w:lang w:val="es-ES"/>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795CE21C" id="Left Arrow 1640" o:spid="_x0000_s1140" type="#_x0000_t66" style="position:absolute;left:0;text-align:left;margin-left:-31.4pt;margin-top:120.65pt;width:19.8pt;height:19.8pt;rotation:180;z-index:251658403;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" adj="10800" fillcolor="#00d7bd [3204]" strokecolor="white [3212]" strokeweight=".25pt">
                <v:textbox inset="0,0,0,0">
                  <w:txbxContent>
                    <w:p w14:paraId="740C7C60" w14:textId="5D29041D" w:rsidR="00924CD7" w:rsidRPr="00752228" w:rsidRDefault="00924CD7" w:rsidP="00924CD7">
                      <w:pPr>
                        <w:jc w:val="center"/>
                        <w:rPr>
                          <w:b/>
                          <w:color w:val="FFFFFF" w:themeColor="background1"/>
                          <w:sz w:val="12"/>
                          <w:lang w:val="es-ES"/>
                        </w:rPr>
                      </w:pPr>
                    </w:p>
                  </w:txbxContent>
                </v:textbox>
                <w10:wrap anchorx="margin"/>
              </v:shape>
            </w:pict>
          </mc:Fallback>
        </mc:AlternateContent>
      </w:r>
      <w:r w:rsidR="00F4574E">
        <w:rPr>
          <w:noProof/>
        </w:rPr>
        <mc:AlternateContent>
          <mc:Choice Requires="wps">
            <w:drawing>
              <wp:anchor distT="0" distB="0" distL="114300" distR="114300" simplePos="0" relativeHeight="251658402" behindDoc="0" locked="0" layoutInCell="1" allowOverlap="1" wp14:anchorId="472DF732" wp14:editId="07497417">
                <wp:simplePos x="0" y="0"/>
                <wp:positionH relativeFrom="margin">
                  <wp:posOffset>5891530</wp:posOffset>
                </wp:positionH>
                <wp:positionV relativeFrom="paragraph">
                  <wp:posOffset>3260090</wp:posOffset>
                </wp:positionV>
                <wp:extent cx="251460" cy="251460"/>
                <wp:effectExtent l="0" t="0" r="15240" b="15240"/>
                <wp:wrapNone/>
                <wp:docPr id="2367" name="Left Arrow 1640"/>
                <wp:cNvGraphicFramePr/>
                <a:graphic xmlns:a="http://schemas.openxmlformats.org/drawingml/2006/main">
                  <a:graphicData uri="http://schemas.microsoft.com/office/word/2010/wordprocessingShape">
                    <wps:wsp>
                      <wps:cNvSpPr/>
                      <wps:spPr>
                        <a:xfrm>
                          <a:off x="0" y="0"/>
                          <a:ext cx="251460" cy="251460"/>
                        </a:xfrm>
                        <a:prstGeom prst="lef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B31A52C" w14:textId="77777777" w:rsidR="00F4574E" w:rsidRPr="00752228" w:rsidRDefault="00F4574E" w:rsidP="00F4574E">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72DF732" id="_x0000_s1141" type="#_x0000_t66" style="position:absolute;left:0;text-align:left;margin-left:463.9pt;margin-top:256.7pt;width:19.8pt;height:19.8pt;z-index:25165840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" adj="10800" fillcolor="#00d7bd [3204]" strokecolor="white [3212]" strokeweight=".25pt">
                <v:textbox inset="0,0,0,0">
                  <w:txbxContent>
                    <w:p w14:paraId="3B31A52C" w14:textId="77777777" w:rsidR="00F4574E" w:rsidRPr="00752228" w:rsidRDefault="00F4574E" w:rsidP="00F4574E">
                      <w:pPr>
                        <w:jc w:val="center"/>
                        <w:rPr>
                          <w:b/>
                          <w:color w:val="FFFFFF" w:themeColor="background1"/>
                          <w:sz w:val="12"/>
                          <w:lang w:val="es-ES"/>
                        </w:rPr>
                      </w:pPr>
                      <w:r>
                        <w:rPr>
                          <w:b/>
                          <w:color w:val="FFFFFF" w:themeColor="background1"/>
                          <w:sz w:val="12"/>
                          <w:lang w:val="es-ES"/>
                        </w:rPr>
                        <w:t>1</w:t>
                      </w:r>
                    </w:p>
                  </w:txbxContent>
                </v:textbox>
                <w10:wrap anchorx="margin"/>
              </v:shape>
            </w:pict>
          </mc:Fallback>
        </mc:AlternateContent>
      </w:r>
      <w:r w:rsidR="00F4574E">
        <w:rPr>
          <w:noProof/>
        </w:rPr>
        <w:drawing>
          <wp:anchor distT="0" distB="0" distL="114300" distR="114300" simplePos="0" relativeHeight="251658401" behindDoc="0" locked="0" layoutInCell="1" allowOverlap="1" wp14:anchorId="0E29EE45" wp14:editId="6E9B86CA">
            <wp:simplePos x="0" y="0"/>
            <wp:positionH relativeFrom="margin">
              <wp:posOffset>-229870</wp:posOffset>
            </wp:positionH>
            <wp:positionV relativeFrom="paragraph">
              <wp:posOffset>476747</wp:posOffset>
            </wp:positionV>
            <wp:extent cx="6184265" cy="2997200"/>
            <wp:effectExtent l="0" t="0" r="6985" b="0"/>
            <wp:wrapSquare wrapText="bothSides"/>
            <wp:docPr id="2366" name="Picture 2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6184265" cy="2997200"/>
                    </a:xfrm>
                    <a:prstGeom prst="rect">
                      <a:avLst/>
                    </a:prstGeom>
                  </pic:spPr>
                </pic:pic>
              </a:graphicData>
            </a:graphic>
            <wp14:sizeRelH relativeFrom="page">
              <wp14:pctWidth>0</wp14:pctWidth>
            </wp14:sizeRelH>
            <wp14:sizeRelV relativeFrom="page">
              <wp14:pctHeight>0</wp14:pctHeight>
            </wp14:sizeRelV>
          </wp:anchor>
        </w:drawing>
      </w:r>
      <w:r w:rsidR="00F4574E">
        <w:rPr>
          <w:rFonts w:asciiTheme="minorHAnsi" w:hAnsiTheme="minorHAnsi" w:cstheme="minorHAnsi"/>
          <w:sz w:val="20"/>
          <w:szCs w:val="20"/>
          <w:lang w:val="en-GB"/>
        </w:rPr>
        <w:t xml:space="preserve">Once you have added the number/range to be cancelled, you will need to search for it using the </w:t>
      </w:r>
      <w:r>
        <w:rPr>
          <w:rFonts w:asciiTheme="minorHAnsi" w:hAnsiTheme="minorHAnsi" w:cstheme="minorHAnsi"/>
          <w:sz w:val="20"/>
          <w:szCs w:val="20"/>
          <w:lang w:val="en-GB"/>
        </w:rPr>
        <w:t xml:space="preserve">Search Numbers </w:t>
      </w:r>
      <w:r w:rsidR="00F4574E">
        <w:rPr>
          <w:rFonts w:asciiTheme="minorHAnsi" w:hAnsiTheme="minorHAnsi" w:cstheme="minorHAnsi"/>
          <w:sz w:val="20"/>
          <w:szCs w:val="20"/>
          <w:lang w:val="en-GB"/>
        </w:rPr>
        <w:t>button. After that has been validated, you can then proceed to review your order</w:t>
      </w:r>
    </w:p>
    <w:p w14:paraId="66C56F68" w14:textId="16452503" w:rsidR="00F4574E" w:rsidRDefault="00F4574E" w:rsidP="006F696C">
      <w:pPr>
        <w:rPr>
          <w:rFonts w:asciiTheme="minorHAnsi" w:hAnsiTheme="minorHAnsi" w:cstheme="minorHAnsi"/>
          <w:b/>
          <w:bCs/>
          <w:sz w:val="20"/>
          <w:szCs w:val="20"/>
          <w:lang w:val="en-GB"/>
        </w:rPr>
      </w:pPr>
    </w:p>
    <w:p w14:paraId="75A9A8DF" w14:textId="5348B824" w:rsidR="00924CD7" w:rsidRDefault="00924CD7" w:rsidP="006F696C">
      <w:pPr>
        <w:rPr>
          <w:rFonts w:asciiTheme="minorHAnsi" w:hAnsiTheme="minorHAnsi" w:cstheme="minorHAnsi"/>
          <w:b/>
          <w:bCs/>
          <w:sz w:val="20"/>
          <w:szCs w:val="20"/>
          <w:lang w:val="en-GB"/>
        </w:rPr>
      </w:pPr>
    </w:p>
    <w:p w14:paraId="27CD2335" w14:textId="2A7FD7D8" w:rsidR="00924CD7" w:rsidRPr="00924CD7" w:rsidRDefault="00924CD7" w:rsidP="006F696C">
      <w:pPr>
        <w:rPr>
          <w:rFonts w:asciiTheme="minorHAnsi" w:hAnsiTheme="minorHAnsi" w:cstheme="minorHAnsi"/>
          <w:sz w:val="20"/>
          <w:szCs w:val="20"/>
          <w:lang w:val="en-GB"/>
        </w:rPr>
      </w:pPr>
      <w:r w:rsidRPr="00924CD7">
        <w:rPr>
          <w:rFonts w:asciiTheme="minorHAnsi" w:hAnsiTheme="minorHAnsi" w:cstheme="minorHAnsi"/>
          <w:sz w:val="20"/>
          <w:szCs w:val="20"/>
          <w:lang w:val="en-GB"/>
        </w:rPr>
        <w:lastRenderedPageBreak/>
        <w:t xml:space="preserve">You will then be able to review your order, and you must confirm using the checkbox that you would like to cancel the reservation order shown on the screen. </w:t>
      </w:r>
    </w:p>
    <w:p w14:paraId="05884D9E" w14:textId="59165933" w:rsidR="00924CD7" w:rsidRPr="00924CD7" w:rsidRDefault="00924CD7" w:rsidP="006F696C">
      <w:pPr>
        <w:rPr>
          <w:rFonts w:asciiTheme="minorHAnsi" w:hAnsiTheme="minorHAnsi" w:cstheme="minorHAnsi"/>
          <w:sz w:val="20"/>
          <w:szCs w:val="20"/>
          <w:lang w:val="en-GB"/>
        </w:rPr>
      </w:pPr>
    </w:p>
    <w:p w14:paraId="4968D936" w14:textId="2502E25C" w:rsidR="00924CD7" w:rsidRPr="00924CD7" w:rsidRDefault="00924CD7" w:rsidP="006F696C">
      <w:pPr>
        <w:rPr>
          <w:rFonts w:asciiTheme="minorHAnsi" w:hAnsiTheme="minorHAnsi" w:cstheme="minorHAnsi"/>
          <w:sz w:val="20"/>
          <w:szCs w:val="20"/>
          <w:lang w:val="en-GB"/>
        </w:rPr>
      </w:pPr>
      <w:r w:rsidRPr="00924CD7">
        <w:rPr>
          <w:rFonts w:asciiTheme="minorHAnsi" w:hAnsiTheme="minorHAnsi" w:cstheme="minorHAnsi"/>
          <w:sz w:val="20"/>
          <w:szCs w:val="20"/>
          <w:lang w:val="en-GB"/>
        </w:rPr>
        <w:t>Once you have done this, you can click ‘Order Confirmation’ in the bottom right corner to submit your bulk reservation cancellation request</w:t>
      </w:r>
    </w:p>
    <w:p w14:paraId="153C1770" w14:textId="3D5BD3B8" w:rsidR="00924CD7" w:rsidRDefault="00924CD7" w:rsidP="006F696C">
      <w:pPr>
        <w:rPr>
          <w:rFonts w:asciiTheme="minorHAnsi" w:hAnsiTheme="minorHAnsi" w:cstheme="minorHAnsi"/>
          <w:b/>
          <w:bCs/>
          <w:sz w:val="20"/>
          <w:szCs w:val="20"/>
          <w:lang w:val="en-GB"/>
        </w:rPr>
      </w:pPr>
    </w:p>
    <w:p w14:paraId="06D5FDE2" w14:textId="29078B36" w:rsidR="00924CD7" w:rsidRDefault="00924CD7" w:rsidP="006F696C">
      <w:pPr>
        <w:rPr>
          <w:rFonts w:asciiTheme="minorHAnsi" w:hAnsiTheme="minorHAnsi" w:cstheme="minorHAnsi"/>
          <w:b/>
          <w:bCs/>
          <w:sz w:val="20"/>
          <w:szCs w:val="20"/>
          <w:lang w:val="en-GB"/>
        </w:rPr>
      </w:pPr>
      <w:r>
        <w:rPr>
          <w:noProof/>
        </w:rPr>
        <mc:AlternateContent>
          <mc:Choice Requires="wps">
            <w:drawing>
              <wp:anchor distT="0" distB="0" distL="114300" distR="114300" simplePos="0" relativeHeight="251658404" behindDoc="0" locked="0" layoutInCell="1" allowOverlap="1" wp14:anchorId="2038709C" wp14:editId="45B15498">
                <wp:simplePos x="0" y="0"/>
                <wp:positionH relativeFrom="margin">
                  <wp:posOffset>2011680</wp:posOffset>
                </wp:positionH>
                <wp:positionV relativeFrom="paragraph">
                  <wp:posOffset>832982</wp:posOffset>
                </wp:positionV>
                <wp:extent cx="251460" cy="251460"/>
                <wp:effectExtent l="0" t="0" r="15240" b="15240"/>
                <wp:wrapNone/>
                <wp:docPr id="2374" name="Left Arrow 1640"/>
                <wp:cNvGraphicFramePr/>
                <a:graphic xmlns:a="http://schemas.openxmlformats.org/drawingml/2006/main">
                  <a:graphicData uri="http://schemas.microsoft.com/office/word/2010/wordprocessingShape">
                    <wps:wsp>
                      <wps:cNvSpPr/>
                      <wps:spPr>
                        <a:xfrm>
                          <a:off x="0" y="0"/>
                          <a:ext cx="251460" cy="251460"/>
                        </a:xfrm>
                        <a:prstGeom prst="lef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190F03E" w14:textId="3F0737DD" w:rsidR="00924CD7" w:rsidRPr="00752228" w:rsidRDefault="00924CD7" w:rsidP="00924CD7">
                            <w:pPr>
                              <w:jc w:val="center"/>
                              <w:rPr>
                                <w:b/>
                                <w:color w:val="FFFFFF" w:themeColor="background1"/>
                                <w:sz w:val="12"/>
                                <w:lang w:val="es-ES"/>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2038709C" id="_x0000_s1142" type="#_x0000_t66" style="position:absolute;margin-left:158.4pt;margin-top:65.6pt;width:19.8pt;height:19.8pt;z-index:2516584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" adj="10800" fillcolor="#00d7bd [3204]" strokecolor="white [3212]" strokeweight=".25pt">
                <v:textbox inset="0,0,0,0">
                  <w:txbxContent>
                    <w:p w14:paraId="3190F03E" w14:textId="3F0737DD" w:rsidR="00924CD7" w:rsidRPr="00752228" w:rsidRDefault="00924CD7" w:rsidP="00924CD7">
                      <w:pPr>
                        <w:jc w:val="center"/>
                        <w:rPr>
                          <w:b/>
                          <w:color w:val="FFFFFF" w:themeColor="background1"/>
                          <w:sz w:val="12"/>
                          <w:lang w:val="es-ES"/>
                        </w:rPr>
                      </w:pPr>
                    </w:p>
                  </w:txbxContent>
                </v:textbox>
                <w10:wrap anchorx="margin"/>
              </v:shape>
            </w:pict>
          </mc:Fallback>
        </mc:AlternateContent>
      </w:r>
      <w:r>
        <w:rPr>
          <w:noProof/>
        </w:rPr>
        <w:drawing>
          <wp:inline distT="0" distB="0" distL="0" distR="0" wp14:anchorId="4B0D0C1A" wp14:editId="1A3588F5">
            <wp:extent cx="5731510" cy="1047115"/>
            <wp:effectExtent l="0" t="0" r="2540" b="635"/>
            <wp:docPr id="2368" name="Picture 2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5731510" cy="1047115"/>
                    </a:xfrm>
                    <a:prstGeom prst="rect">
                      <a:avLst/>
                    </a:prstGeom>
                  </pic:spPr>
                </pic:pic>
              </a:graphicData>
            </a:graphic>
          </wp:inline>
        </w:drawing>
      </w:r>
    </w:p>
    <w:p w14:paraId="21744FCA" w14:textId="0625C291" w:rsidR="00924CD7" w:rsidRDefault="00924CD7" w:rsidP="006F696C">
      <w:pPr>
        <w:rPr>
          <w:rFonts w:asciiTheme="minorHAnsi" w:hAnsiTheme="minorHAnsi" w:cstheme="minorHAnsi"/>
          <w:b/>
          <w:bCs/>
          <w:sz w:val="20"/>
          <w:szCs w:val="20"/>
          <w:lang w:val="en-GB"/>
        </w:rPr>
      </w:pPr>
    </w:p>
    <w:p w14:paraId="71A5E168" w14:textId="2F1A0A1D" w:rsidR="00924CD7" w:rsidRDefault="00924CD7" w:rsidP="006F696C">
      <w:pPr>
        <w:rPr>
          <w:rFonts w:asciiTheme="minorHAnsi" w:hAnsiTheme="minorHAnsi" w:cstheme="minorHAnsi"/>
          <w:b/>
          <w:bCs/>
          <w:sz w:val="20"/>
          <w:szCs w:val="20"/>
          <w:lang w:val="en-GB"/>
        </w:rPr>
      </w:pPr>
    </w:p>
    <w:p w14:paraId="1502D055" w14:textId="3835A36A" w:rsidR="00924CD7" w:rsidRDefault="00924CD7" w:rsidP="006F696C">
      <w:pPr>
        <w:rPr>
          <w:rFonts w:asciiTheme="minorHAnsi" w:hAnsiTheme="minorHAnsi" w:cstheme="minorHAnsi"/>
          <w:b/>
          <w:bCs/>
          <w:sz w:val="20"/>
          <w:szCs w:val="20"/>
          <w:lang w:val="en-GB"/>
        </w:rPr>
      </w:pPr>
    </w:p>
    <w:p w14:paraId="2A21B836" w14:textId="648508DC" w:rsidR="00924CD7" w:rsidRPr="00924CD7" w:rsidRDefault="00924CD7" w:rsidP="00924CD7">
      <w:pPr>
        <w:rPr>
          <w:rFonts w:asciiTheme="minorHAnsi" w:hAnsiTheme="minorHAnsi" w:cstheme="minorHAnsi"/>
          <w:sz w:val="20"/>
          <w:szCs w:val="20"/>
          <w:lang w:val="en-GB"/>
        </w:rPr>
      </w:pPr>
      <w:r>
        <w:rPr>
          <w:rFonts w:asciiTheme="minorHAnsi" w:hAnsiTheme="minorHAnsi" w:cstheme="minorHAnsi"/>
          <w:sz w:val="20"/>
          <w:szCs w:val="20"/>
          <w:lang w:val="en-GB"/>
        </w:rPr>
        <w:t xml:space="preserve">You will need to </w:t>
      </w:r>
      <w:proofErr w:type="spellStart"/>
      <w:r>
        <w:rPr>
          <w:rFonts w:asciiTheme="minorHAnsi" w:hAnsiTheme="minorHAnsi" w:cstheme="minorHAnsi"/>
          <w:sz w:val="20"/>
          <w:szCs w:val="20"/>
          <w:lang w:val="en-GB"/>
        </w:rPr>
        <w:t>confrm</w:t>
      </w:r>
      <w:proofErr w:type="spellEnd"/>
      <w:r>
        <w:rPr>
          <w:rFonts w:asciiTheme="minorHAnsi" w:hAnsiTheme="minorHAnsi" w:cstheme="minorHAnsi"/>
          <w:sz w:val="20"/>
          <w:szCs w:val="20"/>
          <w:lang w:val="en-GB"/>
        </w:rPr>
        <w:t xml:space="preserve"> for the final time that you want to cancel your bulk number reservation for the previously selected number/range. Once you have selected yes, then your bulk number reservation cancellation will have been completed</w:t>
      </w:r>
    </w:p>
    <w:p w14:paraId="7CCAE2C9" w14:textId="110BF510" w:rsidR="00924CD7" w:rsidRDefault="00924CD7" w:rsidP="006F696C">
      <w:pPr>
        <w:rPr>
          <w:rFonts w:asciiTheme="minorHAnsi" w:hAnsiTheme="minorHAnsi" w:cstheme="minorHAnsi"/>
          <w:b/>
          <w:bCs/>
          <w:sz w:val="20"/>
          <w:szCs w:val="20"/>
          <w:lang w:val="en-GB"/>
        </w:rPr>
      </w:pPr>
    </w:p>
    <w:p w14:paraId="4128E34C" w14:textId="6167089E" w:rsidR="00924CD7" w:rsidRDefault="00924CD7" w:rsidP="006F696C">
      <w:pPr>
        <w:rPr>
          <w:noProof/>
        </w:rPr>
      </w:pPr>
      <w:r>
        <w:rPr>
          <w:noProof/>
        </w:rPr>
        <w:drawing>
          <wp:inline distT="0" distB="0" distL="0" distR="0" wp14:anchorId="4CA5CBC9" wp14:editId="35B9A582">
            <wp:extent cx="5168348" cy="2060239"/>
            <wp:effectExtent l="0" t="0" r="0" b="0"/>
            <wp:docPr id="2375" name="Picture 2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5174018" cy="2062499"/>
                    </a:xfrm>
                    <a:prstGeom prst="rect">
                      <a:avLst/>
                    </a:prstGeom>
                  </pic:spPr>
                </pic:pic>
              </a:graphicData>
            </a:graphic>
          </wp:inline>
        </w:drawing>
      </w:r>
    </w:p>
    <w:p w14:paraId="48C27CE0" w14:textId="683D714B" w:rsidR="00924CD7" w:rsidRPr="00924CD7" w:rsidRDefault="00924CD7" w:rsidP="00924CD7">
      <w:pPr>
        <w:rPr>
          <w:rFonts w:asciiTheme="minorHAnsi" w:hAnsiTheme="minorHAnsi" w:cstheme="minorHAnsi"/>
          <w:sz w:val="20"/>
          <w:szCs w:val="20"/>
          <w:lang w:val="en-GB"/>
        </w:rPr>
      </w:pPr>
    </w:p>
    <w:p w14:paraId="183034DF" w14:textId="0C6914B3" w:rsidR="00924CD7" w:rsidRPr="00924CD7" w:rsidRDefault="00924CD7" w:rsidP="00924CD7">
      <w:pPr>
        <w:rPr>
          <w:rFonts w:asciiTheme="minorHAnsi" w:hAnsiTheme="minorHAnsi" w:cstheme="minorHAnsi"/>
          <w:sz w:val="20"/>
          <w:szCs w:val="20"/>
          <w:lang w:val="en-GB"/>
        </w:rPr>
      </w:pPr>
    </w:p>
    <w:p w14:paraId="364BC7A8" w14:textId="14374D74" w:rsidR="00924CD7" w:rsidRPr="00924CD7" w:rsidRDefault="00924CD7" w:rsidP="00924CD7">
      <w:pPr>
        <w:rPr>
          <w:rFonts w:asciiTheme="minorHAnsi" w:hAnsiTheme="minorHAnsi" w:cstheme="minorHAnsi"/>
          <w:sz w:val="20"/>
          <w:szCs w:val="20"/>
          <w:lang w:val="en-GB"/>
        </w:rPr>
      </w:pPr>
    </w:p>
    <w:p w14:paraId="28A31151" w14:textId="12DC106B" w:rsidR="00924CD7" w:rsidRPr="00924CD7" w:rsidRDefault="00924CD7" w:rsidP="00924CD7">
      <w:pPr>
        <w:rPr>
          <w:rFonts w:asciiTheme="minorHAnsi" w:hAnsiTheme="minorHAnsi" w:cstheme="minorHAnsi"/>
          <w:sz w:val="20"/>
          <w:szCs w:val="20"/>
          <w:lang w:val="en-GB"/>
        </w:rPr>
      </w:pPr>
    </w:p>
    <w:p w14:paraId="1F6E90FF" w14:textId="6FBD3BFC" w:rsidR="00924CD7" w:rsidRDefault="00924CD7" w:rsidP="00924CD7">
      <w:pPr>
        <w:rPr>
          <w:noProof/>
        </w:rPr>
      </w:pPr>
    </w:p>
    <w:p w14:paraId="1A4DDDA4" w14:textId="25472F53" w:rsidR="00924CD7" w:rsidRDefault="00924CD7" w:rsidP="00924CD7">
      <w:pPr>
        <w:pStyle w:val="Heading2"/>
        <w:keepNext w:val="0"/>
        <w:keepLines w:val="0"/>
        <w:numPr>
          <w:ilvl w:val="1"/>
          <w:numId w:val="81"/>
        </w:numPr>
        <w:tabs>
          <w:tab w:val="num" w:pos="360"/>
        </w:tabs>
        <w:spacing w:before="120" w:after="240" w:line="360" w:lineRule="auto"/>
        <w:ind w:left="360" w:hanging="360"/>
        <w:jc w:val="both"/>
        <w:rPr>
          <w:rFonts w:asciiTheme="minorHAnsi" w:hAnsiTheme="minorHAnsi" w:cstheme="minorHAnsi"/>
          <w:b/>
        </w:rPr>
      </w:pPr>
      <w:bookmarkStart w:id="181" w:name="_Toc228866808"/>
      <w:r>
        <w:rPr>
          <w:rFonts w:asciiTheme="minorHAnsi" w:hAnsiTheme="minorHAnsi" w:cstheme="minorHAnsi"/>
          <w:b/>
        </w:rPr>
        <w:t>Bulk Deactivation</w:t>
      </w:r>
      <w:bookmarkEnd w:id="181"/>
    </w:p>
    <w:tbl>
      <w:tblPr>
        <w:tblStyle w:val="TableGrid"/>
        <w:tblpPr w:leftFromText="180" w:rightFromText="180" w:vertAnchor="text" w:horzAnchor="margin" w:tblpY="-195"/>
        <w:tblOverlap w:val="never"/>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930"/>
        <w:gridCol w:w="8062"/>
      </w:tblGrid>
      <w:tr w:rsidR="00924CD7" w:rsidRPr="00C81F5A" w14:paraId="178AAC13" w14:textId="77777777" w:rsidTr="00491F9B">
        <w:trPr>
          <w:trHeight w:val="691"/>
        </w:trPr>
        <w:tc>
          <w:tcPr>
            <w:tcW w:w="930" w:type="dxa"/>
            <w:vAlign w:val="center"/>
          </w:tcPr>
          <w:p w14:paraId="416BC888" w14:textId="77777777" w:rsidR="00924CD7" w:rsidRPr="00C81F5A" w:rsidRDefault="00924CD7" w:rsidP="00491F9B">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3DF801C9" wp14:editId="6E694E4A">
                  <wp:extent cx="360000" cy="360000"/>
                  <wp:effectExtent l="0" t="0" r="2540" b="2540"/>
                  <wp:docPr id="2376" name="Picture 237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062" w:type="dxa"/>
            <w:vAlign w:val="center"/>
          </w:tcPr>
          <w:p w14:paraId="5EF8DC93" w14:textId="6084B464" w:rsidR="00924CD7" w:rsidRDefault="00924CD7" w:rsidP="00491F9B">
            <w:pPr>
              <w:spacing w:before="60" w:after="60"/>
              <w:rPr>
                <w:rFonts w:asciiTheme="minorHAnsi" w:hAnsiTheme="minorHAnsi" w:cstheme="minorHAnsi"/>
                <w:i/>
                <w:sz w:val="18"/>
                <w:szCs w:val="18"/>
                <w:lang w:val="en-GB"/>
              </w:rPr>
            </w:pPr>
            <w:r>
              <w:rPr>
                <w:rFonts w:asciiTheme="minorHAnsi" w:hAnsiTheme="minorHAnsi" w:cstheme="minorHAnsi"/>
                <w:i/>
                <w:sz w:val="18"/>
                <w:szCs w:val="18"/>
                <w:lang w:val="en-GB"/>
              </w:rPr>
              <w:t>A maximum of 20 orders are allowed to be processed using Bulk Deactivation</w:t>
            </w:r>
          </w:p>
          <w:p w14:paraId="0C32E512" w14:textId="71A49E6D" w:rsidR="00924CD7" w:rsidRPr="00B65D39" w:rsidRDefault="00924CD7" w:rsidP="00491F9B">
            <w:pPr>
              <w:spacing w:before="60" w:after="60"/>
              <w:rPr>
                <w:rFonts w:asciiTheme="minorHAnsi" w:hAnsiTheme="minorHAnsi" w:cstheme="minorHAnsi"/>
                <w:i/>
                <w:sz w:val="18"/>
                <w:szCs w:val="18"/>
                <w:lang w:val="en-GB"/>
              </w:rPr>
            </w:pPr>
            <w:r>
              <w:rPr>
                <w:rFonts w:asciiTheme="minorHAnsi" w:hAnsiTheme="minorHAnsi" w:cstheme="minorHAnsi"/>
                <w:i/>
                <w:sz w:val="18"/>
                <w:szCs w:val="18"/>
                <w:lang w:val="en-GB"/>
              </w:rPr>
              <w:t>Only numbers or ranges with the ‘Activated’ or ‘</w:t>
            </w:r>
            <w:proofErr w:type="spellStart"/>
            <w:r>
              <w:rPr>
                <w:rFonts w:asciiTheme="minorHAnsi" w:hAnsiTheme="minorHAnsi" w:cstheme="minorHAnsi"/>
                <w:i/>
                <w:sz w:val="18"/>
                <w:szCs w:val="18"/>
                <w:lang w:val="en-GB"/>
              </w:rPr>
              <w:t>Portin</w:t>
            </w:r>
            <w:proofErr w:type="spellEnd"/>
            <w:r>
              <w:rPr>
                <w:rFonts w:asciiTheme="minorHAnsi" w:hAnsiTheme="minorHAnsi" w:cstheme="minorHAnsi"/>
                <w:i/>
                <w:sz w:val="18"/>
                <w:szCs w:val="18"/>
                <w:lang w:val="en-GB"/>
              </w:rPr>
              <w:t xml:space="preserve"> Activated’ status can be deactivated using Bulk Deactivation</w:t>
            </w:r>
          </w:p>
        </w:tc>
      </w:tr>
    </w:tbl>
    <w:p w14:paraId="49B318F9" w14:textId="04BAC471" w:rsidR="00924CD7" w:rsidRDefault="00924CD7" w:rsidP="00924CD7">
      <w:pPr>
        <w:rPr>
          <w:rFonts w:asciiTheme="minorHAnsi" w:hAnsiTheme="minorHAnsi" w:cstheme="minorHAnsi"/>
          <w:sz w:val="20"/>
          <w:szCs w:val="20"/>
        </w:rPr>
      </w:pPr>
    </w:p>
    <w:p w14:paraId="17E4C8B3" w14:textId="7C6FA338" w:rsidR="00924CD7" w:rsidRDefault="00924CD7" w:rsidP="00924CD7">
      <w:pPr>
        <w:rPr>
          <w:rFonts w:asciiTheme="minorHAnsi" w:hAnsiTheme="minorHAnsi" w:cstheme="minorHAnsi"/>
          <w:sz w:val="20"/>
          <w:szCs w:val="20"/>
          <w:lang w:val="en-GB"/>
        </w:rPr>
      </w:pPr>
      <w:r>
        <w:rPr>
          <w:rFonts w:asciiTheme="minorHAnsi" w:hAnsiTheme="minorHAnsi" w:cstheme="minorHAnsi"/>
          <w:sz w:val="20"/>
          <w:szCs w:val="20"/>
          <w:lang w:val="en-GB"/>
        </w:rPr>
        <w:t>To complete a bulk deactivation, you need to either:</w:t>
      </w:r>
    </w:p>
    <w:p w14:paraId="3EF4462E" w14:textId="7C1E060A" w:rsidR="00924CD7" w:rsidRDefault="00924CD7" w:rsidP="00924CD7">
      <w:pPr>
        <w:pStyle w:val="ListParagraph"/>
        <w:numPr>
          <w:ilvl w:val="0"/>
          <w:numId w:val="64"/>
        </w:numPr>
        <w:rPr>
          <w:rFonts w:asciiTheme="minorHAnsi" w:hAnsiTheme="minorHAnsi" w:cstheme="minorHAnsi"/>
          <w:sz w:val="20"/>
          <w:szCs w:val="20"/>
          <w:lang w:val="en-GB"/>
        </w:rPr>
      </w:pPr>
      <w:r>
        <w:rPr>
          <w:rFonts w:asciiTheme="minorHAnsi" w:hAnsiTheme="minorHAnsi" w:cstheme="minorHAnsi"/>
          <w:sz w:val="20"/>
          <w:szCs w:val="20"/>
          <w:lang w:val="en-GB"/>
        </w:rPr>
        <w:t xml:space="preserve">Search for the number or range you would like to </w:t>
      </w:r>
      <w:proofErr w:type="spellStart"/>
      <w:r>
        <w:rPr>
          <w:rFonts w:asciiTheme="minorHAnsi" w:hAnsiTheme="minorHAnsi" w:cstheme="minorHAnsi"/>
          <w:sz w:val="20"/>
          <w:szCs w:val="20"/>
          <w:lang w:val="en-GB"/>
        </w:rPr>
        <w:t>deactive</w:t>
      </w:r>
      <w:proofErr w:type="spellEnd"/>
      <w:r>
        <w:rPr>
          <w:rFonts w:asciiTheme="minorHAnsi" w:hAnsiTheme="minorHAnsi" w:cstheme="minorHAnsi"/>
          <w:sz w:val="20"/>
          <w:szCs w:val="20"/>
          <w:lang w:val="en-GB"/>
        </w:rPr>
        <w:t xml:space="preserve"> using the text box</w:t>
      </w:r>
    </w:p>
    <w:p w14:paraId="3C3533AB" w14:textId="4AD58AF6" w:rsidR="00924CD7" w:rsidRDefault="00924CD7" w:rsidP="00924CD7">
      <w:pPr>
        <w:pStyle w:val="ListParagraph"/>
        <w:numPr>
          <w:ilvl w:val="0"/>
          <w:numId w:val="64"/>
        </w:numPr>
        <w:rPr>
          <w:rFonts w:asciiTheme="minorHAnsi" w:hAnsiTheme="minorHAnsi" w:cstheme="minorHAnsi"/>
          <w:sz w:val="20"/>
          <w:szCs w:val="20"/>
          <w:lang w:val="en-GB"/>
        </w:rPr>
      </w:pPr>
      <w:r>
        <w:rPr>
          <w:rFonts w:asciiTheme="minorHAnsi" w:hAnsiTheme="minorHAnsi" w:cstheme="minorHAnsi"/>
          <w:sz w:val="20"/>
          <w:szCs w:val="20"/>
          <w:lang w:val="en-GB"/>
        </w:rPr>
        <w:t>Upload a file containing the number(s) or range(s) you would like to deactivate, following the format of the provided sample file</w:t>
      </w:r>
    </w:p>
    <w:p w14:paraId="600C029B" w14:textId="77777777" w:rsidR="00924CD7" w:rsidRDefault="00924CD7" w:rsidP="00924CD7">
      <w:pPr>
        <w:pStyle w:val="ListParagraph"/>
        <w:rPr>
          <w:rFonts w:asciiTheme="minorHAnsi" w:hAnsiTheme="minorHAnsi" w:cstheme="minorHAnsi"/>
          <w:sz w:val="20"/>
          <w:szCs w:val="20"/>
          <w:lang w:val="en-GB"/>
        </w:rPr>
      </w:pPr>
    </w:p>
    <w:p w14:paraId="47CCEC32" w14:textId="4ED13FEE" w:rsidR="00924CD7" w:rsidRPr="00924CD7" w:rsidRDefault="00924CD7" w:rsidP="006714CB">
      <w:pPr>
        <w:pStyle w:val="ListParagraph"/>
        <w:numPr>
          <w:ilvl w:val="0"/>
          <w:numId w:val="108"/>
        </w:numPr>
        <w:rPr>
          <w:rFonts w:asciiTheme="minorHAnsi" w:hAnsiTheme="minorHAnsi" w:cstheme="minorHAnsi"/>
          <w:sz w:val="20"/>
          <w:szCs w:val="20"/>
          <w:lang w:val="en-GB"/>
        </w:rPr>
      </w:pPr>
      <w:r w:rsidRPr="00924CD7">
        <w:rPr>
          <w:rFonts w:asciiTheme="minorHAnsi" w:hAnsiTheme="minorHAnsi" w:cstheme="minorHAnsi"/>
          <w:sz w:val="20"/>
          <w:szCs w:val="20"/>
          <w:lang w:val="en-GB"/>
        </w:rPr>
        <w:lastRenderedPageBreak/>
        <w:t xml:space="preserve">Once you have added the number/range to be </w:t>
      </w:r>
      <w:r>
        <w:rPr>
          <w:rFonts w:asciiTheme="minorHAnsi" w:hAnsiTheme="minorHAnsi" w:cstheme="minorHAnsi"/>
          <w:sz w:val="20"/>
          <w:szCs w:val="20"/>
          <w:lang w:val="en-GB"/>
        </w:rPr>
        <w:t>deactivated</w:t>
      </w:r>
      <w:r w:rsidRPr="00924CD7">
        <w:rPr>
          <w:rFonts w:asciiTheme="minorHAnsi" w:hAnsiTheme="minorHAnsi" w:cstheme="minorHAnsi"/>
          <w:sz w:val="20"/>
          <w:szCs w:val="20"/>
          <w:lang w:val="en-GB"/>
        </w:rPr>
        <w:t xml:space="preserve">, you will need to search for it using the </w:t>
      </w:r>
      <w:r>
        <w:rPr>
          <w:rFonts w:asciiTheme="minorHAnsi" w:hAnsiTheme="minorHAnsi" w:cstheme="minorHAnsi"/>
          <w:sz w:val="20"/>
          <w:szCs w:val="20"/>
          <w:lang w:val="en-GB"/>
        </w:rPr>
        <w:t xml:space="preserve">Search Numbers </w:t>
      </w:r>
      <w:r w:rsidRPr="00924CD7">
        <w:rPr>
          <w:rFonts w:asciiTheme="minorHAnsi" w:hAnsiTheme="minorHAnsi" w:cstheme="minorHAnsi"/>
          <w:sz w:val="20"/>
          <w:szCs w:val="20"/>
          <w:lang w:val="en-GB"/>
        </w:rPr>
        <w:t>button. After that has been validated, you can then proceed to review your order</w:t>
      </w:r>
    </w:p>
    <w:p w14:paraId="0C0ED82E" w14:textId="667CB6F8" w:rsidR="00924CD7" w:rsidRPr="00924CD7" w:rsidRDefault="00924CD7" w:rsidP="00924CD7">
      <w:pPr>
        <w:rPr>
          <w:rFonts w:asciiTheme="minorHAnsi" w:hAnsiTheme="minorHAnsi" w:cstheme="minorHAnsi"/>
          <w:sz w:val="20"/>
          <w:szCs w:val="20"/>
          <w:lang w:val="en-GB"/>
        </w:rPr>
      </w:pPr>
    </w:p>
    <w:p w14:paraId="708904FC" w14:textId="01C346B9" w:rsidR="00924CD7" w:rsidRDefault="00924CD7" w:rsidP="00924CD7">
      <w:pPr>
        <w:rPr>
          <w:noProof/>
        </w:rPr>
      </w:pPr>
      <w:r>
        <w:rPr>
          <w:noProof/>
        </w:rPr>
        <mc:AlternateContent>
          <mc:Choice Requires="wps">
            <w:drawing>
              <wp:anchor distT="0" distB="0" distL="114300" distR="114300" simplePos="0" relativeHeight="251658406" behindDoc="0" locked="0" layoutInCell="1" allowOverlap="1" wp14:anchorId="69060E20" wp14:editId="1471C42F">
                <wp:simplePos x="0" y="0"/>
                <wp:positionH relativeFrom="leftMargin">
                  <wp:posOffset>722989</wp:posOffset>
                </wp:positionH>
                <wp:positionV relativeFrom="paragraph">
                  <wp:posOffset>910038</wp:posOffset>
                </wp:positionV>
                <wp:extent cx="251460" cy="251460"/>
                <wp:effectExtent l="0" t="0" r="15240" b="15240"/>
                <wp:wrapNone/>
                <wp:docPr id="2379" name="Left Arrow 1640"/>
                <wp:cNvGraphicFramePr/>
                <a:graphic xmlns:a="http://schemas.openxmlformats.org/drawingml/2006/main">
                  <a:graphicData uri="http://schemas.microsoft.com/office/word/2010/wordprocessingShape">
                    <wps:wsp>
                      <wps:cNvSpPr/>
                      <wps:spPr>
                        <a:xfrm rot="10800000">
                          <a:off x="0" y="0"/>
                          <a:ext cx="251460" cy="251460"/>
                        </a:xfrm>
                        <a:prstGeom prst="lef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3616FC7" w14:textId="77777777" w:rsidR="00924CD7" w:rsidRPr="00752228" w:rsidRDefault="00924CD7" w:rsidP="00924CD7">
                            <w:pPr>
                              <w:jc w:val="center"/>
                              <w:rPr>
                                <w:b/>
                                <w:color w:val="FFFFFF" w:themeColor="background1"/>
                                <w:sz w:val="12"/>
                                <w:lang w:val="es-ES"/>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9060E20" id="_x0000_s1143" type="#_x0000_t66" style="position:absolute;margin-left:56.95pt;margin-top:71.65pt;width:19.8pt;height:19.8pt;rotation:180;z-index:251658406;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" adj="10800" fillcolor="#00d7bd [3204]" strokecolor="white [3212]" strokeweight=".25pt">
                <v:textbox inset="0,0,0,0">
                  <w:txbxContent>
                    <w:p w14:paraId="33616FC7" w14:textId="77777777" w:rsidR="00924CD7" w:rsidRPr="00752228" w:rsidRDefault="00924CD7" w:rsidP="00924CD7">
                      <w:pPr>
                        <w:jc w:val="center"/>
                        <w:rPr>
                          <w:b/>
                          <w:color w:val="FFFFFF" w:themeColor="background1"/>
                          <w:sz w:val="12"/>
                          <w:lang w:val="es-ES"/>
                        </w:rPr>
                      </w:pPr>
                    </w:p>
                  </w:txbxContent>
                </v:textbox>
                <w10:wrap anchorx="margin"/>
              </v:shape>
            </w:pict>
          </mc:Fallback>
        </mc:AlternateContent>
      </w:r>
      <w:r>
        <w:rPr>
          <w:noProof/>
        </w:rPr>
        <mc:AlternateContent>
          <mc:Choice Requires="wps">
            <w:drawing>
              <wp:anchor distT="0" distB="0" distL="114300" distR="114300" simplePos="0" relativeHeight="251658405" behindDoc="0" locked="0" layoutInCell="1" allowOverlap="1" wp14:anchorId="2099A4D1" wp14:editId="06DAEDD9">
                <wp:simplePos x="0" y="0"/>
                <wp:positionH relativeFrom="rightMargin">
                  <wp:align>left</wp:align>
                </wp:positionH>
                <wp:positionV relativeFrom="paragraph">
                  <wp:posOffset>2550409</wp:posOffset>
                </wp:positionV>
                <wp:extent cx="251460" cy="251460"/>
                <wp:effectExtent l="0" t="0" r="15240" b="15240"/>
                <wp:wrapNone/>
                <wp:docPr id="2378" name="Left Arrow 1640"/>
                <wp:cNvGraphicFramePr/>
                <a:graphic xmlns:a="http://schemas.openxmlformats.org/drawingml/2006/main">
                  <a:graphicData uri="http://schemas.microsoft.com/office/word/2010/wordprocessingShape">
                    <wps:wsp>
                      <wps:cNvSpPr/>
                      <wps:spPr>
                        <a:xfrm>
                          <a:off x="0" y="0"/>
                          <a:ext cx="251460" cy="251460"/>
                        </a:xfrm>
                        <a:prstGeom prst="lef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DF2F60B" w14:textId="77777777" w:rsidR="00924CD7" w:rsidRPr="00752228" w:rsidRDefault="00924CD7" w:rsidP="00924CD7">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2099A4D1" id="_x0000_s1144" type="#_x0000_t66" style="position:absolute;margin-left:0;margin-top:200.8pt;width:19.8pt;height:19.8pt;z-index:251658405;visibility:visible;mso-wrap-style:square;mso-wrap-distance-left:9pt;mso-wrap-distance-top:0;mso-wrap-distance-right:9pt;mso-wrap-distance-bottom:0;mso-position-horizontal:left;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" adj="10800" fillcolor="#00d7bd [3204]" strokecolor="white [3212]" strokeweight=".25pt">
                <v:textbox inset="0,0,0,0">
                  <w:txbxContent>
                    <w:p w14:paraId="4DF2F60B" w14:textId="77777777" w:rsidR="00924CD7" w:rsidRPr="00752228" w:rsidRDefault="00924CD7" w:rsidP="00924CD7">
                      <w:pPr>
                        <w:jc w:val="center"/>
                        <w:rPr>
                          <w:b/>
                          <w:color w:val="FFFFFF" w:themeColor="background1"/>
                          <w:sz w:val="12"/>
                          <w:lang w:val="es-ES"/>
                        </w:rPr>
                      </w:pPr>
                      <w:r>
                        <w:rPr>
                          <w:b/>
                          <w:color w:val="FFFFFF" w:themeColor="background1"/>
                          <w:sz w:val="12"/>
                          <w:lang w:val="es-ES"/>
                        </w:rPr>
                        <w:t>1</w:t>
                      </w:r>
                    </w:p>
                  </w:txbxContent>
                </v:textbox>
                <w10:wrap anchorx="margin"/>
              </v:shape>
            </w:pict>
          </mc:Fallback>
        </mc:AlternateContent>
      </w:r>
      <w:r>
        <w:rPr>
          <w:noProof/>
        </w:rPr>
        <w:drawing>
          <wp:inline distT="0" distB="0" distL="0" distR="0" wp14:anchorId="6C6560B8" wp14:editId="5E6880E8">
            <wp:extent cx="5731510" cy="2769870"/>
            <wp:effectExtent l="0" t="0" r="2540" b="0"/>
            <wp:docPr id="2377" name="Picture 2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5731510" cy="2769870"/>
                    </a:xfrm>
                    <a:prstGeom prst="rect">
                      <a:avLst/>
                    </a:prstGeom>
                  </pic:spPr>
                </pic:pic>
              </a:graphicData>
            </a:graphic>
          </wp:inline>
        </w:drawing>
      </w:r>
    </w:p>
    <w:p w14:paraId="63B2BD07" w14:textId="03E6E58D" w:rsidR="00924CD7" w:rsidRPr="00924CD7" w:rsidRDefault="00924CD7" w:rsidP="00924CD7">
      <w:pPr>
        <w:rPr>
          <w:rFonts w:asciiTheme="minorHAnsi" w:hAnsiTheme="minorHAnsi" w:cstheme="minorHAnsi"/>
          <w:sz w:val="20"/>
          <w:szCs w:val="20"/>
        </w:rPr>
      </w:pPr>
    </w:p>
    <w:p w14:paraId="4C0105C6" w14:textId="5E475591" w:rsidR="00924CD7" w:rsidRPr="00924CD7" w:rsidRDefault="00924CD7" w:rsidP="00924CD7">
      <w:pPr>
        <w:rPr>
          <w:rFonts w:asciiTheme="minorHAnsi" w:hAnsiTheme="minorHAnsi" w:cstheme="minorHAnsi"/>
          <w:sz w:val="20"/>
          <w:szCs w:val="20"/>
        </w:rPr>
      </w:pPr>
    </w:p>
    <w:p w14:paraId="71AA974E" w14:textId="387B804D" w:rsidR="00924CD7" w:rsidRPr="00924CD7" w:rsidRDefault="00924CD7" w:rsidP="00924CD7">
      <w:pPr>
        <w:rPr>
          <w:rFonts w:asciiTheme="minorHAnsi" w:hAnsiTheme="minorHAnsi" w:cstheme="minorHAnsi"/>
          <w:sz w:val="20"/>
          <w:szCs w:val="20"/>
        </w:rPr>
      </w:pPr>
    </w:p>
    <w:p w14:paraId="58A91DF7" w14:textId="2A011116" w:rsidR="00924CD7" w:rsidRPr="00924CD7" w:rsidRDefault="00924CD7" w:rsidP="00924CD7">
      <w:pPr>
        <w:rPr>
          <w:rFonts w:asciiTheme="minorHAnsi" w:hAnsiTheme="minorHAnsi" w:cstheme="minorHAnsi"/>
          <w:sz w:val="20"/>
          <w:szCs w:val="20"/>
          <w:lang w:val="en-GB"/>
        </w:rPr>
      </w:pPr>
      <w:r w:rsidRPr="00924CD7">
        <w:rPr>
          <w:rFonts w:asciiTheme="minorHAnsi" w:hAnsiTheme="minorHAnsi" w:cstheme="minorHAnsi"/>
          <w:sz w:val="20"/>
          <w:szCs w:val="20"/>
          <w:lang w:val="en-GB"/>
        </w:rPr>
        <w:t xml:space="preserve">You will then be able to review your order, and you must confirm using the checkbox that you would like to </w:t>
      </w:r>
      <w:r>
        <w:rPr>
          <w:rFonts w:asciiTheme="minorHAnsi" w:hAnsiTheme="minorHAnsi" w:cstheme="minorHAnsi"/>
          <w:sz w:val="20"/>
          <w:szCs w:val="20"/>
          <w:lang w:val="en-GB"/>
        </w:rPr>
        <w:t xml:space="preserve">deactivate the </w:t>
      </w:r>
      <w:proofErr w:type="spellStart"/>
      <w:r>
        <w:rPr>
          <w:rFonts w:asciiTheme="minorHAnsi" w:hAnsiTheme="minorHAnsi" w:cstheme="minorHAnsi"/>
          <w:sz w:val="20"/>
          <w:szCs w:val="20"/>
          <w:lang w:val="en-GB"/>
        </w:rPr>
        <w:t>numbes</w:t>
      </w:r>
      <w:proofErr w:type="spellEnd"/>
      <w:r>
        <w:rPr>
          <w:rFonts w:asciiTheme="minorHAnsi" w:hAnsiTheme="minorHAnsi" w:cstheme="minorHAnsi"/>
          <w:sz w:val="20"/>
          <w:szCs w:val="20"/>
          <w:lang w:val="en-GB"/>
        </w:rPr>
        <w:t xml:space="preserve"> as </w:t>
      </w:r>
      <w:r w:rsidRPr="00924CD7">
        <w:rPr>
          <w:rFonts w:asciiTheme="minorHAnsi" w:hAnsiTheme="minorHAnsi" w:cstheme="minorHAnsi"/>
          <w:sz w:val="20"/>
          <w:szCs w:val="20"/>
          <w:lang w:val="en-GB"/>
        </w:rPr>
        <w:t xml:space="preserve">shown on the screen. </w:t>
      </w:r>
    </w:p>
    <w:p w14:paraId="6AEF8463" w14:textId="77777777" w:rsidR="00924CD7" w:rsidRPr="00924CD7" w:rsidRDefault="00924CD7" w:rsidP="00924CD7">
      <w:pPr>
        <w:rPr>
          <w:rFonts w:asciiTheme="minorHAnsi" w:hAnsiTheme="minorHAnsi" w:cstheme="minorHAnsi"/>
          <w:sz w:val="20"/>
          <w:szCs w:val="20"/>
          <w:lang w:val="en-GB"/>
        </w:rPr>
      </w:pPr>
    </w:p>
    <w:p w14:paraId="01B6CD3E" w14:textId="00A53951" w:rsidR="00924CD7" w:rsidRPr="00924CD7" w:rsidRDefault="00924CD7" w:rsidP="00924CD7">
      <w:pPr>
        <w:rPr>
          <w:rFonts w:asciiTheme="minorHAnsi" w:hAnsiTheme="minorHAnsi" w:cstheme="minorHAnsi"/>
          <w:sz w:val="20"/>
          <w:szCs w:val="20"/>
          <w:lang w:val="en-GB"/>
        </w:rPr>
      </w:pPr>
      <w:r w:rsidRPr="00924CD7">
        <w:rPr>
          <w:rFonts w:asciiTheme="minorHAnsi" w:hAnsiTheme="minorHAnsi" w:cstheme="minorHAnsi"/>
          <w:sz w:val="20"/>
          <w:szCs w:val="20"/>
          <w:lang w:val="en-GB"/>
        </w:rPr>
        <w:t xml:space="preserve">Once you have done this, you can click ‘Order Confirmation’ in the bottom right corner to submit your bulk </w:t>
      </w:r>
      <w:r>
        <w:rPr>
          <w:rFonts w:asciiTheme="minorHAnsi" w:hAnsiTheme="minorHAnsi" w:cstheme="minorHAnsi"/>
          <w:sz w:val="20"/>
          <w:szCs w:val="20"/>
          <w:lang w:val="en-GB"/>
        </w:rPr>
        <w:t xml:space="preserve">deactivation </w:t>
      </w:r>
      <w:r w:rsidRPr="00924CD7">
        <w:rPr>
          <w:rFonts w:asciiTheme="minorHAnsi" w:hAnsiTheme="minorHAnsi" w:cstheme="minorHAnsi"/>
          <w:sz w:val="20"/>
          <w:szCs w:val="20"/>
          <w:lang w:val="en-GB"/>
        </w:rPr>
        <w:t>request</w:t>
      </w:r>
    </w:p>
    <w:p w14:paraId="74F5D247" w14:textId="3D1E9369" w:rsidR="00924CD7" w:rsidRPr="00924CD7" w:rsidRDefault="00924CD7" w:rsidP="00924CD7">
      <w:pPr>
        <w:rPr>
          <w:rFonts w:asciiTheme="minorHAnsi" w:hAnsiTheme="minorHAnsi" w:cstheme="minorHAnsi"/>
          <w:sz w:val="20"/>
          <w:szCs w:val="20"/>
          <w:lang w:val="en-GB"/>
        </w:rPr>
      </w:pPr>
      <w:r>
        <w:rPr>
          <w:noProof/>
        </w:rPr>
        <mc:AlternateContent>
          <mc:Choice Requires="wps">
            <w:drawing>
              <wp:anchor distT="0" distB="0" distL="114300" distR="114300" simplePos="0" relativeHeight="251658408" behindDoc="0" locked="0" layoutInCell="1" allowOverlap="1" wp14:anchorId="1EECBEE8" wp14:editId="4BA2E3E7">
                <wp:simplePos x="0" y="0"/>
                <wp:positionH relativeFrom="rightMargin">
                  <wp:posOffset>-4093541</wp:posOffset>
                </wp:positionH>
                <wp:positionV relativeFrom="paragraph">
                  <wp:posOffset>1072708</wp:posOffset>
                </wp:positionV>
                <wp:extent cx="251460" cy="251460"/>
                <wp:effectExtent l="0" t="0" r="15240" b="15240"/>
                <wp:wrapNone/>
                <wp:docPr id="2381" name="Left Arrow 1640"/>
                <wp:cNvGraphicFramePr/>
                <a:graphic xmlns:a="http://schemas.openxmlformats.org/drawingml/2006/main">
                  <a:graphicData uri="http://schemas.microsoft.com/office/word/2010/wordprocessingShape">
                    <wps:wsp>
                      <wps:cNvSpPr/>
                      <wps:spPr>
                        <a:xfrm>
                          <a:off x="0" y="0"/>
                          <a:ext cx="251460" cy="251460"/>
                        </a:xfrm>
                        <a:prstGeom prst="lef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B3D6BDD" w14:textId="251FC94A" w:rsidR="00924CD7" w:rsidRPr="00752228" w:rsidRDefault="00924CD7" w:rsidP="00924CD7">
                            <w:pPr>
                              <w:jc w:val="center"/>
                              <w:rPr>
                                <w:b/>
                                <w:color w:val="FFFFFF" w:themeColor="background1"/>
                                <w:sz w:val="12"/>
                                <w:lang w:val="es-ES"/>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EECBEE8" id="_x0000_s1145" type="#_x0000_t66" style="position:absolute;margin-left:-322.35pt;margin-top:84.45pt;width:19.8pt;height:19.8pt;z-index:251658408;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" adj="10800" fillcolor="#00d7bd [3204]" strokecolor="white [3212]" strokeweight=".25pt">
                <v:textbox inset="0,0,0,0">
                  <w:txbxContent>
                    <w:p w14:paraId="2B3D6BDD" w14:textId="251FC94A" w:rsidR="00924CD7" w:rsidRPr="00752228" w:rsidRDefault="00924CD7" w:rsidP="00924CD7">
                      <w:pPr>
                        <w:jc w:val="center"/>
                        <w:rPr>
                          <w:b/>
                          <w:color w:val="FFFFFF" w:themeColor="background1"/>
                          <w:sz w:val="12"/>
                          <w:lang w:val="es-ES"/>
                        </w:rPr>
                      </w:pPr>
                    </w:p>
                  </w:txbxContent>
                </v:textbox>
                <w10:wrap anchorx="margin"/>
              </v:shape>
            </w:pict>
          </mc:Fallback>
        </mc:AlternateContent>
      </w:r>
      <w:r>
        <w:rPr>
          <w:noProof/>
        </w:rPr>
        <w:drawing>
          <wp:anchor distT="0" distB="0" distL="114300" distR="114300" simplePos="0" relativeHeight="251658407" behindDoc="0" locked="0" layoutInCell="1" allowOverlap="1" wp14:anchorId="2A18FC51" wp14:editId="0E45AE2F">
            <wp:simplePos x="0" y="0"/>
            <wp:positionH relativeFrom="column">
              <wp:posOffset>-374650</wp:posOffset>
            </wp:positionH>
            <wp:positionV relativeFrom="paragraph">
              <wp:posOffset>164631</wp:posOffset>
            </wp:positionV>
            <wp:extent cx="6566535" cy="1113155"/>
            <wp:effectExtent l="0" t="0" r="5715" b="0"/>
            <wp:wrapSquare wrapText="bothSides"/>
            <wp:docPr id="2380" name="Picture 2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6566535" cy="1113155"/>
                    </a:xfrm>
                    <a:prstGeom prst="rect">
                      <a:avLst/>
                    </a:prstGeom>
                  </pic:spPr>
                </pic:pic>
              </a:graphicData>
            </a:graphic>
            <wp14:sizeRelH relativeFrom="page">
              <wp14:pctWidth>0</wp14:pctWidth>
            </wp14:sizeRelH>
            <wp14:sizeRelV relativeFrom="page">
              <wp14:pctHeight>0</wp14:pctHeight>
            </wp14:sizeRelV>
          </wp:anchor>
        </w:drawing>
      </w:r>
    </w:p>
    <w:p w14:paraId="6FE830C5" w14:textId="7255FBCE" w:rsidR="00924CD7" w:rsidRPr="00924CD7" w:rsidRDefault="00924CD7" w:rsidP="00924CD7">
      <w:pPr>
        <w:rPr>
          <w:rFonts w:asciiTheme="minorHAnsi" w:hAnsiTheme="minorHAnsi" w:cstheme="minorHAnsi"/>
          <w:sz w:val="20"/>
          <w:szCs w:val="20"/>
        </w:rPr>
      </w:pPr>
    </w:p>
    <w:p w14:paraId="5EB71F50" w14:textId="7427E151" w:rsidR="00924CD7" w:rsidRPr="00924CD7" w:rsidRDefault="00924CD7" w:rsidP="00924CD7">
      <w:pPr>
        <w:rPr>
          <w:rFonts w:asciiTheme="minorHAnsi" w:hAnsiTheme="minorHAnsi" w:cstheme="minorHAnsi"/>
          <w:sz w:val="20"/>
          <w:szCs w:val="20"/>
        </w:rPr>
      </w:pPr>
    </w:p>
    <w:p w14:paraId="57947732" w14:textId="590A017A" w:rsidR="00924CD7" w:rsidRPr="00924CD7" w:rsidRDefault="00924CD7" w:rsidP="00924CD7">
      <w:pPr>
        <w:rPr>
          <w:rFonts w:asciiTheme="minorHAnsi" w:hAnsiTheme="minorHAnsi" w:cstheme="minorHAnsi"/>
          <w:sz w:val="20"/>
          <w:szCs w:val="20"/>
        </w:rPr>
      </w:pPr>
      <w:r>
        <w:rPr>
          <w:noProof/>
        </w:rPr>
        <w:drawing>
          <wp:anchor distT="0" distB="0" distL="114300" distR="114300" simplePos="0" relativeHeight="251658409" behindDoc="0" locked="0" layoutInCell="1" allowOverlap="1" wp14:anchorId="7CD01343" wp14:editId="6529DF95">
            <wp:simplePos x="0" y="0"/>
            <wp:positionH relativeFrom="column">
              <wp:posOffset>2523696</wp:posOffset>
            </wp:positionH>
            <wp:positionV relativeFrom="paragraph">
              <wp:posOffset>4749</wp:posOffset>
            </wp:positionV>
            <wp:extent cx="3460406" cy="1375575"/>
            <wp:effectExtent l="0" t="0" r="6985" b="0"/>
            <wp:wrapSquare wrapText="bothSides"/>
            <wp:docPr id="2382" name="Picture 2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extLst>
                        <a:ext uri="{28A0092B-C50C-407E-A947-70E740481C1C}">
                          <a14:useLocalDpi xmlns:a14="http://schemas.microsoft.com/office/drawing/2010/main" val="0"/>
                        </a:ext>
                      </a:extLst>
                    </a:blip>
                    <a:stretch>
                      <a:fillRect/>
                    </a:stretch>
                  </pic:blipFill>
                  <pic:spPr>
                    <a:xfrm>
                      <a:off x="0" y="0"/>
                      <a:ext cx="3460406" cy="1375575"/>
                    </a:xfrm>
                    <a:prstGeom prst="rect">
                      <a:avLst/>
                    </a:prstGeom>
                  </pic:spPr>
                </pic:pic>
              </a:graphicData>
            </a:graphic>
            <wp14:sizeRelH relativeFrom="page">
              <wp14:pctWidth>0</wp14:pctWidth>
            </wp14:sizeRelH>
            <wp14:sizeRelV relativeFrom="page">
              <wp14:pctHeight>0</wp14:pctHeight>
            </wp14:sizeRelV>
          </wp:anchor>
        </w:drawing>
      </w:r>
    </w:p>
    <w:p w14:paraId="208E2C49" w14:textId="4BEB183D" w:rsidR="00924CD7" w:rsidRDefault="00924CD7" w:rsidP="00924CD7">
      <w:pPr>
        <w:rPr>
          <w:noProof/>
        </w:rPr>
      </w:pPr>
    </w:p>
    <w:p w14:paraId="7A9AD8C2" w14:textId="3AE56DF3" w:rsidR="00924CD7" w:rsidRPr="00924CD7" w:rsidRDefault="00924CD7" w:rsidP="00924CD7">
      <w:pPr>
        <w:rPr>
          <w:rFonts w:asciiTheme="minorHAnsi" w:hAnsiTheme="minorHAnsi" w:cstheme="minorHAnsi"/>
          <w:sz w:val="20"/>
          <w:szCs w:val="20"/>
          <w:lang w:val="en-GB"/>
        </w:rPr>
      </w:pPr>
      <w:r>
        <w:rPr>
          <w:rFonts w:asciiTheme="minorHAnsi" w:hAnsiTheme="minorHAnsi" w:cstheme="minorHAnsi"/>
          <w:sz w:val="20"/>
          <w:szCs w:val="20"/>
          <w:lang w:val="en-GB"/>
        </w:rPr>
        <w:t xml:space="preserve">You will need to </w:t>
      </w:r>
      <w:proofErr w:type="spellStart"/>
      <w:r>
        <w:rPr>
          <w:rFonts w:asciiTheme="minorHAnsi" w:hAnsiTheme="minorHAnsi" w:cstheme="minorHAnsi"/>
          <w:sz w:val="20"/>
          <w:szCs w:val="20"/>
          <w:lang w:val="en-GB"/>
        </w:rPr>
        <w:t>confrm</w:t>
      </w:r>
      <w:proofErr w:type="spellEnd"/>
      <w:r>
        <w:rPr>
          <w:rFonts w:asciiTheme="minorHAnsi" w:hAnsiTheme="minorHAnsi" w:cstheme="minorHAnsi"/>
          <w:sz w:val="20"/>
          <w:szCs w:val="20"/>
          <w:lang w:val="en-GB"/>
        </w:rPr>
        <w:t xml:space="preserve"> for the final time that you want to </w:t>
      </w:r>
      <w:r w:rsidR="006714CB">
        <w:rPr>
          <w:rFonts w:asciiTheme="minorHAnsi" w:hAnsiTheme="minorHAnsi" w:cstheme="minorHAnsi"/>
          <w:sz w:val="20"/>
          <w:szCs w:val="20"/>
          <w:lang w:val="en-GB"/>
        </w:rPr>
        <w:t xml:space="preserve">deactivate </w:t>
      </w:r>
      <w:r>
        <w:rPr>
          <w:rFonts w:asciiTheme="minorHAnsi" w:hAnsiTheme="minorHAnsi" w:cstheme="minorHAnsi"/>
          <w:sz w:val="20"/>
          <w:szCs w:val="20"/>
          <w:lang w:val="en-GB"/>
        </w:rPr>
        <w:t xml:space="preserve">the previously selected number/range. Once you have selected yes, then your bulk </w:t>
      </w:r>
      <w:r w:rsidR="006714CB">
        <w:rPr>
          <w:rFonts w:asciiTheme="minorHAnsi" w:hAnsiTheme="minorHAnsi" w:cstheme="minorHAnsi"/>
          <w:sz w:val="20"/>
          <w:szCs w:val="20"/>
          <w:lang w:val="en-GB"/>
        </w:rPr>
        <w:t>deactivation</w:t>
      </w:r>
      <w:r>
        <w:rPr>
          <w:rFonts w:asciiTheme="minorHAnsi" w:hAnsiTheme="minorHAnsi" w:cstheme="minorHAnsi"/>
          <w:sz w:val="20"/>
          <w:szCs w:val="20"/>
          <w:lang w:val="en-GB"/>
        </w:rPr>
        <w:t xml:space="preserve"> will have been completed</w:t>
      </w:r>
    </w:p>
    <w:p w14:paraId="51792FE4" w14:textId="3DDBA355" w:rsidR="00924CD7" w:rsidRPr="00924CD7" w:rsidRDefault="00924CD7" w:rsidP="00924CD7">
      <w:pPr>
        <w:ind w:firstLine="720"/>
        <w:rPr>
          <w:rFonts w:asciiTheme="minorHAnsi" w:hAnsiTheme="minorHAnsi" w:cstheme="minorHAnsi"/>
          <w:sz w:val="20"/>
          <w:szCs w:val="20"/>
          <w:lang w:val="en-GB"/>
        </w:rPr>
      </w:pPr>
    </w:p>
    <w:p w14:paraId="69522F88" w14:textId="60A8DD73" w:rsidR="00DF22FF" w:rsidRDefault="00DF22FF" w:rsidP="006F696C">
      <w:pPr>
        <w:pStyle w:val="Heading1"/>
        <w:keepNext w:val="0"/>
        <w:keepLines w:val="0"/>
        <w:pageBreakBefore/>
        <w:numPr>
          <w:ilvl w:val="0"/>
          <w:numId w:val="81"/>
        </w:numPr>
        <w:spacing w:after="120" w:line="360" w:lineRule="auto"/>
        <w:ind w:left="360" w:hanging="360"/>
        <w:jc w:val="both"/>
        <w:rPr>
          <w:rFonts w:asciiTheme="minorHAnsi" w:hAnsiTheme="minorHAnsi" w:cstheme="minorHAnsi"/>
          <w:b/>
          <w:sz w:val="36"/>
          <w:szCs w:val="32"/>
        </w:rPr>
      </w:pPr>
      <w:bookmarkStart w:id="182" w:name="_Reports"/>
      <w:bookmarkStart w:id="183" w:name="_Toc228866809"/>
      <w:bookmarkEnd w:id="182"/>
      <w:r>
        <w:rPr>
          <w:rFonts w:asciiTheme="minorHAnsi" w:hAnsiTheme="minorHAnsi" w:cstheme="minorHAnsi"/>
          <w:b/>
          <w:sz w:val="36"/>
          <w:szCs w:val="32"/>
        </w:rPr>
        <w:lastRenderedPageBreak/>
        <w:t>Reports</w:t>
      </w:r>
      <w:bookmarkEnd w:id="183"/>
    </w:p>
    <w:p w14:paraId="7B5F4536" w14:textId="40A6BF1C" w:rsidR="00DF22FF" w:rsidRPr="00DF22FF" w:rsidRDefault="00DF22FF" w:rsidP="00DF22FF">
      <w:pPr>
        <w:spacing w:line="360" w:lineRule="auto"/>
        <w:rPr>
          <w:rFonts w:asciiTheme="minorHAnsi" w:hAnsiTheme="minorHAnsi" w:cstheme="minorHAnsi"/>
          <w:sz w:val="20"/>
          <w:szCs w:val="20"/>
        </w:rPr>
      </w:pPr>
      <w:r w:rsidRPr="00DF22FF">
        <w:rPr>
          <w:rFonts w:asciiTheme="minorHAnsi" w:hAnsiTheme="minorHAnsi" w:cstheme="minorHAnsi"/>
          <w:sz w:val="20"/>
          <w:szCs w:val="20"/>
        </w:rPr>
        <w:t>To request and download a Colt Number Hosting</w:t>
      </w:r>
      <w:r w:rsidR="00051B50">
        <w:rPr>
          <w:rFonts w:asciiTheme="minorHAnsi" w:hAnsiTheme="minorHAnsi" w:cstheme="minorHAnsi"/>
          <w:sz w:val="20"/>
          <w:szCs w:val="20"/>
        </w:rPr>
        <w:t xml:space="preserve"> report, which can provide reports on all your numbers and orders</w:t>
      </w:r>
      <w:r w:rsidRPr="00DF22FF">
        <w:rPr>
          <w:rFonts w:asciiTheme="minorHAnsi" w:hAnsiTheme="minorHAnsi" w:cstheme="minorHAnsi"/>
          <w:sz w:val="20"/>
          <w:szCs w:val="20"/>
        </w:rPr>
        <w:t>, you need to click on ‘Number Hosting Report’ via the log-in menu of Numbers on Demand</w:t>
      </w:r>
      <w:r w:rsidR="00CF293D">
        <w:rPr>
          <w:rFonts w:asciiTheme="minorHAnsi" w:hAnsiTheme="minorHAnsi" w:cstheme="minorHAnsi"/>
          <w:sz w:val="20"/>
          <w:szCs w:val="20"/>
        </w:rPr>
        <w:t xml:space="preserve"> or via the ‘Quick Links’ menu</w:t>
      </w:r>
      <w:r w:rsidRPr="00DF22FF">
        <w:rPr>
          <w:rFonts w:asciiTheme="minorHAnsi" w:hAnsiTheme="minorHAnsi" w:cstheme="minorHAnsi"/>
          <w:sz w:val="20"/>
          <w:szCs w:val="20"/>
        </w:rPr>
        <w:t>.</w:t>
      </w:r>
    </w:p>
    <w:p w14:paraId="627B7F09" w14:textId="07947A29" w:rsidR="00DF22FF" w:rsidRDefault="00DF22FF" w:rsidP="00DF22FF">
      <w:r>
        <w:rPr>
          <w:noProof/>
        </w:rPr>
        <mc:AlternateContent>
          <mc:Choice Requires="wps">
            <w:drawing>
              <wp:anchor distT="0" distB="0" distL="114300" distR="114300" simplePos="0" relativeHeight="251658385" behindDoc="0" locked="0" layoutInCell="1" allowOverlap="1" wp14:anchorId="30845B2E" wp14:editId="4C217E7E">
                <wp:simplePos x="0" y="0"/>
                <wp:positionH relativeFrom="margin">
                  <wp:posOffset>2635250</wp:posOffset>
                </wp:positionH>
                <wp:positionV relativeFrom="paragraph">
                  <wp:posOffset>1528445</wp:posOffset>
                </wp:positionV>
                <wp:extent cx="251460" cy="251460"/>
                <wp:effectExtent l="0" t="0" r="15240" b="15240"/>
                <wp:wrapNone/>
                <wp:docPr id="956" name="Left Arrow 1640"/>
                <wp:cNvGraphicFramePr/>
                <a:graphic xmlns:a="http://schemas.openxmlformats.org/drawingml/2006/main">
                  <a:graphicData uri="http://schemas.microsoft.com/office/word/2010/wordprocessingShape">
                    <wps:wsp>
                      <wps:cNvSpPr/>
                      <wps:spPr>
                        <a:xfrm>
                          <a:off x="0" y="0"/>
                          <a:ext cx="251460" cy="251460"/>
                        </a:xfrm>
                        <a:prstGeom prst="lef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5C74998" w14:textId="13A0EF11" w:rsidR="00E64DD2" w:rsidRPr="00752228" w:rsidRDefault="00E64DD2" w:rsidP="00DF22FF">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30845B2E" id="_x0000_s1146" type="#_x0000_t66" style="position:absolute;margin-left:207.5pt;margin-top:120.35pt;width:19.8pt;height:19.8pt;z-index:251658385;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" adj="10800" fillcolor="#00d7bd [3204]" strokecolor="white [3212]" strokeweight=".25pt">
                <v:textbox inset="0,0,0,0">
                  <w:txbxContent>
                    <w:p w14:paraId="65C74998" w14:textId="13A0EF11" w:rsidR="00E64DD2" w:rsidRPr="00752228" w:rsidRDefault="00E64DD2" w:rsidP="00DF22FF">
                      <w:pPr>
                        <w:jc w:val="center"/>
                        <w:rPr>
                          <w:b/>
                          <w:color w:val="FFFFFF" w:themeColor="background1"/>
                          <w:sz w:val="12"/>
                          <w:lang w:val="es-ES"/>
                        </w:rPr>
                      </w:pPr>
                      <w:r>
                        <w:rPr>
                          <w:b/>
                          <w:color w:val="FFFFFF" w:themeColor="background1"/>
                          <w:sz w:val="12"/>
                          <w:lang w:val="es-ES"/>
                        </w:rPr>
                        <w:t>1</w:t>
                      </w:r>
                    </w:p>
                  </w:txbxContent>
                </v:textbox>
                <w10:wrap anchorx="margin"/>
              </v:shape>
            </w:pict>
          </mc:Fallback>
        </mc:AlternateContent>
      </w:r>
      <w:r>
        <w:rPr>
          <w:noProof/>
        </w:rPr>
        <w:drawing>
          <wp:inline distT="0" distB="0" distL="0" distR="0" wp14:anchorId="40D88471" wp14:editId="465D0FB1">
            <wp:extent cx="4127500" cy="1833733"/>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170647" cy="1852902"/>
                    </a:xfrm>
                    <a:prstGeom prst="rect">
                      <a:avLst/>
                    </a:prstGeom>
                  </pic:spPr>
                </pic:pic>
              </a:graphicData>
            </a:graphic>
          </wp:inline>
        </w:drawing>
      </w:r>
    </w:p>
    <w:p w14:paraId="3FE38ACE" w14:textId="701C2F71" w:rsidR="00DF22FF" w:rsidRDefault="00DF22FF" w:rsidP="00DF22FF"/>
    <w:p w14:paraId="4BD4EF99" w14:textId="5B590776" w:rsidR="00DF22FF" w:rsidRDefault="00DF22FF" w:rsidP="00DF22FF">
      <w:pPr>
        <w:spacing w:line="360" w:lineRule="auto"/>
        <w:rPr>
          <w:rFonts w:asciiTheme="minorHAnsi" w:hAnsiTheme="minorHAnsi" w:cstheme="minorHAnsi"/>
          <w:sz w:val="20"/>
          <w:szCs w:val="20"/>
        </w:rPr>
      </w:pPr>
      <w:r>
        <w:rPr>
          <w:rFonts w:asciiTheme="minorHAnsi" w:hAnsiTheme="minorHAnsi" w:cstheme="minorHAnsi"/>
          <w:sz w:val="20"/>
          <w:szCs w:val="20"/>
        </w:rPr>
        <w:t xml:space="preserve">Then you will be taken to the Number Hosting Reports page, where you </w:t>
      </w:r>
      <w:r w:rsidR="00345956">
        <w:rPr>
          <w:rFonts w:asciiTheme="minorHAnsi" w:hAnsiTheme="minorHAnsi" w:cstheme="minorHAnsi"/>
          <w:sz w:val="20"/>
          <w:szCs w:val="20"/>
        </w:rPr>
        <w:t xml:space="preserve">can see the reports generated from you over the last 7 </w:t>
      </w:r>
      <w:proofErr w:type="spellStart"/>
      <w:r w:rsidR="00345956">
        <w:rPr>
          <w:rFonts w:asciiTheme="minorHAnsi" w:hAnsiTheme="minorHAnsi" w:cstheme="minorHAnsi"/>
          <w:sz w:val="20"/>
          <w:szCs w:val="20"/>
        </w:rPr>
        <w:t>days,and</w:t>
      </w:r>
      <w:proofErr w:type="spellEnd"/>
      <w:r w:rsidR="00345956">
        <w:rPr>
          <w:rFonts w:asciiTheme="minorHAnsi" w:hAnsiTheme="minorHAnsi" w:cstheme="minorHAnsi"/>
          <w:sz w:val="20"/>
          <w:szCs w:val="20"/>
        </w:rPr>
        <w:t xml:space="preserve"> will be</w:t>
      </w:r>
      <w:r>
        <w:rPr>
          <w:rFonts w:asciiTheme="minorHAnsi" w:hAnsiTheme="minorHAnsi" w:cstheme="minorHAnsi"/>
          <w:sz w:val="20"/>
          <w:szCs w:val="20"/>
        </w:rPr>
        <w:t xml:space="preserve"> </w:t>
      </w:r>
      <w:proofErr w:type="spellStart"/>
      <w:r w:rsidR="00CF293D">
        <w:rPr>
          <w:rFonts w:asciiTheme="minorHAnsi" w:hAnsiTheme="minorHAnsi" w:cstheme="minorHAnsi"/>
          <w:sz w:val="20"/>
          <w:szCs w:val="20"/>
        </w:rPr>
        <w:t>be</w:t>
      </w:r>
      <w:proofErr w:type="spellEnd"/>
      <w:r w:rsidR="00CF293D">
        <w:rPr>
          <w:rFonts w:asciiTheme="minorHAnsi" w:hAnsiTheme="minorHAnsi" w:cstheme="minorHAnsi"/>
          <w:sz w:val="20"/>
          <w:szCs w:val="20"/>
        </w:rPr>
        <w:t xml:space="preserve"> able to</w:t>
      </w:r>
      <w:r>
        <w:rPr>
          <w:rFonts w:asciiTheme="minorHAnsi" w:hAnsiTheme="minorHAnsi" w:cstheme="minorHAnsi"/>
          <w:sz w:val="20"/>
          <w:szCs w:val="20"/>
        </w:rPr>
        <w:t>:</w:t>
      </w:r>
    </w:p>
    <w:p w14:paraId="6F582E1B" w14:textId="13897CC3" w:rsidR="00DF22FF" w:rsidRDefault="00DF22FF" w:rsidP="00943FE7">
      <w:pPr>
        <w:pStyle w:val="ListParagraph"/>
        <w:numPr>
          <w:ilvl w:val="0"/>
          <w:numId w:val="94"/>
        </w:numPr>
        <w:spacing w:line="360" w:lineRule="auto"/>
        <w:rPr>
          <w:rFonts w:asciiTheme="minorHAnsi" w:hAnsiTheme="minorHAnsi" w:cstheme="minorHAnsi"/>
          <w:sz w:val="20"/>
          <w:szCs w:val="20"/>
        </w:rPr>
      </w:pPr>
      <w:r>
        <w:rPr>
          <w:rFonts w:asciiTheme="minorHAnsi" w:hAnsiTheme="minorHAnsi" w:cstheme="minorHAnsi"/>
          <w:sz w:val="20"/>
          <w:szCs w:val="20"/>
        </w:rPr>
        <w:t>D</w:t>
      </w:r>
      <w:r w:rsidRPr="00DF22FF">
        <w:rPr>
          <w:rFonts w:asciiTheme="minorHAnsi" w:hAnsiTheme="minorHAnsi" w:cstheme="minorHAnsi"/>
          <w:sz w:val="20"/>
          <w:szCs w:val="20"/>
        </w:rPr>
        <w:t xml:space="preserve">ownload an existing Number Hosting report by </w:t>
      </w:r>
      <w:r w:rsidR="00226257">
        <w:rPr>
          <w:rFonts w:asciiTheme="minorHAnsi" w:hAnsiTheme="minorHAnsi" w:cstheme="minorHAnsi"/>
          <w:sz w:val="20"/>
          <w:szCs w:val="20"/>
        </w:rPr>
        <w:t>clicking the Download Report icon</w:t>
      </w:r>
      <w:r w:rsidRPr="00DF22FF">
        <w:rPr>
          <w:rFonts w:asciiTheme="minorHAnsi" w:hAnsiTheme="minorHAnsi" w:cstheme="minorHAnsi"/>
          <w:sz w:val="20"/>
          <w:szCs w:val="20"/>
        </w:rPr>
        <w:t xml:space="preserve"> </w:t>
      </w:r>
    </w:p>
    <w:p w14:paraId="63E50233" w14:textId="273391CB" w:rsidR="00DF22FF" w:rsidRDefault="00DF22FF" w:rsidP="00943FE7">
      <w:pPr>
        <w:pStyle w:val="ListParagraph"/>
        <w:numPr>
          <w:ilvl w:val="0"/>
          <w:numId w:val="94"/>
        </w:numPr>
        <w:spacing w:line="360" w:lineRule="auto"/>
        <w:rPr>
          <w:rFonts w:asciiTheme="minorHAnsi" w:hAnsiTheme="minorHAnsi" w:cstheme="minorHAnsi"/>
          <w:sz w:val="20"/>
          <w:szCs w:val="20"/>
        </w:rPr>
      </w:pPr>
      <w:r>
        <w:rPr>
          <w:rFonts w:asciiTheme="minorHAnsi" w:hAnsiTheme="minorHAnsi" w:cstheme="minorHAnsi"/>
          <w:sz w:val="20"/>
          <w:szCs w:val="20"/>
        </w:rPr>
        <w:t>Request a new Number Hosting report by clicking the link</w:t>
      </w:r>
    </w:p>
    <w:p w14:paraId="61504A7D" w14:textId="05FD516A" w:rsidR="00DF22FF" w:rsidRDefault="00DF22FF" w:rsidP="00DF22FF">
      <w:pPr>
        <w:pStyle w:val="ListParagraph"/>
        <w:spacing w:line="360" w:lineRule="auto"/>
        <w:rPr>
          <w:rFonts w:asciiTheme="minorHAnsi" w:hAnsiTheme="minorHAnsi" w:cstheme="minorHAnsi"/>
          <w:sz w:val="20"/>
          <w:szCs w:val="20"/>
        </w:rPr>
      </w:pPr>
    </w:p>
    <w:p w14:paraId="115ED299" w14:textId="6CC775FD" w:rsidR="00DF22FF" w:rsidRDefault="00226257" w:rsidP="00DF22FF">
      <w:pPr>
        <w:spacing w:line="360" w:lineRule="auto"/>
        <w:rPr>
          <w:rFonts w:asciiTheme="minorHAnsi" w:hAnsiTheme="minorHAnsi" w:cstheme="minorHAnsi"/>
          <w:sz w:val="20"/>
          <w:szCs w:val="20"/>
        </w:rPr>
      </w:pPr>
      <w:r>
        <w:rPr>
          <w:noProof/>
        </w:rPr>
        <mc:AlternateContent>
          <mc:Choice Requires="wps">
            <w:drawing>
              <wp:anchor distT="0" distB="0" distL="114300" distR="114300" simplePos="0" relativeHeight="251658389" behindDoc="0" locked="0" layoutInCell="1" allowOverlap="1" wp14:anchorId="40508D53" wp14:editId="3B065B01">
                <wp:simplePos x="0" y="0"/>
                <wp:positionH relativeFrom="rightMargin">
                  <wp:align>left</wp:align>
                </wp:positionH>
                <wp:positionV relativeFrom="paragraph">
                  <wp:posOffset>415842</wp:posOffset>
                </wp:positionV>
                <wp:extent cx="251460" cy="251460"/>
                <wp:effectExtent l="0" t="0" r="15240" b="15240"/>
                <wp:wrapNone/>
                <wp:docPr id="2318" name="Left Arrow 1640"/>
                <wp:cNvGraphicFramePr/>
                <a:graphic xmlns:a="http://schemas.openxmlformats.org/drawingml/2006/main">
                  <a:graphicData uri="http://schemas.microsoft.com/office/word/2010/wordprocessingShape">
                    <wps:wsp>
                      <wps:cNvSpPr/>
                      <wps:spPr>
                        <a:xfrm>
                          <a:off x="0" y="0"/>
                          <a:ext cx="251460" cy="251460"/>
                        </a:xfrm>
                        <a:prstGeom prst="lef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725C013" w14:textId="49732127" w:rsidR="00345956" w:rsidRPr="00752228" w:rsidRDefault="00226257" w:rsidP="00345956">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0508D53" id="_x0000_s1147" type="#_x0000_t66" style="position:absolute;margin-left:0;margin-top:32.75pt;width:19.8pt;height:19.8pt;z-index:251658389;visibility:visible;mso-wrap-style:square;mso-wrap-distance-left:9pt;mso-wrap-distance-top:0;mso-wrap-distance-right:9pt;mso-wrap-distance-bottom:0;mso-position-horizontal:left;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" adj="10800" fillcolor="#00d7bd [3204]" strokecolor="white [3212]" strokeweight=".25pt">
                <v:textbox inset="0,0,0,0">
                  <w:txbxContent>
                    <w:p w14:paraId="4725C013" w14:textId="49732127" w:rsidR="00345956" w:rsidRPr="00752228" w:rsidRDefault="00226257" w:rsidP="00345956">
                      <w:pPr>
                        <w:jc w:val="center"/>
                        <w:rPr>
                          <w:b/>
                          <w:color w:val="FFFFFF" w:themeColor="background1"/>
                          <w:sz w:val="12"/>
                          <w:lang w:val="es-ES"/>
                        </w:rPr>
                      </w:pPr>
                      <w:r>
                        <w:rPr>
                          <w:b/>
                          <w:color w:val="FFFFFF" w:themeColor="background1"/>
                          <w:sz w:val="12"/>
                          <w:lang w:val="es-ES"/>
                        </w:rPr>
                        <w:t>2</w:t>
                      </w:r>
                    </w:p>
                  </w:txbxContent>
                </v:textbox>
                <w10:wrap anchorx="margin"/>
              </v:shape>
            </w:pict>
          </mc:Fallback>
        </mc:AlternateContent>
      </w:r>
      <w:r>
        <w:rPr>
          <w:noProof/>
        </w:rPr>
        <mc:AlternateContent>
          <mc:Choice Requires="wps">
            <w:drawing>
              <wp:anchor distT="0" distB="0" distL="114300" distR="114300" simplePos="0" relativeHeight="251658390" behindDoc="0" locked="0" layoutInCell="1" allowOverlap="1" wp14:anchorId="27AD9848" wp14:editId="58EBD6CB">
                <wp:simplePos x="0" y="0"/>
                <wp:positionH relativeFrom="rightMargin">
                  <wp:posOffset>-108723</wp:posOffset>
                </wp:positionH>
                <wp:positionV relativeFrom="paragraph">
                  <wp:posOffset>1477231</wp:posOffset>
                </wp:positionV>
                <wp:extent cx="251460" cy="251460"/>
                <wp:effectExtent l="0" t="0" r="15240" b="15240"/>
                <wp:wrapNone/>
                <wp:docPr id="2319" name="Left Arrow 1640"/>
                <wp:cNvGraphicFramePr/>
                <a:graphic xmlns:a="http://schemas.openxmlformats.org/drawingml/2006/main">
                  <a:graphicData uri="http://schemas.microsoft.com/office/word/2010/wordprocessingShape">
                    <wps:wsp>
                      <wps:cNvSpPr/>
                      <wps:spPr>
                        <a:xfrm>
                          <a:off x="0" y="0"/>
                          <a:ext cx="251460" cy="251460"/>
                        </a:xfrm>
                        <a:prstGeom prst="lef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86314B4" w14:textId="77777777" w:rsidR="00226257" w:rsidRPr="00752228" w:rsidRDefault="00226257" w:rsidP="00226257">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27AD9848" id="_x0000_s1148" type="#_x0000_t66" style="position:absolute;margin-left:-8.55pt;margin-top:116.3pt;width:19.8pt;height:19.8pt;z-index:251658390;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" adj="10800" fillcolor="#00d7bd [3204]" strokecolor="white [3212]" strokeweight=".25pt">
                <v:textbox inset="0,0,0,0">
                  <w:txbxContent>
                    <w:p w14:paraId="286314B4" w14:textId="77777777" w:rsidR="00226257" w:rsidRPr="00752228" w:rsidRDefault="00226257" w:rsidP="00226257">
                      <w:pPr>
                        <w:jc w:val="center"/>
                        <w:rPr>
                          <w:b/>
                          <w:color w:val="FFFFFF" w:themeColor="background1"/>
                          <w:sz w:val="12"/>
                          <w:lang w:val="es-ES"/>
                        </w:rPr>
                      </w:pPr>
                      <w:r>
                        <w:rPr>
                          <w:b/>
                          <w:color w:val="FFFFFF" w:themeColor="background1"/>
                          <w:sz w:val="12"/>
                          <w:lang w:val="es-ES"/>
                        </w:rPr>
                        <w:t>1</w:t>
                      </w:r>
                    </w:p>
                  </w:txbxContent>
                </v:textbox>
                <w10:wrap anchorx="margin"/>
              </v:shape>
            </w:pict>
          </mc:Fallback>
        </mc:AlternateContent>
      </w:r>
      <w:r w:rsidR="00CF293D">
        <w:rPr>
          <w:noProof/>
        </w:rPr>
        <w:drawing>
          <wp:anchor distT="0" distB="0" distL="114300" distR="114300" simplePos="0" relativeHeight="251658388" behindDoc="0" locked="0" layoutInCell="1" allowOverlap="1" wp14:anchorId="0B3058FD" wp14:editId="5B560689">
            <wp:simplePos x="0" y="0"/>
            <wp:positionH relativeFrom="margin">
              <wp:posOffset>-1270</wp:posOffset>
            </wp:positionH>
            <wp:positionV relativeFrom="paragraph">
              <wp:posOffset>223326</wp:posOffset>
            </wp:positionV>
            <wp:extent cx="5731510" cy="1497330"/>
            <wp:effectExtent l="0" t="0" r="2540" b="7620"/>
            <wp:wrapSquare wrapText="bothSides"/>
            <wp:docPr id="2311" name="Picture 2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5731510" cy="1497330"/>
                    </a:xfrm>
                    <a:prstGeom prst="rect">
                      <a:avLst/>
                    </a:prstGeom>
                  </pic:spPr>
                </pic:pic>
              </a:graphicData>
            </a:graphic>
            <wp14:sizeRelH relativeFrom="page">
              <wp14:pctWidth>0</wp14:pctWidth>
            </wp14:sizeRelH>
            <wp14:sizeRelV relativeFrom="page">
              <wp14:pctHeight>0</wp14:pctHeight>
            </wp14:sizeRelV>
          </wp:anchor>
        </w:drawing>
      </w:r>
    </w:p>
    <w:p w14:paraId="002E0079" w14:textId="561FBC08" w:rsidR="00DF22FF" w:rsidRDefault="00DF22FF" w:rsidP="00DF22FF">
      <w:pPr>
        <w:spacing w:line="360" w:lineRule="auto"/>
        <w:rPr>
          <w:rFonts w:asciiTheme="minorHAnsi" w:hAnsiTheme="minorHAnsi" w:cstheme="minorHAnsi"/>
          <w:sz w:val="20"/>
          <w:szCs w:val="20"/>
        </w:rPr>
      </w:pPr>
    </w:p>
    <w:p w14:paraId="1A7D7419" w14:textId="7EE34C59" w:rsidR="00DF22FF" w:rsidRDefault="00DF22FF" w:rsidP="00DF22FF">
      <w:pPr>
        <w:spacing w:line="360" w:lineRule="auto"/>
        <w:rPr>
          <w:rFonts w:asciiTheme="minorHAnsi" w:hAnsiTheme="minorHAnsi" w:cstheme="minorHAnsi"/>
          <w:sz w:val="20"/>
          <w:szCs w:val="20"/>
        </w:rPr>
      </w:pPr>
    </w:p>
    <w:p w14:paraId="58AA37EE" w14:textId="2B50A76E" w:rsidR="00DF22FF" w:rsidRDefault="00DF22FF" w:rsidP="00DF22FF">
      <w:pPr>
        <w:spacing w:line="360" w:lineRule="auto"/>
        <w:rPr>
          <w:rFonts w:asciiTheme="minorHAnsi" w:hAnsiTheme="minorHAnsi" w:cstheme="minorHAnsi"/>
          <w:sz w:val="20"/>
          <w:szCs w:val="20"/>
        </w:rPr>
      </w:pPr>
    </w:p>
    <w:p w14:paraId="0211AD52" w14:textId="7821090B" w:rsidR="00DF22FF" w:rsidRDefault="00DF22FF" w:rsidP="00DF22FF">
      <w:pPr>
        <w:spacing w:line="360" w:lineRule="auto"/>
        <w:rPr>
          <w:rFonts w:asciiTheme="minorHAnsi" w:hAnsiTheme="minorHAnsi" w:cstheme="minorHAnsi"/>
          <w:sz w:val="20"/>
          <w:szCs w:val="20"/>
        </w:rPr>
      </w:pPr>
      <w:r>
        <w:rPr>
          <w:rFonts w:asciiTheme="minorHAnsi" w:hAnsiTheme="minorHAnsi" w:cstheme="minorHAnsi"/>
          <w:sz w:val="20"/>
          <w:szCs w:val="20"/>
        </w:rPr>
        <w:t>There are 2 types of Number Hosting reports available to download, a number report or an order report. After clicking the ‘Request a Number Hosting Report’ link, you can request a Number Report by selecting that option, and choosing: the Country and Profile, Number Status (can be all statuses) and Order Update Date range, then click submit.</w:t>
      </w:r>
    </w:p>
    <w:p w14:paraId="1BAA6CBA" w14:textId="27557A0E" w:rsidR="00DF22FF" w:rsidRDefault="00F00260" w:rsidP="00DF22FF">
      <w:pPr>
        <w:spacing w:line="360" w:lineRule="auto"/>
        <w:rPr>
          <w:rFonts w:asciiTheme="minorHAnsi" w:hAnsiTheme="minorHAnsi" w:cstheme="minorHAnsi"/>
          <w:sz w:val="20"/>
          <w:szCs w:val="20"/>
        </w:rPr>
      </w:pPr>
      <w:r>
        <w:rPr>
          <w:rFonts w:asciiTheme="minorHAnsi" w:hAnsiTheme="minorHAnsi" w:cstheme="minorHAnsi"/>
          <w:sz w:val="20"/>
          <w:szCs w:val="20"/>
        </w:rPr>
        <w:lastRenderedPageBreak/>
        <w:t>Only the Country and Profile field is mandatory to complete your request and a Number Report is currently not available for Germany.</w:t>
      </w:r>
    </w:p>
    <w:p w14:paraId="23EDC0FE" w14:textId="153832A5" w:rsidR="00DF22FF" w:rsidRDefault="00F00260" w:rsidP="00DF22FF">
      <w:pPr>
        <w:spacing w:line="360" w:lineRule="auto"/>
        <w:rPr>
          <w:rFonts w:asciiTheme="minorHAnsi" w:hAnsiTheme="minorHAnsi" w:cstheme="minorHAnsi"/>
          <w:sz w:val="20"/>
          <w:szCs w:val="20"/>
        </w:rPr>
      </w:pPr>
      <w:r>
        <w:rPr>
          <w:noProof/>
        </w:rPr>
        <w:drawing>
          <wp:anchor distT="0" distB="0" distL="114300" distR="114300" simplePos="0" relativeHeight="251658386" behindDoc="0" locked="0" layoutInCell="1" allowOverlap="1" wp14:anchorId="239A0160" wp14:editId="068C19E7">
            <wp:simplePos x="0" y="0"/>
            <wp:positionH relativeFrom="margin">
              <wp:posOffset>968707</wp:posOffset>
            </wp:positionH>
            <wp:positionV relativeFrom="paragraph">
              <wp:posOffset>28</wp:posOffset>
            </wp:positionV>
            <wp:extent cx="3807460" cy="1473835"/>
            <wp:effectExtent l="0" t="0" r="2540" b="0"/>
            <wp:wrapSquare wrapText="bothSides"/>
            <wp:docPr id="2144" name="Picture 2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extLst>
                        <a:ext uri="{28A0092B-C50C-407E-A947-70E740481C1C}">
                          <a14:useLocalDpi xmlns:a14="http://schemas.microsoft.com/office/drawing/2010/main" val="0"/>
                        </a:ext>
                      </a:extLst>
                    </a:blip>
                    <a:stretch>
                      <a:fillRect/>
                    </a:stretch>
                  </pic:blipFill>
                  <pic:spPr>
                    <a:xfrm>
                      <a:off x="0" y="0"/>
                      <a:ext cx="3807460" cy="1473835"/>
                    </a:xfrm>
                    <a:prstGeom prst="rect">
                      <a:avLst/>
                    </a:prstGeom>
                  </pic:spPr>
                </pic:pic>
              </a:graphicData>
            </a:graphic>
            <wp14:sizeRelH relativeFrom="page">
              <wp14:pctWidth>0</wp14:pctWidth>
            </wp14:sizeRelH>
            <wp14:sizeRelV relativeFrom="page">
              <wp14:pctHeight>0</wp14:pctHeight>
            </wp14:sizeRelV>
          </wp:anchor>
        </w:drawing>
      </w:r>
    </w:p>
    <w:p w14:paraId="73E8E77E" w14:textId="4905C75B" w:rsidR="00DF22FF" w:rsidRDefault="00DF22FF" w:rsidP="00DF22FF">
      <w:pPr>
        <w:spacing w:line="360" w:lineRule="auto"/>
        <w:rPr>
          <w:rFonts w:asciiTheme="minorHAnsi" w:hAnsiTheme="minorHAnsi" w:cstheme="minorHAnsi"/>
          <w:sz w:val="20"/>
          <w:szCs w:val="20"/>
        </w:rPr>
      </w:pPr>
    </w:p>
    <w:p w14:paraId="7DBDCE30" w14:textId="759C095C" w:rsidR="00DF22FF" w:rsidRDefault="00DF22FF" w:rsidP="00DF22FF">
      <w:pPr>
        <w:spacing w:line="360" w:lineRule="auto"/>
        <w:rPr>
          <w:rFonts w:asciiTheme="minorHAnsi" w:hAnsiTheme="minorHAnsi" w:cstheme="minorHAnsi"/>
          <w:sz w:val="20"/>
          <w:szCs w:val="20"/>
        </w:rPr>
      </w:pPr>
    </w:p>
    <w:p w14:paraId="7E200D6C" w14:textId="2EAFE3F1" w:rsidR="00DF22FF" w:rsidRDefault="00DF22FF" w:rsidP="00DF22FF">
      <w:pPr>
        <w:spacing w:line="360" w:lineRule="auto"/>
        <w:rPr>
          <w:rFonts w:asciiTheme="minorHAnsi" w:hAnsiTheme="minorHAnsi" w:cstheme="minorHAnsi"/>
          <w:sz w:val="20"/>
          <w:szCs w:val="20"/>
        </w:rPr>
      </w:pPr>
    </w:p>
    <w:p w14:paraId="2CC86A32" w14:textId="7C9BB6A1" w:rsidR="00DF22FF" w:rsidRDefault="00DF22FF" w:rsidP="00DF22FF">
      <w:pPr>
        <w:spacing w:line="360" w:lineRule="auto"/>
        <w:rPr>
          <w:rFonts w:asciiTheme="minorHAnsi" w:hAnsiTheme="minorHAnsi" w:cstheme="minorHAnsi"/>
          <w:sz w:val="20"/>
          <w:szCs w:val="20"/>
        </w:rPr>
      </w:pPr>
    </w:p>
    <w:p w14:paraId="7CBA4AC0" w14:textId="11D2A928" w:rsidR="00F00260" w:rsidRDefault="00F00260" w:rsidP="00DF22FF">
      <w:pPr>
        <w:spacing w:line="360" w:lineRule="auto"/>
        <w:rPr>
          <w:rFonts w:asciiTheme="minorHAnsi" w:hAnsiTheme="minorHAnsi" w:cstheme="minorHAnsi"/>
          <w:sz w:val="20"/>
          <w:szCs w:val="20"/>
        </w:rPr>
      </w:pPr>
    </w:p>
    <w:p w14:paraId="3CA14D06" w14:textId="77777777" w:rsidR="00226257" w:rsidRDefault="00226257" w:rsidP="00DF22FF">
      <w:pPr>
        <w:spacing w:line="360" w:lineRule="auto"/>
        <w:rPr>
          <w:rFonts w:asciiTheme="minorHAnsi" w:hAnsiTheme="minorHAnsi" w:cstheme="minorHAnsi"/>
          <w:sz w:val="20"/>
          <w:szCs w:val="20"/>
        </w:rPr>
      </w:pPr>
    </w:p>
    <w:p w14:paraId="29E7E384" w14:textId="47CA72C2" w:rsidR="00DF22FF" w:rsidRDefault="00DF22FF" w:rsidP="00DF22FF">
      <w:pPr>
        <w:spacing w:line="360" w:lineRule="auto"/>
        <w:rPr>
          <w:rFonts w:asciiTheme="minorHAnsi" w:hAnsiTheme="minorHAnsi" w:cstheme="minorHAnsi"/>
          <w:sz w:val="20"/>
          <w:szCs w:val="20"/>
        </w:rPr>
      </w:pPr>
      <w:r>
        <w:rPr>
          <w:rFonts w:asciiTheme="minorHAnsi" w:hAnsiTheme="minorHAnsi" w:cstheme="minorHAnsi"/>
          <w:sz w:val="20"/>
          <w:szCs w:val="20"/>
        </w:rPr>
        <w:t>While to download an Order Report, you must tick the Order Report option, and provide: the Country and Profile,</w:t>
      </w:r>
      <w:r w:rsidR="00F00260">
        <w:rPr>
          <w:rFonts w:asciiTheme="minorHAnsi" w:hAnsiTheme="minorHAnsi" w:cstheme="minorHAnsi"/>
          <w:sz w:val="20"/>
          <w:szCs w:val="20"/>
        </w:rPr>
        <w:t xml:space="preserve"> Order Type,</w:t>
      </w:r>
      <w:r>
        <w:rPr>
          <w:rFonts w:asciiTheme="minorHAnsi" w:hAnsiTheme="minorHAnsi" w:cstheme="minorHAnsi"/>
          <w:sz w:val="20"/>
          <w:szCs w:val="20"/>
        </w:rPr>
        <w:t xml:space="preserve"> </w:t>
      </w:r>
      <w:r w:rsidR="00F00260">
        <w:rPr>
          <w:rFonts w:asciiTheme="minorHAnsi" w:hAnsiTheme="minorHAnsi" w:cstheme="minorHAnsi"/>
          <w:sz w:val="20"/>
          <w:szCs w:val="20"/>
        </w:rPr>
        <w:t>Order</w:t>
      </w:r>
      <w:r>
        <w:rPr>
          <w:rFonts w:asciiTheme="minorHAnsi" w:hAnsiTheme="minorHAnsi" w:cstheme="minorHAnsi"/>
          <w:sz w:val="20"/>
          <w:szCs w:val="20"/>
        </w:rPr>
        <w:t xml:space="preserve"> Status</w:t>
      </w:r>
      <w:r w:rsidR="00F00260">
        <w:rPr>
          <w:rFonts w:asciiTheme="minorHAnsi" w:hAnsiTheme="minorHAnsi" w:cstheme="minorHAnsi"/>
          <w:sz w:val="20"/>
          <w:szCs w:val="20"/>
        </w:rPr>
        <w:t>,</w:t>
      </w:r>
      <w:r>
        <w:rPr>
          <w:rFonts w:asciiTheme="minorHAnsi" w:hAnsiTheme="minorHAnsi" w:cstheme="minorHAnsi"/>
          <w:sz w:val="20"/>
          <w:szCs w:val="20"/>
        </w:rPr>
        <w:t xml:space="preserve"> </w:t>
      </w:r>
      <w:r w:rsidR="00F00260">
        <w:rPr>
          <w:rFonts w:asciiTheme="minorHAnsi" w:hAnsiTheme="minorHAnsi" w:cstheme="minorHAnsi"/>
          <w:sz w:val="20"/>
          <w:szCs w:val="20"/>
        </w:rPr>
        <w:t xml:space="preserve">Order Creation Date range and Order Update Date Range, </w:t>
      </w:r>
      <w:r>
        <w:rPr>
          <w:rFonts w:asciiTheme="minorHAnsi" w:hAnsiTheme="minorHAnsi" w:cstheme="minorHAnsi"/>
          <w:sz w:val="20"/>
          <w:szCs w:val="20"/>
        </w:rPr>
        <w:t xml:space="preserve">then click submit. </w:t>
      </w:r>
    </w:p>
    <w:p w14:paraId="56D10B71" w14:textId="66936DEF" w:rsidR="00F00260" w:rsidRDefault="00F00260" w:rsidP="00DF22FF">
      <w:pPr>
        <w:spacing w:line="360" w:lineRule="auto"/>
        <w:rPr>
          <w:rFonts w:asciiTheme="minorHAnsi" w:hAnsiTheme="minorHAnsi" w:cstheme="minorHAnsi"/>
          <w:sz w:val="20"/>
          <w:szCs w:val="20"/>
        </w:rPr>
      </w:pPr>
      <w:r>
        <w:rPr>
          <w:rFonts w:asciiTheme="minorHAnsi" w:hAnsiTheme="minorHAnsi" w:cstheme="minorHAnsi"/>
          <w:sz w:val="20"/>
          <w:szCs w:val="20"/>
        </w:rPr>
        <w:t>Only the Country and Profile field is mandatory to complete your request.</w:t>
      </w:r>
    </w:p>
    <w:p w14:paraId="5F50CE7D" w14:textId="42D155FF" w:rsidR="009626C5" w:rsidRDefault="009626C5" w:rsidP="00DF22FF">
      <w:pPr>
        <w:spacing w:line="360" w:lineRule="auto"/>
        <w:rPr>
          <w:rFonts w:asciiTheme="minorHAnsi" w:hAnsiTheme="minorHAnsi" w:cstheme="minorHAnsi"/>
          <w:sz w:val="20"/>
          <w:szCs w:val="20"/>
        </w:rPr>
      </w:pPr>
      <w:r>
        <w:rPr>
          <w:noProof/>
        </w:rPr>
        <w:drawing>
          <wp:anchor distT="0" distB="0" distL="114300" distR="114300" simplePos="0" relativeHeight="251658387" behindDoc="0" locked="0" layoutInCell="1" allowOverlap="1" wp14:anchorId="28985A1B" wp14:editId="4C906DA9">
            <wp:simplePos x="0" y="0"/>
            <wp:positionH relativeFrom="column">
              <wp:posOffset>1016000</wp:posOffset>
            </wp:positionH>
            <wp:positionV relativeFrom="paragraph">
              <wp:posOffset>8890</wp:posOffset>
            </wp:positionV>
            <wp:extent cx="3927691" cy="1885777"/>
            <wp:effectExtent l="0" t="0" r="0" b="635"/>
            <wp:wrapSquare wrapText="bothSides"/>
            <wp:docPr id="2150" name="Picture 2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extLst>
                        <a:ext uri="{28A0092B-C50C-407E-A947-70E740481C1C}">
                          <a14:useLocalDpi xmlns:a14="http://schemas.microsoft.com/office/drawing/2010/main" val="0"/>
                        </a:ext>
                      </a:extLst>
                    </a:blip>
                    <a:stretch>
                      <a:fillRect/>
                    </a:stretch>
                  </pic:blipFill>
                  <pic:spPr>
                    <a:xfrm>
                      <a:off x="0" y="0"/>
                      <a:ext cx="3927691" cy="1885777"/>
                    </a:xfrm>
                    <a:prstGeom prst="rect">
                      <a:avLst/>
                    </a:prstGeom>
                  </pic:spPr>
                </pic:pic>
              </a:graphicData>
            </a:graphic>
            <wp14:sizeRelH relativeFrom="page">
              <wp14:pctWidth>0</wp14:pctWidth>
            </wp14:sizeRelH>
            <wp14:sizeRelV relativeFrom="page">
              <wp14:pctHeight>0</wp14:pctHeight>
            </wp14:sizeRelV>
          </wp:anchor>
        </w:drawing>
      </w:r>
    </w:p>
    <w:p w14:paraId="57493B81" w14:textId="53EC5072" w:rsidR="009626C5" w:rsidRDefault="009626C5" w:rsidP="00DF22FF">
      <w:pPr>
        <w:spacing w:line="360" w:lineRule="auto"/>
        <w:rPr>
          <w:rFonts w:asciiTheme="minorHAnsi" w:hAnsiTheme="minorHAnsi" w:cstheme="minorHAnsi"/>
          <w:sz w:val="20"/>
          <w:szCs w:val="20"/>
        </w:rPr>
      </w:pPr>
    </w:p>
    <w:p w14:paraId="3AA90331" w14:textId="02F3EA0F" w:rsidR="00DF22FF" w:rsidRDefault="00DF22FF" w:rsidP="00DF22FF">
      <w:pPr>
        <w:spacing w:line="360" w:lineRule="auto"/>
        <w:rPr>
          <w:rFonts w:asciiTheme="minorHAnsi" w:hAnsiTheme="minorHAnsi" w:cstheme="minorHAnsi"/>
          <w:sz w:val="20"/>
          <w:szCs w:val="20"/>
        </w:rPr>
      </w:pPr>
    </w:p>
    <w:p w14:paraId="6266F154" w14:textId="12039ACC" w:rsidR="009626C5" w:rsidRPr="009626C5" w:rsidRDefault="009626C5" w:rsidP="009626C5">
      <w:pPr>
        <w:rPr>
          <w:rFonts w:asciiTheme="minorHAnsi" w:hAnsiTheme="minorHAnsi" w:cstheme="minorHAnsi"/>
          <w:sz w:val="20"/>
          <w:szCs w:val="20"/>
        </w:rPr>
      </w:pPr>
    </w:p>
    <w:p w14:paraId="2F5639E9" w14:textId="19F86328" w:rsidR="009626C5" w:rsidRPr="009626C5" w:rsidRDefault="009626C5" w:rsidP="009626C5">
      <w:pPr>
        <w:rPr>
          <w:rFonts w:asciiTheme="minorHAnsi" w:hAnsiTheme="minorHAnsi" w:cstheme="minorHAnsi"/>
          <w:sz w:val="20"/>
          <w:szCs w:val="20"/>
        </w:rPr>
      </w:pPr>
    </w:p>
    <w:p w14:paraId="6900C241" w14:textId="5D2937D0" w:rsidR="009626C5" w:rsidRPr="009626C5" w:rsidRDefault="009626C5" w:rsidP="009626C5">
      <w:pPr>
        <w:rPr>
          <w:rFonts w:asciiTheme="minorHAnsi" w:hAnsiTheme="minorHAnsi" w:cstheme="minorHAnsi"/>
          <w:sz w:val="20"/>
          <w:szCs w:val="20"/>
        </w:rPr>
      </w:pPr>
    </w:p>
    <w:p w14:paraId="114F1E9A" w14:textId="2355ACF9" w:rsidR="009626C5" w:rsidRPr="009626C5" w:rsidRDefault="009626C5" w:rsidP="009626C5">
      <w:pPr>
        <w:rPr>
          <w:rFonts w:asciiTheme="minorHAnsi" w:hAnsiTheme="minorHAnsi" w:cstheme="minorHAnsi"/>
          <w:sz w:val="20"/>
          <w:szCs w:val="20"/>
        </w:rPr>
      </w:pPr>
    </w:p>
    <w:p w14:paraId="28D99AAF" w14:textId="3F0FF754" w:rsidR="009626C5" w:rsidRPr="009626C5" w:rsidRDefault="009626C5" w:rsidP="009626C5">
      <w:pPr>
        <w:rPr>
          <w:rFonts w:asciiTheme="minorHAnsi" w:hAnsiTheme="minorHAnsi" w:cstheme="minorHAnsi"/>
          <w:sz w:val="20"/>
          <w:szCs w:val="20"/>
        </w:rPr>
      </w:pPr>
    </w:p>
    <w:p w14:paraId="62901D7E" w14:textId="4DC84BA8" w:rsidR="009626C5" w:rsidRPr="009626C5" w:rsidRDefault="009626C5" w:rsidP="009626C5">
      <w:pPr>
        <w:rPr>
          <w:rFonts w:asciiTheme="minorHAnsi" w:hAnsiTheme="minorHAnsi" w:cstheme="minorHAnsi"/>
          <w:sz w:val="20"/>
          <w:szCs w:val="20"/>
        </w:rPr>
      </w:pPr>
    </w:p>
    <w:p w14:paraId="180B408E" w14:textId="02B836DF" w:rsidR="009626C5" w:rsidRPr="009626C5" w:rsidRDefault="009626C5" w:rsidP="009626C5">
      <w:pPr>
        <w:rPr>
          <w:rFonts w:asciiTheme="minorHAnsi" w:hAnsiTheme="minorHAnsi" w:cstheme="minorHAnsi"/>
          <w:sz w:val="20"/>
          <w:szCs w:val="20"/>
        </w:rPr>
      </w:pPr>
    </w:p>
    <w:p w14:paraId="701DADB9" w14:textId="3D9E9290" w:rsidR="009626C5" w:rsidRPr="009626C5" w:rsidRDefault="009626C5" w:rsidP="009626C5">
      <w:pPr>
        <w:rPr>
          <w:rFonts w:asciiTheme="minorHAnsi" w:hAnsiTheme="minorHAnsi" w:cstheme="minorHAnsi"/>
          <w:sz w:val="20"/>
          <w:szCs w:val="20"/>
        </w:rPr>
      </w:pPr>
    </w:p>
    <w:p w14:paraId="07696E91" w14:textId="72C35264" w:rsidR="009626C5" w:rsidRPr="009626C5" w:rsidRDefault="009626C5" w:rsidP="009626C5">
      <w:pPr>
        <w:rPr>
          <w:rFonts w:asciiTheme="minorHAnsi" w:hAnsiTheme="minorHAnsi" w:cstheme="minorHAnsi"/>
          <w:sz w:val="20"/>
          <w:szCs w:val="20"/>
        </w:rPr>
      </w:pPr>
    </w:p>
    <w:p w14:paraId="0CBE482E" w14:textId="7AE3CAF9" w:rsidR="009626C5" w:rsidRDefault="009626C5" w:rsidP="009626C5">
      <w:pPr>
        <w:rPr>
          <w:rFonts w:asciiTheme="minorHAnsi" w:hAnsiTheme="minorHAnsi" w:cstheme="minorHAnsi"/>
          <w:sz w:val="20"/>
          <w:szCs w:val="20"/>
        </w:rPr>
      </w:pPr>
    </w:p>
    <w:p w14:paraId="0FEEB07D" w14:textId="44B5A684" w:rsidR="009626C5" w:rsidRDefault="009626C5" w:rsidP="009626C5">
      <w:pPr>
        <w:rPr>
          <w:rFonts w:asciiTheme="minorHAnsi" w:hAnsiTheme="minorHAnsi" w:cstheme="minorHAnsi"/>
          <w:sz w:val="20"/>
          <w:szCs w:val="20"/>
        </w:rPr>
      </w:pPr>
      <w:r>
        <w:rPr>
          <w:rFonts w:asciiTheme="minorHAnsi" w:hAnsiTheme="minorHAnsi" w:cstheme="minorHAnsi"/>
          <w:sz w:val="20"/>
          <w:szCs w:val="20"/>
        </w:rPr>
        <w:t>Once you have submitted your report request, you will receive a notification in the bottom left corner of the screen, with the Order ID  and information around your report</w:t>
      </w:r>
      <w:r w:rsidR="00226257">
        <w:rPr>
          <w:rFonts w:asciiTheme="minorHAnsi" w:hAnsiTheme="minorHAnsi" w:cstheme="minorHAnsi"/>
          <w:sz w:val="20"/>
          <w:szCs w:val="20"/>
        </w:rPr>
        <w:t>. You can view the progress of your order request on the ‘Number Hosting Reports’ page and</w:t>
      </w:r>
      <w:r>
        <w:rPr>
          <w:rFonts w:asciiTheme="minorHAnsi" w:hAnsiTheme="minorHAnsi" w:cstheme="minorHAnsi"/>
          <w:sz w:val="20"/>
          <w:szCs w:val="20"/>
        </w:rPr>
        <w:t xml:space="preserve"> you will</w:t>
      </w:r>
      <w:r w:rsidR="00226257">
        <w:rPr>
          <w:rFonts w:asciiTheme="minorHAnsi" w:hAnsiTheme="minorHAnsi" w:cstheme="minorHAnsi"/>
          <w:sz w:val="20"/>
          <w:szCs w:val="20"/>
        </w:rPr>
        <w:t xml:space="preserve"> also</w:t>
      </w:r>
      <w:r>
        <w:rPr>
          <w:rFonts w:asciiTheme="minorHAnsi" w:hAnsiTheme="minorHAnsi" w:cstheme="minorHAnsi"/>
          <w:sz w:val="20"/>
          <w:szCs w:val="20"/>
        </w:rPr>
        <w:t xml:space="preserve"> receive an email when your report is ready.</w:t>
      </w:r>
    </w:p>
    <w:p w14:paraId="26743AA5" w14:textId="53FA82CA" w:rsidR="009626C5" w:rsidRDefault="009626C5" w:rsidP="009626C5">
      <w:pPr>
        <w:rPr>
          <w:rFonts w:asciiTheme="minorHAnsi" w:hAnsiTheme="minorHAnsi" w:cstheme="minorHAnsi"/>
          <w:sz w:val="20"/>
          <w:szCs w:val="20"/>
        </w:rPr>
      </w:pPr>
    </w:p>
    <w:p w14:paraId="4C7857B9" w14:textId="00034614" w:rsidR="009626C5" w:rsidRDefault="00226257" w:rsidP="009626C5">
      <w:pPr>
        <w:rPr>
          <w:rFonts w:asciiTheme="minorHAnsi" w:hAnsiTheme="minorHAnsi" w:cstheme="minorHAnsi"/>
          <w:sz w:val="20"/>
          <w:szCs w:val="20"/>
        </w:rPr>
      </w:pPr>
      <w:r>
        <w:rPr>
          <w:noProof/>
        </w:rPr>
        <w:drawing>
          <wp:inline distT="0" distB="0" distL="0" distR="0" wp14:anchorId="0FA4A708" wp14:editId="5B19AD2E">
            <wp:extent cx="3029447" cy="1423230"/>
            <wp:effectExtent l="0" t="0" r="0" b="5715"/>
            <wp:docPr id="2320" name="Picture 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3056979" cy="1436164"/>
                    </a:xfrm>
                    <a:prstGeom prst="rect">
                      <a:avLst/>
                    </a:prstGeom>
                  </pic:spPr>
                </pic:pic>
              </a:graphicData>
            </a:graphic>
          </wp:inline>
        </w:drawing>
      </w:r>
    </w:p>
    <w:p w14:paraId="18A4138F" w14:textId="77777777" w:rsidR="00226257" w:rsidRDefault="00226257" w:rsidP="009626C5">
      <w:pPr>
        <w:rPr>
          <w:rFonts w:asciiTheme="minorHAnsi" w:hAnsiTheme="minorHAnsi" w:cstheme="minorHAnsi"/>
          <w:sz w:val="20"/>
          <w:szCs w:val="20"/>
        </w:rPr>
      </w:pPr>
    </w:p>
    <w:p w14:paraId="71AF04E2" w14:textId="14000BCF" w:rsidR="009626C5" w:rsidRDefault="009626C5" w:rsidP="009626C5">
      <w:pPr>
        <w:rPr>
          <w:rFonts w:asciiTheme="minorHAnsi" w:hAnsiTheme="minorHAnsi" w:cstheme="minorHAnsi"/>
          <w:sz w:val="20"/>
          <w:szCs w:val="20"/>
        </w:rPr>
      </w:pPr>
      <w:r>
        <w:rPr>
          <w:rFonts w:asciiTheme="minorHAnsi" w:hAnsiTheme="minorHAnsi" w:cstheme="minorHAnsi"/>
          <w:sz w:val="20"/>
          <w:szCs w:val="20"/>
        </w:rPr>
        <w:t>When you receive confirmation your report is ready via email, you can then enter the Report ID in the ‘Number Hosting Reports’ screen and download your report.</w:t>
      </w:r>
    </w:p>
    <w:p w14:paraId="60D1CBAE" w14:textId="49A3D430" w:rsidR="0025703D" w:rsidRDefault="0025703D" w:rsidP="009626C5">
      <w:pPr>
        <w:rPr>
          <w:rFonts w:asciiTheme="minorHAnsi" w:hAnsiTheme="minorHAnsi" w:cstheme="minorHAnsi"/>
          <w:sz w:val="20"/>
          <w:szCs w:val="20"/>
        </w:rPr>
      </w:pPr>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70"/>
      </w:tblGrid>
      <w:tr w:rsidR="0025703D" w:rsidRPr="00C81F5A" w14:paraId="7CA102E0" w14:textId="77777777" w:rsidTr="00AE23E3">
        <w:tc>
          <w:tcPr>
            <w:tcW w:w="846" w:type="dxa"/>
            <w:vAlign w:val="center"/>
          </w:tcPr>
          <w:p w14:paraId="3328F2B7" w14:textId="77777777" w:rsidR="0025703D" w:rsidRPr="00C81F5A" w:rsidRDefault="0025703D" w:rsidP="00AE23E3">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lastRenderedPageBreak/>
              <w:drawing>
                <wp:inline distT="0" distB="0" distL="0" distR="0" wp14:anchorId="47F84DFA" wp14:editId="1BD43A60">
                  <wp:extent cx="360000" cy="360000"/>
                  <wp:effectExtent l="0" t="0" r="2540" b="2540"/>
                  <wp:docPr id="2305"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781C9C31" w14:textId="5C2EDBCE" w:rsidR="0025703D" w:rsidRPr="00C81F5A" w:rsidRDefault="0025703D" w:rsidP="00AE23E3">
            <w:pPr>
              <w:spacing w:before="60" w:after="60"/>
              <w:rPr>
                <w:rFonts w:asciiTheme="minorHAnsi" w:hAnsiTheme="minorHAnsi" w:cstheme="minorHAnsi"/>
                <w:i/>
                <w:sz w:val="20"/>
                <w:szCs w:val="20"/>
              </w:rPr>
            </w:pPr>
            <w:r>
              <w:rPr>
                <w:rFonts w:asciiTheme="minorHAnsi" w:hAnsiTheme="minorHAnsi" w:cstheme="minorHAnsi"/>
                <w:i/>
                <w:sz w:val="20"/>
                <w:szCs w:val="20"/>
              </w:rPr>
              <w:t>Please note that reports are only available to download for 7 days once generated, after this time the report will be unavailable and a new one must be generated</w:t>
            </w:r>
          </w:p>
        </w:tc>
      </w:tr>
    </w:tbl>
    <w:p w14:paraId="1C75FDD9" w14:textId="2801932A" w:rsidR="008B7D33" w:rsidRPr="00C81F5A" w:rsidRDefault="008B7D33" w:rsidP="00943FE7">
      <w:pPr>
        <w:pStyle w:val="Heading1"/>
        <w:keepNext w:val="0"/>
        <w:keepLines w:val="0"/>
        <w:pageBreakBefore/>
        <w:numPr>
          <w:ilvl w:val="0"/>
          <w:numId w:val="95"/>
        </w:numPr>
        <w:spacing w:after="120" w:line="360" w:lineRule="auto"/>
        <w:jc w:val="both"/>
        <w:rPr>
          <w:rFonts w:asciiTheme="minorHAnsi" w:hAnsiTheme="minorHAnsi" w:cstheme="minorHAnsi"/>
          <w:b/>
          <w:sz w:val="36"/>
          <w:szCs w:val="32"/>
        </w:rPr>
      </w:pPr>
      <w:bookmarkStart w:id="184" w:name="_Toc228866810"/>
      <w:r w:rsidRPr="00C81F5A">
        <w:rPr>
          <w:rFonts w:asciiTheme="minorHAnsi" w:hAnsiTheme="minorHAnsi" w:cstheme="minorHAnsi"/>
          <w:b/>
          <w:sz w:val="36"/>
          <w:szCs w:val="32"/>
        </w:rPr>
        <w:lastRenderedPageBreak/>
        <w:t>Directory Service Update</w:t>
      </w:r>
      <w:bookmarkEnd w:id="175"/>
      <w:bookmarkEnd w:id="184"/>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70"/>
      </w:tblGrid>
      <w:tr w:rsidR="00CE0861" w:rsidRPr="00C81F5A" w14:paraId="3783E468" w14:textId="77777777" w:rsidTr="00047F18">
        <w:tc>
          <w:tcPr>
            <w:tcW w:w="846" w:type="dxa"/>
            <w:vAlign w:val="center"/>
          </w:tcPr>
          <w:p w14:paraId="1DE1D39B" w14:textId="77777777" w:rsidR="00CE0861" w:rsidRPr="00C81F5A" w:rsidRDefault="00CE0861" w:rsidP="009841F8">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59DE390E" wp14:editId="6855B7D4">
                  <wp:extent cx="360000" cy="360000"/>
                  <wp:effectExtent l="0" t="0" r="2540" b="2540"/>
                  <wp:docPr id="20"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0ACF4858" w14:textId="77777777" w:rsidR="00CE0861" w:rsidRPr="00C81F5A" w:rsidRDefault="00CE0861" w:rsidP="00CE0861">
            <w:pPr>
              <w:spacing w:before="60" w:after="60"/>
              <w:rPr>
                <w:rFonts w:asciiTheme="minorHAnsi" w:hAnsiTheme="minorHAnsi" w:cstheme="minorHAnsi"/>
                <w:i/>
                <w:sz w:val="20"/>
                <w:szCs w:val="20"/>
              </w:rPr>
            </w:pPr>
            <w:r w:rsidRPr="00C81F5A">
              <w:rPr>
                <w:rFonts w:asciiTheme="minorHAnsi" w:hAnsiTheme="minorHAnsi" w:cstheme="minorHAnsi"/>
                <w:i/>
                <w:sz w:val="20"/>
                <w:szCs w:val="20"/>
              </w:rPr>
              <w:t xml:space="preserve">Only activated numbers can have their Directory Service updated. </w:t>
            </w:r>
          </w:p>
          <w:p w14:paraId="0BC28F88" w14:textId="77777777" w:rsidR="00CE0861" w:rsidRDefault="007F0664" w:rsidP="00CE0861">
            <w:pPr>
              <w:spacing w:before="60" w:after="60"/>
              <w:rPr>
                <w:rFonts w:asciiTheme="minorHAnsi" w:hAnsiTheme="minorHAnsi" w:cstheme="minorHAnsi"/>
                <w:i/>
                <w:sz w:val="20"/>
                <w:szCs w:val="20"/>
              </w:rPr>
            </w:pPr>
            <w:r>
              <w:rPr>
                <w:rFonts w:asciiTheme="minorHAnsi" w:hAnsiTheme="minorHAnsi" w:cstheme="minorHAnsi"/>
                <w:i/>
                <w:sz w:val="20"/>
                <w:szCs w:val="20"/>
              </w:rPr>
              <w:t>An update to the national Directory Services can be done as part of an Address Update</w:t>
            </w:r>
            <w:r w:rsidR="00636876">
              <w:rPr>
                <w:rFonts w:asciiTheme="minorHAnsi" w:hAnsiTheme="minorHAnsi" w:cstheme="minorHAnsi"/>
                <w:i/>
                <w:sz w:val="20"/>
                <w:szCs w:val="20"/>
              </w:rPr>
              <w:t xml:space="preserve"> </w:t>
            </w:r>
            <w:r w:rsidR="00CE0861" w:rsidRPr="00C81F5A">
              <w:rPr>
                <w:rFonts w:asciiTheme="minorHAnsi" w:hAnsiTheme="minorHAnsi" w:cstheme="minorHAnsi"/>
                <w:i/>
                <w:sz w:val="20"/>
                <w:szCs w:val="20"/>
              </w:rPr>
              <w:t xml:space="preserve"> during activation, </w:t>
            </w:r>
            <w:r w:rsidR="00636876">
              <w:rPr>
                <w:rFonts w:asciiTheme="minorHAnsi" w:hAnsiTheme="minorHAnsi" w:cstheme="minorHAnsi"/>
                <w:i/>
                <w:sz w:val="20"/>
                <w:szCs w:val="20"/>
              </w:rPr>
              <w:t>address update</w:t>
            </w:r>
            <w:r w:rsidR="00CE0861" w:rsidRPr="00C81F5A">
              <w:rPr>
                <w:rFonts w:asciiTheme="minorHAnsi" w:hAnsiTheme="minorHAnsi" w:cstheme="minorHAnsi"/>
                <w:i/>
                <w:sz w:val="20"/>
                <w:szCs w:val="20"/>
              </w:rPr>
              <w:t xml:space="preserve"> and port-in request by ticking </w:t>
            </w:r>
            <w:r w:rsidR="00636876">
              <w:rPr>
                <w:rFonts w:asciiTheme="minorHAnsi" w:hAnsiTheme="minorHAnsi" w:cstheme="minorHAnsi"/>
                <w:i/>
                <w:sz w:val="20"/>
                <w:szCs w:val="20"/>
              </w:rPr>
              <w:t xml:space="preserve">the </w:t>
            </w:r>
            <w:r w:rsidR="00CE0861" w:rsidRPr="00C81F5A">
              <w:rPr>
                <w:rFonts w:asciiTheme="minorHAnsi" w:hAnsiTheme="minorHAnsi" w:cstheme="minorHAnsi"/>
                <w:i/>
                <w:sz w:val="20"/>
                <w:szCs w:val="20"/>
              </w:rPr>
              <w:t>Directory Service Update box.</w:t>
            </w:r>
          </w:p>
          <w:p w14:paraId="693F2BE5" w14:textId="3CFFECEF" w:rsidR="009A5BF4" w:rsidRPr="00C81F5A" w:rsidRDefault="009A5BF4" w:rsidP="00CE0861">
            <w:pPr>
              <w:spacing w:before="60" w:after="60"/>
              <w:rPr>
                <w:rFonts w:asciiTheme="minorHAnsi" w:hAnsiTheme="minorHAnsi" w:cstheme="minorHAnsi"/>
                <w:i/>
                <w:sz w:val="20"/>
                <w:szCs w:val="20"/>
              </w:rPr>
            </w:pPr>
            <w:r>
              <w:rPr>
                <w:rFonts w:asciiTheme="minorHAnsi" w:hAnsiTheme="minorHAnsi" w:cstheme="minorHAnsi"/>
                <w:i/>
                <w:sz w:val="20"/>
                <w:szCs w:val="20"/>
              </w:rPr>
              <w:t>On receipt of the Directory Services order in Austria, our local team will be in touch via email to clarify the details of your entry</w:t>
            </w:r>
            <w:r w:rsidR="00A10E28">
              <w:rPr>
                <w:rFonts w:asciiTheme="minorHAnsi" w:hAnsiTheme="minorHAnsi" w:cstheme="minorHAnsi"/>
                <w:i/>
                <w:sz w:val="20"/>
                <w:szCs w:val="20"/>
              </w:rPr>
              <w:t>.</w:t>
            </w:r>
          </w:p>
        </w:tc>
      </w:tr>
    </w:tbl>
    <w:p w14:paraId="141BBC47" w14:textId="77777777" w:rsidR="003D71BF" w:rsidRPr="00C81F5A" w:rsidRDefault="003D71BF" w:rsidP="008B7D33">
      <w:pPr>
        <w:spacing w:after="120" w:line="360" w:lineRule="auto"/>
        <w:jc w:val="both"/>
        <w:rPr>
          <w:rFonts w:asciiTheme="minorHAnsi" w:hAnsiTheme="minorHAnsi" w:cstheme="minorHAnsi"/>
          <w:i/>
          <w:color w:val="00D7BD" w:themeColor="accent1"/>
          <w:sz w:val="20"/>
          <w:szCs w:val="20"/>
        </w:rPr>
      </w:pPr>
    </w:p>
    <w:p w14:paraId="4418FF7E" w14:textId="0A49A56B" w:rsidR="00575065" w:rsidRPr="00C81F5A" w:rsidRDefault="00575065" w:rsidP="00575065">
      <w:pPr>
        <w:spacing w:after="120" w:line="360" w:lineRule="auto"/>
        <w:jc w:val="both"/>
        <w:rPr>
          <w:rFonts w:asciiTheme="minorHAnsi" w:hAnsiTheme="minorHAnsi" w:cstheme="minorHAnsi"/>
          <w:sz w:val="20"/>
          <w:szCs w:val="20"/>
        </w:rPr>
      </w:pPr>
      <w:r w:rsidRPr="00C81F5A">
        <w:rPr>
          <w:rFonts w:asciiTheme="minorHAnsi" w:hAnsiTheme="minorHAnsi" w:cstheme="minorHAnsi"/>
          <w:sz w:val="20"/>
          <w:szCs w:val="20"/>
        </w:rPr>
        <w:t xml:space="preserve">To </w:t>
      </w:r>
      <w:r>
        <w:rPr>
          <w:rFonts w:asciiTheme="minorHAnsi" w:hAnsiTheme="minorHAnsi" w:cstheme="minorHAnsi"/>
          <w:sz w:val="20"/>
          <w:szCs w:val="20"/>
        </w:rPr>
        <w:t xml:space="preserve">update </w:t>
      </w:r>
      <w:r w:rsidRPr="00C81F5A">
        <w:rPr>
          <w:rFonts w:asciiTheme="minorHAnsi" w:hAnsiTheme="minorHAnsi" w:cstheme="minorHAnsi"/>
          <w:sz w:val="20"/>
          <w:szCs w:val="20"/>
        </w:rPr>
        <w:t>your customer publication in the Directory Service, from ‘</w:t>
      </w:r>
      <w:r w:rsidR="00C73A86">
        <w:rPr>
          <w:rFonts w:asciiTheme="minorHAnsi" w:hAnsiTheme="minorHAnsi" w:cstheme="minorHAnsi"/>
          <w:b/>
          <w:sz w:val="20"/>
          <w:szCs w:val="20"/>
        </w:rPr>
        <w:t xml:space="preserve">My </w:t>
      </w:r>
      <w:r w:rsidR="00DC4F77">
        <w:rPr>
          <w:rFonts w:asciiTheme="minorHAnsi" w:hAnsiTheme="minorHAnsi" w:cstheme="minorHAnsi"/>
          <w:b/>
          <w:sz w:val="20"/>
          <w:szCs w:val="20"/>
        </w:rPr>
        <w:t xml:space="preserve">Telephone </w:t>
      </w:r>
      <w:r w:rsidR="00C73A86">
        <w:rPr>
          <w:rFonts w:asciiTheme="minorHAnsi" w:hAnsiTheme="minorHAnsi" w:cstheme="minorHAnsi"/>
          <w:b/>
          <w:sz w:val="20"/>
          <w:szCs w:val="20"/>
        </w:rPr>
        <w:t>Numbers</w:t>
      </w:r>
      <w:r w:rsidR="00C73A86">
        <w:rPr>
          <w:rFonts w:asciiTheme="minorHAnsi" w:hAnsiTheme="minorHAnsi" w:cstheme="minorHAnsi"/>
          <w:sz w:val="20"/>
          <w:szCs w:val="20"/>
        </w:rPr>
        <w:t>’</w:t>
      </w:r>
      <w:r w:rsidRPr="00C81F5A">
        <w:rPr>
          <w:rFonts w:asciiTheme="minorHAnsi" w:hAnsiTheme="minorHAnsi" w:cstheme="minorHAnsi"/>
          <w:sz w:val="20"/>
          <w:szCs w:val="20"/>
        </w:rPr>
        <w:t xml:space="preserve"> page:</w:t>
      </w:r>
    </w:p>
    <w:p w14:paraId="064F1E74" w14:textId="77777777" w:rsidR="00262CC3" w:rsidRDefault="00262CC3" w:rsidP="00A21E23">
      <w:pPr>
        <w:pStyle w:val="ListParagraph"/>
        <w:numPr>
          <w:ilvl w:val="0"/>
          <w:numId w:val="50"/>
        </w:numPr>
        <w:spacing w:after="120" w:line="360" w:lineRule="auto"/>
        <w:contextualSpacing w:val="0"/>
        <w:jc w:val="both"/>
        <w:rPr>
          <w:rFonts w:asciiTheme="minorHAnsi" w:hAnsiTheme="minorHAnsi" w:cstheme="minorHAnsi"/>
          <w:sz w:val="20"/>
          <w:szCs w:val="20"/>
        </w:rPr>
      </w:pPr>
      <w:r>
        <w:rPr>
          <w:rFonts w:asciiTheme="minorHAnsi" w:hAnsiTheme="minorHAnsi" w:cstheme="minorHAnsi"/>
          <w:sz w:val="20"/>
          <w:szCs w:val="20"/>
        </w:rPr>
        <w:t>Use the filter icon to refine the results of your numbers</w:t>
      </w:r>
      <w:r w:rsidR="00C73A86">
        <w:rPr>
          <w:rFonts w:asciiTheme="minorHAnsi" w:hAnsiTheme="minorHAnsi" w:cstheme="minorHAnsi"/>
          <w:sz w:val="20"/>
          <w:szCs w:val="20"/>
        </w:rPr>
        <w:t xml:space="preserve"> </w:t>
      </w:r>
      <w:r w:rsidR="00575065" w:rsidRPr="00C81F5A">
        <w:rPr>
          <w:rFonts w:asciiTheme="minorHAnsi" w:hAnsiTheme="minorHAnsi" w:cstheme="minorHAnsi"/>
          <w:sz w:val="20"/>
          <w:szCs w:val="20"/>
        </w:rPr>
        <w:t>:</w:t>
      </w:r>
    </w:p>
    <w:p w14:paraId="0D5426B2" w14:textId="769BAAAE" w:rsidR="00575065" w:rsidRPr="00262CC3" w:rsidRDefault="00575065" w:rsidP="00A21E23">
      <w:pPr>
        <w:pStyle w:val="ListParagraph"/>
        <w:numPr>
          <w:ilvl w:val="0"/>
          <w:numId w:val="50"/>
        </w:numPr>
        <w:spacing w:after="120" w:line="360" w:lineRule="auto"/>
        <w:contextualSpacing w:val="0"/>
        <w:jc w:val="both"/>
        <w:rPr>
          <w:rFonts w:asciiTheme="minorHAnsi" w:hAnsiTheme="minorHAnsi" w:cstheme="minorHAnsi"/>
          <w:sz w:val="20"/>
          <w:szCs w:val="20"/>
        </w:rPr>
      </w:pPr>
      <w:r w:rsidRPr="00262CC3">
        <w:rPr>
          <w:rFonts w:asciiTheme="minorHAnsi" w:hAnsiTheme="minorHAnsi" w:cstheme="minorHAnsi"/>
          <w:sz w:val="20"/>
          <w:szCs w:val="20"/>
        </w:rPr>
        <w:t xml:space="preserve">Number Status = </w:t>
      </w:r>
      <w:r w:rsidRPr="00262CC3">
        <w:rPr>
          <w:rFonts w:asciiTheme="minorHAnsi" w:hAnsiTheme="minorHAnsi" w:cstheme="minorHAnsi"/>
          <w:b/>
          <w:sz w:val="20"/>
          <w:szCs w:val="20"/>
        </w:rPr>
        <w:t xml:space="preserve">Activated </w:t>
      </w:r>
      <w:r w:rsidRPr="00262CC3">
        <w:rPr>
          <w:rFonts w:asciiTheme="minorHAnsi" w:hAnsiTheme="minorHAnsi" w:cstheme="minorHAnsi"/>
          <w:sz w:val="20"/>
          <w:szCs w:val="20"/>
        </w:rPr>
        <w:t>or</w:t>
      </w:r>
      <w:r w:rsidRPr="00262CC3">
        <w:rPr>
          <w:rFonts w:asciiTheme="minorHAnsi" w:hAnsiTheme="minorHAnsi" w:cstheme="minorHAnsi"/>
          <w:b/>
          <w:sz w:val="20"/>
          <w:szCs w:val="20"/>
        </w:rPr>
        <w:t xml:space="preserve"> Port-in </w:t>
      </w:r>
      <w:r w:rsidR="00262CC3">
        <w:rPr>
          <w:rFonts w:asciiTheme="minorHAnsi" w:hAnsiTheme="minorHAnsi" w:cstheme="minorHAnsi"/>
          <w:b/>
          <w:sz w:val="20"/>
          <w:szCs w:val="20"/>
        </w:rPr>
        <w:t>A</w:t>
      </w:r>
      <w:r w:rsidRPr="00262CC3">
        <w:rPr>
          <w:rFonts w:asciiTheme="minorHAnsi" w:hAnsiTheme="minorHAnsi" w:cstheme="minorHAnsi"/>
          <w:b/>
          <w:sz w:val="20"/>
          <w:szCs w:val="20"/>
        </w:rPr>
        <w:t>ctivate</w:t>
      </w:r>
      <w:r w:rsidR="00262CC3">
        <w:rPr>
          <w:rFonts w:asciiTheme="minorHAnsi" w:hAnsiTheme="minorHAnsi" w:cstheme="minorHAnsi"/>
          <w:b/>
          <w:sz w:val="20"/>
          <w:szCs w:val="20"/>
        </w:rPr>
        <w:t>d</w:t>
      </w:r>
      <w:r w:rsidRPr="00262CC3">
        <w:rPr>
          <w:rFonts w:asciiTheme="minorHAnsi" w:hAnsiTheme="minorHAnsi" w:cstheme="minorHAnsi"/>
          <w:b/>
          <w:sz w:val="20"/>
          <w:szCs w:val="20"/>
        </w:rPr>
        <w:t>.</w:t>
      </w:r>
    </w:p>
    <w:p w14:paraId="7286360F" w14:textId="079D00EE" w:rsidR="00262CC3" w:rsidRPr="00262CC3" w:rsidRDefault="00262CC3" w:rsidP="00A21E23">
      <w:pPr>
        <w:pStyle w:val="ListParagraph"/>
        <w:numPr>
          <w:ilvl w:val="0"/>
          <w:numId w:val="50"/>
        </w:numPr>
        <w:spacing w:after="120" w:line="360" w:lineRule="auto"/>
        <w:contextualSpacing w:val="0"/>
        <w:jc w:val="both"/>
        <w:rPr>
          <w:rFonts w:asciiTheme="minorHAnsi" w:hAnsiTheme="minorHAnsi" w:cstheme="minorBidi"/>
          <w:sz w:val="20"/>
          <w:szCs w:val="20"/>
        </w:rPr>
      </w:pPr>
      <w:r>
        <w:rPr>
          <w:noProof/>
        </w:rPr>
        <mc:AlternateContent>
          <mc:Choice Requires="wpg">
            <w:drawing>
              <wp:anchor distT="0" distB="0" distL="114300" distR="114300" simplePos="0" relativeHeight="251658306" behindDoc="0" locked="0" layoutInCell="1" allowOverlap="1" wp14:anchorId="7965985F" wp14:editId="3B7A314F">
                <wp:simplePos x="0" y="0"/>
                <wp:positionH relativeFrom="column">
                  <wp:posOffset>4821064</wp:posOffset>
                </wp:positionH>
                <wp:positionV relativeFrom="paragraph">
                  <wp:posOffset>692785</wp:posOffset>
                </wp:positionV>
                <wp:extent cx="953627" cy="1208318"/>
                <wp:effectExtent l="0" t="0" r="18415" b="30480"/>
                <wp:wrapNone/>
                <wp:docPr id="1639" name="Group 1639"/>
                <wp:cNvGraphicFramePr/>
                <a:graphic xmlns:a="http://schemas.openxmlformats.org/drawingml/2006/main">
                  <a:graphicData uri="http://schemas.microsoft.com/office/word/2010/wordprocessingGroup">
                    <wpg:wgp>
                      <wpg:cNvGrpSpPr/>
                      <wpg:grpSpPr>
                        <a:xfrm>
                          <a:off x="0" y="0"/>
                          <a:ext cx="953627" cy="1208318"/>
                          <a:chOff x="2296524" y="-1773816"/>
                          <a:chExt cx="953751" cy="1208649"/>
                        </a:xfrm>
                      </wpg:grpSpPr>
                      <wps:wsp>
                        <wps:cNvPr id="1640" name="Left Arrow 1640"/>
                        <wps:cNvSpPr/>
                        <wps:spPr>
                          <a:xfrm>
                            <a:off x="2998275" y="-1773816"/>
                            <a:ext cx="252000" cy="252000"/>
                          </a:xfrm>
                          <a:prstGeom prst="lef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1BC23E0" w14:textId="77777777" w:rsidR="00E64DD2" w:rsidRPr="00752228" w:rsidRDefault="00E64DD2" w:rsidP="00B11FF1">
                              <w:pPr>
                                <w:jc w:val="center"/>
                                <w:rPr>
                                  <w:b/>
                                  <w:color w:val="FFFFFF" w:themeColor="background1"/>
                                  <w:sz w:val="12"/>
                                  <w:lang w:val="es-ES"/>
                                </w:rPr>
                              </w:pPr>
                              <w:r w:rsidRPr="00752228">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41" name="Right Arrow 1641"/>
                        <wps:cNvSpPr/>
                        <wps:spPr>
                          <a:xfrm>
                            <a:off x="2296524" y="-817167"/>
                            <a:ext cx="252000" cy="25200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9B8E706" w14:textId="797F7DD9" w:rsidR="00E64DD2" w:rsidRPr="00752228" w:rsidRDefault="00E64DD2" w:rsidP="00B11FF1">
                              <w:pPr>
                                <w:jc w:val="center"/>
                                <w:rPr>
                                  <w:b/>
                                  <w:color w:val="FFFFFF" w:themeColor="background1"/>
                                  <w:sz w:val="12"/>
                                  <w:lang w:val="es-ES"/>
                                </w:rPr>
                              </w:pPr>
                              <w:r>
                                <w:rPr>
                                  <w:b/>
                                  <w:color w:val="FFFFFF" w:themeColor="background1"/>
                                  <w:sz w:val="12"/>
                                  <w:lang w:val="es-ES"/>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7965985F" id="Group 1639" o:spid="_x0000_s1149" style="position:absolute;left:0;text-align:left;margin-left:379.6pt;margin-top:54.55pt;width:75.1pt;height:95.15pt;z-index:251658306" coordorigin="22965,-17738" coordsize="9537,12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">
                <v:shape id="_x0000_s1150" type="#_x0000_t66" style="position:absolute;left:29982;top:-17738;width:252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" adj="10800" fillcolor="#00d7bd [3204]" strokecolor="white [3212]" strokeweight=".25pt">
                  <v:textbox inset="0,0,0,0">
                    <w:txbxContent>
                      <w:p w14:paraId="01BC23E0" w14:textId="77777777" w:rsidR="00E64DD2" w:rsidRPr="00752228" w:rsidRDefault="00E64DD2" w:rsidP="00B11FF1">
                        <w:pPr>
                          <w:jc w:val="center"/>
                          <w:rPr>
                            <w:b/>
                            <w:color w:val="FFFFFF" w:themeColor="background1"/>
                            <w:sz w:val="12"/>
                            <w:lang w:val="es-ES"/>
                          </w:rPr>
                        </w:pPr>
                        <w:r w:rsidRPr="00752228">
                          <w:rPr>
                            <w:b/>
                            <w:color w:val="FFFFFF" w:themeColor="background1"/>
                            <w:sz w:val="12"/>
                            <w:lang w:val="es-ES"/>
                          </w:rPr>
                          <w:t>1</w:t>
                        </w:r>
                      </w:p>
                    </w:txbxContent>
                  </v:textbox>
                </v:shape>
                <v:shape id="_x0000_s1151" type="#_x0000_t13" style="position:absolute;left:22965;top:-8171;width:252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" adj="10800" fillcolor="#00d7bd [3204]" strokecolor="white [3212]" strokeweight=".25pt">
                  <v:textbox inset="0,0,0,0">
                    <w:txbxContent>
                      <w:p w14:paraId="29B8E706" w14:textId="797F7DD9" w:rsidR="00E64DD2" w:rsidRPr="00752228" w:rsidRDefault="00E64DD2" w:rsidP="00B11FF1">
                        <w:pPr>
                          <w:jc w:val="center"/>
                          <w:rPr>
                            <w:b/>
                            <w:color w:val="FFFFFF" w:themeColor="background1"/>
                            <w:sz w:val="12"/>
                            <w:lang w:val="es-ES"/>
                          </w:rPr>
                        </w:pPr>
                        <w:r>
                          <w:rPr>
                            <w:b/>
                            <w:color w:val="FFFFFF" w:themeColor="background1"/>
                            <w:sz w:val="12"/>
                            <w:lang w:val="es-ES"/>
                          </w:rPr>
                          <w:t>3</w:t>
                        </w:r>
                      </w:p>
                    </w:txbxContent>
                  </v:textbox>
                </v:shape>
              </v:group>
            </w:pict>
          </mc:Fallback>
        </mc:AlternateContent>
      </w:r>
      <w:r>
        <w:rPr>
          <w:noProof/>
        </w:rPr>
        <w:drawing>
          <wp:anchor distT="0" distB="0" distL="114300" distR="114300" simplePos="0" relativeHeight="251658246" behindDoc="0" locked="0" layoutInCell="1" allowOverlap="1" wp14:anchorId="153E4DF6" wp14:editId="59C26FC0">
            <wp:simplePos x="0" y="0"/>
            <wp:positionH relativeFrom="column">
              <wp:posOffset>336550</wp:posOffset>
            </wp:positionH>
            <wp:positionV relativeFrom="paragraph">
              <wp:posOffset>346710</wp:posOffset>
            </wp:positionV>
            <wp:extent cx="5731510" cy="1581785"/>
            <wp:effectExtent l="0" t="0" r="254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5731510" cy="158178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79" behindDoc="0" locked="0" layoutInCell="1" allowOverlap="1" wp14:anchorId="26DA8D32" wp14:editId="1346009B">
                <wp:simplePos x="0" y="0"/>
                <wp:positionH relativeFrom="margin">
                  <wp:posOffset>5464810</wp:posOffset>
                </wp:positionH>
                <wp:positionV relativeFrom="paragraph">
                  <wp:posOffset>1340485</wp:posOffset>
                </wp:positionV>
                <wp:extent cx="251460" cy="251460"/>
                <wp:effectExtent l="0" t="0" r="15240" b="15240"/>
                <wp:wrapNone/>
                <wp:docPr id="16" name="Left Arrow 1640"/>
                <wp:cNvGraphicFramePr/>
                <a:graphic xmlns:a="http://schemas.openxmlformats.org/drawingml/2006/main">
                  <a:graphicData uri="http://schemas.microsoft.com/office/word/2010/wordprocessingShape">
                    <wps:wsp>
                      <wps:cNvSpPr/>
                      <wps:spPr>
                        <a:xfrm>
                          <a:off x="0" y="0"/>
                          <a:ext cx="251460" cy="251460"/>
                        </a:xfrm>
                        <a:prstGeom prst="lef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BDA3CBF" w14:textId="55D58A05" w:rsidR="00E64DD2" w:rsidRPr="00752228" w:rsidRDefault="00E64DD2" w:rsidP="00262CC3">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26DA8D32" id="_x0000_s1152" type="#_x0000_t66" style="position:absolute;left:0;text-align:left;margin-left:430.3pt;margin-top:105.55pt;width:19.8pt;height:19.8pt;z-index:251658279;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" adj="10800" fillcolor="#00d7bd [3204]" strokecolor="white [3212]" strokeweight=".25pt">
                <v:textbox inset="0,0,0,0">
                  <w:txbxContent>
                    <w:p w14:paraId="4BDA3CBF" w14:textId="55D58A05" w:rsidR="00E64DD2" w:rsidRPr="00752228" w:rsidRDefault="00E64DD2" w:rsidP="00262CC3">
                      <w:pPr>
                        <w:jc w:val="center"/>
                        <w:rPr>
                          <w:b/>
                          <w:color w:val="FFFFFF" w:themeColor="background1"/>
                          <w:sz w:val="12"/>
                          <w:lang w:val="es-ES"/>
                        </w:rPr>
                      </w:pPr>
                      <w:r>
                        <w:rPr>
                          <w:b/>
                          <w:color w:val="FFFFFF" w:themeColor="background1"/>
                          <w:sz w:val="12"/>
                          <w:lang w:val="es-ES"/>
                        </w:rPr>
                        <w:t>2</w:t>
                      </w:r>
                    </w:p>
                  </w:txbxContent>
                </v:textbox>
                <w10:wrap anchorx="margin"/>
              </v:shape>
            </w:pict>
          </mc:Fallback>
        </mc:AlternateContent>
      </w:r>
      <w:r w:rsidRPr="46D43BCA">
        <w:rPr>
          <w:rFonts w:asciiTheme="minorHAnsi" w:hAnsiTheme="minorHAnsi" w:cstheme="minorBidi"/>
          <w:sz w:val="20"/>
          <w:szCs w:val="20"/>
        </w:rPr>
        <w:t>Click apply to see only your activated numbers</w:t>
      </w:r>
    </w:p>
    <w:p w14:paraId="1C319BE7" w14:textId="0CAA73CD" w:rsidR="00262CC3" w:rsidRDefault="00262CC3" w:rsidP="00262CC3">
      <w:pPr>
        <w:spacing w:after="120" w:line="360" w:lineRule="auto"/>
        <w:rPr>
          <w:rFonts w:asciiTheme="minorHAnsi" w:hAnsiTheme="minorHAnsi" w:cstheme="minorHAnsi"/>
          <w:sz w:val="20"/>
          <w:szCs w:val="20"/>
        </w:rPr>
      </w:pPr>
    </w:p>
    <w:p w14:paraId="022949F5" w14:textId="21E556D2" w:rsidR="00262CC3" w:rsidRDefault="00262CC3" w:rsidP="00A21E23">
      <w:pPr>
        <w:pStyle w:val="ListParagraph"/>
        <w:numPr>
          <w:ilvl w:val="0"/>
          <w:numId w:val="50"/>
        </w:numPr>
        <w:spacing w:after="120" w:line="360" w:lineRule="auto"/>
        <w:rPr>
          <w:rFonts w:asciiTheme="minorHAnsi" w:hAnsiTheme="minorHAnsi" w:cstheme="minorHAnsi"/>
          <w:sz w:val="20"/>
          <w:szCs w:val="20"/>
        </w:rPr>
      </w:pPr>
      <w:r w:rsidRPr="00262CC3">
        <w:rPr>
          <w:rFonts w:asciiTheme="minorHAnsi" w:hAnsiTheme="minorHAnsi" w:cstheme="minorHAnsi"/>
          <w:sz w:val="20"/>
          <w:szCs w:val="20"/>
        </w:rPr>
        <w:t>Click on the</w:t>
      </w:r>
      <w:r>
        <w:rPr>
          <w:rFonts w:asciiTheme="minorHAnsi" w:hAnsiTheme="minorHAnsi" w:cstheme="minorHAnsi"/>
          <w:sz w:val="20"/>
          <w:szCs w:val="20"/>
        </w:rPr>
        <w:t xml:space="preserve"> three dots icon under the actions column</w:t>
      </w:r>
    </w:p>
    <w:p w14:paraId="23DDCB12" w14:textId="77777777" w:rsidR="00262CC3" w:rsidRPr="00262CC3" w:rsidRDefault="00262CC3" w:rsidP="00262CC3">
      <w:pPr>
        <w:pStyle w:val="ListParagraph"/>
        <w:rPr>
          <w:rFonts w:asciiTheme="minorHAnsi" w:hAnsiTheme="minorHAnsi" w:cstheme="minorHAnsi"/>
          <w:sz w:val="20"/>
          <w:szCs w:val="20"/>
        </w:rPr>
      </w:pPr>
    </w:p>
    <w:p w14:paraId="76408290" w14:textId="3DF3C66F" w:rsidR="00262CC3" w:rsidRPr="00262CC3" w:rsidRDefault="00262CC3" w:rsidP="00A21E23">
      <w:pPr>
        <w:pStyle w:val="ListParagraph"/>
        <w:numPr>
          <w:ilvl w:val="0"/>
          <w:numId w:val="50"/>
        </w:numPr>
        <w:spacing w:after="120" w:line="360" w:lineRule="auto"/>
        <w:rPr>
          <w:rFonts w:asciiTheme="minorHAnsi" w:hAnsiTheme="minorHAnsi" w:cstheme="minorBidi"/>
          <w:sz w:val="20"/>
          <w:szCs w:val="20"/>
        </w:rPr>
      </w:pPr>
      <w:r>
        <w:rPr>
          <w:noProof/>
        </w:rPr>
        <mc:AlternateContent>
          <mc:Choice Requires="wps">
            <w:drawing>
              <wp:anchor distT="0" distB="0" distL="114300" distR="114300" simplePos="0" relativeHeight="251658282" behindDoc="0" locked="0" layoutInCell="1" allowOverlap="1" wp14:anchorId="36B6867C" wp14:editId="7F91E457">
                <wp:simplePos x="0" y="0"/>
                <wp:positionH relativeFrom="column">
                  <wp:posOffset>4362450</wp:posOffset>
                </wp:positionH>
                <wp:positionV relativeFrom="paragraph">
                  <wp:posOffset>586740</wp:posOffset>
                </wp:positionV>
                <wp:extent cx="251460" cy="251460"/>
                <wp:effectExtent l="0" t="19050" r="34290" b="34290"/>
                <wp:wrapNone/>
                <wp:docPr id="959" name="Right Arrow 1641"/>
                <wp:cNvGraphicFramePr/>
                <a:graphic xmlns:a="http://schemas.openxmlformats.org/drawingml/2006/main">
                  <a:graphicData uri="http://schemas.microsoft.com/office/word/2010/wordprocessingShape">
                    <wps:wsp>
                      <wps:cNvSpPr/>
                      <wps:spPr>
                        <a:xfrm>
                          <a:off x="0" y="0"/>
                          <a:ext cx="251460" cy="25146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5ED8E7F" w14:textId="6D54C14A" w:rsidR="00E64DD2" w:rsidRPr="00752228" w:rsidRDefault="00E64DD2" w:rsidP="00262CC3">
                            <w:pPr>
                              <w:jc w:val="center"/>
                              <w:rPr>
                                <w:b/>
                                <w:color w:val="FFFFFF" w:themeColor="background1"/>
                                <w:sz w:val="12"/>
                                <w:lang w:val="es-ES"/>
                              </w:rPr>
                            </w:pPr>
                            <w:r>
                              <w:rPr>
                                <w:b/>
                                <w:color w:val="FFFFFF" w:themeColor="background1"/>
                                <w:sz w:val="12"/>
                                <w:lang w:val="es-ES"/>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36B6867C" id="Right Arrow 1641" o:spid="_x0000_s1153" type="#_x0000_t13" style="position:absolute;left:0;text-align:left;margin-left:343.5pt;margin-top:46.2pt;width:19.8pt;height:19.8pt;z-index:25165828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" adj="10800" fillcolor="#00d7bd [3204]" strokecolor="white [3212]" strokeweight=".25pt">
                <v:textbox inset="0,0,0,0">
                  <w:txbxContent>
                    <w:p w14:paraId="15ED8E7F" w14:textId="6D54C14A" w:rsidR="00E64DD2" w:rsidRPr="00752228" w:rsidRDefault="00E64DD2" w:rsidP="00262CC3">
                      <w:pPr>
                        <w:jc w:val="center"/>
                        <w:rPr>
                          <w:b/>
                          <w:color w:val="FFFFFF" w:themeColor="background1"/>
                          <w:sz w:val="12"/>
                          <w:lang w:val="es-ES"/>
                        </w:rPr>
                      </w:pPr>
                      <w:r>
                        <w:rPr>
                          <w:b/>
                          <w:color w:val="FFFFFF" w:themeColor="background1"/>
                          <w:sz w:val="12"/>
                          <w:lang w:val="es-ES"/>
                        </w:rPr>
                        <w:t>5</w:t>
                      </w:r>
                    </w:p>
                  </w:txbxContent>
                </v:textbox>
              </v:shape>
            </w:pict>
          </mc:Fallback>
        </mc:AlternateContent>
      </w:r>
      <w:r>
        <w:rPr>
          <w:noProof/>
        </w:rPr>
        <mc:AlternateContent>
          <mc:Choice Requires="wps">
            <w:drawing>
              <wp:anchor distT="0" distB="0" distL="114300" distR="114300" simplePos="0" relativeHeight="251658281" behindDoc="0" locked="0" layoutInCell="1" allowOverlap="1" wp14:anchorId="2CE9EB03" wp14:editId="1AF1D9FD">
                <wp:simplePos x="0" y="0"/>
                <wp:positionH relativeFrom="margin">
                  <wp:posOffset>5581650</wp:posOffset>
                </wp:positionH>
                <wp:positionV relativeFrom="paragraph">
                  <wp:posOffset>491490</wp:posOffset>
                </wp:positionV>
                <wp:extent cx="251460" cy="251460"/>
                <wp:effectExtent l="0" t="0" r="15240" b="15240"/>
                <wp:wrapNone/>
                <wp:docPr id="21" name="Left Arrow 1640"/>
                <wp:cNvGraphicFramePr/>
                <a:graphic xmlns:a="http://schemas.openxmlformats.org/drawingml/2006/main">
                  <a:graphicData uri="http://schemas.microsoft.com/office/word/2010/wordprocessingShape">
                    <wps:wsp>
                      <wps:cNvSpPr/>
                      <wps:spPr>
                        <a:xfrm>
                          <a:off x="0" y="0"/>
                          <a:ext cx="251460" cy="251460"/>
                        </a:xfrm>
                        <a:prstGeom prst="lef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04527D8" w14:textId="6F34A275" w:rsidR="00E64DD2" w:rsidRPr="00752228" w:rsidRDefault="00E64DD2" w:rsidP="00262CC3">
                            <w:pPr>
                              <w:jc w:val="center"/>
                              <w:rPr>
                                <w:b/>
                                <w:color w:val="FFFFFF" w:themeColor="background1"/>
                                <w:sz w:val="12"/>
                                <w:lang w:val="es-ES"/>
                              </w:rPr>
                            </w:pPr>
                            <w:r>
                              <w:rPr>
                                <w:b/>
                                <w:color w:val="FFFFFF" w:themeColor="background1"/>
                                <w:sz w:val="12"/>
                                <w:lang w:val="es-ES"/>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2CE9EB03" id="_x0000_s1154" type="#_x0000_t66" style="position:absolute;left:0;text-align:left;margin-left:439.5pt;margin-top:38.7pt;width:19.8pt;height:19.8pt;z-index:251658281;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" adj="10800" fillcolor="#00d7bd [3204]" strokecolor="white [3212]" strokeweight=".25pt">
                <v:textbox inset="0,0,0,0">
                  <w:txbxContent>
                    <w:p w14:paraId="204527D8" w14:textId="6F34A275" w:rsidR="00E64DD2" w:rsidRPr="00752228" w:rsidRDefault="00E64DD2" w:rsidP="00262CC3">
                      <w:pPr>
                        <w:jc w:val="center"/>
                        <w:rPr>
                          <w:b/>
                          <w:color w:val="FFFFFF" w:themeColor="background1"/>
                          <w:sz w:val="12"/>
                          <w:lang w:val="es-ES"/>
                        </w:rPr>
                      </w:pPr>
                      <w:r>
                        <w:rPr>
                          <w:b/>
                          <w:color w:val="FFFFFF" w:themeColor="background1"/>
                          <w:sz w:val="12"/>
                          <w:lang w:val="es-ES"/>
                        </w:rPr>
                        <w:t>4</w:t>
                      </w:r>
                    </w:p>
                  </w:txbxContent>
                </v:textbox>
                <w10:wrap anchorx="margin"/>
              </v:shape>
            </w:pict>
          </mc:Fallback>
        </mc:AlternateContent>
      </w:r>
      <w:r>
        <w:rPr>
          <w:noProof/>
        </w:rPr>
        <w:drawing>
          <wp:anchor distT="0" distB="0" distL="114300" distR="114300" simplePos="0" relativeHeight="251658280" behindDoc="0" locked="0" layoutInCell="1" allowOverlap="1" wp14:anchorId="4D694318" wp14:editId="6D6F211B">
            <wp:simplePos x="0" y="0"/>
            <wp:positionH relativeFrom="margin">
              <wp:posOffset>-2540</wp:posOffset>
            </wp:positionH>
            <wp:positionV relativeFrom="paragraph">
              <wp:posOffset>256540</wp:posOffset>
            </wp:positionV>
            <wp:extent cx="5731510" cy="799465"/>
            <wp:effectExtent l="0" t="0" r="2540" b="63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5731510" cy="799465"/>
                    </a:xfrm>
                    <a:prstGeom prst="rect">
                      <a:avLst/>
                    </a:prstGeom>
                  </pic:spPr>
                </pic:pic>
              </a:graphicData>
            </a:graphic>
            <wp14:sizeRelH relativeFrom="page">
              <wp14:pctWidth>0</wp14:pctWidth>
            </wp14:sizeRelH>
            <wp14:sizeRelV relativeFrom="page">
              <wp14:pctHeight>0</wp14:pctHeight>
            </wp14:sizeRelV>
          </wp:anchor>
        </w:drawing>
      </w:r>
      <w:r w:rsidRPr="46D43BCA">
        <w:rPr>
          <w:rFonts w:asciiTheme="minorHAnsi" w:hAnsiTheme="minorHAnsi" w:cstheme="minorBidi"/>
          <w:sz w:val="20"/>
          <w:szCs w:val="20"/>
        </w:rPr>
        <w:t xml:space="preserve">Select </w:t>
      </w:r>
      <w:r w:rsidR="009D7382" w:rsidRPr="46D43BCA">
        <w:rPr>
          <w:rFonts w:asciiTheme="minorHAnsi" w:hAnsiTheme="minorHAnsi" w:cstheme="minorBidi"/>
          <w:b/>
          <w:bCs/>
          <w:sz w:val="20"/>
          <w:szCs w:val="20"/>
        </w:rPr>
        <w:t>Directory Service</w:t>
      </w:r>
      <w:r w:rsidRPr="46D43BCA">
        <w:rPr>
          <w:rFonts w:asciiTheme="minorHAnsi" w:hAnsiTheme="minorHAnsi" w:cstheme="minorBidi"/>
          <w:b/>
          <w:bCs/>
          <w:sz w:val="20"/>
          <w:szCs w:val="20"/>
        </w:rPr>
        <w:t xml:space="preserve"> Update </w:t>
      </w:r>
      <w:r w:rsidRPr="46D43BCA">
        <w:rPr>
          <w:rFonts w:asciiTheme="minorHAnsi" w:hAnsiTheme="minorHAnsi" w:cstheme="minorBidi"/>
          <w:sz w:val="20"/>
          <w:szCs w:val="20"/>
        </w:rPr>
        <w:t xml:space="preserve">from the drop down </w:t>
      </w:r>
      <w:r w:rsidR="004C3F64" w:rsidRPr="46D43BCA">
        <w:rPr>
          <w:rFonts w:asciiTheme="minorHAnsi" w:hAnsiTheme="minorHAnsi" w:cstheme="minorBidi"/>
          <w:sz w:val="20"/>
          <w:szCs w:val="20"/>
        </w:rPr>
        <w:t xml:space="preserve">user actions </w:t>
      </w:r>
      <w:r w:rsidRPr="46D43BCA">
        <w:rPr>
          <w:rFonts w:asciiTheme="minorHAnsi" w:hAnsiTheme="minorHAnsi" w:cstheme="minorBidi"/>
          <w:sz w:val="20"/>
          <w:szCs w:val="20"/>
        </w:rPr>
        <w:t>menu</w:t>
      </w:r>
    </w:p>
    <w:p w14:paraId="484C6644" w14:textId="77777777" w:rsidR="00262CC3" w:rsidRDefault="00262CC3" w:rsidP="00262CC3">
      <w:pPr>
        <w:spacing w:after="120" w:line="360" w:lineRule="auto"/>
        <w:rPr>
          <w:rFonts w:asciiTheme="minorHAnsi" w:hAnsiTheme="minorHAnsi" w:cstheme="minorHAnsi"/>
          <w:sz w:val="20"/>
          <w:szCs w:val="20"/>
        </w:rPr>
      </w:pPr>
    </w:p>
    <w:p w14:paraId="5978DE6E" w14:textId="2CB45FB5" w:rsidR="00575065" w:rsidRPr="00C81F5A" w:rsidRDefault="00262CC3" w:rsidP="004A09C6">
      <w:pPr>
        <w:spacing w:after="120" w:line="360" w:lineRule="auto"/>
        <w:rPr>
          <w:rFonts w:asciiTheme="minorHAnsi" w:hAnsiTheme="minorHAnsi" w:cstheme="minorHAnsi"/>
          <w:sz w:val="20"/>
          <w:szCs w:val="20"/>
        </w:rPr>
      </w:pPr>
      <w:r w:rsidRPr="00C81F5A">
        <w:rPr>
          <w:rFonts w:asciiTheme="minorHAnsi" w:hAnsiTheme="minorHAnsi" w:cstheme="minorHAnsi"/>
          <w:sz w:val="20"/>
          <w:szCs w:val="20"/>
        </w:rPr>
        <w:t xml:space="preserve">On </w:t>
      </w:r>
      <w:r w:rsidR="009D7382">
        <w:rPr>
          <w:rFonts w:asciiTheme="minorHAnsi" w:hAnsiTheme="minorHAnsi" w:cstheme="minorHAnsi"/>
          <w:b/>
          <w:sz w:val="20"/>
          <w:szCs w:val="20"/>
        </w:rPr>
        <w:t>Directory Service</w:t>
      </w:r>
      <w:r w:rsidRPr="00C81F5A">
        <w:rPr>
          <w:rFonts w:asciiTheme="minorHAnsi" w:hAnsiTheme="minorHAnsi" w:cstheme="minorHAnsi"/>
          <w:b/>
          <w:sz w:val="20"/>
          <w:szCs w:val="20"/>
        </w:rPr>
        <w:t xml:space="preserve"> Update</w:t>
      </w:r>
      <w:r w:rsidRPr="00C81F5A">
        <w:rPr>
          <w:rFonts w:asciiTheme="minorHAnsi" w:hAnsiTheme="minorHAnsi" w:cstheme="minorHAnsi"/>
          <w:sz w:val="20"/>
          <w:szCs w:val="20"/>
        </w:rPr>
        <w:t xml:space="preserve"> enter the mandatory fields (*)</w:t>
      </w:r>
      <w:r>
        <w:rPr>
          <w:rFonts w:asciiTheme="minorHAnsi" w:hAnsiTheme="minorHAnsi" w:cstheme="minorHAnsi"/>
          <w:sz w:val="20"/>
          <w:szCs w:val="20"/>
        </w:rPr>
        <w:t>, any notes you want to add,</w:t>
      </w:r>
      <w:r w:rsidRPr="00C81F5A">
        <w:rPr>
          <w:rFonts w:asciiTheme="minorHAnsi" w:hAnsiTheme="minorHAnsi" w:cstheme="minorHAnsi"/>
          <w:sz w:val="20"/>
          <w:szCs w:val="20"/>
        </w:rPr>
        <w:t xml:space="preserve"> and validate your request</w:t>
      </w:r>
      <w:r w:rsidR="004A09C6">
        <w:rPr>
          <w:rFonts w:asciiTheme="minorHAnsi" w:hAnsiTheme="minorHAnsi" w:cstheme="minorHAnsi"/>
          <w:sz w:val="20"/>
          <w:szCs w:val="20"/>
        </w:rPr>
        <w:t>.</w:t>
      </w:r>
    </w:p>
    <w:p w14:paraId="2C53AF4E" w14:textId="0BBB4289" w:rsidR="002A0155" w:rsidRPr="00C81F5A" w:rsidRDefault="00D46729" w:rsidP="007520F9">
      <w:pPr>
        <w:spacing w:after="120" w:line="360" w:lineRule="auto"/>
        <w:jc w:val="both"/>
        <w:rPr>
          <w:rFonts w:asciiTheme="minorHAnsi" w:hAnsiTheme="minorHAnsi" w:cstheme="minorHAnsi"/>
          <w:sz w:val="20"/>
          <w:szCs w:val="20"/>
        </w:rPr>
      </w:pPr>
      <w:r>
        <w:rPr>
          <w:rFonts w:asciiTheme="minorHAnsi" w:hAnsiTheme="minorHAnsi" w:cstheme="minorHAnsi"/>
          <w:noProof/>
          <w:sz w:val="20"/>
          <w:szCs w:val="20"/>
        </w:rPr>
        <w:lastRenderedPageBreak/>
        <mc:AlternateContent>
          <mc:Choice Requires="wpg">
            <w:drawing>
              <wp:anchor distT="0" distB="0" distL="114300" distR="114300" simplePos="0" relativeHeight="251658293" behindDoc="0" locked="0" layoutInCell="1" allowOverlap="1" wp14:anchorId="29F431A6" wp14:editId="1EE76EFB">
                <wp:simplePos x="0" y="0"/>
                <wp:positionH relativeFrom="margin">
                  <wp:align>center</wp:align>
                </wp:positionH>
                <wp:positionV relativeFrom="paragraph">
                  <wp:posOffset>0</wp:posOffset>
                </wp:positionV>
                <wp:extent cx="4762500" cy="6102350"/>
                <wp:effectExtent l="0" t="0" r="0" b="0"/>
                <wp:wrapSquare wrapText="bothSides"/>
                <wp:docPr id="939" name="Group 939"/>
                <wp:cNvGraphicFramePr/>
                <a:graphic xmlns:a="http://schemas.openxmlformats.org/drawingml/2006/main">
                  <a:graphicData uri="http://schemas.microsoft.com/office/word/2010/wordprocessingGroup">
                    <wpg:wgp>
                      <wpg:cNvGrpSpPr/>
                      <wpg:grpSpPr>
                        <a:xfrm>
                          <a:off x="0" y="0"/>
                          <a:ext cx="4762500" cy="6102350"/>
                          <a:chOff x="0" y="0"/>
                          <a:chExt cx="5731510" cy="7282815"/>
                        </a:xfrm>
                      </wpg:grpSpPr>
                      <pic:pic xmlns:pic="http://schemas.openxmlformats.org/drawingml/2006/picture">
                        <pic:nvPicPr>
                          <pic:cNvPr id="937" name="Picture 937"/>
                          <pic:cNvPicPr>
                            <a:picLocks noChangeAspect="1"/>
                          </pic:cNvPicPr>
                        </pic:nvPicPr>
                        <pic:blipFill>
                          <a:blip r:embed="rId207">
                            <a:extLst>
                              <a:ext uri="{28A0092B-C50C-407E-A947-70E740481C1C}">
                                <a14:useLocalDpi xmlns:a14="http://schemas.microsoft.com/office/drawing/2010/main" val="0"/>
                              </a:ext>
                            </a:extLst>
                          </a:blip>
                          <a:stretch>
                            <a:fillRect/>
                          </a:stretch>
                        </pic:blipFill>
                        <pic:spPr>
                          <a:xfrm>
                            <a:off x="0" y="0"/>
                            <a:ext cx="5731510" cy="3794125"/>
                          </a:xfrm>
                          <a:prstGeom prst="rect">
                            <a:avLst/>
                          </a:prstGeom>
                        </pic:spPr>
                      </pic:pic>
                      <pic:pic xmlns:pic="http://schemas.openxmlformats.org/drawingml/2006/picture">
                        <pic:nvPicPr>
                          <pic:cNvPr id="938" name="Picture 938"/>
                          <pic:cNvPicPr>
                            <a:picLocks noChangeAspect="1"/>
                          </pic:cNvPicPr>
                        </pic:nvPicPr>
                        <pic:blipFill rotWithShape="1">
                          <a:blip r:embed="rId208">
                            <a:extLst>
                              <a:ext uri="{28A0092B-C50C-407E-A947-70E740481C1C}">
                                <a14:useLocalDpi xmlns:a14="http://schemas.microsoft.com/office/drawing/2010/main" val="0"/>
                              </a:ext>
                            </a:extLst>
                          </a:blip>
                          <a:srcRect l="332" r="-1"/>
                          <a:stretch/>
                        </pic:blipFill>
                        <pic:spPr bwMode="auto">
                          <a:xfrm>
                            <a:off x="6350" y="3765550"/>
                            <a:ext cx="5725160" cy="351726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2320FF7" id="Group 939" o:spid="_x0000_s1026" style="position:absolute;margin-left:0;margin-top:0;width:375pt;height:480.5pt;z-index:251658293;mso-position-horizontal:center;mso-position-horizontal-relative:margin;mso-width-relative:margin;mso-height-relative:margin" coordsize="57315,72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">
                <v:shape id="Picture 937" o:spid="_x0000_s1027" type="#_x0000_t75" style="position:absolute;width:57315;height:37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">
                  <v:imagedata r:id="rId209" o:title=""/>
                </v:shape>
                <v:shape id="Picture 938" o:spid="_x0000_s1028" type="#_x0000_t75" style="position:absolute;left:63;top:37655;width:57252;height:35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">
                  <v:imagedata r:id="rId210" o:title="" cropleft="218f" cropright="-1f"/>
                </v:shape>
                <w10:wrap type="square" anchorx="margin"/>
              </v:group>
            </w:pict>
          </mc:Fallback>
        </mc:AlternateContent>
      </w:r>
    </w:p>
    <w:p w14:paraId="14658C3E" w14:textId="77777777" w:rsidR="003D71BF" w:rsidRDefault="003D71BF" w:rsidP="003118E8">
      <w:pPr>
        <w:spacing w:after="120" w:line="360" w:lineRule="auto"/>
        <w:jc w:val="both"/>
        <w:rPr>
          <w:rFonts w:asciiTheme="minorHAnsi" w:hAnsiTheme="minorHAnsi" w:cstheme="minorHAnsi"/>
          <w:sz w:val="20"/>
          <w:szCs w:val="20"/>
        </w:rPr>
      </w:pPr>
    </w:p>
    <w:p w14:paraId="205DC577" w14:textId="580811B8" w:rsidR="002E5947" w:rsidRPr="00C81F5A" w:rsidRDefault="002E5947" w:rsidP="001A1A4D">
      <w:pPr>
        <w:spacing w:after="120"/>
        <w:jc w:val="center"/>
        <w:rPr>
          <w:rFonts w:asciiTheme="minorHAnsi" w:hAnsiTheme="minorHAnsi" w:cstheme="minorHAnsi"/>
          <w:sz w:val="20"/>
          <w:szCs w:val="20"/>
        </w:rPr>
      </w:pPr>
    </w:p>
    <w:tbl>
      <w:tblPr>
        <w:tblStyle w:val="TableGrid"/>
        <w:tblpPr w:leftFromText="180" w:rightFromText="180" w:vertAnchor="page" w:horzAnchor="margin" w:tblpY="13181"/>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70"/>
      </w:tblGrid>
      <w:tr w:rsidR="004C3F64" w:rsidRPr="00C81F5A" w14:paraId="60A9C47A" w14:textId="77777777" w:rsidTr="00047F18">
        <w:tc>
          <w:tcPr>
            <w:tcW w:w="846" w:type="dxa"/>
            <w:vAlign w:val="center"/>
          </w:tcPr>
          <w:p w14:paraId="40935EE2" w14:textId="77777777" w:rsidR="004C3F64" w:rsidRPr="00C81F5A" w:rsidRDefault="004C3F64" w:rsidP="004C3F64">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6BE3637F" wp14:editId="2F994E4E">
                  <wp:extent cx="360000" cy="360000"/>
                  <wp:effectExtent l="0" t="0" r="2540" b="2540"/>
                  <wp:docPr id="95"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70ABDA7E" w14:textId="77777777" w:rsidR="004C3F64" w:rsidRPr="00C81F5A" w:rsidRDefault="004C3F64" w:rsidP="00A21E23">
            <w:pPr>
              <w:pStyle w:val="ListParagraph"/>
              <w:numPr>
                <w:ilvl w:val="0"/>
                <w:numId w:val="47"/>
              </w:numPr>
              <w:spacing w:before="60" w:after="60"/>
              <w:rPr>
                <w:rFonts w:asciiTheme="minorHAnsi" w:hAnsiTheme="minorHAnsi" w:cstheme="minorHAnsi"/>
                <w:i/>
                <w:sz w:val="20"/>
                <w:szCs w:val="20"/>
              </w:rPr>
            </w:pPr>
            <w:r>
              <w:rPr>
                <w:rFonts w:asciiTheme="minorHAnsi" w:hAnsiTheme="minorHAnsi" w:cstheme="minorHAnsi"/>
                <w:i/>
                <w:sz w:val="20"/>
                <w:szCs w:val="20"/>
                <w:u w:val="single"/>
              </w:rPr>
              <w:t>Order</w:t>
            </w:r>
            <w:r w:rsidRPr="00C81F5A">
              <w:rPr>
                <w:rFonts w:asciiTheme="minorHAnsi" w:hAnsiTheme="minorHAnsi" w:cstheme="minorHAnsi"/>
                <w:i/>
                <w:sz w:val="20"/>
                <w:szCs w:val="20"/>
                <w:u w:val="single"/>
              </w:rPr>
              <w:t xml:space="preserve"> status</w:t>
            </w:r>
            <w:r w:rsidRPr="00C81F5A">
              <w:rPr>
                <w:rFonts w:asciiTheme="minorHAnsi" w:hAnsiTheme="minorHAnsi" w:cstheme="minorHAnsi"/>
                <w:i/>
                <w:sz w:val="20"/>
                <w:szCs w:val="20"/>
              </w:rPr>
              <w:t xml:space="preserve">: shown as completed after your submission. Please expect some delay between your request and the Directory Service update. </w:t>
            </w:r>
          </w:p>
          <w:p w14:paraId="0BE9FE2D" w14:textId="5CF53DC2" w:rsidR="004C3F64" w:rsidRPr="00C81F5A" w:rsidRDefault="004C3F64" w:rsidP="00A21E23">
            <w:pPr>
              <w:pStyle w:val="ListParagraph"/>
              <w:numPr>
                <w:ilvl w:val="0"/>
                <w:numId w:val="47"/>
              </w:numPr>
              <w:spacing w:before="60" w:after="60"/>
              <w:rPr>
                <w:rFonts w:asciiTheme="minorHAnsi" w:hAnsiTheme="minorHAnsi" w:cstheme="minorHAnsi"/>
                <w:i/>
                <w:sz w:val="20"/>
                <w:szCs w:val="20"/>
              </w:rPr>
            </w:pPr>
            <w:r w:rsidRPr="00C81F5A">
              <w:rPr>
                <w:rFonts w:asciiTheme="minorHAnsi" w:hAnsiTheme="minorHAnsi" w:cstheme="minorHAnsi"/>
                <w:i/>
                <w:sz w:val="20"/>
                <w:szCs w:val="20"/>
                <w:u w:val="single"/>
              </w:rPr>
              <w:t>Allowed characters</w:t>
            </w:r>
            <w:r w:rsidRPr="00C81F5A">
              <w:rPr>
                <w:rFonts w:asciiTheme="minorHAnsi" w:hAnsiTheme="minorHAnsi" w:cstheme="minorHAnsi"/>
                <w:i/>
                <w:sz w:val="20"/>
                <w:szCs w:val="20"/>
              </w:rPr>
              <w:t>: please check</w:t>
            </w:r>
            <w:r>
              <w:rPr>
                <w:rFonts w:asciiTheme="minorHAnsi" w:hAnsiTheme="minorHAnsi" w:cstheme="minorHAnsi"/>
                <w:i/>
                <w:color w:val="00D7BD" w:themeColor="accent1"/>
                <w:sz w:val="20"/>
                <w:szCs w:val="20"/>
              </w:rPr>
              <w:t xml:space="preserve"> </w:t>
            </w:r>
            <w:r>
              <w:rPr>
                <w:rFonts w:asciiTheme="minorHAnsi" w:hAnsiTheme="minorHAnsi" w:cstheme="minorHAnsi"/>
                <w:i/>
                <w:color w:val="00D7BD" w:themeColor="accent1"/>
                <w:sz w:val="20"/>
                <w:szCs w:val="20"/>
              </w:rPr>
              <w:fldChar w:fldCharType="begin"/>
            </w:r>
            <w:r>
              <w:rPr>
                <w:rFonts w:asciiTheme="minorHAnsi" w:hAnsiTheme="minorHAnsi" w:cstheme="minorHAnsi"/>
                <w:i/>
                <w:color w:val="00D7BD" w:themeColor="accent1"/>
                <w:sz w:val="20"/>
                <w:szCs w:val="20"/>
              </w:rPr>
              <w:instrText xml:space="preserve"> REF _Ref62404210 \r \h </w:instrText>
            </w:r>
            <w:r>
              <w:rPr>
                <w:rFonts w:asciiTheme="minorHAnsi" w:hAnsiTheme="minorHAnsi" w:cstheme="minorHAnsi"/>
                <w:i/>
                <w:color w:val="00D7BD" w:themeColor="accent1"/>
                <w:sz w:val="20"/>
                <w:szCs w:val="20"/>
              </w:rPr>
            </w:r>
            <w:r>
              <w:rPr>
                <w:rFonts w:asciiTheme="minorHAnsi" w:hAnsiTheme="minorHAnsi" w:cstheme="minorHAnsi"/>
                <w:i/>
                <w:color w:val="00D7BD" w:themeColor="accent1"/>
                <w:sz w:val="20"/>
                <w:szCs w:val="20"/>
              </w:rPr>
              <w:fldChar w:fldCharType="separate"/>
            </w:r>
            <w:r w:rsidR="00A11204">
              <w:rPr>
                <w:rFonts w:asciiTheme="minorHAnsi" w:hAnsiTheme="minorHAnsi" w:cstheme="minorHAnsi"/>
                <w:i/>
                <w:color w:val="00D7BD" w:themeColor="accent1"/>
                <w:sz w:val="20"/>
                <w:szCs w:val="20"/>
              </w:rPr>
              <w:t>APPENDIX A</w:t>
            </w:r>
            <w:r>
              <w:rPr>
                <w:rFonts w:asciiTheme="minorHAnsi" w:hAnsiTheme="minorHAnsi" w:cstheme="minorHAnsi"/>
                <w:i/>
                <w:color w:val="00D7BD" w:themeColor="accent1"/>
                <w:sz w:val="20"/>
                <w:szCs w:val="20"/>
              </w:rPr>
              <w:fldChar w:fldCharType="end"/>
            </w:r>
            <w:r w:rsidRPr="00C81F5A">
              <w:rPr>
                <w:rFonts w:asciiTheme="minorHAnsi" w:hAnsiTheme="minorHAnsi" w:cstheme="minorHAnsi"/>
                <w:i/>
                <w:sz w:val="20"/>
                <w:szCs w:val="20"/>
              </w:rPr>
              <w:t>.</w:t>
            </w:r>
          </w:p>
          <w:p w14:paraId="2AC8B521" w14:textId="433EB013" w:rsidR="004C3F64" w:rsidRPr="00C81F5A" w:rsidRDefault="004C3F64" w:rsidP="00A21E23">
            <w:pPr>
              <w:pStyle w:val="ListParagraph"/>
              <w:numPr>
                <w:ilvl w:val="0"/>
                <w:numId w:val="47"/>
              </w:numPr>
              <w:spacing w:before="60" w:after="60"/>
              <w:rPr>
                <w:rFonts w:asciiTheme="minorHAnsi" w:hAnsiTheme="minorHAnsi" w:cstheme="minorHAnsi"/>
                <w:i/>
                <w:sz w:val="20"/>
                <w:szCs w:val="20"/>
              </w:rPr>
            </w:pPr>
            <w:r w:rsidRPr="00C81F5A">
              <w:rPr>
                <w:rFonts w:asciiTheme="minorHAnsi" w:hAnsiTheme="minorHAnsi" w:cstheme="minorHAnsi"/>
                <w:i/>
                <w:sz w:val="20"/>
                <w:szCs w:val="20"/>
              </w:rPr>
              <w:t xml:space="preserve">Please check </w:t>
            </w:r>
            <w:r w:rsidRPr="000349EC">
              <w:rPr>
                <w:rFonts w:asciiTheme="minorHAnsi" w:hAnsiTheme="minorHAnsi" w:cstheme="minorHAnsi"/>
                <w:i/>
                <w:color w:val="00D7BD" w:themeColor="accent1"/>
                <w:sz w:val="20"/>
                <w:szCs w:val="20"/>
              </w:rPr>
              <w:fldChar w:fldCharType="begin"/>
            </w:r>
            <w:r w:rsidRPr="000349EC">
              <w:rPr>
                <w:rFonts w:asciiTheme="minorHAnsi" w:hAnsiTheme="minorHAnsi" w:cstheme="minorHAnsi"/>
                <w:i/>
                <w:color w:val="00D7BD" w:themeColor="accent1"/>
                <w:sz w:val="20"/>
                <w:szCs w:val="20"/>
              </w:rPr>
              <w:instrText xml:space="preserve"> REF _Ref62404221 \r \h </w:instrText>
            </w:r>
            <w:r w:rsidRPr="000349EC">
              <w:rPr>
                <w:rFonts w:asciiTheme="minorHAnsi" w:hAnsiTheme="minorHAnsi" w:cstheme="minorHAnsi"/>
                <w:i/>
                <w:color w:val="00D7BD" w:themeColor="accent1"/>
                <w:sz w:val="20"/>
                <w:szCs w:val="20"/>
              </w:rPr>
            </w:r>
            <w:r w:rsidRPr="000349EC">
              <w:rPr>
                <w:rFonts w:asciiTheme="minorHAnsi" w:hAnsiTheme="minorHAnsi" w:cstheme="minorHAnsi"/>
                <w:i/>
                <w:color w:val="00D7BD" w:themeColor="accent1"/>
                <w:sz w:val="20"/>
                <w:szCs w:val="20"/>
              </w:rPr>
              <w:fldChar w:fldCharType="separate"/>
            </w:r>
            <w:r w:rsidR="00A11204">
              <w:rPr>
                <w:rFonts w:asciiTheme="minorHAnsi" w:hAnsiTheme="minorHAnsi" w:cstheme="minorHAnsi"/>
                <w:i/>
                <w:color w:val="00D7BD" w:themeColor="accent1"/>
                <w:sz w:val="20"/>
                <w:szCs w:val="20"/>
              </w:rPr>
              <w:t>APPENDIX A</w:t>
            </w:r>
            <w:r w:rsidRPr="000349EC">
              <w:rPr>
                <w:rFonts w:asciiTheme="minorHAnsi" w:hAnsiTheme="minorHAnsi" w:cstheme="minorHAnsi"/>
                <w:i/>
                <w:color w:val="00D7BD" w:themeColor="accent1"/>
                <w:sz w:val="20"/>
                <w:szCs w:val="20"/>
              </w:rPr>
              <w:fldChar w:fldCharType="end"/>
            </w:r>
            <w:r>
              <w:rPr>
                <w:rFonts w:asciiTheme="minorHAnsi" w:hAnsiTheme="minorHAnsi" w:cstheme="minorHAnsi"/>
                <w:i/>
                <w:sz w:val="20"/>
                <w:szCs w:val="20"/>
              </w:rPr>
              <w:t xml:space="preserve"> </w:t>
            </w:r>
            <w:r w:rsidRPr="00C81F5A">
              <w:rPr>
                <w:rFonts w:asciiTheme="minorHAnsi" w:hAnsiTheme="minorHAnsi" w:cstheme="minorHAnsi"/>
                <w:i/>
                <w:sz w:val="20"/>
                <w:szCs w:val="20"/>
              </w:rPr>
              <w:t xml:space="preserve">for complete information about Directory Service </w:t>
            </w:r>
            <w:r>
              <w:rPr>
                <w:rFonts w:asciiTheme="minorHAnsi" w:hAnsiTheme="minorHAnsi" w:cstheme="minorHAnsi"/>
                <w:i/>
                <w:sz w:val="20"/>
                <w:szCs w:val="20"/>
              </w:rPr>
              <w:t>u</w:t>
            </w:r>
            <w:r w:rsidRPr="00C81F5A">
              <w:rPr>
                <w:rFonts w:asciiTheme="minorHAnsi" w:hAnsiTheme="minorHAnsi" w:cstheme="minorHAnsi"/>
                <w:i/>
                <w:sz w:val="20"/>
                <w:szCs w:val="20"/>
              </w:rPr>
              <w:t>pdate</w:t>
            </w:r>
            <w:r>
              <w:rPr>
                <w:rFonts w:asciiTheme="minorHAnsi" w:hAnsiTheme="minorHAnsi" w:cstheme="minorHAnsi"/>
                <w:i/>
                <w:sz w:val="20"/>
                <w:szCs w:val="20"/>
              </w:rPr>
              <w:t>s</w:t>
            </w:r>
            <w:r w:rsidRPr="00C81F5A">
              <w:rPr>
                <w:rFonts w:asciiTheme="minorHAnsi" w:hAnsiTheme="minorHAnsi" w:cstheme="minorHAnsi"/>
                <w:i/>
                <w:sz w:val="20"/>
                <w:szCs w:val="20"/>
              </w:rPr>
              <w:t>.</w:t>
            </w:r>
          </w:p>
          <w:p w14:paraId="70D96FFA" w14:textId="2AC709CC" w:rsidR="004C3F64" w:rsidRPr="00C81F5A" w:rsidRDefault="004C3F64" w:rsidP="00A21E23">
            <w:pPr>
              <w:pStyle w:val="ListParagraph"/>
              <w:numPr>
                <w:ilvl w:val="0"/>
                <w:numId w:val="47"/>
              </w:numPr>
              <w:spacing w:before="60" w:after="60"/>
              <w:rPr>
                <w:rFonts w:asciiTheme="minorHAnsi" w:hAnsiTheme="minorHAnsi" w:cstheme="minorHAnsi"/>
                <w:b/>
                <w:i/>
                <w:sz w:val="20"/>
                <w:szCs w:val="20"/>
              </w:rPr>
            </w:pPr>
            <w:r w:rsidRPr="00C81F5A">
              <w:rPr>
                <w:rFonts w:asciiTheme="minorHAnsi" w:hAnsiTheme="minorHAnsi" w:cstheme="minorHAnsi"/>
                <w:i/>
                <w:sz w:val="20"/>
                <w:szCs w:val="20"/>
              </w:rPr>
              <w:t xml:space="preserve">Please check </w:t>
            </w:r>
            <w:r w:rsidRPr="000349EC">
              <w:rPr>
                <w:rFonts w:asciiTheme="minorHAnsi" w:hAnsiTheme="minorHAnsi" w:cstheme="minorHAnsi"/>
                <w:i/>
                <w:color w:val="00D7BD" w:themeColor="accent1"/>
                <w:sz w:val="20"/>
                <w:szCs w:val="20"/>
              </w:rPr>
              <w:fldChar w:fldCharType="begin"/>
            </w:r>
            <w:r w:rsidRPr="000349EC">
              <w:rPr>
                <w:rFonts w:asciiTheme="minorHAnsi" w:hAnsiTheme="minorHAnsi" w:cstheme="minorHAnsi"/>
                <w:i/>
                <w:color w:val="00D7BD" w:themeColor="accent1"/>
                <w:sz w:val="20"/>
                <w:szCs w:val="20"/>
              </w:rPr>
              <w:instrText xml:space="preserve"> REF _Ref491770117 \r \h </w:instrText>
            </w:r>
            <w:r w:rsidRPr="000349EC">
              <w:rPr>
                <w:rFonts w:asciiTheme="minorHAnsi" w:hAnsiTheme="minorHAnsi" w:cstheme="minorHAnsi"/>
                <w:i/>
                <w:color w:val="00D7BD" w:themeColor="accent1"/>
                <w:sz w:val="20"/>
                <w:szCs w:val="20"/>
              </w:rPr>
            </w:r>
            <w:r w:rsidRPr="000349EC">
              <w:rPr>
                <w:rFonts w:asciiTheme="minorHAnsi" w:hAnsiTheme="minorHAnsi" w:cstheme="minorHAnsi"/>
                <w:i/>
                <w:color w:val="00D7BD" w:themeColor="accent1"/>
                <w:sz w:val="20"/>
                <w:szCs w:val="20"/>
              </w:rPr>
              <w:fldChar w:fldCharType="separate"/>
            </w:r>
            <w:r w:rsidR="00A11204">
              <w:rPr>
                <w:rFonts w:asciiTheme="minorHAnsi" w:hAnsiTheme="minorHAnsi" w:cstheme="minorHAnsi"/>
                <w:i/>
                <w:color w:val="00D7BD" w:themeColor="accent1"/>
                <w:sz w:val="20"/>
                <w:szCs w:val="20"/>
              </w:rPr>
              <w:t>APPENDIX B</w:t>
            </w:r>
            <w:r w:rsidRPr="000349EC">
              <w:rPr>
                <w:rFonts w:asciiTheme="minorHAnsi" w:hAnsiTheme="minorHAnsi" w:cstheme="minorHAnsi"/>
                <w:i/>
                <w:color w:val="00D7BD" w:themeColor="accent1"/>
                <w:sz w:val="20"/>
                <w:szCs w:val="20"/>
              </w:rPr>
              <w:fldChar w:fldCharType="end"/>
            </w:r>
            <w:r>
              <w:rPr>
                <w:rFonts w:asciiTheme="minorHAnsi" w:hAnsiTheme="minorHAnsi" w:cstheme="minorHAnsi"/>
                <w:i/>
                <w:sz w:val="20"/>
                <w:szCs w:val="20"/>
              </w:rPr>
              <w:t xml:space="preserve"> </w:t>
            </w:r>
            <w:r w:rsidRPr="00C81F5A">
              <w:rPr>
                <w:rFonts w:asciiTheme="minorHAnsi" w:hAnsiTheme="minorHAnsi" w:cstheme="minorHAnsi"/>
                <w:i/>
                <w:sz w:val="20"/>
                <w:szCs w:val="20"/>
              </w:rPr>
              <w:t>for country codes.</w:t>
            </w:r>
          </w:p>
        </w:tc>
      </w:tr>
    </w:tbl>
    <w:p w14:paraId="4825A93F" w14:textId="47E20E3A" w:rsidR="00583452" w:rsidRPr="00C81F5A" w:rsidRDefault="00583452" w:rsidP="003D71BF">
      <w:pPr>
        <w:spacing w:after="120" w:line="360" w:lineRule="auto"/>
        <w:jc w:val="both"/>
        <w:rPr>
          <w:rFonts w:asciiTheme="minorHAnsi" w:hAnsiTheme="minorHAnsi" w:cstheme="minorHAnsi"/>
          <w:sz w:val="20"/>
          <w:szCs w:val="20"/>
        </w:rPr>
      </w:pPr>
    </w:p>
    <w:p w14:paraId="02D129DD" w14:textId="5C92DAC6" w:rsidR="00903CBB" w:rsidRDefault="00D02B45" w:rsidP="00943FE7">
      <w:pPr>
        <w:pStyle w:val="Heading1"/>
        <w:keepNext w:val="0"/>
        <w:keepLines w:val="0"/>
        <w:pageBreakBefore/>
        <w:numPr>
          <w:ilvl w:val="0"/>
          <w:numId w:val="95"/>
        </w:numPr>
        <w:spacing w:after="120" w:line="360" w:lineRule="auto"/>
        <w:ind w:left="360" w:hanging="360"/>
        <w:jc w:val="both"/>
        <w:rPr>
          <w:rFonts w:asciiTheme="minorHAnsi" w:hAnsiTheme="minorHAnsi" w:cstheme="minorHAnsi"/>
          <w:b/>
          <w:sz w:val="36"/>
          <w:szCs w:val="32"/>
        </w:rPr>
      </w:pPr>
      <w:bookmarkStart w:id="185" w:name="_Toc61941513"/>
      <w:bookmarkStart w:id="186" w:name="_Toc62404421"/>
      <w:bookmarkStart w:id="187" w:name="_Toc62411051"/>
      <w:bookmarkStart w:id="188" w:name="_Toc61941517"/>
      <w:bookmarkStart w:id="189" w:name="_Toc62404425"/>
      <w:bookmarkStart w:id="190" w:name="_Toc62411055"/>
      <w:bookmarkStart w:id="191" w:name="_Toc61941518"/>
      <w:bookmarkStart w:id="192" w:name="_Toc62404426"/>
      <w:bookmarkStart w:id="193" w:name="_Toc62411056"/>
      <w:bookmarkStart w:id="194" w:name="_Toc61941519"/>
      <w:bookmarkStart w:id="195" w:name="_Toc62404427"/>
      <w:bookmarkStart w:id="196" w:name="_Toc62411057"/>
      <w:bookmarkStart w:id="197" w:name="_Toc61941520"/>
      <w:bookmarkStart w:id="198" w:name="_Toc62404428"/>
      <w:bookmarkStart w:id="199" w:name="_Toc62411058"/>
      <w:bookmarkStart w:id="200" w:name="_Toc61941521"/>
      <w:bookmarkStart w:id="201" w:name="_Toc62404429"/>
      <w:bookmarkStart w:id="202" w:name="_Toc62411059"/>
      <w:bookmarkStart w:id="203" w:name="_Toc61941522"/>
      <w:bookmarkStart w:id="204" w:name="_Toc62404430"/>
      <w:bookmarkStart w:id="205" w:name="_Toc62411060"/>
      <w:bookmarkStart w:id="206" w:name="_Toc61941523"/>
      <w:bookmarkStart w:id="207" w:name="_Toc62404431"/>
      <w:bookmarkStart w:id="208" w:name="_Toc62411061"/>
      <w:bookmarkStart w:id="209" w:name="_Toc61941524"/>
      <w:bookmarkStart w:id="210" w:name="_Toc62404432"/>
      <w:bookmarkStart w:id="211" w:name="_Toc62411062"/>
      <w:bookmarkStart w:id="212" w:name="_Toc61941525"/>
      <w:bookmarkStart w:id="213" w:name="_Toc62404433"/>
      <w:bookmarkStart w:id="214" w:name="_Toc62411063"/>
      <w:bookmarkStart w:id="215" w:name="_Toc61941526"/>
      <w:bookmarkStart w:id="216" w:name="_Toc62404434"/>
      <w:bookmarkStart w:id="217" w:name="_Toc62411064"/>
      <w:bookmarkStart w:id="218" w:name="_Toc61941527"/>
      <w:bookmarkStart w:id="219" w:name="_Toc62404435"/>
      <w:bookmarkStart w:id="220" w:name="_Toc62411065"/>
      <w:bookmarkStart w:id="221" w:name="_Toc61941528"/>
      <w:bookmarkStart w:id="222" w:name="_Toc62404436"/>
      <w:bookmarkStart w:id="223" w:name="_Toc62411066"/>
      <w:bookmarkStart w:id="224" w:name="_Toc61941529"/>
      <w:bookmarkStart w:id="225" w:name="_Toc62404437"/>
      <w:bookmarkStart w:id="226" w:name="_Toc62411067"/>
      <w:bookmarkStart w:id="227" w:name="_Toc61941530"/>
      <w:bookmarkStart w:id="228" w:name="_Toc62404438"/>
      <w:bookmarkStart w:id="229" w:name="_Toc62411068"/>
      <w:bookmarkStart w:id="230" w:name="_Toc61941531"/>
      <w:bookmarkStart w:id="231" w:name="_Toc62404439"/>
      <w:bookmarkStart w:id="232" w:name="_Toc62411069"/>
      <w:bookmarkStart w:id="233" w:name="_Toc61941532"/>
      <w:bookmarkStart w:id="234" w:name="_Toc62404440"/>
      <w:bookmarkStart w:id="235" w:name="_Toc62411070"/>
      <w:bookmarkStart w:id="236" w:name="_Toc61941536"/>
      <w:bookmarkStart w:id="237" w:name="_Toc62404444"/>
      <w:bookmarkStart w:id="238" w:name="_Toc62411074"/>
      <w:bookmarkStart w:id="239" w:name="_Toc61941537"/>
      <w:bookmarkStart w:id="240" w:name="_Toc62404445"/>
      <w:bookmarkStart w:id="241" w:name="_Toc62411075"/>
      <w:bookmarkStart w:id="242" w:name="_Toc61941538"/>
      <w:bookmarkStart w:id="243" w:name="_Toc62404446"/>
      <w:bookmarkStart w:id="244" w:name="_Toc62411076"/>
      <w:bookmarkStart w:id="245" w:name="_Toc61941539"/>
      <w:bookmarkStart w:id="246" w:name="_Toc62404447"/>
      <w:bookmarkStart w:id="247" w:name="_Toc62411077"/>
      <w:bookmarkStart w:id="248" w:name="_Toc61941616"/>
      <w:bookmarkStart w:id="249" w:name="_Toc62404524"/>
      <w:bookmarkStart w:id="250" w:name="_Toc62411154"/>
      <w:bookmarkStart w:id="251" w:name="_Toc61941620"/>
      <w:bookmarkStart w:id="252" w:name="_Toc62404528"/>
      <w:bookmarkStart w:id="253" w:name="_Toc62411158"/>
      <w:bookmarkStart w:id="254" w:name="_Toc61941621"/>
      <w:bookmarkStart w:id="255" w:name="_Toc62404529"/>
      <w:bookmarkStart w:id="256" w:name="_Toc62411159"/>
      <w:bookmarkStart w:id="257" w:name="_Toc228866811"/>
      <w:bookmarkEnd w:id="169"/>
      <w:bookmarkEnd w:id="170"/>
      <w:bookmarkEnd w:id="171"/>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Pr>
          <w:rFonts w:asciiTheme="minorHAnsi" w:hAnsiTheme="minorHAnsi" w:cstheme="minorHAnsi"/>
          <w:b/>
          <w:sz w:val="36"/>
          <w:szCs w:val="32"/>
        </w:rPr>
        <w:lastRenderedPageBreak/>
        <w:t xml:space="preserve">Colt </w:t>
      </w:r>
      <w:r w:rsidR="00236253">
        <w:rPr>
          <w:rFonts w:asciiTheme="minorHAnsi" w:hAnsiTheme="minorHAnsi" w:cstheme="minorHAnsi"/>
          <w:b/>
          <w:sz w:val="36"/>
          <w:szCs w:val="32"/>
        </w:rPr>
        <w:t>Migrations</w:t>
      </w:r>
      <w:bookmarkEnd w:id="257"/>
    </w:p>
    <w:p w14:paraId="07FA610C" w14:textId="3BAB16C1" w:rsidR="00EE1AEE" w:rsidRPr="00EE1AEE" w:rsidRDefault="00EE1AEE" w:rsidP="00EE1AEE">
      <w:pPr>
        <w:rPr>
          <w:rFonts w:asciiTheme="minorHAnsi" w:hAnsiTheme="minorHAnsi" w:cstheme="minorHAnsi"/>
          <w:sz w:val="20"/>
          <w:szCs w:val="20"/>
          <w:lang w:val="en-GB"/>
        </w:rPr>
      </w:pPr>
      <w:r w:rsidRPr="00EE1AEE">
        <w:rPr>
          <w:rFonts w:asciiTheme="minorHAnsi" w:hAnsiTheme="minorHAnsi" w:cstheme="minorHAnsi"/>
          <w:sz w:val="20"/>
          <w:szCs w:val="20"/>
          <w:lang w:val="en-GB"/>
        </w:rPr>
        <w:t>There are 2 different methods to migrate numbers which are already activated or ported-in to Colt’s network, to you.  They are:</w:t>
      </w:r>
    </w:p>
    <w:p w14:paraId="62B80AB6" w14:textId="48D7DCF1" w:rsidR="0027006D" w:rsidRDefault="00EE1AEE" w:rsidP="00943FE7">
      <w:pPr>
        <w:numPr>
          <w:ilvl w:val="0"/>
          <w:numId w:val="97"/>
        </w:numPr>
        <w:rPr>
          <w:rFonts w:asciiTheme="minorHAnsi" w:hAnsiTheme="minorHAnsi" w:cstheme="minorHAnsi"/>
          <w:sz w:val="20"/>
          <w:szCs w:val="20"/>
          <w:lang w:val="en-GB"/>
        </w:rPr>
      </w:pPr>
      <w:r w:rsidRPr="00EE1AEE">
        <w:rPr>
          <w:rFonts w:asciiTheme="minorHAnsi" w:hAnsiTheme="minorHAnsi" w:cstheme="minorHAnsi"/>
          <w:sz w:val="20"/>
          <w:szCs w:val="20"/>
          <w:lang w:val="en-GB"/>
        </w:rPr>
        <w:t xml:space="preserve">Number Migrate-In/Out – only for use for migrating numbers &amp; traffic from one of your service profiles to another of your service profiles in the same country and within your reseller domain, or for pre-approved mergers &amp; acquisitions of resellers who both have Colt </w:t>
      </w:r>
      <w:r w:rsidR="00927B9E">
        <w:rPr>
          <w:rFonts w:asciiTheme="minorHAnsi" w:hAnsiTheme="minorHAnsi" w:cstheme="minorHAnsi"/>
          <w:sz w:val="20"/>
          <w:szCs w:val="20"/>
          <w:lang w:val="en-GB"/>
        </w:rPr>
        <w:t>Wholesale SIP</w:t>
      </w:r>
      <w:r w:rsidRPr="00EE1AEE">
        <w:rPr>
          <w:rFonts w:asciiTheme="minorHAnsi" w:hAnsiTheme="minorHAnsi" w:cstheme="minorHAnsi"/>
          <w:sz w:val="20"/>
          <w:szCs w:val="20"/>
          <w:lang w:val="en-GB"/>
        </w:rPr>
        <w:t xml:space="preserve"> in all countries except the Netherlands</w:t>
      </w:r>
    </w:p>
    <w:p w14:paraId="6F68A048" w14:textId="1BD9EDA8" w:rsidR="0027006D" w:rsidRDefault="0027006D" w:rsidP="0027006D">
      <w:pPr>
        <w:ind w:left="828"/>
        <w:rPr>
          <w:rFonts w:asciiTheme="minorHAnsi" w:hAnsiTheme="minorHAnsi" w:cstheme="minorHAnsi"/>
          <w:sz w:val="20"/>
          <w:szCs w:val="20"/>
          <w:lang w:val="en-GB"/>
        </w:rPr>
      </w:pPr>
    </w:p>
    <w:p w14:paraId="127F177B" w14:textId="52C8FAF0" w:rsidR="0027006D" w:rsidRPr="0027006D" w:rsidRDefault="0027006D" w:rsidP="0027006D">
      <w:pPr>
        <w:rPr>
          <w:rFonts w:asciiTheme="minorHAnsi" w:hAnsiTheme="minorHAnsi" w:cstheme="minorHAnsi"/>
          <w:sz w:val="20"/>
          <w:szCs w:val="20"/>
          <w:lang w:val="en-GB"/>
        </w:rPr>
      </w:pPr>
      <w:r>
        <w:rPr>
          <w:rFonts w:asciiTheme="minorHAnsi" w:hAnsiTheme="minorHAnsi" w:cstheme="minorHAnsi"/>
          <w:sz w:val="20"/>
          <w:szCs w:val="20"/>
          <w:lang w:val="en-GB"/>
        </w:rPr>
        <w:t>Migrations using Migrate-In/Out flow</w:t>
      </w:r>
    </w:p>
    <w:tbl>
      <w:tblPr>
        <w:tblpPr w:leftFromText="180" w:rightFromText="180" w:vertAnchor="text" w:horzAnchor="margin" w:tblpY="54"/>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tblBorders>
        <w:tblCellMar>
          <w:top w:w="28" w:type="dxa"/>
          <w:left w:w="57" w:type="dxa"/>
          <w:bottom w:w="28" w:type="dxa"/>
          <w:right w:w="57" w:type="dxa"/>
        </w:tblCellMar>
        <w:tblLook w:val="04A0" w:firstRow="1" w:lastRow="0" w:firstColumn="1" w:lastColumn="0" w:noHBand="0" w:noVBand="1"/>
      </w:tblPr>
      <w:tblGrid>
        <w:gridCol w:w="845"/>
        <w:gridCol w:w="8114"/>
      </w:tblGrid>
      <w:tr w:rsidR="0027006D" w:rsidRPr="00C81F5A" w14:paraId="066FC52A" w14:textId="77777777" w:rsidTr="0027006D">
        <w:tc>
          <w:tcPr>
            <w:tcW w:w="845" w:type="dxa"/>
            <w:vAlign w:val="center"/>
          </w:tcPr>
          <w:p w14:paraId="1E9B950E" w14:textId="77777777" w:rsidR="0027006D" w:rsidRPr="00EE1AEE" w:rsidRDefault="0027006D" w:rsidP="0027006D">
            <w:pPr>
              <w:spacing w:before="60" w:after="60"/>
              <w:rPr>
                <w:rFonts w:asciiTheme="minorHAnsi" w:hAnsiTheme="minorHAnsi" w:cstheme="minorHAnsi"/>
                <w:i/>
                <w:sz w:val="20"/>
                <w:szCs w:val="20"/>
              </w:rPr>
            </w:pPr>
            <w:r w:rsidRPr="00EE1AEE">
              <w:rPr>
                <w:noProof/>
              </w:rPr>
              <w:drawing>
                <wp:inline distT="0" distB="0" distL="0" distR="0" wp14:anchorId="08EB9BBA" wp14:editId="51C1DC47">
                  <wp:extent cx="360000" cy="360000"/>
                  <wp:effectExtent l="0" t="0" r="2540" b="2540"/>
                  <wp:docPr id="56" name="Picture 5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14" w:type="dxa"/>
            <w:vAlign w:val="center"/>
          </w:tcPr>
          <w:p w14:paraId="51B20803" w14:textId="77777777" w:rsidR="0027006D" w:rsidRPr="00EE1AEE" w:rsidRDefault="0027006D" w:rsidP="0027006D">
            <w:pPr>
              <w:spacing w:before="60" w:after="60"/>
              <w:rPr>
                <w:rFonts w:asciiTheme="minorHAnsi" w:hAnsiTheme="minorHAnsi" w:cstheme="minorHAnsi"/>
                <w:i/>
                <w:sz w:val="20"/>
                <w:szCs w:val="20"/>
              </w:rPr>
            </w:pPr>
            <w:r w:rsidRPr="00EE1AEE">
              <w:rPr>
                <w:rFonts w:asciiTheme="minorHAnsi" w:hAnsiTheme="minorHAnsi" w:cstheme="minorHAnsi"/>
                <w:i/>
                <w:sz w:val="20"/>
                <w:szCs w:val="20"/>
              </w:rPr>
              <w:t>Enables you to migrate traffic from one of your service profiles to another both inter- &amp; intra-domain using new Migrate-In and Migrate-out flows</w:t>
            </w:r>
          </w:p>
          <w:p w14:paraId="35EA3155" w14:textId="77777777" w:rsidR="0027006D" w:rsidRPr="00EE1AEE" w:rsidRDefault="0027006D" w:rsidP="0027006D">
            <w:pPr>
              <w:spacing w:before="60" w:after="60"/>
              <w:rPr>
                <w:rFonts w:asciiTheme="minorHAnsi" w:hAnsiTheme="minorHAnsi" w:cstheme="minorHAnsi"/>
                <w:i/>
                <w:sz w:val="20"/>
                <w:szCs w:val="20"/>
              </w:rPr>
            </w:pPr>
            <w:r w:rsidRPr="00EE1AEE">
              <w:rPr>
                <w:rFonts w:asciiTheme="minorHAnsi" w:hAnsiTheme="minorHAnsi" w:cstheme="minorHAnsi"/>
                <w:i/>
                <w:sz w:val="20"/>
                <w:szCs w:val="20"/>
              </w:rPr>
              <w:t>This process supports the following number types:</w:t>
            </w:r>
          </w:p>
          <w:p w14:paraId="74736656" w14:textId="77777777" w:rsidR="0027006D" w:rsidRPr="00EE1AEE" w:rsidRDefault="0027006D" w:rsidP="0027006D">
            <w:pPr>
              <w:pStyle w:val="ListParagraph"/>
              <w:numPr>
                <w:ilvl w:val="0"/>
                <w:numId w:val="66"/>
              </w:numPr>
              <w:spacing w:before="60" w:after="60"/>
              <w:rPr>
                <w:rFonts w:asciiTheme="minorHAnsi" w:hAnsiTheme="minorHAnsi" w:cstheme="minorHAnsi"/>
                <w:i/>
                <w:sz w:val="20"/>
                <w:szCs w:val="20"/>
              </w:rPr>
            </w:pPr>
            <w:r w:rsidRPr="00EE1AEE">
              <w:rPr>
                <w:rFonts w:asciiTheme="minorHAnsi" w:hAnsiTheme="minorHAnsi" w:cstheme="minorHAnsi"/>
                <w:i/>
                <w:sz w:val="20"/>
                <w:szCs w:val="20"/>
              </w:rPr>
              <w:t>Colt owned numbers</w:t>
            </w:r>
          </w:p>
          <w:p w14:paraId="0A29F6FE" w14:textId="77777777" w:rsidR="0027006D" w:rsidRDefault="0027006D" w:rsidP="0027006D">
            <w:pPr>
              <w:pStyle w:val="ListParagraph"/>
              <w:numPr>
                <w:ilvl w:val="0"/>
                <w:numId w:val="66"/>
              </w:numPr>
              <w:spacing w:before="60" w:after="60"/>
              <w:rPr>
                <w:rFonts w:asciiTheme="minorHAnsi" w:hAnsiTheme="minorHAnsi" w:cstheme="minorHAnsi"/>
                <w:i/>
                <w:sz w:val="20"/>
                <w:szCs w:val="20"/>
              </w:rPr>
            </w:pPr>
            <w:r w:rsidRPr="00EE1AEE">
              <w:rPr>
                <w:rFonts w:asciiTheme="minorHAnsi" w:hAnsiTheme="minorHAnsi" w:cstheme="minorHAnsi"/>
                <w:i/>
                <w:sz w:val="20"/>
                <w:szCs w:val="20"/>
              </w:rPr>
              <w:t>Ported-in numbers</w:t>
            </w:r>
          </w:p>
          <w:p w14:paraId="3D6B4522" w14:textId="01B975CD" w:rsidR="00F35EF7" w:rsidRPr="00EE1AEE" w:rsidRDefault="00F35EF7" w:rsidP="0027006D">
            <w:pPr>
              <w:pStyle w:val="ListParagraph"/>
              <w:numPr>
                <w:ilvl w:val="0"/>
                <w:numId w:val="66"/>
              </w:numPr>
              <w:spacing w:before="60" w:after="60"/>
              <w:rPr>
                <w:rFonts w:asciiTheme="minorHAnsi" w:hAnsiTheme="minorHAnsi" w:cstheme="minorHAnsi"/>
                <w:i/>
                <w:sz w:val="20"/>
                <w:szCs w:val="20"/>
              </w:rPr>
            </w:pPr>
            <w:r>
              <w:rPr>
                <w:rFonts w:asciiTheme="minorHAnsi" w:hAnsiTheme="minorHAnsi" w:cstheme="minorHAnsi"/>
                <w:i/>
                <w:sz w:val="20"/>
                <w:szCs w:val="20"/>
              </w:rPr>
              <w:t>Customer owned numbers (FR)</w:t>
            </w:r>
          </w:p>
          <w:p w14:paraId="06F52A98" w14:textId="1BFB623B" w:rsidR="0027006D" w:rsidRPr="00EE1AEE" w:rsidRDefault="0027006D" w:rsidP="0027006D">
            <w:pPr>
              <w:spacing w:before="60" w:after="60"/>
              <w:rPr>
                <w:rFonts w:asciiTheme="minorHAnsi" w:hAnsiTheme="minorHAnsi" w:cstheme="minorHAnsi"/>
                <w:i/>
                <w:sz w:val="20"/>
                <w:szCs w:val="20"/>
              </w:rPr>
            </w:pPr>
            <w:r w:rsidRPr="00EE1AEE">
              <w:rPr>
                <w:rFonts w:asciiTheme="minorHAnsi" w:hAnsiTheme="minorHAnsi" w:cstheme="minorHAnsi"/>
                <w:i/>
                <w:sz w:val="20"/>
                <w:szCs w:val="20"/>
              </w:rPr>
              <w:t>All 20 Colt countries are in scope except the Netherlands.</w:t>
            </w:r>
          </w:p>
        </w:tc>
      </w:tr>
    </w:tbl>
    <w:p w14:paraId="54A75634" w14:textId="77777777" w:rsidR="00EE1AEE" w:rsidRPr="00EA78EA" w:rsidRDefault="00EE1AEE" w:rsidP="00EE1AEE">
      <w:pPr>
        <w:ind w:left="828"/>
        <w:rPr>
          <w:rFonts w:asciiTheme="minorHAnsi" w:hAnsiTheme="minorHAnsi" w:cstheme="minorHAnsi"/>
          <w:sz w:val="20"/>
          <w:szCs w:val="20"/>
        </w:rPr>
      </w:pPr>
    </w:p>
    <w:p w14:paraId="158C0C3E" w14:textId="42E8EC33" w:rsidR="00EE1AEE" w:rsidRDefault="00EE1AEE" w:rsidP="00943FE7">
      <w:pPr>
        <w:numPr>
          <w:ilvl w:val="0"/>
          <w:numId w:val="97"/>
        </w:numPr>
        <w:rPr>
          <w:rFonts w:asciiTheme="minorHAnsi" w:hAnsiTheme="minorHAnsi" w:cstheme="minorHAnsi"/>
          <w:sz w:val="20"/>
          <w:szCs w:val="20"/>
          <w:lang w:val="en-GB"/>
        </w:rPr>
      </w:pPr>
      <w:r w:rsidRPr="00EE1AEE">
        <w:rPr>
          <w:rFonts w:asciiTheme="minorHAnsi" w:hAnsiTheme="minorHAnsi" w:cstheme="minorHAnsi"/>
          <w:sz w:val="20"/>
          <w:szCs w:val="20"/>
          <w:lang w:val="en-GB"/>
        </w:rPr>
        <w:t xml:space="preserve">Port-in/out – for use in the Netherlands and for all other scenarios, e.g. from other Colt Voice products to </w:t>
      </w:r>
      <w:r w:rsidR="00927B9E">
        <w:rPr>
          <w:rFonts w:asciiTheme="minorHAnsi" w:hAnsiTheme="minorHAnsi" w:cstheme="minorHAnsi"/>
          <w:sz w:val="20"/>
          <w:szCs w:val="20"/>
          <w:lang w:val="en-GB"/>
        </w:rPr>
        <w:t>Wholesale SIP</w:t>
      </w:r>
      <w:r w:rsidRPr="00EE1AEE">
        <w:rPr>
          <w:rFonts w:asciiTheme="minorHAnsi" w:hAnsiTheme="minorHAnsi" w:cstheme="minorHAnsi"/>
          <w:sz w:val="20"/>
          <w:szCs w:val="20"/>
          <w:lang w:val="en-GB"/>
        </w:rPr>
        <w:t xml:space="preserve"> in all countries</w:t>
      </w:r>
    </w:p>
    <w:p w14:paraId="543F7948" w14:textId="221C9759" w:rsidR="0027006D" w:rsidRDefault="0027006D" w:rsidP="0027006D">
      <w:pPr>
        <w:rPr>
          <w:rFonts w:asciiTheme="minorHAnsi" w:hAnsiTheme="minorHAnsi" w:cstheme="minorHAnsi"/>
          <w:sz w:val="20"/>
          <w:szCs w:val="20"/>
          <w:lang w:val="en-GB"/>
        </w:rPr>
      </w:pPr>
    </w:p>
    <w:p w14:paraId="77B1B6E9" w14:textId="1FE72489" w:rsidR="0027006D" w:rsidRDefault="0027006D" w:rsidP="0027006D">
      <w:pPr>
        <w:rPr>
          <w:rFonts w:asciiTheme="minorHAnsi" w:hAnsiTheme="minorHAnsi" w:cstheme="minorHAnsi"/>
          <w:sz w:val="20"/>
          <w:szCs w:val="20"/>
          <w:lang w:val="en-GB"/>
        </w:rPr>
      </w:pPr>
      <w:r>
        <w:rPr>
          <w:rFonts w:asciiTheme="minorHAnsi" w:hAnsiTheme="minorHAnsi" w:cstheme="minorHAnsi"/>
          <w:sz w:val="20"/>
          <w:szCs w:val="20"/>
          <w:lang w:val="en-GB"/>
        </w:rPr>
        <w:t>Migrations using Port-in/out flow</w:t>
      </w:r>
    </w:p>
    <w:tbl>
      <w:tblPr>
        <w:tblpPr w:leftFromText="180" w:rightFromText="180" w:vertAnchor="text" w:horzAnchor="margin" w:tblpY="54"/>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tblBorders>
        <w:tblCellMar>
          <w:top w:w="28" w:type="dxa"/>
          <w:left w:w="57" w:type="dxa"/>
          <w:bottom w:w="28" w:type="dxa"/>
          <w:right w:w="57" w:type="dxa"/>
        </w:tblCellMar>
        <w:tblLook w:val="04A0" w:firstRow="1" w:lastRow="0" w:firstColumn="1" w:lastColumn="0" w:noHBand="0" w:noVBand="1"/>
      </w:tblPr>
      <w:tblGrid>
        <w:gridCol w:w="845"/>
        <w:gridCol w:w="8114"/>
      </w:tblGrid>
      <w:tr w:rsidR="0027006D" w:rsidRPr="00C81F5A" w14:paraId="0DCDFD76" w14:textId="77777777" w:rsidTr="00DF7D31">
        <w:tc>
          <w:tcPr>
            <w:tcW w:w="845" w:type="dxa"/>
            <w:vAlign w:val="center"/>
          </w:tcPr>
          <w:p w14:paraId="700AB287" w14:textId="77777777" w:rsidR="0027006D" w:rsidRPr="00EE1AEE" w:rsidRDefault="0027006D" w:rsidP="00DF7D31">
            <w:pPr>
              <w:spacing w:before="60" w:after="60"/>
              <w:rPr>
                <w:rFonts w:asciiTheme="minorHAnsi" w:hAnsiTheme="minorHAnsi" w:cstheme="minorHAnsi"/>
                <w:i/>
                <w:sz w:val="20"/>
                <w:szCs w:val="20"/>
              </w:rPr>
            </w:pPr>
            <w:r w:rsidRPr="00EE1AEE">
              <w:rPr>
                <w:noProof/>
              </w:rPr>
              <w:drawing>
                <wp:inline distT="0" distB="0" distL="0" distR="0" wp14:anchorId="32814413" wp14:editId="241D6D30">
                  <wp:extent cx="360000" cy="360000"/>
                  <wp:effectExtent l="0" t="0" r="2540" b="2540"/>
                  <wp:docPr id="2348" name="Picture 2348"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14" w:type="dxa"/>
            <w:vAlign w:val="center"/>
          </w:tcPr>
          <w:p w14:paraId="0BBE37D8" w14:textId="3D830889" w:rsidR="0027006D" w:rsidRPr="0027006D" w:rsidRDefault="0027006D" w:rsidP="0027006D">
            <w:pPr>
              <w:spacing w:before="60" w:after="60"/>
              <w:rPr>
                <w:rFonts w:asciiTheme="minorHAnsi" w:hAnsiTheme="minorHAnsi" w:cstheme="minorHAnsi"/>
                <w:i/>
                <w:sz w:val="20"/>
                <w:szCs w:val="20"/>
                <w:lang w:val="en-GB"/>
              </w:rPr>
            </w:pPr>
            <w:r w:rsidRPr="0027006D">
              <w:rPr>
                <w:rFonts w:asciiTheme="minorHAnsi" w:hAnsiTheme="minorHAnsi" w:cstheme="minorHAnsi"/>
                <w:i/>
                <w:sz w:val="20"/>
                <w:szCs w:val="20"/>
                <w:lang w:val="en-GB"/>
              </w:rPr>
              <w:t xml:space="preserve">Enables you to migrate traffic from your existing Colt Voice product to your </w:t>
            </w:r>
            <w:r w:rsidR="00927B9E">
              <w:rPr>
                <w:rFonts w:asciiTheme="minorHAnsi" w:hAnsiTheme="minorHAnsi" w:cstheme="minorHAnsi"/>
                <w:i/>
                <w:sz w:val="20"/>
                <w:szCs w:val="20"/>
                <w:lang w:val="en-GB"/>
              </w:rPr>
              <w:t>Wholesale SIP</w:t>
            </w:r>
            <w:r w:rsidRPr="0027006D">
              <w:rPr>
                <w:rFonts w:asciiTheme="minorHAnsi" w:hAnsiTheme="minorHAnsi" w:cstheme="minorHAnsi"/>
                <w:i/>
                <w:sz w:val="20"/>
                <w:szCs w:val="20"/>
                <w:lang w:val="en-GB"/>
              </w:rPr>
              <w:t xml:space="preserve"> service profile using the existing Port-in flow.</w:t>
            </w:r>
          </w:p>
          <w:p w14:paraId="0F086717" w14:textId="77777777" w:rsidR="0027006D" w:rsidRPr="00EE1AEE" w:rsidRDefault="0027006D" w:rsidP="00DF7D31">
            <w:pPr>
              <w:spacing w:before="60" w:after="60"/>
              <w:rPr>
                <w:rFonts w:asciiTheme="minorHAnsi" w:hAnsiTheme="minorHAnsi" w:cstheme="minorHAnsi"/>
                <w:i/>
                <w:sz w:val="20"/>
                <w:szCs w:val="20"/>
              </w:rPr>
            </w:pPr>
            <w:r w:rsidRPr="00EE1AEE">
              <w:rPr>
                <w:rFonts w:asciiTheme="minorHAnsi" w:hAnsiTheme="minorHAnsi" w:cstheme="minorHAnsi"/>
                <w:i/>
                <w:sz w:val="20"/>
                <w:szCs w:val="20"/>
              </w:rPr>
              <w:t>This process supports the following number types:</w:t>
            </w:r>
          </w:p>
          <w:p w14:paraId="506798D9" w14:textId="77777777" w:rsidR="0027006D" w:rsidRDefault="0027006D" w:rsidP="0027006D">
            <w:pPr>
              <w:pStyle w:val="ListParagraph"/>
              <w:numPr>
                <w:ilvl w:val="0"/>
                <w:numId w:val="66"/>
              </w:numPr>
              <w:spacing w:before="60" w:after="60"/>
              <w:rPr>
                <w:rFonts w:asciiTheme="minorHAnsi" w:hAnsiTheme="minorHAnsi" w:cstheme="minorHAnsi"/>
                <w:i/>
                <w:sz w:val="20"/>
                <w:szCs w:val="20"/>
              </w:rPr>
            </w:pPr>
            <w:r w:rsidRPr="00EE1AEE">
              <w:rPr>
                <w:rFonts w:asciiTheme="minorHAnsi" w:hAnsiTheme="minorHAnsi" w:cstheme="minorHAnsi"/>
                <w:i/>
                <w:sz w:val="20"/>
                <w:szCs w:val="20"/>
              </w:rPr>
              <w:t>Colt owned numbers</w:t>
            </w:r>
          </w:p>
          <w:p w14:paraId="315F9F37" w14:textId="77777777" w:rsidR="0027006D" w:rsidRPr="00EE1AEE" w:rsidRDefault="0027006D" w:rsidP="0027006D">
            <w:pPr>
              <w:pStyle w:val="ListParagraph"/>
              <w:numPr>
                <w:ilvl w:val="0"/>
                <w:numId w:val="66"/>
              </w:numPr>
              <w:spacing w:before="60" w:after="60"/>
              <w:rPr>
                <w:rFonts w:asciiTheme="minorHAnsi" w:hAnsiTheme="minorHAnsi" w:cstheme="minorHAnsi"/>
                <w:i/>
                <w:sz w:val="20"/>
                <w:szCs w:val="20"/>
              </w:rPr>
            </w:pPr>
            <w:r w:rsidRPr="00EE1AEE">
              <w:rPr>
                <w:rFonts w:asciiTheme="minorHAnsi" w:hAnsiTheme="minorHAnsi" w:cstheme="minorHAnsi"/>
                <w:i/>
                <w:sz w:val="20"/>
                <w:szCs w:val="20"/>
              </w:rPr>
              <w:t>Ported-in numbers</w:t>
            </w:r>
          </w:p>
          <w:p w14:paraId="3C6BC76A" w14:textId="6C56CD20" w:rsidR="0027006D" w:rsidRPr="00EE1AEE" w:rsidRDefault="0027006D" w:rsidP="00DF7D31">
            <w:pPr>
              <w:spacing w:before="60" w:after="60"/>
              <w:rPr>
                <w:rFonts w:asciiTheme="minorHAnsi" w:hAnsiTheme="minorHAnsi" w:cstheme="minorHAnsi"/>
                <w:i/>
                <w:sz w:val="20"/>
                <w:szCs w:val="20"/>
              </w:rPr>
            </w:pPr>
            <w:r w:rsidRPr="00EE1AEE">
              <w:rPr>
                <w:rFonts w:asciiTheme="minorHAnsi" w:hAnsiTheme="minorHAnsi" w:cstheme="minorHAnsi"/>
                <w:i/>
                <w:sz w:val="20"/>
                <w:szCs w:val="20"/>
              </w:rPr>
              <w:t xml:space="preserve">All 20 Colt countries are in scope </w:t>
            </w:r>
            <w:r>
              <w:rPr>
                <w:rFonts w:asciiTheme="minorHAnsi" w:hAnsiTheme="minorHAnsi" w:cstheme="minorHAnsi"/>
                <w:i/>
                <w:sz w:val="20"/>
                <w:szCs w:val="20"/>
              </w:rPr>
              <w:t>for</w:t>
            </w:r>
            <w:r w:rsidRPr="0027006D">
              <w:rPr>
                <w:rFonts w:asciiTheme="minorHAnsi" w:eastAsiaTheme="minorEastAsia" w:hAnsiTheme="minorHAnsi" w:cstheme="minorHAnsi"/>
                <w:i/>
                <w:color w:val="000000" w:themeColor="text1"/>
                <w:sz w:val="20"/>
                <w:szCs w:val="20"/>
                <w:lang w:val="en-GB" w:eastAsia="zh-TW"/>
              </w:rPr>
              <w:t xml:space="preserve"> </w:t>
            </w:r>
            <w:r w:rsidRPr="0027006D">
              <w:rPr>
                <w:rFonts w:asciiTheme="minorHAnsi" w:hAnsiTheme="minorHAnsi" w:cstheme="minorHAnsi"/>
                <w:i/>
                <w:sz w:val="20"/>
                <w:szCs w:val="20"/>
                <w:lang w:val="en-GB"/>
              </w:rPr>
              <w:t xml:space="preserve">Colt Voice product to </w:t>
            </w:r>
            <w:r w:rsidR="00927B9E">
              <w:rPr>
                <w:rFonts w:asciiTheme="minorHAnsi" w:hAnsiTheme="minorHAnsi" w:cstheme="minorHAnsi"/>
                <w:i/>
                <w:sz w:val="20"/>
                <w:szCs w:val="20"/>
                <w:lang w:val="en-GB"/>
              </w:rPr>
              <w:t>Wholesale SIP</w:t>
            </w:r>
            <w:r w:rsidRPr="0027006D">
              <w:rPr>
                <w:rFonts w:asciiTheme="minorHAnsi" w:hAnsiTheme="minorHAnsi" w:cstheme="minorHAnsi"/>
                <w:i/>
                <w:sz w:val="20"/>
                <w:szCs w:val="20"/>
                <w:lang w:val="en-GB"/>
              </w:rPr>
              <w:t xml:space="preserve"> migrations.</w:t>
            </w:r>
          </w:p>
        </w:tc>
      </w:tr>
    </w:tbl>
    <w:p w14:paraId="5785964D" w14:textId="77777777" w:rsidR="00EE1AEE" w:rsidRDefault="00EE1AEE" w:rsidP="00A20F01">
      <w:pPr>
        <w:rPr>
          <w:color w:val="00D7BD" w:themeColor="accent1"/>
        </w:rPr>
      </w:pPr>
    </w:p>
    <w:p w14:paraId="3774EEA9" w14:textId="6721DEDE" w:rsidR="00EE1AEE" w:rsidRDefault="0027006D" w:rsidP="00943FE7">
      <w:pPr>
        <w:pStyle w:val="Heading2"/>
        <w:keepNext w:val="0"/>
        <w:keepLines w:val="0"/>
        <w:numPr>
          <w:ilvl w:val="1"/>
          <w:numId w:val="95"/>
        </w:numPr>
        <w:spacing w:before="120" w:after="240" w:line="360" w:lineRule="auto"/>
        <w:jc w:val="both"/>
        <w:rPr>
          <w:rFonts w:asciiTheme="minorHAnsi" w:hAnsiTheme="minorHAnsi" w:cstheme="minorHAnsi"/>
          <w:b/>
        </w:rPr>
      </w:pPr>
      <w:bookmarkStart w:id="258" w:name="_Toc228866812"/>
      <w:r>
        <w:rPr>
          <w:rFonts w:asciiTheme="minorHAnsi" w:hAnsiTheme="minorHAnsi" w:cstheme="minorHAnsi"/>
          <w:b/>
        </w:rPr>
        <w:t>Migrations using Migrate-In/Out flow</w:t>
      </w:r>
      <w:bookmarkEnd w:id="258"/>
    </w:p>
    <w:p w14:paraId="7EDFE6C8" w14:textId="5ACE1321" w:rsidR="00EE1AEE" w:rsidRPr="00EE1AEE" w:rsidRDefault="00EE1AEE" w:rsidP="00EE1AEE">
      <w:pPr>
        <w:rPr>
          <w:rFonts w:asciiTheme="minorHAnsi" w:hAnsiTheme="minorHAnsi" w:cstheme="minorHAnsi"/>
          <w:sz w:val="20"/>
          <w:szCs w:val="20"/>
          <w:lang w:val="en-GB"/>
        </w:rPr>
      </w:pPr>
      <w:r w:rsidRPr="00EE1AEE">
        <w:rPr>
          <w:rFonts w:asciiTheme="minorHAnsi" w:hAnsiTheme="minorHAnsi" w:cstheme="minorHAnsi"/>
          <w:sz w:val="20"/>
          <w:szCs w:val="20"/>
          <w:lang w:val="en-GB"/>
        </w:rPr>
        <w:t xml:space="preserve">The Number Migrate-in/out functionality is available under ‘Quick links’ </w:t>
      </w:r>
    </w:p>
    <w:p w14:paraId="6EA58A3A" w14:textId="77777777" w:rsidR="00EE1AEE" w:rsidRPr="00EE1AEE" w:rsidRDefault="00EE1AEE" w:rsidP="00943FE7">
      <w:pPr>
        <w:numPr>
          <w:ilvl w:val="0"/>
          <w:numId w:val="99"/>
        </w:numPr>
        <w:rPr>
          <w:rFonts w:asciiTheme="minorHAnsi" w:hAnsiTheme="minorHAnsi" w:cstheme="minorHAnsi"/>
          <w:sz w:val="20"/>
          <w:szCs w:val="20"/>
          <w:lang w:val="en-GB"/>
        </w:rPr>
      </w:pPr>
      <w:r w:rsidRPr="00EE1AEE">
        <w:rPr>
          <w:rFonts w:asciiTheme="minorHAnsi" w:hAnsiTheme="minorHAnsi" w:cstheme="minorHAnsi"/>
          <w:sz w:val="20"/>
          <w:szCs w:val="20"/>
          <w:lang w:val="en-GB"/>
        </w:rPr>
        <w:t>You can move</w:t>
      </w:r>
      <w:r w:rsidRPr="00EE1AEE">
        <w:rPr>
          <w:rFonts w:asciiTheme="minorHAnsi" w:hAnsiTheme="minorHAnsi" w:cstheme="minorHAnsi"/>
          <w:sz w:val="20"/>
          <w:szCs w:val="20"/>
        </w:rPr>
        <w:t xml:space="preserve"> numbers from one service profile to another</w:t>
      </w:r>
    </w:p>
    <w:p w14:paraId="5FB4D1C6" w14:textId="77777777" w:rsidR="00EE1AEE" w:rsidRPr="00EE1AEE" w:rsidRDefault="00EE1AEE" w:rsidP="00943FE7">
      <w:pPr>
        <w:numPr>
          <w:ilvl w:val="0"/>
          <w:numId w:val="98"/>
        </w:numPr>
        <w:rPr>
          <w:rFonts w:asciiTheme="minorHAnsi" w:hAnsiTheme="minorHAnsi" w:cstheme="minorHAnsi"/>
          <w:sz w:val="20"/>
          <w:szCs w:val="20"/>
        </w:rPr>
      </w:pPr>
      <w:r w:rsidRPr="00EE1AEE">
        <w:rPr>
          <w:rFonts w:asciiTheme="minorHAnsi" w:hAnsiTheme="minorHAnsi" w:cstheme="minorHAnsi"/>
          <w:sz w:val="20"/>
          <w:szCs w:val="20"/>
        </w:rPr>
        <w:t>Activated &amp; Port-In activated numbers only</w:t>
      </w:r>
    </w:p>
    <w:p w14:paraId="36E078C4" w14:textId="77777777" w:rsidR="00EE1AEE" w:rsidRPr="00EE1AEE" w:rsidRDefault="00EE1AEE" w:rsidP="00943FE7">
      <w:pPr>
        <w:numPr>
          <w:ilvl w:val="0"/>
          <w:numId w:val="98"/>
        </w:numPr>
        <w:rPr>
          <w:rFonts w:asciiTheme="minorHAnsi" w:hAnsiTheme="minorHAnsi" w:cstheme="minorHAnsi"/>
          <w:sz w:val="20"/>
          <w:szCs w:val="20"/>
        </w:rPr>
      </w:pPr>
      <w:r w:rsidRPr="00EE1AEE">
        <w:rPr>
          <w:rFonts w:asciiTheme="minorHAnsi" w:hAnsiTheme="minorHAnsi" w:cstheme="minorHAnsi"/>
          <w:sz w:val="20"/>
          <w:szCs w:val="20"/>
        </w:rPr>
        <w:t>Profiles must be under the same reseller domain for an Intra Domain migration</w:t>
      </w:r>
    </w:p>
    <w:p w14:paraId="5C85B6E4" w14:textId="77777777" w:rsidR="00EE1AEE" w:rsidRPr="00EE1AEE" w:rsidRDefault="00EE1AEE" w:rsidP="00943FE7">
      <w:pPr>
        <w:numPr>
          <w:ilvl w:val="0"/>
          <w:numId w:val="98"/>
        </w:numPr>
        <w:rPr>
          <w:rFonts w:asciiTheme="minorHAnsi" w:hAnsiTheme="minorHAnsi" w:cstheme="minorHAnsi"/>
          <w:sz w:val="20"/>
          <w:szCs w:val="20"/>
        </w:rPr>
      </w:pPr>
      <w:r w:rsidRPr="00EE1AEE">
        <w:rPr>
          <w:rFonts w:asciiTheme="minorHAnsi" w:hAnsiTheme="minorHAnsi" w:cstheme="minorHAnsi"/>
          <w:sz w:val="20"/>
          <w:szCs w:val="20"/>
        </w:rPr>
        <w:t>Profiles are from different domains for an Inter Domain migration (in instances of a company merger or acquisition and are subject to Colt check/approval)</w:t>
      </w:r>
    </w:p>
    <w:p w14:paraId="10C631CE" w14:textId="70116A19" w:rsidR="00EE1AEE" w:rsidRPr="00EE1AEE" w:rsidRDefault="00EE1AEE" w:rsidP="00943FE7">
      <w:pPr>
        <w:numPr>
          <w:ilvl w:val="0"/>
          <w:numId w:val="98"/>
        </w:numPr>
        <w:rPr>
          <w:rFonts w:asciiTheme="minorHAnsi" w:hAnsiTheme="minorHAnsi" w:cstheme="minorHAnsi"/>
          <w:sz w:val="20"/>
          <w:szCs w:val="20"/>
        </w:rPr>
      </w:pPr>
      <w:r w:rsidRPr="00EE1AEE">
        <w:rPr>
          <w:rFonts w:asciiTheme="minorHAnsi" w:hAnsiTheme="minorHAnsi" w:cstheme="minorHAnsi"/>
          <w:sz w:val="20"/>
          <w:szCs w:val="20"/>
        </w:rPr>
        <w:t xml:space="preserve">Up to </w:t>
      </w:r>
      <w:r w:rsidR="00296166">
        <w:rPr>
          <w:rFonts w:asciiTheme="minorHAnsi" w:hAnsiTheme="minorHAnsi" w:cstheme="minorHAnsi"/>
          <w:sz w:val="20"/>
          <w:szCs w:val="20"/>
        </w:rPr>
        <w:t>200</w:t>
      </w:r>
      <w:r w:rsidRPr="00EE1AEE">
        <w:rPr>
          <w:rFonts w:asciiTheme="minorHAnsi" w:hAnsiTheme="minorHAnsi" w:cstheme="minorHAnsi"/>
          <w:sz w:val="20"/>
          <w:szCs w:val="20"/>
        </w:rPr>
        <w:t xml:space="preserve"> single numbers/ranges can be moved in one order from one profile</w:t>
      </w:r>
    </w:p>
    <w:p w14:paraId="1E7171AC" w14:textId="77777777" w:rsidR="00EE1AEE" w:rsidRPr="00EE1AEE" w:rsidRDefault="00EE1AEE" w:rsidP="00943FE7">
      <w:pPr>
        <w:numPr>
          <w:ilvl w:val="1"/>
          <w:numId w:val="98"/>
        </w:numPr>
        <w:rPr>
          <w:rFonts w:asciiTheme="minorHAnsi" w:hAnsiTheme="minorHAnsi" w:cstheme="minorHAnsi"/>
          <w:sz w:val="20"/>
          <w:szCs w:val="20"/>
        </w:rPr>
      </w:pPr>
      <w:r w:rsidRPr="00EE1AEE">
        <w:rPr>
          <w:rFonts w:asciiTheme="minorHAnsi" w:hAnsiTheme="minorHAnsi" w:cstheme="minorHAnsi"/>
          <w:sz w:val="20"/>
          <w:szCs w:val="20"/>
          <w:lang w:val="en-GB"/>
        </w:rPr>
        <w:t>Only one migration request can be processed at a time from a losing profile. The migration order needs to complete before the next order can be submitted from the same losing profile.</w:t>
      </w:r>
    </w:p>
    <w:p w14:paraId="0122920E" w14:textId="77777777" w:rsidR="00EE1AEE" w:rsidRPr="00EE1AEE" w:rsidRDefault="00EE1AEE" w:rsidP="00943FE7">
      <w:pPr>
        <w:numPr>
          <w:ilvl w:val="1"/>
          <w:numId w:val="98"/>
        </w:numPr>
        <w:rPr>
          <w:rFonts w:asciiTheme="minorHAnsi" w:hAnsiTheme="minorHAnsi" w:cstheme="minorHAnsi"/>
          <w:sz w:val="20"/>
          <w:szCs w:val="20"/>
        </w:rPr>
      </w:pPr>
      <w:r w:rsidRPr="00EE1AEE">
        <w:rPr>
          <w:rFonts w:asciiTheme="minorHAnsi" w:hAnsiTheme="minorHAnsi" w:cstheme="minorHAnsi"/>
          <w:sz w:val="20"/>
          <w:szCs w:val="20"/>
        </w:rPr>
        <w:t xml:space="preserve">Only full ranges can be moved for </w:t>
      </w:r>
      <w:r w:rsidRPr="00EE1AEE">
        <w:rPr>
          <w:rFonts w:asciiTheme="minorHAnsi" w:hAnsiTheme="minorHAnsi" w:cstheme="minorHAnsi"/>
          <w:sz w:val="20"/>
          <w:szCs w:val="20"/>
          <w:lang w:val="en-GB"/>
        </w:rPr>
        <w:t>DE, IT, CH &amp; zone B. Partial range migration is not supported in these countries.</w:t>
      </w:r>
    </w:p>
    <w:p w14:paraId="2649C9E7" w14:textId="77777777" w:rsidR="00EE1AEE" w:rsidRPr="00EE1AEE" w:rsidRDefault="00EE1AEE" w:rsidP="00943FE7">
      <w:pPr>
        <w:numPr>
          <w:ilvl w:val="1"/>
          <w:numId w:val="98"/>
        </w:numPr>
        <w:rPr>
          <w:rFonts w:asciiTheme="minorHAnsi" w:hAnsiTheme="minorHAnsi" w:cstheme="minorHAnsi"/>
          <w:sz w:val="20"/>
          <w:szCs w:val="20"/>
        </w:rPr>
      </w:pPr>
      <w:r w:rsidRPr="00EE1AEE">
        <w:rPr>
          <w:rFonts w:asciiTheme="minorHAnsi" w:hAnsiTheme="minorHAnsi" w:cstheme="minorHAnsi"/>
          <w:sz w:val="20"/>
          <w:szCs w:val="20"/>
        </w:rPr>
        <w:t xml:space="preserve">All other transactions such as address update, deactivation </w:t>
      </w:r>
      <w:proofErr w:type="spellStart"/>
      <w:r w:rsidRPr="00EE1AEE">
        <w:rPr>
          <w:rFonts w:asciiTheme="minorHAnsi" w:hAnsiTheme="minorHAnsi" w:cstheme="minorHAnsi"/>
          <w:sz w:val="20"/>
          <w:szCs w:val="20"/>
        </w:rPr>
        <w:t>etc</w:t>
      </w:r>
      <w:proofErr w:type="spellEnd"/>
      <w:r w:rsidRPr="00EE1AEE">
        <w:rPr>
          <w:rFonts w:asciiTheme="minorHAnsi" w:hAnsiTheme="minorHAnsi" w:cstheme="minorHAnsi"/>
          <w:sz w:val="20"/>
          <w:szCs w:val="20"/>
        </w:rPr>
        <w:t xml:space="preserve"> on the number or range must be done before a migration is submitted or after a migration order is completed.</w:t>
      </w:r>
    </w:p>
    <w:p w14:paraId="022A77EB" w14:textId="0F32F2C4" w:rsidR="00EE1AEE" w:rsidRDefault="00EE1AEE" w:rsidP="00943FE7">
      <w:pPr>
        <w:numPr>
          <w:ilvl w:val="0"/>
          <w:numId w:val="98"/>
        </w:numPr>
        <w:rPr>
          <w:rFonts w:asciiTheme="minorHAnsi" w:hAnsiTheme="minorHAnsi" w:cstheme="minorHAnsi"/>
          <w:sz w:val="20"/>
          <w:szCs w:val="20"/>
        </w:rPr>
      </w:pPr>
      <w:r w:rsidRPr="00EE1AEE">
        <w:rPr>
          <w:rFonts w:asciiTheme="minorHAnsi" w:hAnsiTheme="minorHAnsi" w:cstheme="minorHAnsi"/>
          <w:sz w:val="20"/>
          <w:szCs w:val="20"/>
        </w:rPr>
        <w:lastRenderedPageBreak/>
        <w:t>Inter &amp; Intra migrations can be done in all countries except NL</w:t>
      </w:r>
    </w:p>
    <w:p w14:paraId="528B44FB" w14:textId="77777777" w:rsidR="00EE1AEE" w:rsidRPr="00EE1AEE" w:rsidRDefault="00EE1AEE" w:rsidP="00EE1AEE">
      <w:pPr>
        <w:ind w:left="1440"/>
        <w:rPr>
          <w:rFonts w:asciiTheme="minorHAnsi" w:hAnsiTheme="minorHAnsi" w:cstheme="minorHAnsi"/>
          <w:sz w:val="20"/>
          <w:szCs w:val="20"/>
        </w:rPr>
      </w:pPr>
    </w:p>
    <w:p w14:paraId="32473655" w14:textId="5599825C" w:rsidR="00EE1AEE" w:rsidRDefault="00EE1AEE" w:rsidP="00943FE7">
      <w:pPr>
        <w:numPr>
          <w:ilvl w:val="0"/>
          <w:numId w:val="99"/>
        </w:numPr>
        <w:rPr>
          <w:rFonts w:asciiTheme="minorHAnsi" w:hAnsiTheme="minorHAnsi" w:cstheme="minorHAnsi"/>
          <w:sz w:val="20"/>
          <w:szCs w:val="20"/>
        </w:rPr>
      </w:pPr>
      <w:r w:rsidRPr="00EE1AEE">
        <w:rPr>
          <w:rFonts w:asciiTheme="minorHAnsi" w:hAnsiTheme="minorHAnsi" w:cstheme="minorHAnsi"/>
          <w:sz w:val="20"/>
          <w:szCs w:val="20"/>
        </w:rPr>
        <w:t>A new transaction type is being introduced ‘</w:t>
      </w:r>
      <w:r w:rsidRPr="00EE1AEE">
        <w:rPr>
          <w:rFonts w:asciiTheme="minorHAnsi" w:hAnsiTheme="minorHAnsi" w:cstheme="minorHAnsi"/>
          <w:color w:val="00D7BD" w:themeColor="accent1"/>
          <w:sz w:val="20"/>
          <w:szCs w:val="20"/>
        </w:rPr>
        <w:t xml:space="preserve">Number Migrate In’ </w:t>
      </w:r>
      <w:r w:rsidRPr="00EE1AEE">
        <w:rPr>
          <w:rFonts w:asciiTheme="minorHAnsi" w:hAnsiTheme="minorHAnsi" w:cstheme="minorHAnsi"/>
          <w:sz w:val="20"/>
          <w:szCs w:val="20"/>
        </w:rPr>
        <w:t>and ‘</w:t>
      </w:r>
      <w:r w:rsidRPr="00EE1AEE">
        <w:rPr>
          <w:rFonts w:asciiTheme="minorHAnsi" w:hAnsiTheme="minorHAnsi" w:cstheme="minorHAnsi"/>
          <w:color w:val="00D7BD" w:themeColor="accent1"/>
          <w:sz w:val="20"/>
          <w:szCs w:val="20"/>
        </w:rPr>
        <w:t>Number Migrate Out</w:t>
      </w:r>
      <w:r w:rsidRPr="00EE1AEE">
        <w:rPr>
          <w:rFonts w:asciiTheme="minorHAnsi" w:hAnsiTheme="minorHAnsi" w:cstheme="minorHAnsi"/>
          <w:sz w:val="20"/>
          <w:szCs w:val="20"/>
        </w:rPr>
        <w:t xml:space="preserve">’ which can be queried in NOD and also over API. </w:t>
      </w:r>
    </w:p>
    <w:p w14:paraId="7D2AF250" w14:textId="77777777" w:rsidR="00EE1AEE" w:rsidRPr="00EE1AEE" w:rsidRDefault="00EE1AEE" w:rsidP="00EE1AEE">
      <w:pPr>
        <w:ind w:left="720"/>
        <w:rPr>
          <w:rFonts w:asciiTheme="minorHAnsi" w:hAnsiTheme="minorHAnsi" w:cstheme="minorHAnsi"/>
          <w:sz w:val="20"/>
          <w:szCs w:val="20"/>
        </w:rPr>
      </w:pPr>
    </w:p>
    <w:p w14:paraId="150C9034" w14:textId="311DF8D5" w:rsidR="00EE1AEE" w:rsidRDefault="00EE1AEE" w:rsidP="00943FE7">
      <w:pPr>
        <w:numPr>
          <w:ilvl w:val="0"/>
          <w:numId w:val="99"/>
        </w:numPr>
        <w:rPr>
          <w:rFonts w:asciiTheme="minorHAnsi" w:hAnsiTheme="minorHAnsi" w:cstheme="minorHAnsi"/>
          <w:sz w:val="20"/>
          <w:szCs w:val="20"/>
        </w:rPr>
      </w:pPr>
      <w:r w:rsidRPr="00EE1AEE">
        <w:rPr>
          <w:rFonts w:asciiTheme="minorHAnsi" w:hAnsiTheme="minorHAnsi" w:cstheme="minorHAnsi"/>
          <w:sz w:val="20"/>
          <w:szCs w:val="20"/>
        </w:rPr>
        <w:t>A new ‘Inter Domain Migration Approval’ option enables  you to raise &amp;  track migration requests in the ‘My Order’ page in NOD.</w:t>
      </w:r>
    </w:p>
    <w:p w14:paraId="65DFCED4" w14:textId="77777777" w:rsidR="00EE1AEE" w:rsidRPr="00EE1AEE" w:rsidRDefault="00EE1AEE" w:rsidP="00EE1AEE">
      <w:pPr>
        <w:ind w:left="720"/>
        <w:rPr>
          <w:rFonts w:asciiTheme="minorHAnsi" w:hAnsiTheme="minorHAnsi" w:cstheme="minorHAnsi"/>
          <w:sz w:val="20"/>
          <w:szCs w:val="20"/>
        </w:rPr>
      </w:pPr>
    </w:p>
    <w:p w14:paraId="3CEE9579" w14:textId="5B6EB3CF" w:rsidR="00EE1AEE" w:rsidRPr="00EE1AEE" w:rsidRDefault="00EE1AEE" w:rsidP="00943FE7">
      <w:pPr>
        <w:numPr>
          <w:ilvl w:val="0"/>
          <w:numId w:val="99"/>
        </w:numPr>
        <w:rPr>
          <w:rFonts w:asciiTheme="minorHAnsi" w:hAnsiTheme="minorHAnsi" w:cstheme="minorHAnsi"/>
          <w:sz w:val="20"/>
          <w:szCs w:val="20"/>
        </w:rPr>
      </w:pPr>
      <w:r w:rsidRPr="00EE1AEE">
        <w:rPr>
          <w:rFonts w:asciiTheme="minorHAnsi" w:hAnsiTheme="minorHAnsi" w:cstheme="minorHAnsi"/>
          <w:sz w:val="20"/>
          <w:szCs w:val="20"/>
        </w:rPr>
        <w:t>Intra &amp; Inter domain migrations do not require any Porting Desk intervention in the process and our updates to the network &amp; systems are all automated with no network downtime.  This will improve the order lead time from days/weeks to mins/hours. An email will be sent to the</w:t>
      </w:r>
      <w:r>
        <w:rPr>
          <w:rFonts w:asciiTheme="minorHAnsi" w:hAnsiTheme="minorHAnsi" w:cstheme="minorHAnsi"/>
          <w:sz w:val="20"/>
          <w:szCs w:val="20"/>
        </w:rPr>
        <w:t xml:space="preserve"> </w:t>
      </w:r>
      <w:r w:rsidRPr="00EE1AEE">
        <w:rPr>
          <w:rFonts w:asciiTheme="minorHAnsi" w:hAnsiTheme="minorHAnsi" w:cstheme="minorHAnsi"/>
          <w:sz w:val="20"/>
          <w:szCs w:val="20"/>
        </w:rPr>
        <w:t xml:space="preserve">registered customer’s porting desk contact regarding the migration of numbers. </w:t>
      </w:r>
      <w:r>
        <w:rPr>
          <w:rFonts w:asciiTheme="minorHAnsi" w:hAnsiTheme="minorHAnsi" w:cstheme="minorHAnsi"/>
          <w:sz w:val="20"/>
          <w:szCs w:val="20"/>
        </w:rPr>
        <w:br/>
      </w:r>
    </w:p>
    <w:p w14:paraId="27E90891" w14:textId="77777777" w:rsidR="00EE1AEE" w:rsidRPr="00EE1AEE" w:rsidRDefault="00EE1AEE" w:rsidP="00943FE7">
      <w:pPr>
        <w:numPr>
          <w:ilvl w:val="0"/>
          <w:numId w:val="99"/>
        </w:numPr>
        <w:rPr>
          <w:rFonts w:asciiTheme="minorHAnsi" w:hAnsiTheme="minorHAnsi" w:cstheme="minorHAnsi"/>
          <w:sz w:val="20"/>
          <w:szCs w:val="20"/>
        </w:rPr>
      </w:pPr>
      <w:r w:rsidRPr="00EE1AEE">
        <w:rPr>
          <w:rFonts w:asciiTheme="minorHAnsi" w:hAnsiTheme="minorHAnsi" w:cstheme="minorHAnsi"/>
          <w:sz w:val="20"/>
          <w:szCs w:val="20"/>
        </w:rPr>
        <w:t>There is no change or impact to end-customer information used for handling emergency calls.</w:t>
      </w:r>
    </w:p>
    <w:p w14:paraId="31FA72B3" w14:textId="77777777" w:rsidR="00EE1AEE" w:rsidRPr="00EE1AEE" w:rsidRDefault="00EE1AEE" w:rsidP="00EE1AEE">
      <w:pPr>
        <w:rPr>
          <w:rFonts w:asciiTheme="minorHAnsi" w:hAnsiTheme="minorHAnsi" w:cstheme="minorHAnsi"/>
          <w:sz w:val="20"/>
          <w:szCs w:val="20"/>
        </w:rPr>
      </w:pPr>
    </w:p>
    <w:p w14:paraId="700F1690" w14:textId="77777777" w:rsidR="00EE1AEE" w:rsidRPr="00EE1AEE" w:rsidRDefault="00EE1AEE" w:rsidP="00943FE7">
      <w:pPr>
        <w:numPr>
          <w:ilvl w:val="0"/>
          <w:numId w:val="99"/>
        </w:numPr>
        <w:rPr>
          <w:rFonts w:asciiTheme="minorHAnsi" w:hAnsiTheme="minorHAnsi" w:cstheme="minorHAnsi"/>
          <w:sz w:val="20"/>
          <w:szCs w:val="20"/>
          <w:lang w:val="en-GB"/>
        </w:rPr>
      </w:pPr>
      <w:bookmarkStart w:id="259" w:name="_Hlk152320130"/>
      <w:r w:rsidRPr="00EE1AEE">
        <w:rPr>
          <w:rFonts w:asciiTheme="minorHAnsi" w:hAnsiTheme="minorHAnsi" w:cstheme="minorHAnsi"/>
          <w:sz w:val="20"/>
          <w:szCs w:val="20"/>
          <w:lang w:val="en-GB"/>
        </w:rPr>
        <w:t>Please note that post migration, it remains the end customer’s decision to request to cease numbers or port-out numbers and the standard porting rules and process apply.</w:t>
      </w:r>
    </w:p>
    <w:bookmarkEnd w:id="259"/>
    <w:p w14:paraId="50650D12" w14:textId="334ABD73" w:rsidR="002D7DB9" w:rsidRDefault="002D7DB9" w:rsidP="00EE1AEE">
      <w:pPr>
        <w:rPr>
          <w:rFonts w:asciiTheme="minorHAnsi" w:hAnsiTheme="minorHAnsi" w:cstheme="minorHAnsi"/>
          <w:color w:val="00D7BD" w:themeColor="accent1"/>
          <w:sz w:val="20"/>
          <w:szCs w:val="20"/>
          <w:lang w:val="en-GB"/>
        </w:rPr>
      </w:pPr>
    </w:p>
    <w:p w14:paraId="6067DC17" w14:textId="549ECC03" w:rsidR="00EE1AEE" w:rsidRPr="007D6F00" w:rsidRDefault="00EE1AEE" w:rsidP="00943FE7">
      <w:pPr>
        <w:pStyle w:val="Heading2"/>
        <w:keepNext w:val="0"/>
        <w:keepLines w:val="0"/>
        <w:numPr>
          <w:ilvl w:val="1"/>
          <w:numId w:val="95"/>
        </w:numPr>
        <w:spacing w:before="120" w:after="240" w:line="360" w:lineRule="auto"/>
        <w:jc w:val="both"/>
        <w:rPr>
          <w:rFonts w:asciiTheme="minorHAnsi" w:hAnsiTheme="minorHAnsi" w:cstheme="minorHAnsi"/>
          <w:b/>
        </w:rPr>
      </w:pPr>
      <w:bookmarkStart w:id="260" w:name="_Toc228866813"/>
      <w:r w:rsidRPr="00EE1AEE">
        <w:rPr>
          <w:rFonts w:asciiTheme="minorHAnsi" w:hAnsiTheme="minorHAnsi" w:cstheme="minorHAnsi"/>
          <w:b/>
        </w:rPr>
        <w:t>Inter Domain migration request and approval proces</w:t>
      </w:r>
      <w:r w:rsidR="007D6F00">
        <w:rPr>
          <w:rFonts w:asciiTheme="minorHAnsi" w:hAnsiTheme="minorHAnsi" w:cstheme="minorHAnsi"/>
          <w:b/>
        </w:rPr>
        <w:t>s</w:t>
      </w:r>
      <w:bookmarkEnd w:id="260"/>
    </w:p>
    <w:p w14:paraId="42E12A30" w14:textId="057DB335" w:rsidR="005D03E5" w:rsidRDefault="007D6F00" w:rsidP="005D03E5">
      <w:pPr>
        <w:rPr>
          <w:rFonts w:asciiTheme="minorHAnsi" w:hAnsiTheme="minorHAnsi" w:cstheme="minorHAnsi"/>
          <w:color w:val="000000" w:themeColor="text1"/>
          <w:sz w:val="20"/>
          <w:szCs w:val="20"/>
          <w:lang w:val="en-GB"/>
        </w:rPr>
      </w:pPr>
      <w:r w:rsidRPr="007D6F00">
        <w:rPr>
          <w:rFonts w:asciiTheme="minorHAnsi" w:hAnsiTheme="minorHAnsi" w:cstheme="minorHAnsi"/>
          <w:color w:val="000000" w:themeColor="text1"/>
          <w:sz w:val="20"/>
          <w:szCs w:val="20"/>
          <w:lang w:val="en-GB"/>
        </w:rPr>
        <w:t>To request an Inter domain migration, please follow these steps:</w:t>
      </w:r>
    </w:p>
    <w:p w14:paraId="4250BE63" w14:textId="2EA4B668" w:rsidR="007D6F00" w:rsidRDefault="007D6F00" w:rsidP="005D03E5">
      <w:pPr>
        <w:rPr>
          <w:rFonts w:asciiTheme="minorHAnsi" w:hAnsiTheme="minorHAnsi" w:cstheme="minorHAnsi"/>
          <w:color w:val="000000" w:themeColor="text1"/>
          <w:sz w:val="20"/>
          <w:szCs w:val="20"/>
          <w:lang w:val="en-GB"/>
        </w:rPr>
      </w:pPr>
    </w:p>
    <w:p w14:paraId="28187151" w14:textId="38005F69" w:rsidR="007D6F00" w:rsidRPr="007D6F00" w:rsidRDefault="007D6F00" w:rsidP="00943FE7">
      <w:pPr>
        <w:pStyle w:val="ListParagraph"/>
        <w:numPr>
          <w:ilvl w:val="0"/>
          <w:numId w:val="100"/>
        </w:numPr>
        <w:rPr>
          <w:rFonts w:asciiTheme="minorHAnsi" w:hAnsiTheme="minorHAnsi" w:cstheme="minorHAnsi"/>
          <w:sz w:val="20"/>
          <w:szCs w:val="20"/>
        </w:rPr>
      </w:pPr>
      <w:r w:rsidRPr="007D6F00">
        <w:rPr>
          <w:rFonts w:asciiTheme="minorHAnsi" w:hAnsiTheme="minorHAnsi" w:cstheme="minorHAnsi"/>
          <w:sz w:val="20"/>
          <w:szCs w:val="20"/>
        </w:rPr>
        <w:t xml:space="preserve">Select ‘Inter Domain Migration </w:t>
      </w:r>
      <w:proofErr w:type="spellStart"/>
      <w:r w:rsidRPr="007D6F00">
        <w:rPr>
          <w:rFonts w:asciiTheme="minorHAnsi" w:hAnsiTheme="minorHAnsi" w:cstheme="minorHAnsi"/>
          <w:sz w:val="20"/>
          <w:szCs w:val="20"/>
        </w:rPr>
        <w:t>Approva</w:t>
      </w:r>
      <w:r w:rsidR="00362AC6">
        <w:rPr>
          <w:rFonts w:asciiTheme="minorHAnsi" w:hAnsiTheme="minorHAnsi" w:cstheme="minorHAnsi"/>
          <w:sz w:val="20"/>
          <w:szCs w:val="20"/>
        </w:rPr>
        <w:t>f</w:t>
      </w:r>
      <w:r w:rsidRPr="007D6F00">
        <w:rPr>
          <w:rFonts w:asciiTheme="minorHAnsi" w:hAnsiTheme="minorHAnsi" w:cstheme="minorHAnsi"/>
          <w:sz w:val="20"/>
          <w:szCs w:val="20"/>
        </w:rPr>
        <w:t>l</w:t>
      </w:r>
      <w:proofErr w:type="spellEnd"/>
      <w:r w:rsidRPr="007D6F00">
        <w:rPr>
          <w:rFonts w:asciiTheme="minorHAnsi" w:hAnsiTheme="minorHAnsi" w:cstheme="minorHAnsi"/>
          <w:sz w:val="20"/>
          <w:szCs w:val="20"/>
        </w:rPr>
        <w:t xml:space="preserve">’ and enter the service profile. </w:t>
      </w:r>
    </w:p>
    <w:p w14:paraId="4CBFF7D5" w14:textId="7631C690" w:rsidR="007D6F00" w:rsidRPr="007D6F00" w:rsidRDefault="007D6F00" w:rsidP="007D6F00">
      <w:pPr>
        <w:pStyle w:val="ListParagraph"/>
        <w:ind w:left="360" w:firstLine="360"/>
        <w:rPr>
          <w:rFonts w:asciiTheme="minorHAnsi" w:hAnsiTheme="minorHAnsi" w:cstheme="minorHAnsi"/>
          <w:b/>
          <w:bCs/>
          <w:sz w:val="20"/>
          <w:szCs w:val="20"/>
        </w:rPr>
      </w:pPr>
      <w:r w:rsidRPr="007D6F00">
        <w:rPr>
          <w:rFonts w:asciiTheme="minorHAnsi" w:hAnsiTheme="minorHAnsi" w:cstheme="minorHAnsi"/>
          <w:b/>
          <w:bCs/>
          <w:sz w:val="20"/>
          <w:szCs w:val="20"/>
        </w:rPr>
        <w:t xml:space="preserve">If the service profile is invalid, an error will be thrown like below. </w:t>
      </w:r>
    </w:p>
    <w:p w14:paraId="6E9B7E04" w14:textId="47CC1825" w:rsidR="007D6F00" w:rsidRPr="007D6F00" w:rsidRDefault="007D6F00" w:rsidP="007D6F00">
      <w:pPr>
        <w:rPr>
          <w:rFonts w:asciiTheme="minorHAnsi" w:hAnsiTheme="minorHAnsi" w:cstheme="minorHAnsi"/>
          <w:b/>
          <w:bCs/>
          <w:sz w:val="20"/>
          <w:szCs w:val="20"/>
        </w:rPr>
      </w:pPr>
      <w:r w:rsidRPr="007D6F00">
        <w:rPr>
          <w:rFonts w:asciiTheme="minorHAnsi" w:hAnsiTheme="minorHAnsi" w:cstheme="minorHAnsi"/>
          <w:noProof/>
          <w:sz w:val="20"/>
          <w:szCs w:val="20"/>
        </w:rPr>
        <w:drawing>
          <wp:inline distT="0" distB="0" distL="0" distR="0" wp14:anchorId="7BC719E8" wp14:editId="2039CAA6">
            <wp:extent cx="4963236" cy="1376025"/>
            <wp:effectExtent l="152400" t="171450" r="332740" b="35814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1"/>
                    <a:srcRect t="28221" b="22464"/>
                    <a:stretch/>
                  </pic:blipFill>
                  <pic:spPr bwMode="auto">
                    <a:xfrm>
                      <a:off x="0" y="0"/>
                      <a:ext cx="4999632" cy="138611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58A97D1F" w14:textId="6C4C861F" w:rsidR="007D6F00" w:rsidRDefault="007D6F00" w:rsidP="00943FE7">
      <w:pPr>
        <w:pStyle w:val="ListParagraph"/>
        <w:numPr>
          <w:ilvl w:val="0"/>
          <w:numId w:val="100"/>
        </w:numPr>
        <w:rPr>
          <w:rFonts w:asciiTheme="minorHAnsi" w:hAnsiTheme="minorHAnsi" w:cstheme="minorHAnsi"/>
          <w:sz w:val="20"/>
          <w:szCs w:val="20"/>
        </w:rPr>
      </w:pPr>
      <w:r w:rsidRPr="007D6F00">
        <w:rPr>
          <w:rFonts w:asciiTheme="minorHAnsi" w:hAnsiTheme="minorHAnsi" w:cstheme="minorHAnsi"/>
          <w:sz w:val="20"/>
          <w:szCs w:val="20"/>
        </w:rPr>
        <w:t xml:space="preserve">Mandatory information including the reason for the migration and any supporting documentation must be provided by you </w:t>
      </w:r>
      <w:proofErr w:type="spellStart"/>
      <w:r w:rsidRPr="007D6F00">
        <w:rPr>
          <w:rFonts w:asciiTheme="minorHAnsi" w:hAnsiTheme="minorHAnsi" w:cstheme="minorHAnsi"/>
          <w:sz w:val="20"/>
          <w:szCs w:val="20"/>
        </w:rPr>
        <w:t>You</w:t>
      </w:r>
      <w:proofErr w:type="spellEnd"/>
      <w:r w:rsidRPr="007D6F00">
        <w:rPr>
          <w:rFonts w:asciiTheme="minorHAnsi" w:hAnsiTheme="minorHAnsi" w:cstheme="minorHAnsi"/>
          <w:sz w:val="20"/>
          <w:szCs w:val="20"/>
        </w:rPr>
        <w:t xml:space="preserve"> can then click on </w:t>
      </w:r>
      <w:r w:rsidR="00B45750">
        <w:rPr>
          <w:rFonts w:asciiTheme="minorHAnsi" w:hAnsiTheme="minorHAnsi" w:cstheme="minorHAnsi"/>
          <w:sz w:val="20"/>
          <w:szCs w:val="20"/>
        </w:rPr>
        <w:t>‘Re</w:t>
      </w:r>
      <w:r w:rsidRPr="007D6F00">
        <w:rPr>
          <w:rFonts w:asciiTheme="minorHAnsi" w:hAnsiTheme="minorHAnsi" w:cstheme="minorHAnsi"/>
          <w:sz w:val="20"/>
          <w:szCs w:val="20"/>
        </w:rPr>
        <w:t xml:space="preserve">quest for Approval’. </w:t>
      </w:r>
    </w:p>
    <w:p w14:paraId="532607C0" w14:textId="77777777" w:rsidR="007D6F00" w:rsidRDefault="007D6F00" w:rsidP="007D6F00">
      <w:pPr>
        <w:pStyle w:val="ListParagraph"/>
        <w:ind w:left="360"/>
        <w:rPr>
          <w:rFonts w:asciiTheme="minorHAnsi" w:hAnsiTheme="minorHAnsi" w:cstheme="minorHAnsi"/>
          <w:sz w:val="20"/>
          <w:szCs w:val="20"/>
        </w:rPr>
      </w:pPr>
    </w:p>
    <w:p w14:paraId="3B785950" w14:textId="77777777" w:rsidR="007D6F00" w:rsidRDefault="007D6F00" w:rsidP="007D6F00">
      <w:pPr>
        <w:pStyle w:val="ListParagraph"/>
        <w:ind w:left="360"/>
        <w:rPr>
          <w:rFonts w:asciiTheme="minorHAnsi" w:hAnsiTheme="minorHAnsi" w:cstheme="minorHAnsi"/>
          <w:sz w:val="20"/>
          <w:szCs w:val="20"/>
        </w:rPr>
      </w:pPr>
    </w:p>
    <w:p w14:paraId="7931F74F" w14:textId="750427D0" w:rsidR="007D6F00" w:rsidRPr="007D6F00" w:rsidRDefault="007D6F00" w:rsidP="007D6F00">
      <w:pPr>
        <w:pStyle w:val="ListParagraph"/>
        <w:ind w:left="360"/>
        <w:rPr>
          <w:rFonts w:asciiTheme="minorHAnsi" w:hAnsiTheme="minorHAnsi" w:cstheme="minorHAnsi"/>
          <w:sz w:val="20"/>
          <w:szCs w:val="20"/>
        </w:rPr>
      </w:pPr>
      <w:r>
        <w:rPr>
          <w:noProof/>
        </w:rPr>
        <w:lastRenderedPageBreak/>
        <w:drawing>
          <wp:inline distT="0" distB="0" distL="0" distR="0" wp14:anchorId="5DB01E9E" wp14:editId="48937CBF">
            <wp:extent cx="4818478" cy="2347463"/>
            <wp:effectExtent l="152400" t="171450" r="363220" b="358140"/>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2"/>
                    <a:srcRect t="8266" b="5074"/>
                    <a:stretch/>
                  </pic:blipFill>
                  <pic:spPr bwMode="auto">
                    <a:xfrm>
                      <a:off x="0" y="0"/>
                      <a:ext cx="4829090" cy="2352633"/>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759AF32A" w14:textId="40254BA8" w:rsidR="007D6F00" w:rsidRPr="007D6F00" w:rsidRDefault="007D6F00" w:rsidP="00943FE7">
      <w:pPr>
        <w:pStyle w:val="ListParagraph"/>
        <w:numPr>
          <w:ilvl w:val="0"/>
          <w:numId w:val="100"/>
        </w:numPr>
        <w:rPr>
          <w:rFonts w:asciiTheme="minorHAnsi" w:hAnsiTheme="minorHAnsi" w:cstheme="minorHAnsi"/>
          <w:sz w:val="20"/>
          <w:szCs w:val="20"/>
        </w:rPr>
      </w:pPr>
      <w:r w:rsidRPr="007D6F00">
        <w:rPr>
          <w:rFonts w:asciiTheme="minorHAnsi" w:hAnsiTheme="minorHAnsi" w:cstheme="minorHAnsi"/>
          <w:sz w:val="20"/>
          <w:szCs w:val="20"/>
        </w:rPr>
        <w:t xml:space="preserve">An order id will be generated. </w:t>
      </w:r>
    </w:p>
    <w:p w14:paraId="546F8D24" w14:textId="1583A421" w:rsidR="007D6F00" w:rsidRDefault="007D6F00" w:rsidP="007D6F00">
      <w:pPr>
        <w:pStyle w:val="ListParagraph"/>
        <w:ind w:left="360"/>
        <w:rPr>
          <w:rFonts w:asciiTheme="minorHAnsi" w:hAnsiTheme="minorHAnsi" w:cstheme="minorHAnsi"/>
          <w:sz w:val="20"/>
          <w:szCs w:val="20"/>
        </w:rPr>
      </w:pPr>
    </w:p>
    <w:p w14:paraId="763C5329" w14:textId="034F4F8C" w:rsidR="007D6F00" w:rsidRPr="007D6F00" w:rsidRDefault="007D6F00" w:rsidP="007D6F00">
      <w:pPr>
        <w:pStyle w:val="ListParagraph"/>
        <w:ind w:left="360"/>
        <w:rPr>
          <w:rFonts w:asciiTheme="minorHAnsi" w:hAnsiTheme="minorHAnsi" w:cstheme="minorHAnsi"/>
          <w:sz w:val="20"/>
          <w:szCs w:val="20"/>
        </w:rPr>
      </w:pPr>
      <w:r>
        <w:rPr>
          <w:noProof/>
        </w:rPr>
        <w:drawing>
          <wp:inline distT="0" distB="0" distL="0" distR="0" wp14:anchorId="14AB66E2" wp14:editId="0E96A859">
            <wp:extent cx="4713026" cy="1227484"/>
            <wp:effectExtent l="152400" t="171450" r="354330" b="35369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3"/>
                    <a:srcRect t="22168" b="31502"/>
                    <a:stretch/>
                  </pic:blipFill>
                  <pic:spPr bwMode="auto">
                    <a:xfrm>
                      <a:off x="0" y="0"/>
                      <a:ext cx="4747998" cy="1236592"/>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568673B8" w14:textId="07EDBADE" w:rsidR="007D6F00" w:rsidRDefault="007D6F00" w:rsidP="00943FE7">
      <w:pPr>
        <w:pStyle w:val="ListParagraph"/>
        <w:numPr>
          <w:ilvl w:val="0"/>
          <w:numId w:val="100"/>
        </w:numPr>
        <w:rPr>
          <w:rFonts w:asciiTheme="minorHAnsi" w:hAnsiTheme="minorHAnsi" w:cstheme="minorHAnsi"/>
          <w:sz w:val="20"/>
          <w:szCs w:val="20"/>
        </w:rPr>
      </w:pPr>
      <w:r w:rsidRPr="007D6F00">
        <w:rPr>
          <w:rFonts w:asciiTheme="minorHAnsi" w:hAnsiTheme="minorHAnsi" w:cstheme="minorHAnsi"/>
          <w:sz w:val="20"/>
          <w:szCs w:val="20"/>
        </w:rPr>
        <w:t>The inter-domain migration request  will move to ‘Review Pending’ status. You  can view the order details which  will show the basic details.</w:t>
      </w:r>
    </w:p>
    <w:p w14:paraId="7BDF0981" w14:textId="7EE11552" w:rsidR="007D6F00" w:rsidRPr="007D6F00" w:rsidRDefault="007D6F00" w:rsidP="007D6F00">
      <w:pPr>
        <w:rPr>
          <w:rFonts w:asciiTheme="minorHAnsi" w:hAnsiTheme="minorHAnsi" w:cstheme="minorHAnsi"/>
          <w:sz w:val="20"/>
          <w:szCs w:val="20"/>
        </w:rPr>
      </w:pPr>
      <w:r>
        <w:rPr>
          <w:noProof/>
        </w:rPr>
        <w:drawing>
          <wp:inline distT="0" distB="0" distL="0" distR="0" wp14:anchorId="65056214" wp14:editId="1A90865D">
            <wp:extent cx="5398620" cy="1296538"/>
            <wp:effectExtent l="152400" t="171450" r="354965" b="36131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4"/>
                    <a:srcRect t="22482" b="34799"/>
                    <a:stretch/>
                  </pic:blipFill>
                  <pic:spPr bwMode="auto">
                    <a:xfrm>
                      <a:off x="0" y="0"/>
                      <a:ext cx="5399405" cy="129672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Pr="007D6F00">
        <w:rPr>
          <w:rFonts w:asciiTheme="minorHAnsi" w:hAnsiTheme="minorHAnsi" w:cstheme="minorHAnsi"/>
          <w:sz w:val="20"/>
          <w:szCs w:val="20"/>
        </w:rPr>
        <w:t xml:space="preserve"> </w:t>
      </w:r>
    </w:p>
    <w:p w14:paraId="367C9FE9" w14:textId="7015DF6A" w:rsidR="007D6F00" w:rsidRDefault="007D6F00" w:rsidP="007D6F00">
      <w:pPr>
        <w:pStyle w:val="ListParagraph"/>
        <w:ind w:left="360"/>
        <w:rPr>
          <w:rFonts w:asciiTheme="minorHAnsi" w:hAnsiTheme="minorHAnsi" w:cstheme="minorHAnsi"/>
          <w:sz w:val="20"/>
          <w:szCs w:val="20"/>
        </w:rPr>
      </w:pPr>
      <w:r w:rsidRPr="007D6F00">
        <w:rPr>
          <w:rFonts w:asciiTheme="minorHAnsi" w:hAnsiTheme="minorHAnsi" w:cstheme="minorHAnsi"/>
          <w:sz w:val="20"/>
          <w:szCs w:val="20"/>
        </w:rPr>
        <w:t>An email will be sent to you informing you about the rejection/acceptance of inter domain migration request.</w:t>
      </w:r>
    </w:p>
    <w:p w14:paraId="1228DBD3" w14:textId="4485D9EF" w:rsidR="007D6F00" w:rsidRDefault="007D6F00" w:rsidP="007D6F00">
      <w:pPr>
        <w:pStyle w:val="ListParagraph"/>
        <w:ind w:left="360"/>
        <w:rPr>
          <w:rFonts w:asciiTheme="minorHAnsi" w:hAnsiTheme="minorHAnsi" w:cstheme="minorHAnsi"/>
          <w:sz w:val="20"/>
          <w:szCs w:val="20"/>
        </w:rPr>
      </w:pPr>
    </w:p>
    <w:p w14:paraId="3D7F8D06" w14:textId="425AC551" w:rsidR="007D6F00" w:rsidRPr="00B45750" w:rsidRDefault="007D6F00" w:rsidP="00B45750">
      <w:pPr>
        <w:pStyle w:val="ListParagraph"/>
        <w:ind w:left="360"/>
        <w:rPr>
          <w:rFonts w:asciiTheme="minorHAnsi" w:hAnsiTheme="minorHAnsi" w:cstheme="minorHAnsi"/>
          <w:sz w:val="20"/>
          <w:szCs w:val="20"/>
        </w:rPr>
      </w:pPr>
      <w:r>
        <w:rPr>
          <w:noProof/>
        </w:rPr>
        <w:lastRenderedPageBreak/>
        <w:drawing>
          <wp:inline distT="0" distB="0" distL="0" distR="0" wp14:anchorId="224155C8" wp14:editId="3F849E37">
            <wp:extent cx="4453719" cy="2138078"/>
            <wp:effectExtent l="152400" t="152400" r="366395" b="357505"/>
            <wp:docPr id="2173" name="Picture 2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4463366" cy="2142709"/>
                    </a:xfrm>
                    <a:prstGeom prst="rect">
                      <a:avLst/>
                    </a:prstGeom>
                    <a:ln>
                      <a:noFill/>
                    </a:ln>
                    <a:effectLst>
                      <a:outerShdw blurRad="292100" dist="139700" dir="2700000" algn="tl" rotWithShape="0">
                        <a:srgbClr val="333333">
                          <a:alpha val="65000"/>
                        </a:srgbClr>
                      </a:outerShdw>
                    </a:effectLst>
                  </pic:spPr>
                </pic:pic>
              </a:graphicData>
            </a:graphic>
          </wp:inline>
        </w:drawing>
      </w:r>
    </w:p>
    <w:p w14:paraId="1FEDB073" w14:textId="7C96E937" w:rsidR="007D6F00" w:rsidRPr="007D6F00" w:rsidRDefault="007D6F00" w:rsidP="007D6F00">
      <w:pPr>
        <w:pStyle w:val="ListParagraph"/>
        <w:ind w:left="360"/>
        <w:rPr>
          <w:rFonts w:asciiTheme="minorHAnsi" w:hAnsiTheme="minorHAnsi" w:cstheme="minorHAnsi"/>
          <w:sz w:val="20"/>
          <w:szCs w:val="20"/>
        </w:rPr>
      </w:pPr>
      <w:r>
        <w:rPr>
          <w:noProof/>
        </w:rPr>
        <w:drawing>
          <wp:inline distT="0" distB="0" distL="0" distR="0" wp14:anchorId="447DE116" wp14:editId="5F4A8BAD">
            <wp:extent cx="4312046" cy="2069051"/>
            <wp:effectExtent l="152400" t="152400" r="355600" b="369570"/>
            <wp:docPr id="2322" name="Picture 2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4349665" cy="2087102"/>
                    </a:xfrm>
                    <a:prstGeom prst="rect">
                      <a:avLst/>
                    </a:prstGeom>
                    <a:ln>
                      <a:noFill/>
                    </a:ln>
                    <a:effectLst>
                      <a:outerShdw blurRad="292100" dist="139700" dir="2700000" algn="tl" rotWithShape="0">
                        <a:srgbClr val="333333">
                          <a:alpha val="65000"/>
                        </a:srgbClr>
                      </a:outerShdw>
                    </a:effectLst>
                  </pic:spPr>
                </pic:pic>
              </a:graphicData>
            </a:graphic>
          </wp:inline>
        </w:drawing>
      </w:r>
    </w:p>
    <w:p w14:paraId="76835FA3" w14:textId="5B44E315" w:rsidR="007D6F00" w:rsidRDefault="007D6F00" w:rsidP="00943FE7">
      <w:pPr>
        <w:pStyle w:val="ListParagraph"/>
        <w:numPr>
          <w:ilvl w:val="0"/>
          <w:numId w:val="100"/>
        </w:numPr>
        <w:rPr>
          <w:rFonts w:asciiTheme="minorHAnsi" w:hAnsiTheme="minorHAnsi" w:cstheme="minorHAnsi"/>
          <w:sz w:val="20"/>
          <w:szCs w:val="20"/>
        </w:rPr>
      </w:pPr>
      <w:r w:rsidRPr="007D6F00">
        <w:rPr>
          <w:rFonts w:asciiTheme="minorHAnsi" w:hAnsiTheme="minorHAnsi" w:cstheme="minorHAnsi"/>
          <w:sz w:val="20"/>
          <w:szCs w:val="20"/>
        </w:rPr>
        <w:t>You can also view the order details.</w:t>
      </w:r>
    </w:p>
    <w:p w14:paraId="7CC880A8" w14:textId="5847DDB5" w:rsidR="007D6F00" w:rsidRPr="007D6F00" w:rsidRDefault="007D6F00" w:rsidP="007D6F00">
      <w:pPr>
        <w:rPr>
          <w:rFonts w:asciiTheme="minorHAnsi" w:hAnsiTheme="minorHAnsi" w:cstheme="minorHAnsi"/>
          <w:sz w:val="20"/>
          <w:szCs w:val="20"/>
        </w:rPr>
      </w:pPr>
      <w:r>
        <w:rPr>
          <w:noProof/>
        </w:rPr>
        <w:drawing>
          <wp:inline distT="0" distB="0" distL="0" distR="0" wp14:anchorId="5811509A" wp14:editId="33A4815D">
            <wp:extent cx="4125555" cy="1355698"/>
            <wp:effectExtent l="152400" t="171450" r="332740" b="359410"/>
            <wp:docPr id="2323" name="Picture 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7"/>
                    <a:srcRect t="12587" b="28969"/>
                    <a:stretch/>
                  </pic:blipFill>
                  <pic:spPr bwMode="auto">
                    <a:xfrm>
                      <a:off x="0" y="0"/>
                      <a:ext cx="4197222" cy="1379249"/>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19AB1660" w14:textId="28C7A03F" w:rsidR="005D03E5" w:rsidRDefault="007D6F00" w:rsidP="00943FE7">
      <w:pPr>
        <w:pStyle w:val="ListParagraph"/>
        <w:numPr>
          <w:ilvl w:val="0"/>
          <w:numId w:val="100"/>
        </w:numPr>
        <w:rPr>
          <w:rFonts w:asciiTheme="minorHAnsi" w:hAnsiTheme="minorHAnsi" w:cstheme="minorHAnsi"/>
          <w:sz w:val="20"/>
          <w:szCs w:val="20"/>
        </w:rPr>
      </w:pPr>
      <w:r w:rsidRPr="007D6F00">
        <w:rPr>
          <w:rFonts w:asciiTheme="minorHAnsi" w:hAnsiTheme="minorHAnsi" w:cstheme="minorHAnsi"/>
          <w:sz w:val="20"/>
          <w:szCs w:val="20"/>
        </w:rPr>
        <w:t>On receipt of a successful acceptance of the inter-domain migration request, you can now start using the migrate in option. The approved profile(s)  will be visible in the dropdown.</w:t>
      </w:r>
    </w:p>
    <w:p w14:paraId="5F169A20" w14:textId="0E5E4D3B" w:rsidR="007D6F00" w:rsidRDefault="007D6F00" w:rsidP="00943FE7">
      <w:pPr>
        <w:pStyle w:val="Heading2"/>
        <w:keepNext w:val="0"/>
        <w:keepLines w:val="0"/>
        <w:numPr>
          <w:ilvl w:val="1"/>
          <w:numId w:val="95"/>
        </w:numPr>
        <w:tabs>
          <w:tab w:val="num" w:pos="360"/>
        </w:tabs>
        <w:spacing w:before="120" w:after="240" w:line="360" w:lineRule="auto"/>
        <w:ind w:left="360" w:hanging="360"/>
        <w:jc w:val="both"/>
        <w:rPr>
          <w:rFonts w:asciiTheme="minorHAnsi" w:hAnsiTheme="minorHAnsi" w:cstheme="minorHAnsi"/>
          <w:b/>
        </w:rPr>
      </w:pPr>
      <w:bookmarkStart w:id="261" w:name="_Toc228866814"/>
      <w:r w:rsidRPr="007D6F00">
        <w:rPr>
          <w:rFonts w:asciiTheme="minorHAnsi" w:hAnsiTheme="minorHAnsi" w:cstheme="minorHAnsi"/>
          <w:b/>
        </w:rPr>
        <w:lastRenderedPageBreak/>
        <w:t>Number migrate In</w:t>
      </w:r>
      <w:bookmarkEnd w:id="261"/>
    </w:p>
    <w:p w14:paraId="52C58F73" w14:textId="5716F58B" w:rsidR="007D6F00" w:rsidRPr="007D6F00" w:rsidRDefault="007D6F00" w:rsidP="007D6F00">
      <w:r w:rsidRPr="007D6F00">
        <w:rPr>
          <w:sz w:val="20"/>
          <w:szCs w:val="20"/>
        </w:rPr>
        <w:t>These steps are applicable for both inter &amp; intra domain migrations.</w:t>
      </w:r>
    </w:p>
    <w:p w14:paraId="5DCF83F0" w14:textId="16CB6673" w:rsidR="005D03E5" w:rsidRDefault="005D03E5" w:rsidP="005D03E5"/>
    <w:p w14:paraId="41748E46" w14:textId="3BC9D249" w:rsidR="007D6F00" w:rsidRPr="007D6F00" w:rsidRDefault="007D6F00" w:rsidP="00943FE7">
      <w:pPr>
        <w:pStyle w:val="ListParagraph"/>
        <w:numPr>
          <w:ilvl w:val="0"/>
          <w:numId w:val="101"/>
        </w:numPr>
        <w:rPr>
          <w:rFonts w:asciiTheme="minorHAnsi" w:hAnsiTheme="minorHAnsi" w:cstheme="minorHAnsi"/>
          <w:sz w:val="20"/>
          <w:szCs w:val="20"/>
        </w:rPr>
      </w:pPr>
      <w:r w:rsidRPr="007D6F00">
        <w:rPr>
          <w:rFonts w:asciiTheme="minorHAnsi" w:hAnsiTheme="minorHAnsi" w:cstheme="minorHAnsi"/>
          <w:sz w:val="20"/>
          <w:szCs w:val="20"/>
        </w:rPr>
        <w:t xml:space="preserve">Select </w:t>
      </w:r>
      <w:r>
        <w:rPr>
          <w:rFonts w:asciiTheme="minorHAnsi" w:hAnsiTheme="minorHAnsi" w:cstheme="minorHAnsi"/>
          <w:sz w:val="20"/>
          <w:szCs w:val="20"/>
        </w:rPr>
        <w:t>the service profile that you wish to migrate numbers to, and then select the option ‘Number Migrate In’ under the ‘Quick Links’ menu</w:t>
      </w:r>
      <w:r w:rsidRPr="007D6F00">
        <w:rPr>
          <w:rFonts w:asciiTheme="minorHAnsi" w:hAnsiTheme="minorHAnsi" w:cstheme="minorHAnsi"/>
          <w:sz w:val="20"/>
          <w:szCs w:val="20"/>
        </w:rPr>
        <w:t xml:space="preserve">. </w:t>
      </w:r>
    </w:p>
    <w:p w14:paraId="1023CCE7" w14:textId="6E527A9C" w:rsidR="007D6F00" w:rsidRPr="007D6F00" w:rsidRDefault="007D6F00" w:rsidP="007D6F00">
      <w:pPr>
        <w:rPr>
          <w:rFonts w:asciiTheme="minorHAnsi" w:hAnsiTheme="minorHAnsi" w:cstheme="minorHAnsi"/>
          <w:sz w:val="20"/>
          <w:szCs w:val="20"/>
        </w:rPr>
      </w:pPr>
      <w:r>
        <w:rPr>
          <w:noProof/>
        </w:rPr>
        <mc:AlternateContent>
          <mc:Choice Requires="wps">
            <w:drawing>
              <wp:anchor distT="0" distB="0" distL="114300" distR="114300" simplePos="0" relativeHeight="251658391" behindDoc="0" locked="0" layoutInCell="1" allowOverlap="1" wp14:anchorId="6D369E45" wp14:editId="37595710">
                <wp:simplePos x="0" y="0"/>
                <wp:positionH relativeFrom="margin">
                  <wp:posOffset>4860290</wp:posOffset>
                </wp:positionH>
                <wp:positionV relativeFrom="paragraph">
                  <wp:posOffset>793701</wp:posOffset>
                </wp:positionV>
                <wp:extent cx="251460" cy="251460"/>
                <wp:effectExtent l="0" t="0" r="15240" b="15240"/>
                <wp:wrapNone/>
                <wp:docPr id="2329" name="Left Arrow 1640"/>
                <wp:cNvGraphicFramePr/>
                <a:graphic xmlns:a="http://schemas.openxmlformats.org/drawingml/2006/main">
                  <a:graphicData uri="http://schemas.microsoft.com/office/word/2010/wordprocessingShape">
                    <wps:wsp>
                      <wps:cNvSpPr/>
                      <wps:spPr>
                        <a:xfrm>
                          <a:off x="0" y="0"/>
                          <a:ext cx="251460" cy="251460"/>
                        </a:xfrm>
                        <a:prstGeom prst="lef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0419089" w14:textId="77CF0C29" w:rsidR="007D6F00" w:rsidRPr="00752228" w:rsidRDefault="0027006D" w:rsidP="007D6F00">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D369E45" id="_x0000_s1155" type="#_x0000_t66" style="position:absolute;margin-left:382.7pt;margin-top:62.5pt;width:19.8pt;height:19.8pt;z-index:251658391;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" adj="10800" fillcolor="#00d7bd [3204]" strokecolor="white [3212]" strokeweight=".25pt">
                <v:textbox inset="0,0,0,0">
                  <w:txbxContent>
                    <w:p w14:paraId="00419089" w14:textId="77CF0C29" w:rsidR="007D6F00" w:rsidRPr="00752228" w:rsidRDefault="0027006D" w:rsidP="007D6F00">
                      <w:pPr>
                        <w:jc w:val="center"/>
                        <w:rPr>
                          <w:b/>
                          <w:color w:val="FFFFFF" w:themeColor="background1"/>
                          <w:sz w:val="12"/>
                          <w:lang w:val="es-ES"/>
                        </w:rPr>
                      </w:pPr>
                      <w:r>
                        <w:rPr>
                          <w:b/>
                          <w:color w:val="FFFFFF" w:themeColor="background1"/>
                          <w:sz w:val="12"/>
                          <w:lang w:val="es-ES"/>
                        </w:rPr>
                        <w:t>1</w:t>
                      </w:r>
                    </w:p>
                  </w:txbxContent>
                </v:textbox>
                <w10:wrap anchorx="margin"/>
              </v:shape>
            </w:pict>
          </mc:Fallback>
        </mc:AlternateContent>
      </w:r>
      <w:r>
        <w:rPr>
          <w:noProof/>
        </w:rPr>
        <w:drawing>
          <wp:inline distT="0" distB="0" distL="0" distR="0" wp14:anchorId="11169DB7" wp14:editId="0C794598">
            <wp:extent cx="5045612" cy="1015685"/>
            <wp:effectExtent l="152400" t="171450" r="346075" b="356235"/>
            <wp:docPr id="2324" name="Picture 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8"/>
                    <a:srcRect t="26426" b="37773"/>
                    <a:stretch/>
                  </pic:blipFill>
                  <pic:spPr bwMode="auto">
                    <a:xfrm>
                      <a:off x="0" y="0"/>
                      <a:ext cx="5095310" cy="1025689"/>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1E8F9FD8" w14:textId="0C41174E" w:rsidR="007D6F00" w:rsidRDefault="007D6F00" w:rsidP="00943FE7">
      <w:pPr>
        <w:pStyle w:val="ListParagraph"/>
        <w:numPr>
          <w:ilvl w:val="0"/>
          <w:numId w:val="101"/>
        </w:numPr>
        <w:rPr>
          <w:rFonts w:asciiTheme="minorHAnsi" w:hAnsiTheme="minorHAnsi" w:cstheme="minorHAnsi"/>
          <w:sz w:val="20"/>
          <w:szCs w:val="20"/>
        </w:rPr>
      </w:pPr>
      <w:r>
        <w:rPr>
          <w:rFonts w:asciiTheme="minorHAnsi" w:hAnsiTheme="minorHAnsi" w:cstheme="minorHAnsi"/>
          <w:sz w:val="20"/>
          <w:szCs w:val="20"/>
        </w:rPr>
        <w:t>S</w:t>
      </w:r>
      <w:r w:rsidRPr="007D6F00">
        <w:rPr>
          <w:rFonts w:asciiTheme="minorHAnsi" w:hAnsiTheme="minorHAnsi" w:cstheme="minorHAnsi"/>
          <w:sz w:val="20"/>
          <w:szCs w:val="20"/>
        </w:rPr>
        <w:t>elect the radio button - ‘Number Migrate In’ and select the losing service profile from the drop down and enter the numbers as highlighted below.</w:t>
      </w:r>
    </w:p>
    <w:p w14:paraId="3827D36B" w14:textId="6AE67FAB" w:rsidR="0027006D" w:rsidRDefault="0027006D" w:rsidP="0027006D">
      <w:pPr>
        <w:pStyle w:val="ListParagraph"/>
        <w:ind w:left="360"/>
        <w:rPr>
          <w:rFonts w:asciiTheme="minorHAnsi" w:hAnsiTheme="minorHAnsi" w:cstheme="minorHAnsi"/>
          <w:sz w:val="20"/>
          <w:szCs w:val="20"/>
        </w:rPr>
      </w:pPr>
    </w:p>
    <w:p w14:paraId="27BCAE1F" w14:textId="0C709D6D" w:rsidR="0027006D" w:rsidRPr="007D6F00" w:rsidRDefault="0027006D" w:rsidP="0027006D">
      <w:pPr>
        <w:pStyle w:val="ListParagraph"/>
        <w:ind w:left="360"/>
        <w:rPr>
          <w:rFonts w:asciiTheme="minorHAnsi" w:hAnsiTheme="minorHAnsi" w:cstheme="minorHAnsi"/>
          <w:sz w:val="20"/>
          <w:szCs w:val="20"/>
        </w:rPr>
      </w:pPr>
      <w:r>
        <w:rPr>
          <w:noProof/>
        </w:rPr>
        <w:drawing>
          <wp:inline distT="0" distB="0" distL="0" distR="0" wp14:anchorId="575420FC" wp14:editId="51823AD6">
            <wp:extent cx="5154577" cy="1473958"/>
            <wp:effectExtent l="152400" t="171450" r="370205" b="354965"/>
            <wp:docPr id="2330" name="Picture 2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9"/>
                    <a:srcRect t="26549" b="22586"/>
                    <a:stretch/>
                  </pic:blipFill>
                  <pic:spPr bwMode="auto">
                    <a:xfrm>
                      <a:off x="0" y="0"/>
                      <a:ext cx="5186421" cy="148306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307CC953" w14:textId="58CF7F05" w:rsidR="0027006D" w:rsidRDefault="0027006D" w:rsidP="0027006D">
      <w:pPr>
        <w:pStyle w:val="ListParagraph"/>
        <w:ind w:left="360"/>
        <w:rPr>
          <w:rFonts w:asciiTheme="minorHAnsi" w:hAnsiTheme="minorHAnsi" w:cstheme="minorHAnsi"/>
          <w:sz w:val="20"/>
          <w:szCs w:val="20"/>
          <w:lang w:val="en-GB"/>
        </w:rPr>
      </w:pPr>
      <w:r w:rsidRPr="0027006D">
        <w:rPr>
          <w:rFonts w:asciiTheme="minorHAnsi" w:hAnsiTheme="minorHAnsi" w:cstheme="minorHAnsi"/>
          <w:sz w:val="20"/>
          <w:szCs w:val="20"/>
          <w:lang w:val="en-GB"/>
        </w:rPr>
        <w:t>If you’re requesting for a partial range migration for CH, IT, DE and Zone B countries, an error will be thrown as shown above.</w:t>
      </w:r>
    </w:p>
    <w:p w14:paraId="5E736299" w14:textId="77777777" w:rsidR="0027006D" w:rsidRPr="0027006D" w:rsidRDefault="0027006D" w:rsidP="0027006D">
      <w:pPr>
        <w:pStyle w:val="ListParagraph"/>
        <w:ind w:left="360"/>
        <w:rPr>
          <w:rFonts w:asciiTheme="minorHAnsi" w:hAnsiTheme="minorHAnsi" w:cstheme="minorHAnsi"/>
          <w:sz w:val="20"/>
          <w:szCs w:val="20"/>
          <w:lang w:val="en-GB"/>
        </w:rPr>
      </w:pPr>
    </w:p>
    <w:p w14:paraId="2BEF8334" w14:textId="4C84FB6F" w:rsidR="0027006D" w:rsidRPr="0027006D" w:rsidRDefault="0027006D" w:rsidP="0027006D">
      <w:pPr>
        <w:pStyle w:val="ListParagraph"/>
        <w:ind w:left="360"/>
        <w:rPr>
          <w:rFonts w:asciiTheme="minorHAnsi" w:hAnsiTheme="minorHAnsi" w:cstheme="minorHAnsi"/>
          <w:sz w:val="20"/>
          <w:szCs w:val="20"/>
          <w:lang w:val="en-GB"/>
        </w:rPr>
      </w:pPr>
      <w:r w:rsidRPr="0027006D">
        <w:rPr>
          <w:rFonts w:asciiTheme="minorHAnsi" w:hAnsiTheme="minorHAnsi" w:cstheme="minorHAnsi"/>
          <w:sz w:val="20"/>
          <w:szCs w:val="20"/>
          <w:lang w:val="en-GB"/>
        </w:rPr>
        <w:t xml:space="preserve">The selected numbers </w:t>
      </w:r>
      <w:proofErr w:type="spellStart"/>
      <w:r w:rsidRPr="0027006D">
        <w:rPr>
          <w:rFonts w:asciiTheme="minorHAnsi" w:hAnsiTheme="minorHAnsi" w:cstheme="minorHAnsi"/>
          <w:sz w:val="20"/>
          <w:szCs w:val="20"/>
          <w:lang w:val="en-GB"/>
        </w:rPr>
        <w:t>numbers</w:t>
      </w:r>
      <w:proofErr w:type="spellEnd"/>
      <w:r w:rsidRPr="0027006D">
        <w:rPr>
          <w:rFonts w:asciiTheme="minorHAnsi" w:hAnsiTheme="minorHAnsi" w:cstheme="minorHAnsi"/>
          <w:sz w:val="20"/>
          <w:szCs w:val="20"/>
          <w:lang w:val="en-GB"/>
        </w:rPr>
        <w:t xml:space="preserve"> will be visible as shown below. You can add up to </w:t>
      </w:r>
      <w:r w:rsidR="00362AC6">
        <w:rPr>
          <w:rFonts w:asciiTheme="minorHAnsi" w:hAnsiTheme="minorHAnsi" w:cstheme="minorHAnsi"/>
          <w:sz w:val="20"/>
          <w:szCs w:val="20"/>
          <w:lang w:val="en-GB"/>
        </w:rPr>
        <w:t>200</w:t>
      </w:r>
      <w:r w:rsidRPr="0027006D">
        <w:rPr>
          <w:rFonts w:asciiTheme="minorHAnsi" w:hAnsiTheme="minorHAnsi" w:cstheme="minorHAnsi"/>
          <w:sz w:val="20"/>
          <w:szCs w:val="20"/>
          <w:lang w:val="en-GB"/>
        </w:rPr>
        <w:t xml:space="preserve"> single numbers/ranges to the grid.</w:t>
      </w:r>
    </w:p>
    <w:p w14:paraId="499B151E" w14:textId="1BC06D0B" w:rsidR="0027006D" w:rsidRDefault="0027006D" w:rsidP="0027006D">
      <w:pPr>
        <w:pStyle w:val="ListParagraph"/>
        <w:ind w:left="360"/>
        <w:rPr>
          <w:rFonts w:asciiTheme="minorHAnsi" w:hAnsiTheme="minorHAnsi" w:cstheme="minorHAnsi"/>
          <w:sz w:val="20"/>
          <w:szCs w:val="20"/>
          <w:lang w:val="en-GB"/>
        </w:rPr>
      </w:pPr>
    </w:p>
    <w:p w14:paraId="77493F26" w14:textId="62A26953" w:rsidR="0027006D" w:rsidRPr="0027006D" w:rsidRDefault="0027006D" w:rsidP="0027006D">
      <w:pPr>
        <w:pStyle w:val="ListParagraph"/>
        <w:ind w:left="360"/>
        <w:rPr>
          <w:rFonts w:asciiTheme="minorHAnsi" w:hAnsiTheme="minorHAnsi" w:cstheme="minorHAnsi"/>
          <w:sz w:val="20"/>
          <w:szCs w:val="20"/>
          <w:lang w:val="en-GB"/>
        </w:rPr>
      </w:pPr>
      <w:r>
        <w:rPr>
          <w:noProof/>
        </w:rPr>
        <w:lastRenderedPageBreak/>
        <w:drawing>
          <wp:inline distT="0" distB="0" distL="0" distR="0" wp14:anchorId="4989EDD8" wp14:editId="4B76585A">
            <wp:extent cx="4716151" cy="2122777"/>
            <wp:effectExtent l="152400" t="171450" r="351155" b="354330"/>
            <wp:docPr id="2331" name="Picture 2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0"/>
                    <a:srcRect t="14091" b="5844"/>
                    <a:stretch/>
                  </pic:blipFill>
                  <pic:spPr bwMode="auto">
                    <a:xfrm>
                      <a:off x="0" y="0"/>
                      <a:ext cx="4729438" cy="212875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36FCE449" w14:textId="25EF3595" w:rsidR="0027006D" w:rsidRPr="0027006D" w:rsidRDefault="0027006D" w:rsidP="00943FE7">
      <w:pPr>
        <w:pStyle w:val="ListParagraph"/>
        <w:numPr>
          <w:ilvl w:val="0"/>
          <w:numId w:val="101"/>
        </w:numPr>
        <w:rPr>
          <w:rFonts w:asciiTheme="minorHAnsi" w:hAnsiTheme="minorHAnsi" w:cstheme="minorHAnsi"/>
          <w:sz w:val="20"/>
          <w:szCs w:val="20"/>
        </w:rPr>
      </w:pPr>
      <w:r w:rsidRPr="0027006D">
        <w:rPr>
          <w:rFonts w:asciiTheme="minorHAnsi" w:hAnsiTheme="minorHAnsi" w:cstheme="minorHAnsi"/>
          <w:sz w:val="20"/>
          <w:szCs w:val="20"/>
          <w:lang w:val="en-GB"/>
        </w:rPr>
        <w:t>Click on ‘Migrate Numbers’ button. You’ll get a pop-up confirming the request.</w:t>
      </w:r>
    </w:p>
    <w:p w14:paraId="79253996" w14:textId="093AF3C2" w:rsidR="0027006D" w:rsidRPr="0027006D" w:rsidRDefault="0027006D" w:rsidP="0027006D">
      <w:pPr>
        <w:pStyle w:val="ListParagraph"/>
        <w:ind w:left="360"/>
        <w:rPr>
          <w:rFonts w:asciiTheme="minorHAnsi" w:hAnsiTheme="minorHAnsi" w:cstheme="minorHAnsi"/>
          <w:sz w:val="20"/>
          <w:szCs w:val="20"/>
        </w:rPr>
      </w:pPr>
      <w:r>
        <w:rPr>
          <w:noProof/>
        </w:rPr>
        <w:drawing>
          <wp:inline distT="0" distB="0" distL="0" distR="0" wp14:anchorId="35A5FF77" wp14:editId="3C465597">
            <wp:extent cx="4716145" cy="1960530"/>
            <wp:effectExtent l="152400" t="171450" r="351155" b="363855"/>
            <wp:docPr id="2334" name="Picture 2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1"/>
                    <a:srcRect t="17769" b="8286"/>
                    <a:stretch/>
                  </pic:blipFill>
                  <pic:spPr bwMode="auto">
                    <a:xfrm>
                      <a:off x="0" y="0"/>
                      <a:ext cx="4731591" cy="196695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5D1EFE45" w14:textId="77777777" w:rsidR="0027006D" w:rsidRPr="0027006D" w:rsidRDefault="0027006D" w:rsidP="0027006D">
      <w:pPr>
        <w:pStyle w:val="ListParagraph"/>
        <w:ind w:left="360"/>
        <w:rPr>
          <w:rFonts w:asciiTheme="minorHAnsi" w:hAnsiTheme="minorHAnsi" w:cstheme="minorHAnsi"/>
          <w:sz w:val="20"/>
          <w:szCs w:val="20"/>
        </w:rPr>
      </w:pPr>
    </w:p>
    <w:p w14:paraId="64E7617B" w14:textId="29397995" w:rsidR="0027006D" w:rsidRPr="0027006D" w:rsidRDefault="0027006D" w:rsidP="00943FE7">
      <w:pPr>
        <w:pStyle w:val="ListParagraph"/>
        <w:numPr>
          <w:ilvl w:val="0"/>
          <w:numId w:val="101"/>
        </w:numPr>
        <w:rPr>
          <w:rFonts w:asciiTheme="minorHAnsi" w:hAnsiTheme="minorHAnsi" w:cstheme="minorHAnsi"/>
          <w:sz w:val="20"/>
          <w:szCs w:val="20"/>
        </w:rPr>
      </w:pPr>
      <w:r>
        <w:rPr>
          <w:rFonts w:asciiTheme="minorHAnsi" w:hAnsiTheme="minorHAnsi" w:cstheme="minorHAnsi"/>
          <w:sz w:val="20"/>
          <w:szCs w:val="20"/>
          <w:lang w:val="en-GB"/>
        </w:rPr>
        <w:t>S</w:t>
      </w:r>
      <w:r w:rsidRPr="0027006D">
        <w:rPr>
          <w:rFonts w:asciiTheme="minorHAnsi" w:hAnsiTheme="minorHAnsi" w:cstheme="minorHAnsi"/>
          <w:sz w:val="20"/>
          <w:szCs w:val="20"/>
          <w:lang w:val="en-GB"/>
        </w:rPr>
        <w:t>elect ‘Yes’ and the Migrate-In order will be submitted to Colt.</w:t>
      </w:r>
    </w:p>
    <w:p w14:paraId="1CFA2418" w14:textId="434773D3" w:rsidR="0027006D" w:rsidRDefault="0027006D" w:rsidP="0027006D">
      <w:pPr>
        <w:pStyle w:val="ListParagraph"/>
        <w:ind w:left="360"/>
        <w:rPr>
          <w:rFonts w:asciiTheme="minorHAnsi" w:hAnsiTheme="minorHAnsi" w:cstheme="minorHAnsi"/>
          <w:sz w:val="20"/>
          <w:szCs w:val="20"/>
          <w:lang w:val="en-GB"/>
        </w:rPr>
      </w:pPr>
    </w:p>
    <w:p w14:paraId="27334DF4" w14:textId="76425D7B" w:rsidR="0027006D" w:rsidRPr="0027006D" w:rsidRDefault="0027006D" w:rsidP="0027006D">
      <w:pPr>
        <w:pStyle w:val="ListParagraph"/>
        <w:ind w:left="360"/>
        <w:rPr>
          <w:rFonts w:asciiTheme="minorHAnsi" w:hAnsiTheme="minorHAnsi" w:cstheme="minorHAnsi"/>
          <w:sz w:val="20"/>
          <w:szCs w:val="20"/>
        </w:rPr>
      </w:pPr>
      <w:r>
        <w:rPr>
          <w:noProof/>
        </w:rPr>
        <w:drawing>
          <wp:inline distT="0" distB="0" distL="0" distR="0" wp14:anchorId="6B0941B3" wp14:editId="5D2A6058">
            <wp:extent cx="5173773" cy="776609"/>
            <wp:effectExtent l="152400" t="171450" r="351155" b="366395"/>
            <wp:docPr id="2336" name="Picture 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2"/>
                    <a:srcRect t="34249" b="39051"/>
                    <a:stretch/>
                  </pic:blipFill>
                  <pic:spPr bwMode="auto">
                    <a:xfrm>
                      <a:off x="0" y="0"/>
                      <a:ext cx="5275209" cy="79183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6223C1F2" w14:textId="6931D26C" w:rsidR="0027006D" w:rsidRPr="0027006D" w:rsidRDefault="0027006D" w:rsidP="00943FE7">
      <w:pPr>
        <w:pStyle w:val="ListParagraph"/>
        <w:numPr>
          <w:ilvl w:val="0"/>
          <w:numId w:val="101"/>
        </w:numPr>
        <w:rPr>
          <w:rFonts w:asciiTheme="minorHAnsi" w:hAnsiTheme="minorHAnsi" w:cstheme="minorHAnsi"/>
          <w:sz w:val="20"/>
          <w:szCs w:val="20"/>
        </w:rPr>
      </w:pPr>
      <w:r w:rsidRPr="0027006D">
        <w:rPr>
          <w:rFonts w:asciiTheme="minorHAnsi" w:hAnsiTheme="minorHAnsi" w:cstheme="minorHAnsi"/>
          <w:sz w:val="20"/>
          <w:szCs w:val="20"/>
          <w:lang w:val="en-GB"/>
        </w:rPr>
        <w:t>You</w:t>
      </w:r>
      <w:r>
        <w:rPr>
          <w:rFonts w:asciiTheme="minorHAnsi" w:hAnsiTheme="minorHAnsi" w:cstheme="minorHAnsi"/>
          <w:sz w:val="20"/>
          <w:szCs w:val="20"/>
          <w:lang w:val="en-GB"/>
        </w:rPr>
        <w:t xml:space="preserve"> </w:t>
      </w:r>
      <w:r w:rsidRPr="0027006D">
        <w:rPr>
          <w:rFonts w:asciiTheme="minorHAnsi" w:hAnsiTheme="minorHAnsi" w:cstheme="minorHAnsi"/>
          <w:sz w:val="20"/>
          <w:szCs w:val="20"/>
          <w:lang w:val="en-GB"/>
        </w:rPr>
        <w:t>can view the order details by clicking on the order id or by searching the order id via the my order page.</w:t>
      </w:r>
    </w:p>
    <w:p w14:paraId="37625672" w14:textId="02E54082" w:rsidR="0027006D" w:rsidRPr="0027006D" w:rsidRDefault="0027006D" w:rsidP="0027006D">
      <w:pPr>
        <w:rPr>
          <w:rFonts w:asciiTheme="minorHAnsi" w:hAnsiTheme="minorHAnsi" w:cstheme="minorHAnsi"/>
          <w:sz w:val="20"/>
          <w:szCs w:val="20"/>
        </w:rPr>
      </w:pPr>
      <w:r>
        <w:rPr>
          <w:noProof/>
        </w:rPr>
        <w:lastRenderedPageBreak/>
        <w:drawing>
          <wp:inline distT="0" distB="0" distL="0" distR="0" wp14:anchorId="2FE87047" wp14:editId="03281E5A">
            <wp:extent cx="5468636" cy="1878802"/>
            <wp:effectExtent l="152400" t="171450" r="360680" b="369570"/>
            <wp:docPr id="2337" name="Picture 2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3"/>
                    <a:srcRect t="25351" b="13537"/>
                    <a:stretch/>
                  </pic:blipFill>
                  <pic:spPr bwMode="auto">
                    <a:xfrm>
                      <a:off x="0" y="0"/>
                      <a:ext cx="5516282" cy="189517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417A9A62" w14:textId="14403550" w:rsidR="0027006D" w:rsidRDefault="0027006D" w:rsidP="0027006D">
      <w:pPr>
        <w:rPr>
          <w:sz w:val="20"/>
          <w:szCs w:val="20"/>
          <w:lang w:val="en-GB"/>
        </w:rPr>
      </w:pPr>
      <w:r w:rsidRPr="0027006D">
        <w:rPr>
          <w:sz w:val="20"/>
          <w:szCs w:val="20"/>
          <w:lang w:val="en-GB"/>
        </w:rPr>
        <w:t>For the gaining service profile, the order type will be ‘Number Migrate In’. Automatically Colt will create a ‘Number migrate Out’ order type against the losing profile.</w:t>
      </w:r>
    </w:p>
    <w:p w14:paraId="7E49F9B4" w14:textId="76FD5EB5" w:rsidR="0027006D" w:rsidRDefault="0027006D" w:rsidP="0027006D">
      <w:pPr>
        <w:rPr>
          <w:sz w:val="20"/>
          <w:szCs w:val="20"/>
          <w:lang w:val="en-GB"/>
        </w:rPr>
      </w:pPr>
    </w:p>
    <w:p w14:paraId="71272A61" w14:textId="0691C959" w:rsidR="0027006D" w:rsidRDefault="0027006D" w:rsidP="0027006D">
      <w:pPr>
        <w:rPr>
          <w:sz w:val="20"/>
          <w:szCs w:val="20"/>
          <w:lang w:val="en-GB"/>
        </w:rPr>
      </w:pPr>
    </w:p>
    <w:p w14:paraId="21E6036C" w14:textId="101E0088" w:rsidR="0027006D" w:rsidRPr="0027006D" w:rsidRDefault="0027006D" w:rsidP="0027006D">
      <w:pPr>
        <w:rPr>
          <w:sz w:val="20"/>
          <w:szCs w:val="20"/>
          <w:lang w:val="en-GB"/>
        </w:rPr>
      </w:pPr>
      <w:r>
        <w:rPr>
          <w:noProof/>
        </w:rPr>
        <w:drawing>
          <wp:inline distT="0" distB="0" distL="0" distR="0" wp14:anchorId="6A072105" wp14:editId="2E8A9ED3">
            <wp:extent cx="5494934" cy="892779"/>
            <wp:effectExtent l="152400" t="171450" r="353695" b="365125"/>
            <wp:docPr id="2338" name="Picture 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4"/>
                    <a:srcRect t="24301" b="46798"/>
                    <a:stretch/>
                  </pic:blipFill>
                  <pic:spPr bwMode="auto">
                    <a:xfrm>
                      <a:off x="0" y="0"/>
                      <a:ext cx="5518351" cy="89658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3D28BC84" w14:textId="071DC0F5" w:rsidR="0027006D" w:rsidRDefault="0027006D" w:rsidP="0027006D">
      <w:pPr>
        <w:rPr>
          <w:rFonts w:asciiTheme="minorHAnsi" w:hAnsiTheme="minorHAnsi" w:cstheme="minorHAnsi"/>
          <w:color w:val="000000" w:themeColor="text1"/>
          <w:sz w:val="20"/>
          <w:szCs w:val="20"/>
          <w:lang w:val="en-GB"/>
        </w:rPr>
      </w:pPr>
      <w:r w:rsidRPr="0027006D">
        <w:rPr>
          <w:rFonts w:asciiTheme="minorHAnsi" w:hAnsiTheme="minorHAnsi" w:cstheme="minorHAnsi"/>
          <w:color w:val="000000" w:themeColor="text1"/>
          <w:sz w:val="20"/>
          <w:szCs w:val="20"/>
          <w:lang w:val="en-GB"/>
        </w:rPr>
        <w:t>Customer (email ids configured against the losing and gaining service profiles) will be informed about the migration order for both order milestones: ‘In progress’ and ‘Completed’.</w:t>
      </w:r>
    </w:p>
    <w:p w14:paraId="1B803965" w14:textId="2126889F" w:rsidR="0027006D" w:rsidRDefault="0027006D" w:rsidP="0027006D">
      <w:pPr>
        <w:rPr>
          <w:rFonts w:asciiTheme="minorHAnsi" w:hAnsiTheme="minorHAnsi" w:cstheme="minorHAnsi"/>
          <w:color w:val="000000" w:themeColor="text1"/>
          <w:sz w:val="20"/>
          <w:szCs w:val="20"/>
          <w:lang w:val="en-GB"/>
        </w:rPr>
      </w:pPr>
    </w:p>
    <w:p w14:paraId="5E5406B0" w14:textId="739EDA23" w:rsidR="0027006D" w:rsidRDefault="0027006D" w:rsidP="0027006D">
      <w:pPr>
        <w:rPr>
          <w:rFonts w:asciiTheme="minorHAnsi" w:hAnsiTheme="minorHAnsi" w:cstheme="minorHAnsi"/>
          <w:color w:val="000000" w:themeColor="text1"/>
          <w:sz w:val="20"/>
          <w:szCs w:val="20"/>
          <w:lang w:val="en-GB"/>
        </w:rPr>
      </w:pPr>
      <w:r>
        <w:rPr>
          <w:noProof/>
        </w:rPr>
        <w:drawing>
          <wp:inline distT="0" distB="0" distL="0" distR="0" wp14:anchorId="6D3516D6" wp14:editId="28B9F20D">
            <wp:extent cx="3746601" cy="1954242"/>
            <wp:effectExtent l="152400" t="152400" r="368300" b="370205"/>
            <wp:docPr id="2339" name="Picture 2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5"/>
                    <a:srcRect b="7233"/>
                    <a:stretch/>
                  </pic:blipFill>
                  <pic:spPr bwMode="auto">
                    <a:xfrm>
                      <a:off x="0" y="0"/>
                      <a:ext cx="3761993" cy="196227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30236468" w14:textId="70506EC4" w:rsidR="0027006D" w:rsidRDefault="0027006D" w:rsidP="0027006D">
      <w:pPr>
        <w:rPr>
          <w:rFonts w:asciiTheme="minorHAnsi" w:hAnsiTheme="minorHAnsi" w:cstheme="minorHAnsi"/>
          <w:color w:val="000000" w:themeColor="text1"/>
          <w:sz w:val="20"/>
          <w:szCs w:val="20"/>
          <w:lang w:val="en-GB"/>
        </w:rPr>
      </w:pPr>
      <w:r>
        <w:rPr>
          <w:noProof/>
        </w:rPr>
        <w:lastRenderedPageBreak/>
        <w:drawing>
          <wp:inline distT="0" distB="0" distL="0" distR="0" wp14:anchorId="326BA0A5" wp14:editId="65FEB653">
            <wp:extent cx="3878275" cy="2050072"/>
            <wp:effectExtent l="152400" t="152400" r="370205" b="369570"/>
            <wp:docPr id="2340" name="Picture 2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6"/>
                    <a:srcRect b="5988"/>
                    <a:stretch/>
                  </pic:blipFill>
                  <pic:spPr bwMode="auto">
                    <a:xfrm>
                      <a:off x="0" y="0"/>
                      <a:ext cx="3906317" cy="206489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58B6473F" w14:textId="63D817F9" w:rsidR="0027006D" w:rsidRPr="0027006D" w:rsidRDefault="0027006D" w:rsidP="0027006D">
      <w:pPr>
        <w:rPr>
          <w:rFonts w:asciiTheme="minorHAnsi" w:hAnsiTheme="minorHAnsi" w:cstheme="minorHAnsi"/>
          <w:color w:val="000000" w:themeColor="text1"/>
          <w:sz w:val="20"/>
          <w:szCs w:val="20"/>
          <w:lang w:val="en-GB"/>
        </w:rPr>
      </w:pPr>
      <w:r>
        <w:rPr>
          <w:noProof/>
        </w:rPr>
        <w:drawing>
          <wp:inline distT="0" distB="0" distL="0" distR="0" wp14:anchorId="741C8E5C" wp14:editId="068E56A3">
            <wp:extent cx="3380841" cy="1781672"/>
            <wp:effectExtent l="152400" t="152400" r="353060" b="371475"/>
            <wp:docPr id="2341" name="Picture 2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7"/>
                    <a:srcRect b="6269"/>
                    <a:stretch/>
                  </pic:blipFill>
                  <pic:spPr bwMode="auto">
                    <a:xfrm>
                      <a:off x="0" y="0"/>
                      <a:ext cx="3393556" cy="1788373"/>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70F4FCBC" w14:textId="77777777" w:rsidR="00120D0F" w:rsidRPr="0027006D" w:rsidRDefault="00120D0F" w:rsidP="00862393">
      <w:pPr>
        <w:rPr>
          <w:rFonts w:asciiTheme="minorHAnsi" w:hAnsiTheme="minorHAnsi" w:cstheme="minorHAnsi"/>
          <w:color w:val="000000" w:themeColor="text1"/>
          <w:sz w:val="20"/>
          <w:szCs w:val="20"/>
          <w:lang w:val="en-GB"/>
        </w:rPr>
      </w:pPr>
    </w:p>
    <w:p w14:paraId="793C05C4" w14:textId="77777777" w:rsidR="0027006D" w:rsidRPr="0027006D" w:rsidRDefault="0027006D" w:rsidP="0027006D">
      <w:pPr>
        <w:rPr>
          <w:rFonts w:asciiTheme="minorHAnsi" w:hAnsiTheme="minorHAnsi" w:cstheme="minorHAnsi"/>
          <w:color w:val="000000" w:themeColor="text1"/>
          <w:sz w:val="20"/>
          <w:szCs w:val="20"/>
          <w:lang w:val="en-GB"/>
        </w:rPr>
      </w:pPr>
      <w:r w:rsidRPr="0027006D">
        <w:rPr>
          <w:rFonts w:asciiTheme="minorHAnsi" w:hAnsiTheme="minorHAnsi" w:cstheme="minorHAnsi"/>
          <w:color w:val="000000" w:themeColor="text1"/>
          <w:sz w:val="20"/>
          <w:szCs w:val="20"/>
          <w:lang w:val="en-GB"/>
        </w:rPr>
        <w:t>Post completion of the migration, you can view the order as ‘Completed’ and will see the migrated numbers under your gaining service profile.</w:t>
      </w:r>
    </w:p>
    <w:p w14:paraId="24C41DB3" w14:textId="17F9D3AA" w:rsidR="00120D0F" w:rsidRDefault="00120D0F" w:rsidP="00862393">
      <w:pPr>
        <w:rPr>
          <w:rFonts w:asciiTheme="minorHAnsi" w:hAnsiTheme="minorHAnsi" w:cstheme="minorHAnsi"/>
          <w:color w:val="000000" w:themeColor="text1"/>
          <w:sz w:val="20"/>
          <w:szCs w:val="20"/>
          <w:lang w:val="en-GB"/>
        </w:rPr>
      </w:pPr>
    </w:p>
    <w:p w14:paraId="6639E850" w14:textId="1B368E4C" w:rsidR="0027006D" w:rsidRPr="0027006D" w:rsidRDefault="0027006D" w:rsidP="00862393">
      <w:pPr>
        <w:rPr>
          <w:rFonts w:asciiTheme="minorHAnsi" w:hAnsiTheme="minorHAnsi" w:cstheme="minorHAnsi"/>
          <w:color w:val="000000" w:themeColor="text1"/>
          <w:sz w:val="20"/>
          <w:szCs w:val="20"/>
          <w:lang w:val="en-GB"/>
        </w:rPr>
      </w:pPr>
      <w:r>
        <w:rPr>
          <w:noProof/>
        </w:rPr>
        <w:drawing>
          <wp:inline distT="0" distB="0" distL="0" distR="0" wp14:anchorId="16FDB089" wp14:editId="1D6A30B8">
            <wp:extent cx="4675632" cy="1651801"/>
            <wp:effectExtent l="152400" t="171450" r="334645" b="367665"/>
            <wp:docPr id="2342" name="Picture 2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8"/>
                    <a:srcRect t="21237" b="15923"/>
                    <a:stretch/>
                  </pic:blipFill>
                  <pic:spPr bwMode="auto">
                    <a:xfrm>
                      <a:off x="0" y="0"/>
                      <a:ext cx="4801174" cy="1696152"/>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67DC0EDE" w14:textId="6F9A2FEA" w:rsidR="0027006D" w:rsidRDefault="0027006D" w:rsidP="00862393">
      <w:pPr>
        <w:rPr>
          <w:rFonts w:asciiTheme="minorHAnsi" w:hAnsiTheme="minorHAnsi" w:cstheme="minorHAnsi"/>
          <w:color w:val="000000" w:themeColor="text1"/>
          <w:sz w:val="20"/>
          <w:szCs w:val="20"/>
        </w:rPr>
      </w:pPr>
      <w:r>
        <w:rPr>
          <w:noProof/>
        </w:rPr>
        <w:lastRenderedPageBreak/>
        <w:drawing>
          <wp:inline distT="0" distB="0" distL="0" distR="0" wp14:anchorId="4CD53301" wp14:editId="00472A6A">
            <wp:extent cx="5731510" cy="902783"/>
            <wp:effectExtent l="152400" t="171450" r="364490" b="354965"/>
            <wp:docPr id="2347" name="Picture 2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9"/>
                    <a:srcRect t="20798" b="51175"/>
                    <a:stretch/>
                  </pic:blipFill>
                  <pic:spPr bwMode="auto">
                    <a:xfrm>
                      <a:off x="0" y="0"/>
                      <a:ext cx="5731510" cy="902783"/>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092D123B" w14:textId="21211C68" w:rsidR="0027006D" w:rsidRDefault="0027006D" w:rsidP="00862393">
      <w:pPr>
        <w:rPr>
          <w:rFonts w:asciiTheme="minorHAnsi" w:hAnsiTheme="minorHAnsi" w:cstheme="minorHAnsi"/>
          <w:color w:val="000000" w:themeColor="text1"/>
          <w:sz w:val="20"/>
          <w:szCs w:val="20"/>
        </w:rPr>
      </w:pPr>
    </w:p>
    <w:p w14:paraId="7F9659E1" w14:textId="0B097FA9" w:rsidR="0027006D" w:rsidRDefault="0027006D" w:rsidP="00943FE7">
      <w:pPr>
        <w:pStyle w:val="Heading2"/>
        <w:keepNext w:val="0"/>
        <w:keepLines w:val="0"/>
        <w:numPr>
          <w:ilvl w:val="1"/>
          <w:numId w:val="95"/>
        </w:numPr>
        <w:tabs>
          <w:tab w:val="num" w:pos="360"/>
        </w:tabs>
        <w:spacing w:before="120" w:after="240" w:line="360" w:lineRule="auto"/>
        <w:ind w:left="360" w:hanging="360"/>
        <w:jc w:val="both"/>
        <w:rPr>
          <w:rFonts w:asciiTheme="minorHAnsi" w:hAnsiTheme="minorHAnsi" w:cstheme="minorHAnsi"/>
          <w:b/>
        </w:rPr>
      </w:pPr>
      <w:bookmarkStart w:id="262" w:name="_Toc228866815"/>
      <w:r>
        <w:rPr>
          <w:rFonts w:asciiTheme="minorHAnsi" w:hAnsiTheme="minorHAnsi" w:cstheme="minorHAnsi"/>
          <w:b/>
        </w:rPr>
        <w:t>Migrations using port-in/out flow</w:t>
      </w:r>
      <w:bookmarkEnd w:id="262"/>
    </w:p>
    <w:p w14:paraId="0E4B7363" w14:textId="77777777" w:rsidR="0027006D" w:rsidRDefault="0027006D" w:rsidP="00862393">
      <w:pPr>
        <w:rPr>
          <w:rFonts w:asciiTheme="minorHAnsi" w:hAnsiTheme="minorHAnsi" w:cstheme="minorHAnsi"/>
          <w:color w:val="000000" w:themeColor="text1"/>
          <w:sz w:val="20"/>
          <w:szCs w:val="20"/>
        </w:rPr>
      </w:pPr>
    </w:p>
    <w:p w14:paraId="455F64E4" w14:textId="02139BEC" w:rsidR="0027006D" w:rsidRDefault="0027006D" w:rsidP="0027006D">
      <w:pPr>
        <w:rPr>
          <w:rFonts w:asciiTheme="minorHAnsi" w:hAnsiTheme="minorHAnsi" w:cstheme="minorHAnsi"/>
          <w:color w:val="000000" w:themeColor="text1"/>
          <w:sz w:val="20"/>
          <w:szCs w:val="20"/>
          <w:lang w:val="en-GB"/>
        </w:rPr>
      </w:pPr>
      <w:r w:rsidRPr="0027006D">
        <w:rPr>
          <w:rFonts w:asciiTheme="minorHAnsi" w:hAnsiTheme="minorHAnsi" w:cstheme="minorHAnsi"/>
          <w:color w:val="000000" w:themeColor="text1"/>
          <w:sz w:val="20"/>
          <w:szCs w:val="20"/>
          <w:lang w:val="en-GB"/>
        </w:rPr>
        <w:t xml:space="preserve">The second method to migrate numbers which are already activated or ported-in to Colt’s network is to use the Port-in/out flow.  </w:t>
      </w:r>
    </w:p>
    <w:p w14:paraId="45514B28" w14:textId="77777777" w:rsidR="009F5E68" w:rsidRPr="0027006D" w:rsidRDefault="009F5E68" w:rsidP="0027006D">
      <w:pPr>
        <w:rPr>
          <w:rFonts w:asciiTheme="minorHAnsi" w:hAnsiTheme="minorHAnsi" w:cstheme="minorHAnsi"/>
          <w:color w:val="000000" w:themeColor="text1"/>
          <w:sz w:val="20"/>
          <w:szCs w:val="20"/>
          <w:lang w:val="en-GB"/>
        </w:rPr>
      </w:pPr>
    </w:p>
    <w:p w14:paraId="77AE45C8" w14:textId="5E02011E" w:rsidR="0027006D" w:rsidRDefault="0027006D" w:rsidP="0027006D">
      <w:pPr>
        <w:rPr>
          <w:rFonts w:asciiTheme="minorHAnsi" w:hAnsiTheme="minorHAnsi" w:cstheme="minorHAnsi"/>
          <w:color w:val="000000" w:themeColor="text1"/>
          <w:sz w:val="20"/>
          <w:szCs w:val="20"/>
          <w:lang w:val="en-GB"/>
        </w:rPr>
      </w:pPr>
      <w:r w:rsidRPr="0027006D">
        <w:rPr>
          <w:rFonts w:asciiTheme="minorHAnsi" w:hAnsiTheme="minorHAnsi" w:cstheme="minorHAnsi"/>
          <w:color w:val="000000" w:themeColor="text1"/>
          <w:sz w:val="20"/>
          <w:szCs w:val="20"/>
          <w:lang w:val="en-GB"/>
        </w:rPr>
        <w:t>You should use this process for migrating numbers from one service profile to another of your profiles (intra-domain migrations) and inter-domain migrations in the Netherlands</w:t>
      </w:r>
      <w:r w:rsidR="00F35EF7">
        <w:rPr>
          <w:rFonts w:asciiTheme="minorHAnsi" w:hAnsiTheme="minorHAnsi" w:cstheme="minorHAnsi"/>
          <w:color w:val="000000" w:themeColor="text1"/>
          <w:sz w:val="20"/>
          <w:szCs w:val="20"/>
          <w:lang w:val="en-GB"/>
        </w:rPr>
        <w:t xml:space="preserve">. </w:t>
      </w:r>
      <w:r w:rsidRPr="0027006D">
        <w:rPr>
          <w:rFonts w:asciiTheme="minorHAnsi" w:hAnsiTheme="minorHAnsi" w:cstheme="minorHAnsi"/>
          <w:color w:val="000000" w:themeColor="text1"/>
          <w:sz w:val="20"/>
          <w:szCs w:val="20"/>
          <w:lang w:val="en-GB"/>
        </w:rPr>
        <w:t xml:space="preserve">You should also use this second method for all other scenarios, e.g. migrating numbers &amp; traffic from other Colt Voice products to </w:t>
      </w:r>
      <w:r w:rsidR="00927B9E">
        <w:rPr>
          <w:rFonts w:asciiTheme="minorHAnsi" w:hAnsiTheme="minorHAnsi" w:cstheme="minorHAnsi"/>
          <w:color w:val="000000" w:themeColor="text1"/>
          <w:sz w:val="20"/>
          <w:szCs w:val="20"/>
          <w:lang w:val="en-GB"/>
        </w:rPr>
        <w:t>Wholesale SIP</w:t>
      </w:r>
      <w:r w:rsidRPr="0027006D">
        <w:rPr>
          <w:rFonts w:asciiTheme="minorHAnsi" w:hAnsiTheme="minorHAnsi" w:cstheme="minorHAnsi"/>
          <w:color w:val="000000" w:themeColor="text1"/>
          <w:sz w:val="20"/>
          <w:szCs w:val="20"/>
          <w:lang w:val="en-GB"/>
        </w:rPr>
        <w:t xml:space="preserve"> in all countries</w:t>
      </w:r>
      <w:r>
        <w:rPr>
          <w:rFonts w:asciiTheme="minorHAnsi" w:hAnsiTheme="minorHAnsi" w:cstheme="minorHAnsi"/>
          <w:color w:val="000000" w:themeColor="text1"/>
          <w:sz w:val="20"/>
          <w:szCs w:val="20"/>
          <w:lang w:val="en-GB"/>
        </w:rPr>
        <w:t>.</w:t>
      </w:r>
    </w:p>
    <w:p w14:paraId="0BD7F62E" w14:textId="770BFBE1" w:rsidR="009F5E68" w:rsidRDefault="009F5E68" w:rsidP="0027006D">
      <w:pPr>
        <w:rPr>
          <w:rFonts w:asciiTheme="minorHAnsi" w:hAnsiTheme="minorHAnsi" w:cstheme="minorHAnsi"/>
          <w:color w:val="000000" w:themeColor="text1"/>
          <w:sz w:val="20"/>
          <w:szCs w:val="20"/>
          <w:lang w:val="en-GB"/>
        </w:rPr>
      </w:pPr>
    </w:p>
    <w:tbl>
      <w:tblPr>
        <w:tblpPr w:leftFromText="180" w:rightFromText="180" w:vertAnchor="text" w:horzAnchor="margin" w:tblpY="54"/>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tblBorders>
        <w:tblCellMar>
          <w:top w:w="28" w:type="dxa"/>
          <w:left w:w="57" w:type="dxa"/>
          <w:bottom w:w="28" w:type="dxa"/>
          <w:right w:w="57" w:type="dxa"/>
        </w:tblCellMar>
        <w:tblLook w:val="04A0" w:firstRow="1" w:lastRow="0" w:firstColumn="1" w:lastColumn="0" w:noHBand="0" w:noVBand="1"/>
      </w:tblPr>
      <w:tblGrid>
        <w:gridCol w:w="845"/>
        <w:gridCol w:w="8114"/>
      </w:tblGrid>
      <w:tr w:rsidR="009F5E68" w:rsidRPr="00C81F5A" w14:paraId="09F8804C" w14:textId="77777777" w:rsidTr="00DF7D31">
        <w:tc>
          <w:tcPr>
            <w:tcW w:w="845" w:type="dxa"/>
            <w:vAlign w:val="center"/>
          </w:tcPr>
          <w:p w14:paraId="7DB1B866" w14:textId="77777777" w:rsidR="009F5E68" w:rsidRPr="00EE1AEE" w:rsidRDefault="009F5E68" w:rsidP="00DF7D31">
            <w:pPr>
              <w:spacing w:before="60" w:after="60"/>
              <w:rPr>
                <w:rFonts w:asciiTheme="minorHAnsi" w:hAnsiTheme="minorHAnsi" w:cstheme="minorHAnsi"/>
                <w:i/>
                <w:sz w:val="20"/>
                <w:szCs w:val="20"/>
              </w:rPr>
            </w:pPr>
            <w:r w:rsidRPr="00EE1AEE">
              <w:rPr>
                <w:noProof/>
              </w:rPr>
              <w:drawing>
                <wp:inline distT="0" distB="0" distL="0" distR="0" wp14:anchorId="1D5E9DFB" wp14:editId="51DF6CC4">
                  <wp:extent cx="360000" cy="360000"/>
                  <wp:effectExtent l="0" t="0" r="2540" b="2540"/>
                  <wp:docPr id="2349" name="Picture 2349"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14" w:type="dxa"/>
            <w:vAlign w:val="center"/>
          </w:tcPr>
          <w:p w14:paraId="25FC19B1" w14:textId="6AD45008" w:rsidR="009F5E68" w:rsidRPr="0027006D" w:rsidRDefault="009F5E68" w:rsidP="00DF7D31">
            <w:pPr>
              <w:spacing w:before="60" w:after="60"/>
              <w:rPr>
                <w:rFonts w:asciiTheme="minorHAnsi" w:hAnsiTheme="minorHAnsi" w:cstheme="minorHAnsi"/>
                <w:i/>
                <w:sz w:val="20"/>
                <w:szCs w:val="20"/>
                <w:lang w:val="en-GB"/>
              </w:rPr>
            </w:pPr>
            <w:r w:rsidRPr="0027006D">
              <w:rPr>
                <w:rFonts w:asciiTheme="minorHAnsi" w:hAnsiTheme="minorHAnsi" w:cstheme="minorHAnsi"/>
                <w:i/>
                <w:sz w:val="20"/>
                <w:szCs w:val="20"/>
                <w:lang w:val="en-GB"/>
              </w:rPr>
              <w:t xml:space="preserve">Enables you to migrate traffic from your existing Colt Voice product to your </w:t>
            </w:r>
            <w:r w:rsidR="00927B9E">
              <w:rPr>
                <w:rFonts w:asciiTheme="minorHAnsi" w:hAnsiTheme="minorHAnsi" w:cstheme="minorHAnsi"/>
                <w:i/>
                <w:sz w:val="20"/>
                <w:szCs w:val="20"/>
                <w:lang w:val="en-GB"/>
              </w:rPr>
              <w:t>Wholesale SIP</w:t>
            </w:r>
            <w:r w:rsidRPr="0027006D">
              <w:rPr>
                <w:rFonts w:asciiTheme="minorHAnsi" w:hAnsiTheme="minorHAnsi" w:cstheme="minorHAnsi"/>
                <w:i/>
                <w:sz w:val="20"/>
                <w:szCs w:val="20"/>
                <w:lang w:val="en-GB"/>
              </w:rPr>
              <w:t xml:space="preserve"> service profile using the existing Port-in flow.</w:t>
            </w:r>
          </w:p>
          <w:p w14:paraId="53725FDC" w14:textId="77777777" w:rsidR="009F5E68" w:rsidRPr="00EE1AEE" w:rsidRDefault="009F5E68" w:rsidP="00DF7D31">
            <w:pPr>
              <w:spacing w:before="60" w:after="60"/>
              <w:rPr>
                <w:rFonts w:asciiTheme="minorHAnsi" w:hAnsiTheme="minorHAnsi" w:cstheme="minorHAnsi"/>
                <w:i/>
                <w:sz w:val="20"/>
                <w:szCs w:val="20"/>
              </w:rPr>
            </w:pPr>
            <w:r w:rsidRPr="00EE1AEE">
              <w:rPr>
                <w:rFonts w:asciiTheme="minorHAnsi" w:hAnsiTheme="minorHAnsi" w:cstheme="minorHAnsi"/>
                <w:i/>
                <w:sz w:val="20"/>
                <w:szCs w:val="20"/>
              </w:rPr>
              <w:t>This process supports the following number types:</w:t>
            </w:r>
          </w:p>
          <w:p w14:paraId="65D45C7A" w14:textId="77777777" w:rsidR="009F5E68" w:rsidRDefault="009F5E68" w:rsidP="009F5E68">
            <w:pPr>
              <w:pStyle w:val="ListParagraph"/>
              <w:numPr>
                <w:ilvl w:val="0"/>
                <w:numId w:val="66"/>
              </w:numPr>
              <w:spacing w:before="60" w:after="60"/>
              <w:rPr>
                <w:rFonts w:asciiTheme="minorHAnsi" w:hAnsiTheme="minorHAnsi" w:cstheme="minorHAnsi"/>
                <w:i/>
                <w:sz w:val="20"/>
                <w:szCs w:val="20"/>
              </w:rPr>
            </w:pPr>
            <w:r w:rsidRPr="00EE1AEE">
              <w:rPr>
                <w:rFonts w:asciiTheme="minorHAnsi" w:hAnsiTheme="minorHAnsi" w:cstheme="minorHAnsi"/>
                <w:i/>
                <w:sz w:val="20"/>
                <w:szCs w:val="20"/>
              </w:rPr>
              <w:t>Colt owned numbers</w:t>
            </w:r>
          </w:p>
          <w:p w14:paraId="1EECA132" w14:textId="77777777" w:rsidR="009F5E68" w:rsidRPr="00EE1AEE" w:rsidRDefault="009F5E68" w:rsidP="009F5E68">
            <w:pPr>
              <w:pStyle w:val="ListParagraph"/>
              <w:numPr>
                <w:ilvl w:val="0"/>
                <w:numId w:val="66"/>
              </w:numPr>
              <w:spacing w:before="60" w:after="60"/>
              <w:rPr>
                <w:rFonts w:asciiTheme="minorHAnsi" w:hAnsiTheme="minorHAnsi" w:cstheme="minorHAnsi"/>
                <w:i/>
                <w:sz w:val="20"/>
                <w:szCs w:val="20"/>
              </w:rPr>
            </w:pPr>
            <w:r w:rsidRPr="00EE1AEE">
              <w:rPr>
                <w:rFonts w:asciiTheme="minorHAnsi" w:hAnsiTheme="minorHAnsi" w:cstheme="minorHAnsi"/>
                <w:i/>
                <w:sz w:val="20"/>
                <w:szCs w:val="20"/>
              </w:rPr>
              <w:t>Ported-in numbers</w:t>
            </w:r>
          </w:p>
          <w:p w14:paraId="76F0ABB7" w14:textId="5ACD9812" w:rsidR="009F5E68" w:rsidRPr="00EE1AEE" w:rsidRDefault="009F5E68" w:rsidP="00DF7D31">
            <w:pPr>
              <w:spacing w:before="60" w:after="60"/>
              <w:rPr>
                <w:rFonts w:asciiTheme="minorHAnsi" w:hAnsiTheme="minorHAnsi" w:cstheme="minorHAnsi"/>
                <w:i/>
                <w:sz w:val="20"/>
                <w:szCs w:val="20"/>
              </w:rPr>
            </w:pPr>
            <w:r w:rsidRPr="00EE1AEE">
              <w:rPr>
                <w:rFonts w:asciiTheme="minorHAnsi" w:hAnsiTheme="minorHAnsi" w:cstheme="minorHAnsi"/>
                <w:i/>
                <w:sz w:val="20"/>
                <w:szCs w:val="20"/>
              </w:rPr>
              <w:t xml:space="preserve">All 20 Colt countries are in scope </w:t>
            </w:r>
            <w:r>
              <w:rPr>
                <w:rFonts w:asciiTheme="minorHAnsi" w:hAnsiTheme="minorHAnsi" w:cstheme="minorHAnsi"/>
                <w:i/>
                <w:sz w:val="20"/>
                <w:szCs w:val="20"/>
              </w:rPr>
              <w:t>for</w:t>
            </w:r>
            <w:r w:rsidRPr="0027006D">
              <w:rPr>
                <w:rFonts w:asciiTheme="minorHAnsi" w:eastAsiaTheme="minorEastAsia" w:hAnsiTheme="minorHAnsi" w:cstheme="minorHAnsi"/>
                <w:i/>
                <w:color w:val="000000" w:themeColor="text1"/>
                <w:sz w:val="20"/>
                <w:szCs w:val="20"/>
                <w:lang w:val="en-GB" w:eastAsia="zh-TW"/>
              </w:rPr>
              <w:t xml:space="preserve"> </w:t>
            </w:r>
            <w:r w:rsidRPr="0027006D">
              <w:rPr>
                <w:rFonts w:asciiTheme="minorHAnsi" w:hAnsiTheme="minorHAnsi" w:cstheme="minorHAnsi"/>
                <w:i/>
                <w:sz w:val="20"/>
                <w:szCs w:val="20"/>
                <w:lang w:val="en-GB"/>
              </w:rPr>
              <w:t xml:space="preserve">Colt Voice product to </w:t>
            </w:r>
            <w:r w:rsidR="00927B9E">
              <w:rPr>
                <w:rFonts w:asciiTheme="minorHAnsi" w:hAnsiTheme="minorHAnsi" w:cstheme="minorHAnsi"/>
                <w:i/>
                <w:sz w:val="20"/>
                <w:szCs w:val="20"/>
                <w:lang w:val="en-GB"/>
              </w:rPr>
              <w:t>Wholesale SIP</w:t>
            </w:r>
            <w:r w:rsidRPr="0027006D">
              <w:rPr>
                <w:rFonts w:asciiTheme="minorHAnsi" w:hAnsiTheme="minorHAnsi" w:cstheme="minorHAnsi"/>
                <w:i/>
                <w:sz w:val="20"/>
                <w:szCs w:val="20"/>
                <w:lang w:val="en-GB"/>
              </w:rPr>
              <w:t xml:space="preserve"> migrations.</w:t>
            </w:r>
          </w:p>
        </w:tc>
      </w:tr>
    </w:tbl>
    <w:p w14:paraId="21CAD748" w14:textId="59DD98BA" w:rsidR="009F5E68" w:rsidRDefault="009F5E68" w:rsidP="0027006D">
      <w:pPr>
        <w:rPr>
          <w:rFonts w:asciiTheme="minorHAnsi" w:hAnsiTheme="minorHAnsi" w:cstheme="minorHAnsi"/>
          <w:color w:val="000000" w:themeColor="text1"/>
          <w:sz w:val="20"/>
          <w:szCs w:val="20"/>
        </w:rPr>
      </w:pPr>
    </w:p>
    <w:p w14:paraId="2FD6932C" w14:textId="3C2848DF" w:rsidR="009F5E68" w:rsidRDefault="009F5E68" w:rsidP="006714CB">
      <w:pPr>
        <w:pStyle w:val="ListParagraph"/>
        <w:numPr>
          <w:ilvl w:val="0"/>
          <w:numId w:val="102"/>
        </w:numPr>
        <w:rPr>
          <w:rFonts w:asciiTheme="minorHAnsi" w:hAnsiTheme="minorHAnsi" w:cstheme="minorHAnsi"/>
          <w:color w:val="000000" w:themeColor="text1"/>
          <w:sz w:val="20"/>
          <w:szCs w:val="20"/>
          <w:lang w:val="en-GB"/>
        </w:rPr>
      </w:pPr>
      <w:r w:rsidRPr="009F5E68">
        <w:rPr>
          <w:rFonts w:asciiTheme="minorHAnsi" w:hAnsiTheme="minorHAnsi" w:cstheme="minorHAnsi"/>
          <w:color w:val="000000" w:themeColor="text1"/>
          <w:sz w:val="20"/>
          <w:szCs w:val="20"/>
          <w:lang w:val="en-GB"/>
        </w:rPr>
        <w:t>Go to ‘Port-in’ via the quick links menu</w:t>
      </w:r>
    </w:p>
    <w:p w14:paraId="708069C7" w14:textId="77777777" w:rsidR="009F5E68" w:rsidRPr="009F5E68" w:rsidRDefault="009F5E68" w:rsidP="009F5E68">
      <w:pPr>
        <w:pStyle w:val="ListParagraph"/>
        <w:rPr>
          <w:rFonts w:asciiTheme="minorHAnsi" w:hAnsiTheme="minorHAnsi" w:cstheme="minorHAnsi"/>
          <w:color w:val="000000" w:themeColor="text1"/>
          <w:sz w:val="20"/>
          <w:szCs w:val="20"/>
          <w:lang w:val="en-GB"/>
        </w:rPr>
      </w:pPr>
    </w:p>
    <w:p w14:paraId="55D8C8A3" w14:textId="77777777" w:rsidR="009F5E68" w:rsidRPr="009F5E68" w:rsidRDefault="009F5E68" w:rsidP="006714CB">
      <w:pPr>
        <w:pStyle w:val="ListParagraph"/>
        <w:numPr>
          <w:ilvl w:val="0"/>
          <w:numId w:val="102"/>
        </w:numPr>
        <w:rPr>
          <w:rFonts w:asciiTheme="minorHAnsi" w:hAnsiTheme="minorHAnsi" w:cstheme="minorHAnsi"/>
          <w:color w:val="000000" w:themeColor="text1"/>
          <w:sz w:val="20"/>
          <w:szCs w:val="20"/>
          <w:lang w:val="en-GB"/>
        </w:rPr>
      </w:pPr>
      <w:r w:rsidRPr="009F5E68">
        <w:rPr>
          <w:rFonts w:asciiTheme="minorHAnsi" w:hAnsiTheme="minorHAnsi" w:cstheme="minorHAnsi"/>
          <w:color w:val="000000" w:themeColor="text1"/>
          <w:sz w:val="20"/>
          <w:szCs w:val="20"/>
          <w:lang w:val="en-GB"/>
        </w:rPr>
        <w:t>Please enter the required information for each stage as per the process in the Port-in section of this guide, with the following exceptions for the ‘Upload Documents’ step:</w:t>
      </w:r>
    </w:p>
    <w:p w14:paraId="18A9B906" w14:textId="3FD3995F" w:rsidR="009F5E68" w:rsidRPr="009F5E68" w:rsidRDefault="009F5E68" w:rsidP="009F5E68">
      <w:pPr>
        <w:rPr>
          <w:rFonts w:asciiTheme="minorHAnsi" w:hAnsiTheme="minorHAnsi" w:cstheme="minorHAnsi"/>
          <w:color w:val="000000" w:themeColor="text1"/>
          <w:sz w:val="20"/>
          <w:szCs w:val="20"/>
          <w:lang w:val="en-GB"/>
        </w:rPr>
      </w:pPr>
      <w:r w:rsidRPr="009F5E68">
        <w:rPr>
          <w:rFonts w:asciiTheme="minorHAnsi" w:hAnsiTheme="minorHAnsi" w:cstheme="minorHAnsi"/>
          <w:color w:val="000000" w:themeColor="text1"/>
          <w:sz w:val="20"/>
          <w:szCs w:val="20"/>
          <w:lang w:val="en-GB"/>
        </w:rPr>
        <w:t xml:space="preserve">For SIP Trunking to </w:t>
      </w:r>
      <w:r w:rsidR="00927B9E">
        <w:rPr>
          <w:rFonts w:asciiTheme="minorHAnsi" w:hAnsiTheme="minorHAnsi" w:cstheme="minorHAnsi"/>
          <w:color w:val="000000" w:themeColor="text1"/>
          <w:sz w:val="20"/>
          <w:szCs w:val="20"/>
          <w:lang w:val="en-GB"/>
        </w:rPr>
        <w:t>Wholesale SIP</w:t>
      </w:r>
      <w:r w:rsidRPr="009F5E68">
        <w:rPr>
          <w:rFonts w:asciiTheme="minorHAnsi" w:hAnsiTheme="minorHAnsi" w:cstheme="minorHAnsi"/>
          <w:color w:val="000000" w:themeColor="text1"/>
          <w:sz w:val="20"/>
          <w:szCs w:val="20"/>
          <w:lang w:val="en-GB"/>
        </w:rPr>
        <w:t xml:space="preserve"> migrations for the same legal customer:</w:t>
      </w:r>
    </w:p>
    <w:p w14:paraId="4048A4F2" w14:textId="0B032A16" w:rsidR="009F5E68" w:rsidRDefault="009F5E68" w:rsidP="006714CB">
      <w:pPr>
        <w:pStyle w:val="ListParagraph"/>
        <w:numPr>
          <w:ilvl w:val="0"/>
          <w:numId w:val="103"/>
        </w:numPr>
        <w:rPr>
          <w:rFonts w:asciiTheme="minorHAnsi" w:hAnsiTheme="minorHAnsi" w:cstheme="minorHAnsi"/>
          <w:color w:val="000000" w:themeColor="text1"/>
          <w:sz w:val="20"/>
          <w:szCs w:val="20"/>
          <w:lang w:val="en-GB"/>
        </w:rPr>
      </w:pPr>
      <w:r w:rsidRPr="009F5E68">
        <w:rPr>
          <w:rFonts w:asciiTheme="minorHAnsi" w:hAnsiTheme="minorHAnsi" w:cstheme="minorHAnsi"/>
          <w:color w:val="000000" w:themeColor="text1"/>
          <w:sz w:val="20"/>
          <w:szCs w:val="20"/>
          <w:lang w:val="en-GB"/>
        </w:rPr>
        <w:t>The Letter of Authorisation does not need to be completed with input from the end-user, however please upload the LOA containing their name (as the file is mandatory)</w:t>
      </w:r>
    </w:p>
    <w:p w14:paraId="13723A47" w14:textId="77777777" w:rsidR="009F5E68" w:rsidRPr="009F5E68" w:rsidRDefault="009F5E68" w:rsidP="009F5E68">
      <w:pPr>
        <w:pStyle w:val="ListParagraph"/>
        <w:ind w:left="360"/>
        <w:rPr>
          <w:rFonts w:asciiTheme="minorHAnsi" w:hAnsiTheme="minorHAnsi" w:cstheme="minorHAnsi"/>
          <w:color w:val="000000" w:themeColor="text1"/>
          <w:sz w:val="20"/>
          <w:szCs w:val="20"/>
          <w:lang w:val="en-GB"/>
        </w:rPr>
      </w:pPr>
    </w:p>
    <w:p w14:paraId="3EA6A27F" w14:textId="0675E799" w:rsidR="009F5E68" w:rsidRPr="009F5E68" w:rsidRDefault="009F5E68" w:rsidP="006714CB">
      <w:pPr>
        <w:pStyle w:val="ListParagraph"/>
        <w:numPr>
          <w:ilvl w:val="0"/>
          <w:numId w:val="103"/>
        </w:numPr>
        <w:rPr>
          <w:rFonts w:asciiTheme="minorHAnsi" w:hAnsiTheme="minorHAnsi" w:cstheme="minorHAnsi"/>
          <w:color w:val="000000" w:themeColor="text1"/>
          <w:sz w:val="20"/>
          <w:szCs w:val="20"/>
          <w:lang w:val="en-GB"/>
        </w:rPr>
      </w:pPr>
      <w:r w:rsidRPr="009F5E68">
        <w:rPr>
          <w:rFonts w:asciiTheme="minorHAnsi" w:hAnsiTheme="minorHAnsi" w:cstheme="minorHAnsi"/>
          <w:color w:val="000000" w:themeColor="text1"/>
          <w:sz w:val="20"/>
          <w:szCs w:val="20"/>
          <w:lang w:val="en-GB"/>
        </w:rPr>
        <w:t xml:space="preserve">Select Colt as the losing provider in all countries except DE &amp; NL </w:t>
      </w:r>
    </w:p>
    <w:p w14:paraId="1DED962B" w14:textId="77777777" w:rsidR="009F5E68" w:rsidRPr="009F5E68" w:rsidRDefault="009F5E68" w:rsidP="009F5E68">
      <w:pPr>
        <w:pStyle w:val="ListParagraph"/>
        <w:ind w:left="360"/>
        <w:rPr>
          <w:rFonts w:asciiTheme="minorHAnsi" w:hAnsiTheme="minorHAnsi" w:cstheme="minorHAnsi"/>
          <w:color w:val="000000" w:themeColor="text1"/>
          <w:sz w:val="20"/>
          <w:szCs w:val="20"/>
          <w:lang w:val="en-GB"/>
        </w:rPr>
      </w:pPr>
    </w:p>
    <w:p w14:paraId="3A44239E" w14:textId="77777777" w:rsidR="009F5E68" w:rsidRPr="009F5E68" w:rsidRDefault="009F5E68" w:rsidP="006714CB">
      <w:pPr>
        <w:pStyle w:val="ListParagraph"/>
        <w:numPr>
          <w:ilvl w:val="0"/>
          <w:numId w:val="103"/>
        </w:numPr>
        <w:rPr>
          <w:rFonts w:asciiTheme="minorHAnsi" w:hAnsiTheme="minorHAnsi" w:cstheme="minorHAnsi"/>
          <w:color w:val="000000" w:themeColor="text1"/>
          <w:sz w:val="20"/>
          <w:szCs w:val="20"/>
          <w:lang w:val="en-GB"/>
        </w:rPr>
      </w:pPr>
      <w:r w:rsidRPr="009F5E68">
        <w:rPr>
          <w:rFonts w:asciiTheme="minorHAnsi" w:hAnsiTheme="minorHAnsi" w:cstheme="minorHAnsi"/>
          <w:color w:val="000000" w:themeColor="text1"/>
          <w:sz w:val="20"/>
          <w:szCs w:val="20"/>
          <w:lang w:val="en-GB"/>
        </w:rPr>
        <w:t>In the porting information box, please specify that this is a Colt to Colt migration (in France please specify if it is a ‘Colt to you’ or ‘you to you migration’, in the case where ‘you’ are a registered operator and have signed an OPTA mandate with Colt)</w:t>
      </w:r>
    </w:p>
    <w:p w14:paraId="2424DD7F" w14:textId="72848D70" w:rsidR="009F5E68" w:rsidRPr="009F5E68" w:rsidRDefault="009F5E68" w:rsidP="009F5E68">
      <w:pPr>
        <w:rPr>
          <w:rFonts w:asciiTheme="minorHAnsi" w:hAnsiTheme="minorHAnsi" w:cstheme="minorHAnsi"/>
          <w:color w:val="000000" w:themeColor="text1"/>
          <w:sz w:val="20"/>
          <w:szCs w:val="20"/>
          <w:lang w:val="en-GB"/>
        </w:rPr>
      </w:pPr>
      <w:r w:rsidRPr="009F5E68">
        <w:rPr>
          <w:rFonts w:asciiTheme="minorHAnsi" w:hAnsiTheme="minorHAnsi" w:cstheme="minorHAnsi"/>
          <w:color w:val="000000" w:themeColor="text1"/>
          <w:sz w:val="20"/>
          <w:szCs w:val="20"/>
          <w:lang w:val="en-GB"/>
        </w:rPr>
        <w:t xml:space="preserve">For SIP Trunking to </w:t>
      </w:r>
      <w:r w:rsidR="00927B9E">
        <w:rPr>
          <w:rFonts w:asciiTheme="minorHAnsi" w:hAnsiTheme="minorHAnsi" w:cstheme="minorHAnsi"/>
          <w:color w:val="000000" w:themeColor="text1"/>
          <w:sz w:val="20"/>
          <w:szCs w:val="20"/>
          <w:lang w:val="en-GB"/>
        </w:rPr>
        <w:t>Wholesale SIP</w:t>
      </w:r>
      <w:r w:rsidRPr="009F5E68">
        <w:rPr>
          <w:rFonts w:asciiTheme="minorHAnsi" w:hAnsiTheme="minorHAnsi" w:cstheme="minorHAnsi"/>
          <w:color w:val="000000" w:themeColor="text1"/>
          <w:sz w:val="20"/>
          <w:szCs w:val="20"/>
          <w:lang w:val="en-GB"/>
        </w:rPr>
        <w:t xml:space="preserve"> migrations between different legal customers:</w:t>
      </w:r>
    </w:p>
    <w:p w14:paraId="54E6E128" w14:textId="70FDDEFD" w:rsidR="0026400F" w:rsidRDefault="0026400F" w:rsidP="005D03E5">
      <w:pPr>
        <w:rPr>
          <w:color w:val="00D7BD" w:themeColor="accent1"/>
          <w:lang w:val="en-GB"/>
        </w:rPr>
      </w:pPr>
    </w:p>
    <w:p w14:paraId="4FDC0D6C" w14:textId="693BF175" w:rsidR="009F5E68" w:rsidRDefault="009F5E68" w:rsidP="006714CB">
      <w:pPr>
        <w:pStyle w:val="ListParagraph"/>
        <w:numPr>
          <w:ilvl w:val="0"/>
          <w:numId w:val="104"/>
        </w:numPr>
        <w:rPr>
          <w:rFonts w:asciiTheme="minorHAnsi" w:hAnsiTheme="minorHAnsi" w:cstheme="minorHAnsi"/>
          <w:sz w:val="20"/>
          <w:szCs w:val="20"/>
          <w:lang w:val="en-GB"/>
        </w:rPr>
      </w:pPr>
      <w:r w:rsidRPr="009F5E68">
        <w:rPr>
          <w:rFonts w:asciiTheme="minorHAnsi" w:hAnsiTheme="minorHAnsi" w:cstheme="minorHAnsi"/>
          <w:sz w:val="20"/>
          <w:szCs w:val="20"/>
          <w:lang w:val="en-GB"/>
        </w:rPr>
        <w:t xml:space="preserve">The Letter of Authorisation does not need to be completed with input from the end-user, </w:t>
      </w:r>
      <w:r w:rsidR="00B45750">
        <w:rPr>
          <w:rFonts w:asciiTheme="minorHAnsi" w:hAnsiTheme="minorHAnsi" w:cstheme="minorHAnsi"/>
          <w:sz w:val="20"/>
          <w:szCs w:val="20"/>
          <w:lang w:val="en-GB"/>
        </w:rPr>
        <w:t>but</w:t>
      </w:r>
      <w:r w:rsidRPr="009F5E68">
        <w:rPr>
          <w:rFonts w:asciiTheme="minorHAnsi" w:hAnsiTheme="minorHAnsi" w:cstheme="minorHAnsi"/>
          <w:sz w:val="20"/>
          <w:szCs w:val="20"/>
          <w:lang w:val="en-GB"/>
        </w:rPr>
        <w:t xml:space="preserve"> please upload the LOA containing their name (as the file is mandatory). However, an end-</w:t>
      </w:r>
      <w:r w:rsidRPr="009F5E68">
        <w:rPr>
          <w:rFonts w:asciiTheme="minorHAnsi" w:hAnsiTheme="minorHAnsi" w:cstheme="minorHAnsi"/>
          <w:sz w:val="20"/>
          <w:szCs w:val="20"/>
          <w:lang w:val="en-GB"/>
        </w:rPr>
        <w:lastRenderedPageBreak/>
        <w:t>customer signature is required for France, Italy, Spain, Germany, Austria, Switzerland, as it is needed for the approval to migrate their numbers</w:t>
      </w:r>
    </w:p>
    <w:p w14:paraId="02A0FF98" w14:textId="77777777" w:rsidR="00B45750" w:rsidRPr="009F5E68" w:rsidRDefault="00B45750" w:rsidP="00B45750">
      <w:pPr>
        <w:pStyle w:val="ListParagraph"/>
        <w:ind w:left="360"/>
        <w:rPr>
          <w:rFonts w:asciiTheme="minorHAnsi" w:hAnsiTheme="minorHAnsi" w:cstheme="minorHAnsi"/>
          <w:sz w:val="20"/>
          <w:szCs w:val="20"/>
          <w:lang w:val="en-GB"/>
        </w:rPr>
      </w:pPr>
    </w:p>
    <w:p w14:paraId="47FBC4B2" w14:textId="4EC247ED" w:rsidR="009F5E68" w:rsidRDefault="009F5E68" w:rsidP="006714CB">
      <w:pPr>
        <w:pStyle w:val="ListParagraph"/>
        <w:numPr>
          <w:ilvl w:val="0"/>
          <w:numId w:val="104"/>
        </w:numPr>
        <w:rPr>
          <w:rFonts w:asciiTheme="minorHAnsi" w:hAnsiTheme="minorHAnsi" w:cstheme="minorHAnsi"/>
          <w:sz w:val="20"/>
          <w:szCs w:val="20"/>
          <w:lang w:val="en-GB"/>
        </w:rPr>
      </w:pPr>
      <w:r w:rsidRPr="009F5E68">
        <w:rPr>
          <w:rFonts w:asciiTheme="minorHAnsi" w:hAnsiTheme="minorHAnsi" w:cstheme="minorHAnsi"/>
          <w:sz w:val="20"/>
          <w:szCs w:val="20"/>
          <w:lang w:val="en-GB"/>
        </w:rPr>
        <w:t xml:space="preserve">Select Colt as the losing provider in all countries except DE &amp; NL </w:t>
      </w:r>
    </w:p>
    <w:p w14:paraId="0E4E21E6" w14:textId="77777777" w:rsidR="00B45750" w:rsidRPr="009F5E68" w:rsidRDefault="00B45750" w:rsidP="00B45750">
      <w:pPr>
        <w:pStyle w:val="ListParagraph"/>
        <w:ind w:left="360"/>
        <w:rPr>
          <w:rFonts w:asciiTheme="minorHAnsi" w:hAnsiTheme="minorHAnsi" w:cstheme="minorHAnsi"/>
          <w:sz w:val="20"/>
          <w:szCs w:val="20"/>
          <w:lang w:val="en-GB"/>
        </w:rPr>
      </w:pPr>
    </w:p>
    <w:p w14:paraId="20B5C00D" w14:textId="7513B395" w:rsidR="009F5E68" w:rsidRDefault="009F5E68" w:rsidP="006714CB">
      <w:pPr>
        <w:pStyle w:val="ListParagraph"/>
        <w:numPr>
          <w:ilvl w:val="0"/>
          <w:numId w:val="104"/>
        </w:numPr>
        <w:rPr>
          <w:rFonts w:asciiTheme="minorHAnsi" w:hAnsiTheme="minorHAnsi" w:cstheme="minorHAnsi"/>
          <w:sz w:val="20"/>
          <w:szCs w:val="20"/>
          <w:lang w:val="en-GB"/>
        </w:rPr>
      </w:pPr>
      <w:r w:rsidRPr="009F5E68">
        <w:rPr>
          <w:rFonts w:asciiTheme="minorHAnsi" w:hAnsiTheme="minorHAnsi" w:cstheme="minorHAnsi"/>
          <w:sz w:val="20"/>
          <w:szCs w:val="20"/>
          <w:lang w:val="en-GB"/>
        </w:rPr>
        <w:t>In the porting information box, please specify that this is a Colt to Colt migration (in France please specify if it is a ‘Colt to you’ or ‘losing operator to you migration’, in the case where ‘you’ are a registered operator and have signed an OPTA mandate with Colt)</w:t>
      </w:r>
    </w:p>
    <w:p w14:paraId="502F2974" w14:textId="24B96657" w:rsidR="000714AB" w:rsidRDefault="00D02B45" w:rsidP="00323309">
      <w:pPr>
        <w:rPr>
          <w:sz w:val="20"/>
          <w:szCs w:val="20"/>
        </w:rPr>
      </w:pPr>
      <w:r>
        <w:rPr>
          <w:sz w:val="20"/>
          <w:szCs w:val="20"/>
        </w:rPr>
        <w:t>All order updates will be sent to the</w:t>
      </w:r>
      <w:r w:rsidR="00377603" w:rsidRPr="00323309">
        <w:rPr>
          <w:sz w:val="20"/>
          <w:szCs w:val="20"/>
        </w:rPr>
        <w:t xml:space="preserve"> email address you provided in the port-in order. You will be provided with an Order ID, which you can check in the My Orders or My Telephone Numbers pages. </w:t>
      </w:r>
    </w:p>
    <w:p w14:paraId="7797D2F2" w14:textId="168488B9" w:rsidR="00FB57E0" w:rsidRDefault="00FB57E0" w:rsidP="00323309">
      <w:pPr>
        <w:rPr>
          <w:sz w:val="20"/>
          <w:szCs w:val="20"/>
        </w:rPr>
      </w:pPr>
    </w:p>
    <w:tbl>
      <w:tblPr>
        <w:tblStyle w:val="TableGrid"/>
        <w:tblW w:w="0" w:type="auto"/>
        <w:tblBorders>
          <w:top w:val="single" w:sz="4" w:space="0" w:color="EF476F" w:themeColor="accent6"/>
          <w:left w:val="single" w:sz="4" w:space="0" w:color="EF476F" w:themeColor="accent6"/>
          <w:bottom w:val="single" w:sz="4" w:space="0" w:color="EF476F" w:themeColor="accent6"/>
          <w:right w:val="single" w:sz="4" w:space="0" w:color="EF476F" w:themeColor="accent6"/>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46"/>
        <w:gridCol w:w="8170"/>
      </w:tblGrid>
      <w:tr w:rsidR="00FB57E0" w:rsidRPr="00C81F5A" w14:paraId="6E56ED2D" w14:textId="77777777" w:rsidTr="00FB57E0">
        <w:tc>
          <w:tcPr>
            <w:tcW w:w="846" w:type="dxa"/>
            <w:vAlign w:val="center"/>
          </w:tcPr>
          <w:p w14:paraId="208FE4A5" w14:textId="77777777" w:rsidR="00FB57E0" w:rsidRPr="00C81F5A" w:rsidRDefault="00FB57E0" w:rsidP="00FB57E0">
            <w:pPr>
              <w:spacing w:after="120" w:line="360" w:lineRule="auto"/>
              <w:jc w:val="center"/>
              <w:rPr>
                <w:rFonts w:asciiTheme="minorHAnsi" w:hAnsiTheme="minorHAnsi" w:cstheme="minorHAnsi"/>
                <w:i/>
                <w:sz w:val="18"/>
                <w:szCs w:val="20"/>
              </w:rPr>
            </w:pPr>
            <w:r w:rsidRPr="00C81F5A">
              <w:rPr>
                <w:rFonts w:asciiTheme="minorHAnsi" w:hAnsiTheme="minorHAnsi" w:cstheme="minorHAnsi"/>
                <w:i/>
                <w:noProof/>
                <w:sz w:val="18"/>
                <w:szCs w:val="20"/>
                <w:lang w:val="en-GB"/>
              </w:rPr>
              <w:drawing>
                <wp:inline distT="0" distB="0" distL="0" distR="0" wp14:anchorId="17D5C15F" wp14:editId="7D129994">
                  <wp:extent cx="360000" cy="360000"/>
                  <wp:effectExtent l="0" t="0" r="2540" b="2540"/>
                  <wp:docPr id="51" name="Picture 6"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4645DB76" w14:textId="77777777" w:rsidR="00EE1AEE" w:rsidRPr="00EE1AEE" w:rsidRDefault="00EE1AEE" w:rsidP="00EE1AEE">
            <w:pPr>
              <w:spacing w:before="60" w:after="60"/>
              <w:rPr>
                <w:rFonts w:asciiTheme="minorHAnsi" w:hAnsiTheme="minorHAnsi" w:cstheme="minorHAnsi"/>
                <w:b/>
                <w:bCs/>
                <w:i/>
                <w:sz w:val="20"/>
                <w:szCs w:val="20"/>
                <w:lang w:val="en-GB"/>
              </w:rPr>
            </w:pPr>
            <w:r w:rsidRPr="00EE1AEE">
              <w:rPr>
                <w:rFonts w:asciiTheme="minorHAnsi" w:hAnsiTheme="minorHAnsi" w:cstheme="minorHAnsi"/>
                <w:b/>
                <w:bCs/>
                <w:i/>
                <w:sz w:val="20"/>
                <w:szCs w:val="20"/>
                <w:lang w:val="en-GB"/>
              </w:rPr>
              <w:t>Is there any downtime during migration using the port-in/out process?</w:t>
            </w:r>
          </w:p>
          <w:p w14:paraId="01011251" w14:textId="77777777" w:rsidR="00EE1AEE" w:rsidRPr="00EE1AEE" w:rsidRDefault="00EE1AEE" w:rsidP="00EE1AEE">
            <w:pPr>
              <w:spacing w:before="60" w:after="60"/>
              <w:rPr>
                <w:rFonts w:asciiTheme="minorHAnsi" w:hAnsiTheme="minorHAnsi" w:cstheme="minorHAnsi"/>
                <w:i/>
                <w:sz w:val="20"/>
                <w:szCs w:val="20"/>
                <w:lang w:val="en-GB"/>
              </w:rPr>
            </w:pPr>
            <w:r w:rsidRPr="00EE1AEE">
              <w:rPr>
                <w:rFonts w:asciiTheme="minorHAnsi" w:hAnsiTheme="minorHAnsi" w:cstheme="minorHAnsi"/>
                <w:i/>
                <w:sz w:val="20"/>
                <w:szCs w:val="20"/>
                <w:lang w:val="en-GB"/>
              </w:rPr>
              <w:t>There is a maximum 30 minute outage window and it is usually expected a 2-3 mins downtime for each individual migrated single/DDI range.  Calls that are in progress will not be impacted.</w:t>
            </w:r>
          </w:p>
          <w:p w14:paraId="212855BD" w14:textId="77777777" w:rsidR="00EE1AEE" w:rsidRPr="00EE1AEE" w:rsidRDefault="00EE1AEE" w:rsidP="00EE1AEE">
            <w:pPr>
              <w:spacing w:before="60" w:after="60"/>
              <w:rPr>
                <w:rFonts w:asciiTheme="minorHAnsi" w:hAnsiTheme="minorHAnsi" w:cstheme="minorHAnsi"/>
                <w:b/>
                <w:bCs/>
                <w:i/>
                <w:sz w:val="20"/>
                <w:szCs w:val="20"/>
                <w:lang w:val="en-GB"/>
              </w:rPr>
            </w:pPr>
            <w:r w:rsidRPr="00EE1AEE">
              <w:rPr>
                <w:rFonts w:asciiTheme="minorHAnsi" w:hAnsiTheme="minorHAnsi" w:cstheme="minorHAnsi"/>
                <w:b/>
                <w:bCs/>
                <w:i/>
                <w:sz w:val="20"/>
                <w:szCs w:val="20"/>
                <w:lang w:val="en-GB"/>
              </w:rPr>
              <w:t>Can I migrate OOH?</w:t>
            </w:r>
          </w:p>
          <w:p w14:paraId="236E02DD" w14:textId="77777777" w:rsidR="00EE1AEE" w:rsidRPr="00EE1AEE" w:rsidRDefault="00EE1AEE" w:rsidP="00EE1AEE">
            <w:pPr>
              <w:spacing w:before="60" w:after="60"/>
              <w:rPr>
                <w:rFonts w:asciiTheme="minorHAnsi" w:hAnsiTheme="minorHAnsi" w:cstheme="minorHAnsi"/>
                <w:i/>
                <w:sz w:val="20"/>
                <w:szCs w:val="20"/>
                <w:lang w:val="en-GB"/>
              </w:rPr>
            </w:pPr>
            <w:r w:rsidRPr="00EE1AEE">
              <w:rPr>
                <w:rFonts w:asciiTheme="minorHAnsi" w:hAnsiTheme="minorHAnsi" w:cstheme="minorHAnsi"/>
                <w:i/>
                <w:sz w:val="20"/>
                <w:szCs w:val="20"/>
                <w:lang w:val="en-GB"/>
              </w:rPr>
              <w:t>Colt recommends performing migrations within business hours so our support teams are available to support you; however, OOH migration is available on an exception only basis and this is chargeable</w:t>
            </w:r>
          </w:p>
          <w:p w14:paraId="021EB01D" w14:textId="4E709709" w:rsidR="00AB479A" w:rsidRPr="00323309" w:rsidRDefault="00EE1AEE" w:rsidP="00EE1AEE">
            <w:pPr>
              <w:spacing w:before="60" w:after="60"/>
              <w:rPr>
                <w:rFonts w:asciiTheme="minorHAnsi" w:hAnsiTheme="minorHAnsi" w:cstheme="minorHAnsi"/>
                <w:i/>
                <w:sz w:val="20"/>
                <w:szCs w:val="20"/>
              </w:rPr>
            </w:pPr>
            <w:r w:rsidRPr="00EE1AEE">
              <w:rPr>
                <w:rFonts w:asciiTheme="minorHAnsi" w:hAnsiTheme="minorHAnsi" w:cstheme="minorHAnsi"/>
                <w:i/>
                <w:sz w:val="20"/>
                <w:szCs w:val="20"/>
                <w:lang w:val="en-GB"/>
              </w:rPr>
              <w:t>DDI migrations using the port-in/out process are managed manually, so larger migrations would be subject to review and approval</w:t>
            </w:r>
          </w:p>
        </w:tc>
      </w:tr>
    </w:tbl>
    <w:p w14:paraId="757DEFF4" w14:textId="77777777" w:rsidR="00FB57E0" w:rsidRPr="00323309" w:rsidRDefault="00FB57E0" w:rsidP="00323309">
      <w:pPr>
        <w:rPr>
          <w:color w:val="000000" w:themeColor="text1"/>
          <w:sz w:val="20"/>
          <w:szCs w:val="20"/>
        </w:rPr>
      </w:pPr>
    </w:p>
    <w:p w14:paraId="202DA55F" w14:textId="2D3FC765" w:rsidR="00B9042F" w:rsidRPr="00C81F5A" w:rsidRDefault="00550C6D" w:rsidP="00943FE7">
      <w:pPr>
        <w:pStyle w:val="Heading1"/>
        <w:keepNext w:val="0"/>
        <w:keepLines w:val="0"/>
        <w:pageBreakBefore/>
        <w:numPr>
          <w:ilvl w:val="0"/>
          <w:numId w:val="95"/>
        </w:numPr>
        <w:spacing w:after="120" w:line="360" w:lineRule="auto"/>
        <w:ind w:left="360" w:hanging="360"/>
        <w:jc w:val="both"/>
        <w:rPr>
          <w:rFonts w:asciiTheme="minorHAnsi" w:hAnsiTheme="minorHAnsi" w:cstheme="minorHAnsi"/>
          <w:b/>
          <w:sz w:val="36"/>
          <w:szCs w:val="32"/>
        </w:rPr>
      </w:pPr>
      <w:bookmarkStart w:id="263" w:name="_Toc228866816"/>
      <w:r w:rsidRPr="00C81F5A">
        <w:rPr>
          <w:rFonts w:asciiTheme="minorHAnsi" w:hAnsiTheme="minorHAnsi" w:cstheme="minorHAnsi"/>
          <w:b/>
          <w:sz w:val="36"/>
          <w:szCs w:val="32"/>
        </w:rPr>
        <w:lastRenderedPageBreak/>
        <w:t>Documentation</w:t>
      </w:r>
      <w:bookmarkEnd w:id="263"/>
    </w:p>
    <w:bookmarkEnd w:id="78"/>
    <w:p w14:paraId="3FBCD1B5" w14:textId="6333C729" w:rsidR="004223D7" w:rsidRPr="00C81F5A" w:rsidRDefault="004223D7" w:rsidP="00247552">
      <w:pPr>
        <w:tabs>
          <w:tab w:val="num" w:pos="500"/>
        </w:tabs>
        <w:spacing w:before="120" w:after="120" w:line="360" w:lineRule="auto"/>
        <w:jc w:val="both"/>
        <w:rPr>
          <w:rFonts w:asciiTheme="minorHAnsi" w:hAnsiTheme="minorHAnsi" w:cstheme="minorHAnsi"/>
          <w:sz w:val="20"/>
          <w:szCs w:val="20"/>
        </w:rPr>
      </w:pPr>
      <w:r w:rsidRPr="00C81F5A">
        <w:rPr>
          <w:rFonts w:asciiTheme="minorHAnsi" w:hAnsiTheme="minorHAnsi" w:cstheme="minorHAnsi"/>
          <w:sz w:val="20"/>
          <w:szCs w:val="20"/>
        </w:rPr>
        <w:t xml:space="preserve">Colt provides you </w:t>
      </w:r>
      <w:r w:rsidR="008C2B13">
        <w:rPr>
          <w:rFonts w:asciiTheme="minorHAnsi" w:hAnsiTheme="minorHAnsi" w:cstheme="minorHAnsi"/>
          <w:sz w:val="20"/>
          <w:szCs w:val="20"/>
        </w:rPr>
        <w:t xml:space="preserve">a </w:t>
      </w:r>
      <w:r w:rsidRPr="00C81F5A">
        <w:rPr>
          <w:rFonts w:asciiTheme="minorHAnsi" w:hAnsiTheme="minorHAnsi" w:cstheme="minorHAnsi"/>
          <w:sz w:val="20"/>
          <w:szCs w:val="20"/>
        </w:rPr>
        <w:t xml:space="preserve">comprehensive documentation suite for </w:t>
      </w:r>
      <w:r w:rsidR="00927B9E">
        <w:rPr>
          <w:rFonts w:asciiTheme="minorHAnsi" w:hAnsiTheme="minorHAnsi" w:cstheme="minorHAnsi"/>
          <w:sz w:val="20"/>
          <w:szCs w:val="20"/>
        </w:rPr>
        <w:t>Wholesale SIP</w:t>
      </w:r>
      <w:r w:rsidR="00BC4ED2">
        <w:rPr>
          <w:rFonts w:asciiTheme="minorHAnsi" w:hAnsiTheme="minorHAnsi" w:cstheme="minorHAnsi"/>
          <w:sz w:val="20"/>
          <w:szCs w:val="20"/>
        </w:rPr>
        <w:t xml:space="preserve"> which you can find at </w:t>
      </w:r>
      <w:hyperlink r:id="rId230" w:history="1">
        <w:r w:rsidR="00404BF1">
          <w:rPr>
            <w:rStyle w:val="Hyperlink"/>
            <w:rFonts w:asciiTheme="minorHAnsi" w:hAnsiTheme="minorHAnsi" w:cstheme="minorHAnsi"/>
            <w:sz w:val="20"/>
            <w:szCs w:val="20"/>
          </w:rPr>
          <w:t>https://developer.colt.net/wholesale-sip-documentation</w:t>
        </w:r>
      </w:hyperlink>
      <w:r w:rsidR="00B2409E">
        <w:rPr>
          <w:rFonts w:asciiTheme="minorHAnsi" w:hAnsiTheme="minorHAnsi" w:cstheme="minorHAnsi"/>
          <w:sz w:val="20"/>
          <w:szCs w:val="20"/>
        </w:rPr>
        <w:t xml:space="preserve"> and in the help section of the portal</w:t>
      </w:r>
    </w:p>
    <w:p w14:paraId="36911257" w14:textId="2558888A" w:rsidR="004223D7" w:rsidRPr="008C2B13" w:rsidRDefault="004223D7" w:rsidP="007233AC"/>
    <w:p w14:paraId="54635181" w14:textId="7C92D97F" w:rsidR="00B9042F" w:rsidRPr="00C81F5A" w:rsidRDefault="00B9042F" w:rsidP="00943FE7">
      <w:pPr>
        <w:pStyle w:val="Heading1"/>
        <w:keepNext w:val="0"/>
        <w:keepLines w:val="0"/>
        <w:pageBreakBefore/>
        <w:numPr>
          <w:ilvl w:val="0"/>
          <w:numId w:val="95"/>
        </w:numPr>
        <w:spacing w:after="120" w:line="360" w:lineRule="auto"/>
        <w:ind w:left="360" w:hanging="360"/>
        <w:jc w:val="both"/>
        <w:rPr>
          <w:rFonts w:asciiTheme="minorHAnsi" w:hAnsiTheme="minorHAnsi" w:cstheme="minorHAnsi"/>
          <w:b/>
          <w:sz w:val="36"/>
          <w:szCs w:val="32"/>
        </w:rPr>
      </w:pPr>
      <w:hyperlink r:id="rId231" w:anchor="_2_Key_Contacts" w:history="1">
        <w:bookmarkStart w:id="264" w:name="_Toc228866817"/>
        <w:r w:rsidRPr="00C81F5A">
          <w:rPr>
            <w:rFonts w:asciiTheme="minorHAnsi" w:hAnsiTheme="minorHAnsi" w:cstheme="minorHAnsi"/>
            <w:b/>
            <w:sz w:val="36"/>
            <w:szCs w:val="32"/>
          </w:rPr>
          <w:t>GLOSSARY</w:t>
        </w:r>
        <w:bookmarkEnd w:id="264"/>
      </w:hyperlink>
    </w:p>
    <w:tbl>
      <w:tblPr>
        <w:tblStyle w:val="Colttop2"/>
        <w:tblW w:w="5000" w:type="pct"/>
        <w:tblLook w:val="04A0" w:firstRow="1" w:lastRow="0" w:firstColumn="1" w:lastColumn="0" w:noHBand="0" w:noVBand="1"/>
      </w:tblPr>
      <w:tblGrid>
        <w:gridCol w:w="2568"/>
        <w:gridCol w:w="6448"/>
      </w:tblGrid>
      <w:tr w:rsidR="0004685A" w:rsidRPr="0004685A" w14:paraId="266C17F1" w14:textId="77777777" w:rsidTr="007233AC">
        <w:trPr>
          <w:cnfStyle w:val="100000000000" w:firstRow="1" w:lastRow="0" w:firstColumn="0" w:lastColumn="0" w:oddVBand="0" w:evenVBand="0" w:oddHBand="0" w:evenHBand="0" w:firstRowFirstColumn="0" w:firstRowLastColumn="0" w:lastRowFirstColumn="0" w:lastRowLastColumn="0"/>
          <w:trHeight w:val="300"/>
        </w:trPr>
        <w:tc>
          <w:tcPr>
            <w:tcW w:w="1424" w:type="pct"/>
            <w:noWrap/>
            <w:hideMark/>
          </w:tcPr>
          <w:p w14:paraId="28476E54" w14:textId="77777777" w:rsidR="0004685A" w:rsidRPr="0004685A" w:rsidRDefault="0004685A" w:rsidP="0004685A">
            <w:pPr>
              <w:autoSpaceDE/>
              <w:autoSpaceDN/>
              <w:adjustRightInd/>
              <w:rPr>
                <w:rFonts w:asciiTheme="minorHAnsi" w:hAnsiTheme="minorHAnsi" w:cstheme="minorHAnsi"/>
                <w:b w:val="0"/>
                <w:bCs/>
                <w:color w:val="FFFFFF"/>
                <w:sz w:val="18"/>
                <w:szCs w:val="18"/>
                <w:lang w:eastAsia="en-US"/>
              </w:rPr>
            </w:pPr>
            <w:r w:rsidRPr="0004685A">
              <w:rPr>
                <w:rFonts w:asciiTheme="minorHAnsi" w:hAnsiTheme="minorHAnsi" w:cstheme="minorHAnsi"/>
                <w:bCs/>
                <w:color w:val="FFFFFF"/>
                <w:sz w:val="18"/>
                <w:szCs w:val="18"/>
                <w:lang w:eastAsia="en-US"/>
              </w:rPr>
              <w:t>Term</w:t>
            </w:r>
          </w:p>
        </w:tc>
        <w:tc>
          <w:tcPr>
            <w:tcW w:w="3576" w:type="pct"/>
            <w:hideMark/>
          </w:tcPr>
          <w:p w14:paraId="57605A11" w14:textId="77777777" w:rsidR="0004685A" w:rsidRPr="0004685A" w:rsidRDefault="0004685A" w:rsidP="0004685A">
            <w:pPr>
              <w:autoSpaceDE/>
              <w:autoSpaceDN/>
              <w:adjustRightInd/>
              <w:rPr>
                <w:rFonts w:asciiTheme="minorHAnsi" w:hAnsiTheme="minorHAnsi" w:cstheme="minorHAnsi"/>
                <w:b w:val="0"/>
                <w:bCs/>
                <w:color w:val="FFFFFF"/>
                <w:sz w:val="18"/>
                <w:szCs w:val="18"/>
                <w:lang w:eastAsia="en-US"/>
              </w:rPr>
            </w:pPr>
            <w:r w:rsidRPr="0004685A">
              <w:rPr>
                <w:rFonts w:asciiTheme="minorHAnsi" w:hAnsiTheme="minorHAnsi" w:cstheme="minorHAnsi"/>
                <w:bCs/>
                <w:color w:val="FFFFFF"/>
                <w:sz w:val="18"/>
                <w:szCs w:val="18"/>
                <w:lang w:eastAsia="en-US"/>
              </w:rPr>
              <w:t>Description</w:t>
            </w:r>
          </w:p>
        </w:tc>
      </w:tr>
      <w:tr w:rsidR="0004685A" w:rsidRPr="0004685A" w14:paraId="6EE3EBF1" w14:textId="77777777" w:rsidTr="007233AC">
        <w:trPr>
          <w:trHeight w:val="300"/>
        </w:trPr>
        <w:tc>
          <w:tcPr>
            <w:tcW w:w="1424" w:type="pct"/>
            <w:noWrap/>
            <w:hideMark/>
          </w:tcPr>
          <w:p w14:paraId="581CAE98"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B2B</w:t>
            </w:r>
          </w:p>
        </w:tc>
        <w:tc>
          <w:tcPr>
            <w:tcW w:w="3576" w:type="pct"/>
            <w:hideMark/>
          </w:tcPr>
          <w:p w14:paraId="5F62DDCD"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Business to Business</w:t>
            </w:r>
          </w:p>
        </w:tc>
      </w:tr>
      <w:tr w:rsidR="0004685A" w:rsidRPr="0004685A" w14:paraId="588224DF" w14:textId="77777777" w:rsidTr="007233AC">
        <w:trPr>
          <w:cnfStyle w:val="000000010000" w:firstRow="0" w:lastRow="0" w:firstColumn="0" w:lastColumn="0" w:oddVBand="0" w:evenVBand="0" w:oddHBand="0" w:evenHBand="1" w:firstRowFirstColumn="0" w:firstRowLastColumn="0" w:lastRowFirstColumn="0" w:lastRowLastColumn="0"/>
          <w:trHeight w:val="300"/>
        </w:trPr>
        <w:tc>
          <w:tcPr>
            <w:tcW w:w="1424" w:type="pct"/>
            <w:shd w:val="clear" w:color="auto" w:fill="FFFFFF" w:themeFill="background1"/>
            <w:noWrap/>
          </w:tcPr>
          <w:p w14:paraId="7D75DE51" w14:textId="362A107A" w:rsidR="0004685A" w:rsidRPr="0004685A" w:rsidRDefault="00B2409E" w:rsidP="0004685A">
            <w:pPr>
              <w:autoSpaceDE/>
              <w:autoSpaceDN/>
              <w:adjustRightInd/>
              <w:rPr>
                <w:rFonts w:asciiTheme="minorHAnsi" w:hAnsiTheme="minorHAnsi" w:cstheme="minorHAnsi"/>
                <w:sz w:val="18"/>
                <w:szCs w:val="18"/>
                <w:lang w:eastAsia="en-US"/>
              </w:rPr>
            </w:pPr>
            <w:r>
              <w:rPr>
                <w:rFonts w:asciiTheme="minorHAnsi" w:hAnsiTheme="minorHAnsi" w:cstheme="minorHAnsi"/>
                <w:sz w:val="18"/>
                <w:szCs w:val="18"/>
                <w:lang w:eastAsia="en-US"/>
              </w:rPr>
              <w:t>CC</w:t>
            </w:r>
          </w:p>
        </w:tc>
        <w:tc>
          <w:tcPr>
            <w:tcW w:w="3576" w:type="pct"/>
            <w:shd w:val="clear" w:color="auto" w:fill="FFFFFF" w:themeFill="background1"/>
          </w:tcPr>
          <w:p w14:paraId="2DDED445" w14:textId="06C6DC22" w:rsidR="0004685A" w:rsidRPr="0004685A" w:rsidRDefault="00B2409E" w:rsidP="0004685A">
            <w:pPr>
              <w:autoSpaceDE/>
              <w:autoSpaceDN/>
              <w:adjustRightInd/>
              <w:rPr>
                <w:rFonts w:asciiTheme="minorHAnsi" w:hAnsiTheme="minorHAnsi" w:cstheme="minorHAnsi"/>
                <w:sz w:val="18"/>
                <w:szCs w:val="18"/>
                <w:lang w:eastAsia="en-US"/>
              </w:rPr>
            </w:pPr>
            <w:r>
              <w:rPr>
                <w:rFonts w:asciiTheme="minorHAnsi" w:hAnsiTheme="minorHAnsi" w:cstheme="minorHAnsi"/>
                <w:sz w:val="18"/>
                <w:szCs w:val="18"/>
                <w:lang w:eastAsia="en-US"/>
              </w:rPr>
              <w:t>Country code (</w:t>
            </w:r>
            <w:proofErr w:type="spellStart"/>
            <w:r>
              <w:rPr>
                <w:rFonts w:asciiTheme="minorHAnsi" w:hAnsiTheme="minorHAnsi" w:cstheme="minorHAnsi"/>
                <w:sz w:val="18"/>
                <w:szCs w:val="18"/>
                <w:lang w:eastAsia="en-US"/>
              </w:rPr>
              <w:t>e.g</w:t>
            </w:r>
            <w:proofErr w:type="spellEnd"/>
            <w:r>
              <w:rPr>
                <w:rFonts w:asciiTheme="minorHAnsi" w:hAnsiTheme="minorHAnsi" w:cstheme="minorHAnsi"/>
                <w:sz w:val="18"/>
                <w:szCs w:val="18"/>
                <w:lang w:eastAsia="en-US"/>
              </w:rPr>
              <w:t xml:space="preserve"> +44)</w:t>
            </w:r>
          </w:p>
        </w:tc>
      </w:tr>
      <w:tr w:rsidR="0004685A" w:rsidRPr="0004685A" w14:paraId="037A78BE" w14:textId="77777777" w:rsidTr="007233AC">
        <w:trPr>
          <w:trHeight w:val="300"/>
        </w:trPr>
        <w:tc>
          <w:tcPr>
            <w:tcW w:w="1424" w:type="pct"/>
            <w:shd w:val="clear" w:color="auto" w:fill="F2F2F2" w:themeFill="background1" w:themeFillShade="F2"/>
            <w:noWrap/>
            <w:hideMark/>
          </w:tcPr>
          <w:p w14:paraId="13CD55A2"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CDR</w:t>
            </w:r>
          </w:p>
        </w:tc>
        <w:tc>
          <w:tcPr>
            <w:tcW w:w="3576" w:type="pct"/>
            <w:shd w:val="clear" w:color="auto" w:fill="F2F2F2" w:themeFill="background1" w:themeFillShade="F2"/>
            <w:hideMark/>
          </w:tcPr>
          <w:p w14:paraId="475ADA6E"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Call Detail Record</w:t>
            </w:r>
          </w:p>
        </w:tc>
      </w:tr>
      <w:tr w:rsidR="00675DB5" w:rsidRPr="0004685A" w14:paraId="6462EB0F" w14:textId="77777777" w:rsidTr="007233AC">
        <w:trPr>
          <w:cnfStyle w:val="000000010000" w:firstRow="0" w:lastRow="0" w:firstColumn="0" w:lastColumn="0" w:oddVBand="0" w:evenVBand="0" w:oddHBand="0" w:evenHBand="1" w:firstRowFirstColumn="0" w:firstRowLastColumn="0" w:lastRowFirstColumn="0" w:lastRowLastColumn="0"/>
          <w:trHeight w:val="300"/>
        </w:trPr>
        <w:tc>
          <w:tcPr>
            <w:tcW w:w="1424" w:type="pct"/>
            <w:shd w:val="clear" w:color="auto" w:fill="FFFFFF" w:themeFill="background1"/>
            <w:noWrap/>
          </w:tcPr>
          <w:p w14:paraId="54F110DC" w14:textId="0D956646" w:rsidR="00675DB5" w:rsidRPr="0004685A" w:rsidRDefault="00675DB5" w:rsidP="0004685A">
            <w:pPr>
              <w:autoSpaceDE/>
              <w:autoSpaceDN/>
              <w:adjustRightInd/>
              <w:rPr>
                <w:rFonts w:asciiTheme="minorHAnsi" w:hAnsiTheme="minorHAnsi" w:cstheme="minorHAnsi"/>
                <w:sz w:val="18"/>
                <w:szCs w:val="18"/>
                <w:lang w:eastAsia="en-US"/>
              </w:rPr>
            </w:pPr>
            <w:r>
              <w:rPr>
                <w:rFonts w:asciiTheme="minorHAnsi" w:hAnsiTheme="minorHAnsi" w:cstheme="minorHAnsi"/>
                <w:sz w:val="18"/>
                <w:szCs w:val="18"/>
                <w:lang w:eastAsia="en-US"/>
              </w:rPr>
              <w:t>CFA</w:t>
            </w:r>
          </w:p>
        </w:tc>
        <w:tc>
          <w:tcPr>
            <w:tcW w:w="3576" w:type="pct"/>
            <w:shd w:val="clear" w:color="auto" w:fill="FFFFFF" w:themeFill="background1"/>
          </w:tcPr>
          <w:p w14:paraId="3F20B23F" w14:textId="765396F3" w:rsidR="00675DB5" w:rsidRPr="0004685A" w:rsidRDefault="00A32010" w:rsidP="0004685A">
            <w:pPr>
              <w:autoSpaceDE/>
              <w:autoSpaceDN/>
              <w:adjustRightInd/>
              <w:rPr>
                <w:rFonts w:asciiTheme="minorHAnsi" w:hAnsiTheme="minorHAnsi" w:cstheme="minorHAnsi"/>
                <w:sz w:val="18"/>
                <w:szCs w:val="18"/>
                <w:lang w:eastAsia="en-US"/>
              </w:rPr>
            </w:pPr>
            <w:r>
              <w:rPr>
                <w:rFonts w:asciiTheme="minorHAnsi" w:hAnsiTheme="minorHAnsi" w:cstheme="minorHAnsi"/>
                <w:sz w:val="18"/>
                <w:szCs w:val="18"/>
                <w:lang w:eastAsia="en-US"/>
              </w:rPr>
              <w:t>Customer Feedback Awaited</w:t>
            </w:r>
          </w:p>
        </w:tc>
      </w:tr>
      <w:tr w:rsidR="0004685A" w:rsidRPr="0004685A" w14:paraId="4E8FD037" w14:textId="77777777" w:rsidTr="007233AC">
        <w:trPr>
          <w:trHeight w:val="300"/>
        </w:trPr>
        <w:tc>
          <w:tcPr>
            <w:tcW w:w="1424" w:type="pct"/>
            <w:shd w:val="clear" w:color="auto" w:fill="F2F2F2" w:themeFill="background1" w:themeFillShade="F2"/>
            <w:noWrap/>
            <w:hideMark/>
          </w:tcPr>
          <w:p w14:paraId="3F16CEAE"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CLI</w:t>
            </w:r>
          </w:p>
        </w:tc>
        <w:tc>
          <w:tcPr>
            <w:tcW w:w="3576" w:type="pct"/>
            <w:shd w:val="clear" w:color="auto" w:fill="F2F2F2" w:themeFill="background1" w:themeFillShade="F2"/>
            <w:hideMark/>
          </w:tcPr>
          <w:p w14:paraId="6903B6FC" w14:textId="66696B06"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Calling Line Identification</w:t>
            </w:r>
            <w:r w:rsidR="00F1145E">
              <w:rPr>
                <w:rFonts w:asciiTheme="minorHAnsi" w:hAnsiTheme="minorHAnsi" w:cstheme="minorHAnsi"/>
                <w:sz w:val="18"/>
                <w:szCs w:val="18"/>
                <w:lang w:eastAsia="en-US"/>
              </w:rPr>
              <w:t xml:space="preserve"> / telephone number </w:t>
            </w:r>
          </w:p>
        </w:tc>
      </w:tr>
      <w:tr w:rsidR="0004685A" w:rsidRPr="0004685A" w14:paraId="6FD56855" w14:textId="77777777" w:rsidTr="007233AC">
        <w:trPr>
          <w:cnfStyle w:val="000000010000" w:firstRow="0" w:lastRow="0" w:firstColumn="0" w:lastColumn="0" w:oddVBand="0" w:evenVBand="0" w:oddHBand="0" w:evenHBand="1" w:firstRowFirstColumn="0" w:firstRowLastColumn="0" w:lastRowFirstColumn="0" w:lastRowLastColumn="0"/>
          <w:trHeight w:val="300"/>
        </w:trPr>
        <w:tc>
          <w:tcPr>
            <w:tcW w:w="1424" w:type="pct"/>
            <w:shd w:val="clear" w:color="auto" w:fill="FFFFFF" w:themeFill="background1"/>
            <w:noWrap/>
            <w:hideMark/>
          </w:tcPr>
          <w:p w14:paraId="3CB4B985"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Cocom</w:t>
            </w:r>
          </w:p>
        </w:tc>
        <w:tc>
          <w:tcPr>
            <w:tcW w:w="3576" w:type="pct"/>
            <w:shd w:val="clear" w:color="auto" w:fill="FFFFFF" w:themeFill="background1"/>
            <w:hideMark/>
          </w:tcPr>
          <w:p w14:paraId="7C3DF463"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 xml:space="preserve">The </w:t>
            </w:r>
            <w:r w:rsidRPr="00323309">
              <w:rPr>
                <w:rFonts w:asciiTheme="minorHAnsi" w:hAnsiTheme="minorHAnsi" w:cstheme="minorHAnsi"/>
                <w:sz w:val="18"/>
                <w:szCs w:val="18"/>
                <w:lang w:eastAsia="en-US"/>
              </w:rPr>
              <w:t>Co</w:t>
            </w:r>
            <w:r w:rsidRPr="00933C6C">
              <w:rPr>
                <w:rFonts w:asciiTheme="minorHAnsi" w:hAnsiTheme="minorHAnsi" w:cstheme="minorHAnsi"/>
                <w:sz w:val="18"/>
                <w:szCs w:val="18"/>
                <w:lang w:eastAsia="en-US"/>
              </w:rPr>
              <w:t>lt</w:t>
            </w:r>
            <w:r w:rsidRPr="0004685A">
              <w:rPr>
                <w:rFonts w:asciiTheme="minorHAnsi" w:hAnsiTheme="minorHAnsi" w:cstheme="minorHAnsi"/>
                <w:sz w:val="18"/>
                <w:szCs w:val="18"/>
                <w:lang w:eastAsia="en-US"/>
              </w:rPr>
              <w:t xml:space="preserve"> </w:t>
            </w:r>
            <w:r w:rsidRPr="00323309">
              <w:rPr>
                <w:rFonts w:asciiTheme="minorHAnsi" w:hAnsiTheme="minorHAnsi" w:cstheme="minorHAnsi"/>
                <w:sz w:val="18"/>
                <w:szCs w:val="18"/>
                <w:lang w:eastAsia="en-US"/>
              </w:rPr>
              <w:t>Com</w:t>
            </w:r>
            <w:r w:rsidRPr="00933C6C">
              <w:rPr>
                <w:rFonts w:asciiTheme="minorHAnsi" w:hAnsiTheme="minorHAnsi" w:cstheme="minorHAnsi"/>
                <w:sz w:val="18"/>
                <w:szCs w:val="18"/>
                <w:lang w:eastAsia="en-US"/>
              </w:rPr>
              <w:t>munication</w:t>
            </w:r>
            <w:r w:rsidRPr="0004685A">
              <w:rPr>
                <w:rFonts w:asciiTheme="minorHAnsi" w:hAnsiTheme="minorHAnsi" w:cstheme="minorHAnsi"/>
                <w:sz w:val="18"/>
                <w:szCs w:val="18"/>
                <w:lang w:eastAsia="en-US"/>
              </w:rPr>
              <w:t xml:space="preserve"> System</w:t>
            </w:r>
          </w:p>
        </w:tc>
      </w:tr>
      <w:tr w:rsidR="0004685A" w:rsidRPr="0004685A" w14:paraId="5F91EFF1" w14:textId="77777777" w:rsidTr="007233AC">
        <w:trPr>
          <w:trHeight w:val="300"/>
        </w:trPr>
        <w:tc>
          <w:tcPr>
            <w:tcW w:w="1424" w:type="pct"/>
            <w:shd w:val="clear" w:color="auto" w:fill="F2F2F2" w:themeFill="background1" w:themeFillShade="F2"/>
            <w:noWrap/>
            <w:hideMark/>
          </w:tcPr>
          <w:p w14:paraId="69107425"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Colt Online</w:t>
            </w:r>
          </w:p>
        </w:tc>
        <w:tc>
          <w:tcPr>
            <w:tcW w:w="3576" w:type="pct"/>
            <w:shd w:val="clear" w:color="auto" w:fill="F2F2F2" w:themeFill="background1" w:themeFillShade="F2"/>
            <w:hideMark/>
          </w:tcPr>
          <w:p w14:paraId="3744A59B"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Colt Web-based portal to manage your services.</w:t>
            </w:r>
          </w:p>
        </w:tc>
      </w:tr>
      <w:tr w:rsidR="006829A2" w:rsidRPr="0004685A" w14:paraId="0E1CB6D7" w14:textId="77777777" w:rsidTr="007233AC">
        <w:trPr>
          <w:cnfStyle w:val="000000010000" w:firstRow="0" w:lastRow="0" w:firstColumn="0" w:lastColumn="0" w:oddVBand="0" w:evenVBand="0" w:oddHBand="0" w:evenHBand="1" w:firstRowFirstColumn="0" w:firstRowLastColumn="0" w:lastRowFirstColumn="0" w:lastRowLastColumn="0"/>
          <w:trHeight w:val="300"/>
        </w:trPr>
        <w:tc>
          <w:tcPr>
            <w:tcW w:w="1424" w:type="pct"/>
            <w:noWrap/>
          </w:tcPr>
          <w:p w14:paraId="6FA92D88" w14:textId="552D1E5D" w:rsidR="006829A2" w:rsidRPr="0004685A" w:rsidRDefault="006829A2" w:rsidP="0004685A">
            <w:pPr>
              <w:autoSpaceDE/>
              <w:autoSpaceDN/>
              <w:adjustRightInd/>
              <w:rPr>
                <w:rFonts w:asciiTheme="minorHAnsi" w:hAnsiTheme="minorHAnsi" w:cstheme="minorHAnsi"/>
                <w:sz w:val="18"/>
                <w:szCs w:val="18"/>
                <w:lang w:eastAsia="en-US"/>
              </w:rPr>
            </w:pPr>
            <w:r>
              <w:rPr>
                <w:rFonts w:asciiTheme="minorHAnsi" w:hAnsiTheme="minorHAnsi" w:cstheme="minorHAnsi"/>
                <w:sz w:val="18"/>
                <w:szCs w:val="18"/>
                <w:lang w:eastAsia="en-US"/>
              </w:rPr>
              <w:t>FOC</w:t>
            </w:r>
          </w:p>
        </w:tc>
        <w:tc>
          <w:tcPr>
            <w:tcW w:w="3576" w:type="pct"/>
          </w:tcPr>
          <w:p w14:paraId="4844AFE5" w14:textId="49145B73" w:rsidR="006829A2" w:rsidRPr="0004685A" w:rsidRDefault="006829A2" w:rsidP="0004685A">
            <w:pPr>
              <w:autoSpaceDE/>
              <w:autoSpaceDN/>
              <w:adjustRightInd/>
              <w:rPr>
                <w:rFonts w:asciiTheme="minorHAnsi" w:hAnsiTheme="minorHAnsi" w:cstheme="minorHAnsi"/>
                <w:sz w:val="18"/>
                <w:szCs w:val="18"/>
                <w:lang w:eastAsia="en-US"/>
              </w:rPr>
            </w:pPr>
            <w:r>
              <w:rPr>
                <w:rFonts w:asciiTheme="minorHAnsi" w:hAnsiTheme="minorHAnsi" w:cstheme="minorHAnsi"/>
                <w:sz w:val="18"/>
                <w:szCs w:val="18"/>
                <w:lang w:eastAsia="en-US"/>
              </w:rPr>
              <w:t>Firm Order Commitment</w:t>
            </w:r>
          </w:p>
        </w:tc>
      </w:tr>
      <w:tr w:rsidR="0004685A" w:rsidRPr="0004685A" w14:paraId="5E4BBB7C" w14:textId="77777777" w:rsidTr="007233AC">
        <w:trPr>
          <w:trHeight w:val="300"/>
        </w:trPr>
        <w:tc>
          <w:tcPr>
            <w:tcW w:w="1424" w:type="pct"/>
            <w:shd w:val="clear" w:color="auto" w:fill="F2F2F2" w:themeFill="background1" w:themeFillShade="F2"/>
            <w:noWrap/>
            <w:hideMark/>
          </w:tcPr>
          <w:p w14:paraId="6EC1421C"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 xml:space="preserve">GNP </w:t>
            </w:r>
          </w:p>
        </w:tc>
        <w:tc>
          <w:tcPr>
            <w:tcW w:w="3576" w:type="pct"/>
            <w:shd w:val="clear" w:color="auto" w:fill="F2F2F2" w:themeFill="background1" w:themeFillShade="F2"/>
            <w:hideMark/>
          </w:tcPr>
          <w:p w14:paraId="07122616"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Geographic Number Portability</w:t>
            </w:r>
          </w:p>
        </w:tc>
      </w:tr>
      <w:tr w:rsidR="0004685A" w:rsidRPr="0004685A" w14:paraId="488ACE48" w14:textId="77777777" w:rsidTr="007233AC">
        <w:trPr>
          <w:cnfStyle w:val="000000010000" w:firstRow="0" w:lastRow="0" w:firstColumn="0" w:lastColumn="0" w:oddVBand="0" w:evenVBand="0" w:oddHBand="0" w:evenHBand="1" w:firstRowFirstColumn="0" w:firstRowLastColumn="0" w:lastRowFirstColumn="0" w:lastRowLastColumn="0"/>
          <w:trHeight w:val="300"/>
        </w:trPr>
        <w:tc>
          <w:tcPr>
            <w:tcW w:w="1424" w:type="pct"/>
            <w:shd w:val="clear" w:color="auto" w:fill="FFFFFF" w:themeFill="background1"/>
            <w:noWrap/>
            <w:hideMark/>
          </w:tcPr>
          <w:p w14:paraId="1A64654E"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HTML</w:t>
            </w:r>
          </w:p>
        </w:tc>
        <w:tc>
          <w:tcPr>
            <w:tcW w:w="3576" w:type="pct"/>
            <w:shd w:val="clear" w:color="auto" w:fill="FFFFFF" w:themeFill="background1"/>
            <w:hideMark/>
          </w:tcPr>
          <w:p w14:paraId="188F3256" w14:textId="517D5C29"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 xml:space="preserve">Hyper Text </w:t>
            </w:r>
            <w:r w:rsidR="00C475A5" w:rsidRPr="0004685A">
              <w:rPr>
                <w:rFonts w:asciiTheme="minorHAnsi" w:hAnsiTheme="minorHAnsi" w:cstheme="minorHAnsi"/>
                <w:sz w:val="18"/>
                <w:szCs w:val="18"/>
                <w:lang w:eastAsia="en-US"/>
              </w:rPr>
              <w:t>Markup</w:t>
            </w:r>
            <w:r w:rsidRPr="0004685A">
              <w:rPr>
                <w:rFonts w:asciiTheme="minorHAnsi" w:hAnsiTheme="minorHAnsi" w:cstheme="minorHAnsi"/>
                <w:sz w:val="18"/>
                <w:szCs w:val="18"/>
                <w:lang w:eastAsia="en-US"/>
              </w:rPr>
              <w:t xml:space="preserve"> Language</w:t>
            </w:r>
          </w:p>
        </w:tc>
      </w:tr>
      <w:tr w:rsidR="0004685A" w:rsidRPr="0004685A" w14:paraId="740F73E4" w14:textId="77777777" w:rsidTr="007233AC">
        <w:trPr>
          <w:trHeight w:val="300"/>
        </w:trPr>
        <w:tc>
          <w:tcPr>
            <w:tcW w:w="1424" w:type="pct"/>
            <w:shd w:val="clear" w:color="auto" w:fill="F2F2F2" w:themeFill="background1" w:themeFillShade="F2"/>
            <w:noWrap/>
            <w:hideMark/>
          </w:tcPr>
          <w:p w14:paraId="10186D1C"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HTTP</w:t>
            </w:r>
          </w:p>
        </w:tc>
        <w:tc>
          <w:tcPr>
            <w:tcW w:w="3576" w:type="pct"/>
            <w:shd w:val="clear" w:color="auto" w:fill="F2F2F2" w:themeFill="background1" w:themeFillShade="F2"/>
            <w:hideMark/>
          </w:tcPr>
          <w:p w14:paraId="141E938E"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Hypertext Transfer Protocol</w:t>
            </w:r>
          </w:p>
        </w:tc>
      </w:tr>
      <w:tr w:rsidR="0004685A" w:rsidRPr="0004685A" w14:paraId="4339362C" w14:textId="77777777" w:rsidTr="007233AC">
        <w:trPr>
          <w:cnfStyle w:val="000000010000" w:firstRow="0" w:lastRow="0" w:firstColumn="0" w:lastColumn="0" w:oddVBand="0" w:evenVBand="0" w:oddHBand="0" w:evenHBand="1" w:firstRowFirstColumn="0" w:firstRowLastColumn="0" w:lastRowFirstColumn="0" w:lastRowLastColumn="0"/>
          <w:trHeight w:val="300"/>
        </w:trPr>
        <w:tc>
          <w:tcPr>
            <w:tcW w:w="1424" w:type="pct"/>
            <w:shd w:val="clear" w:color="auto" w:fill="FFFFFF" w:themeFill="background1"/>
            <w:noWrap/>
            <w:hideMark/>
          </w:tcPr>
          <w:p w14:paraId="0FDDF2B5"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HTTPS</w:t>
            </w:r>
          </w:p>
        </w:tc>
        <w:tc>
          <w:tcPr>
            <w:tcW w:w="3576" w:type="pct"/>
            <w:shd w:val="clear" w:color="auto" w:fill="FFFFFF" w:themeFill="background1"/>
            <w:hideMark/>
          </w:tcPr>
          <w:p w14:paraId="50B4CD6A"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Hypertext Transfer Protocol Secure</w:t>
            </w:r>
          </w:p>
        </w:tc>
      </w:tr>
      <w:tr w:rsidR="0004685A" w:rsidRPr="0004685A" w14:paraId="7AA2E519" w14:textId="77777777" w:rsidTr="007233AC">
        <w:trPr>
          <w:trHeight w:val="300"/>
        </w:trPr>
        <w:tc>
          <w:tcPr>
            <w:tcW w:w="1424" w:type="pct"/>
            <w:noWrap/>
            <w:hideMark/>
          </w:tcPr>
          <w:p w14:paraId="3E6B51C7"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LAC</w:t>
            </w:r>
          </w:p>
        </w:tc>
        <w:tc>
          <w:tcPr>
            <w:tcW w:w="3576" w:type="pct"/>
            <w:hideMark/>
          </w:tcPr>
          <w:p w14:paraId="362D159C"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Local Area Code</w:t>
            </w:r>
          </w:p>
        </w:tc>
      </w:tr>
      <w:tr w:rsidR="0004685A" w:rsidRPr="0004685A" w14:paraId="2E00B6DB" w14:textId="77777777" w:rsidTr="007233AC">
        <w:trPr>
          <w:cnfStyle w:val="000000010000" w:firstRow="0" w:lastRow="0" w:firstColumn="0" w:lastColumn="0" w:oddVBand="0" w:evenVBand="0" w:oddHBand="0" w:evenHBand="1" w:firstRowFirstColumn="0" w:firstRowLastColumn="0" w:lastRowFirstColumn="0" w:lastRowLastColumn="0"/>
          <w:trHeight w:val="300"/>
        </w:trPr>
        <w:tc>
          <w:tcPr>
            <w:tcW w:w="1424" w:type="pct"/>
            <w:noWrap/>
            <w:hideMark/>
          </w:tcPr>
          <w:p w14:paraId="563BF1B5"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LOA</w:t>
            </w:r>
          </w:p>
        </w:tc>
        <w:tc>
          <w:tcPr>
            <w:tcW w:w="3576" w:type="pct"/>
            <w:hideMark/>
          </w:tcPr>
          <w:p w14:paraId="54B48FE2"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Letter of Authorization</w:t>
            </w:r>
          </w:p>
        </w:tc>
      </w:tr>
      <w:tr w:rsidR="0004685A" w:rsidRPr="0004685A" w14:paraId="01E5A216" w14:textId="77777777" w:rsidTr="007233AC">
        <w:trPr>
          <w:trHeight w:val="300"/>
        </w:trPr>
        <w:tc>
          <w:tcPr>
            <w:tcW w:w="1424" w:type="pct"/>
            <w:shd w:val="clear" w:color="auto" w:fill="F2F2F2" w:themeFill="background1" w:themeFillShade="F2"/>
            <w:noWrap/>
          </w:tcPr>
          <w:p w14:paraId="002C9820" w14:textId="5E87F47F" w:rsidR="0004685A" w:rsidRPr="0004685A" w:rsidRDefault="004C3F64" w:rsidP="0004685A">
            <w:pPr>
              <w:autoSpaceDE/>
              <w:autoSpaceDN/>
              <w:adjustRightInd/>
              <w:rPr>
                <w:rFonts w:asciiTheme="minorHAnsi" w:hAnsiTheme="minorHAnsi" w:cstheme="minorHAnsi"/>
                <w:sz w:val="18"/>
                <w:szCs w:val="18"/>
                <w:lang w:eastAsia="en-US"/>
              </w:rPr>
            </w:pPr>
            <w:proofErr w:type="spellStart"/>
            <w:r>
              <w:rPr>
                <w:rFonts w:asciiTheme="minorHAnsi" w:hAnsiTheme="minorHAnsi" w:cstheme="minorHAnsi"/>
                <w:sz w:val="18"/>
                <w:szCs w:val="18"/>
                <w:lang w:eastAsia="en-US"/>
              </w:rPr>
              <w:t>NoD</w:t>
            </w:r>
            <w:proofErr w:type="spellEnd"/>
          </w:p>
        </w:tc>
        <w:tc>
          <w:tcPr>
            <w:tcW w:w="3576" w:type="pct"/>
            <w:shd w:val="clear" w:color="auto" w:fill="F2F2F2" w:themeFill="background1" w:themeFillShade="F2"/>
          </w:tcPr>
          <w:p w14:paraId="49D4C064" w14:textId="20BB9663" w:rsidR="0004685A" w:rsidRPr="0004685A" w:rsidRDefault="004C3F64" w:rsidP="0004685A">
            <w:pPr>
              <w:autoSpaceDE/>
              <w:autoSpaceDN/>
              <w:adjustRightInd/>
              <w:rPr>
                <w:rFonts w:asciiTheme="minorHAnsi" w:hAnsiTheme="minorHAnsi" w:cstheme="minorHAnsi"/>
                <w:sz w:val="18"/>
                <w:szCs w:val="18"/>
                <w:lang w:eastAsia="en-US"/>
              </w:rPr>
            </w:pPr>
            <w:r>
              <w:rPr>
                <w:rFonts w:asciiTheme="minorHAnsi" w:hAnsiTheme="minorHAnsi" w:cstheme="minorHAnsi"/>
                <w:sz w:val="18"/>
                <w:szCs w:val="18"/>
                <w:lang w:eastAsia="en-US"/>
              </w:rPr>
              <w:t>Numbers on Demand</w:t>
            </w:r>
          </w:p>
        </w:tc>
      </w:tr>
      <w:tr w:rsidR="0004685A" w:rsidRPr="0004685A" w14:paraId="51AE04B3" w14:textId="77777777" w:rsidTr="007233AC">
        <w:trPr>
          <w:cnfStyle w:val="000000010000" w:firstRow="0" w:lastRow="0" w:firstColumn="0" w:lastColumn="0" w:oddVBand="0" w:evenVBand="0" w:oddHBand="0" w:evenHBand="1" w:firstRowFirstColumn="0" w:firstRowLastColumn="0" w:lastRowFirstColumn="0" w:lastRowLastColumn="0"/>
          <w:trHeight w:val="300"/>
        </w:trPr>
        <w:tc>
          <w:tcPr>
            <w:tcW w:w="1424" w:type="pct"/>
            <w:noWrap/>
            <w:hideMark/>
          </w:tcPr>
          <w:p w14:paraId="1058BA97"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OOH</w:t>
            </w:r>
          </w:p>
        </w:tc>
        <w:tc>
          <w:tcPr>
            <w:tcW w:w="3576" w:type="pct"/>
            <w:hideMark/>
          </w:tcPr>
          <w:p w14:paraId="36FAE19D" w14:textId="44FA3C3A"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 xml:space="preserve">Out </w:t>
            </w:r>
            <w:r w:rsidR="00C475A5" w:rsidRPr="0004685A">
              <w:rPr>
                <w:rFonts w:asciiTheme="minorHAnsi" w:hAnsiTheme="minorHAnsi" w:cstheme="minorHAnsi"/>
                <w:sz w:val="18"/>
                <w:szCs w:val="18"/>
                <w:lang w:eastAsia="en-US"/>
              </w:rPr>
              <w:t>of</w:t>
            </w:r>
            <w:r w:rsidRPr="0004685A">
              <w:rPr>
                <w:rFonts w:asciiTheme="minorHAnsi" w:hAnsiTheme="minorHAnsi" w:cstheme="minorHAnsi"/>
                <w:sz w:val="18"/>
                <w:szCs w:val="18"/>
                <w:lang w:eastAsia="en-US"/>
              </w:rPr>
              <w:t xml:space="preserve"> </w:t>
            </w:r>
            <w:r w:rsidR="006829A2">
              <w:rPr>
                <w:rFonts w:asciiTheme="minorHAnsi" w:hAnsiTheme="minorHAnsi" w:cstheme="minorHAnsi"/>
                <w:sz w:val="18"/>
                <w:szCs w:val="18"/>
                <w:lang w:eastAsia="en-US"/>
              </w:rPr>
              <w:t>Hours</w:t>
            </w:r>
            <w:r w:rsidR="00AC3D82">
              <w:rPr>
                <w:rFonts w:asciiTheme="minorHAnsi" w:hAnsiTheme="minorHAnsi" w:cstheme="minorHAnsi"/>
                <w:sz w:val="18"/>
                <w:szCs w:val="18"/>
                <w:lang w:eastAsia="en-US"/>
              </w:rPr>
              <w:t xml:space="preserve"> (related to porting)</w:t>
            </w:r>
          </w:p>
        </w:tc>
      </w:tr>
      <w:tr w:rsidR="0004685A" w:rsidRPr="0004685A" w14:paraId="23006BC9" w14:textId="77777777" w:rsidTr="007233AC">
        <w:trPr>
          <w:trHeight w:val="510"/>
        </w:trPr>
        <w:tc>
          <w:tcPr>
            <w:tcW w:w="1424" w:type="pct"/>
            <w:shd w:val="clear" w:color="auto" w:fill="F2F2F2" w:themeFill="background1" w:themeFillShade="F2"/>
            <w:noWrap/>
            <w:hideMark/>
          </w:tcPr>
          <w:p w14:paraId="58C8A10F"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PTT</w:t>
            </w:r>
          </w:p>
        </w:tc>
        <w:tc>
          <w:tcPr>
            <w:tcW w:w="3576" w:type="pct"/>
            <w:shd w:val="clear" w:color="auto" w:fill="F2F2F2" w:themeFill="background1" w:themeFillShade="F2"/>
            <w:hideMark/>
          </w:tcPr>
          <w:p w14:paraId="23D7A5CD"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Public Telegraph Telephony [operator]: Any fixed-line network operator but typically the major incumbent operator within the country,</w:t>
            </w:r>
          </w:p>
        </w:tc>
      </w:tr>
      <w:tr w:rsidR="0004685A" w:rsidRPr="0004685A" w14:paraId="18F9AB46" w14:textId="77777777" w:rsidTr="007233AC">
        <w:trPr>
          <w:cnfStyle w:val="000000010000" w:firstRow="0" w:lastRow="0" w:firstColumn="0" w:lastColumn="0" w:oddVBand="0" w:evenVBand="0" w:oddHBand="0" w:evenHBand="1" w:firstRowFirstColumn="0" w:firstRowLastColumn="0" w:lastRowFirstColumn="0" w:lastRowLastColumn="0"/>
          <w:trHeight w:val="300"/>
        </w:trPr>
        <w:tc>
          <w:tcPr>
            <w:tcW w:w="1424" w:type="pct"/>
            <w:shd w:val="clear" w:color="auto" w:fill="FFFFFF" w:themeFill="background1"/>
            <w:noWrap/>
            <w:hideMark/>
          </w:tcPr>
          <w:p w14:paraId="4EDF2985"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SBC</w:t>
            </w:r>
          </w:p>
        </w:tc>
        <w:tc>
          <w:tcPr>
            <w:tcW w:w="3576" w:type="pct"/>
            <w:shd w:val="clear" w:color="auto" w:fill="FFFFFF" w:themeFill="background1"/>
            <w:hideMark/>
          </w:tcPr>
          <w:p w14:paraId="6248ABF4"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 xml:space="preserve">Session Border Controller (SIP </w:t>
            </w:r>
            <w:proofErr w:type="spellStart"/>
            <w:r w:rsidRPr="0004685A">
              <w:rPr>
                <w:rFonts w:asciiTheme="minorHAnsi" w:hAnsiTheme="minorHAnsi" w:cstheme="minorHAnsi"/>
                <w:sz w:val="18"/>
                <w:szCs w:val="18"/>
                <w:lang w:eastAsia="en-US"/>
              </w:rPr>
              <w:t>trunking</w:t>
            </w:r>
            <w:proofErr w:type="spellEnd"/>
            <w:r w:rsidRPr="0004685A">
              <w:rPr>
                <w:rFonts w:asciiTheme="minorHAnsi" w:hAnsiTheme="minorHAnsi" w:cstheme="minorHAnsi"/>
                <w:sz w:val="18"/>
                <w:szCs w:val="18"/>
                <w:lang w:eastAsia="en-US"/>
              </w:rPr>
              <w:t xml:space="preserve"> related)</w:t>
            </w:r>
          </w:p>
        </w:tc>
      </w:tr>
      <w:tr w:rsidR="00CB4A5F" w:rsidRPr="0004685A" w14:paraId="378C2E93" w14:textId="77777777" w:rsidTr="007233AC">
        <w:trPr>
          <w:trHeight w:val="300"/>
        </w:trPr>
        <w:tc>
          <w:tcPr>
            <w:tcW w:w="1424" w:type="pct"/>
            <w:shd w:val="clear" w:color="auto" w:fill="FFFFFF" w:themeFill="background1"/>
            <w:noWrap/>
          </w:tcPr>
          <w:p w14:paraId="21EE2EF9" w14:textId="1C79722D" w:rsidR="00CB4A5F" w:rsidRPr="0004685A" w:rsidRDefault="00CB4A5F" w:rsidP="0004685A">
            <w:pPr>
              <w:autoSpaceDE/>
              <w:autoSpaceDN/>
              <w:adjustRightInd/>
              <w:rPr>
                <w:rFonts w:asciiTheme="minorHAnsi" w:hAnsiTheme="minorHAnsi" w:cstheme="minorHAnsi"/>
                <w:sz w:val="18"/>
                <w:szCs w:val="18"/>
                <w:lang w:eastAsia="en-US"/>
              </w:rPr>
            </w:pPr>
            <w:r>
              <w:rPr>
                <w:rFonts w:asciiTheme="minorHAnsi" w:hAnsiTheme="minorHAnsi" w:cstheme="minorHAnsi"/>
                <w:sz w:val="18"/>
                <w:szCs w:val="18"/>
                <w:lang w:eastAsia="en-US"/>
              </w:rPr>
              <w:t>STO</w:t>
            </w:r>
          </w:p>
        </w:tc>
        <w:tc>
          <w:tcPr>
            <w:tcW w:w="3576" w:type="pct"/>
            <w:shd w:val="clear" w:color="auto" w:fill="FFFFFF" w:themeFill="background1"/>
          </w:tcPr>
          <w:p w14:paraId="498CBF1A" w14:textId="6BDA88BD" w:rsidR="00CB4A5F" w:rsidRPr="0004685A" w:rsidRDefault="009E1EDC" w:rsidP="0004685A">
            <w:pPr>
              <w:autoSpaceDE/>
              <w:autoSpaceDN/>
              <w:adjustRightInd/>
              <w:rPr>
                <w:rFonts w:asciiTheme="minorHAnsi" w:hAnsiTheme="minorHAnsi" w:cstheme="minorHAnsi"/>
                <w:sz w:val="18"/>
                <w:szCs w:val="18"/>
                <w:lang w:eastAsia="en-US"/>
              </w:rPr>
            </w:pPr>
            <w:r>
              <w:rPr>
                <w:rFonts w:asciiTheme="minorHAnsi" w:hAnsiTheme="minorHAnsi" w:cstheme="minorHAnsi"/>
                <w:sz w:val="18"/>
                <w:szCs w:val="18"/>
                <w:lang w:eastAsia="en-US"/>
              </w:rPr>
              <w:t>Submitted to Operator</w:t>
            </w:r>
          </w:p>
        </w:tc>
      </w:tr>
      <w:tr w:rsidR="0004685A" w:rsidRPr="0004685A" w14:paraId="11753860" w14:textId="77777777" w:rsidTr="007233AC">
        <w:trPr>
          <w:cnfStyle w:val="000000010000" w:firstRow="0" w:lastRow="0" w:firstColumn="0" w:lastColumn="0" w:oddVBand="0" w:evenVBand="0" w:oddHBand="0" w:evenHBand="1" w:firstRowFirstColumn="0" w:firstRowLastColumn="0" w:lastRowFirstColumn="0" w:lastRowLastColumn="0"/>
          <w:trHeight w:val="300"/>
        </w:trPr>
        <w:tc>
          <w:tcPr>
            <w:tcW w:w="1424" w:type="pct"/>
            <w:noWrap/>
            <w:hideMark/>
          </w:tcPr>
          <w:p w14:paraId="27F01558" w14:textId="4683F0AC"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Surrendering (</w:t>
            </w:r>
            <w:r w:rsidR="00C475A5" w:rsidRPr="0004685A">
              <w:rPr>
                <w:rFonts w:asciiTheme="minorHAnsi" w:hAnsiTheme="minorHAnsi" w:cstheme="minorHAnsi"/>
                <w:sz w:val="18"/>
                <w:szCs w:val="18"/>
                <w:lang w:eastAsia="en-US"/>
              </w:rPr>
              <w:t>Donor) Carrier</w:t>
            </w:r>
          </w:p>
        </w:tc>
        <w:tc>
          <w:tcPr>
            <w:tcW w:w="3576" w:type="pct"/>
            <w:hideMark/>
          </w:tcPr>
          <w:p w14:paraId="406F8605"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The carrier being requested to port the numbers to Colt.</w:t>
            </w:r>
          </w:p>
        </w:tc>
      </w:tr>
      <w:tr w:rsidR="0004685A" w:rsidRPr="0004685A" w14:paraId="1C1AF885" w14:textId="77777777" w:rsidTr="007233AC">
        <w:trPr>
          <w:trHeight w:val="300"/>
        </w:trPr>
        <w:tc>
          <w:tcPr>
            <w:tcW w:w="1424" w:type="pct"/>
            <w:shd w:val="clear" w:color="auto" w:fill="FFFFFF" w:themeFill="background1"/>
            <w:noWrap/>
            <w:hideMark/>
          </w:tcPr>
          <w:p w14:paraId="59006416"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TLS</w:t>
            </w:r>
          </w:p>
        </w:tc>
        <w:tc>
          <w:tcPr>
            <w:tcW w:w="3576" w:type="pct"/>
            <w:shd w:val="clear" w:color="auto" w:fill="FFFFFF" w:themeFill="background1"/>
            <w:hideMark/>
          </w:tcPr>
          <w:p w14:paraId="7F0C7615"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 xml:space="preserve">Transport Layer Security (SIP </w:t>
            </w:r>
            <w:proofErr w:type="spellStart"/>
            <w:r w:rsidRPr="0004685A">
              <w:rPr>
                <w:rFonts w:asciiTheme="minorHAnsi" w:hAnsiTheme="minorHAnsi" w:cstheme="minorHAnsi"/>
                <w:sz w:val="18"/>
                <w:szCs w:val="18"/>
                <w:lang w:eastAsia="en-US"/>
              </w:rPr>
              <w:t>trunking</w:t>
            </w:r>
            <w:proofErr w:type="spellEnd"/>
            <w:r w:rsidRPr="0004685A">
              <w:rPr>
                <w:rFonts w:asciiTheme="minorHAnsi" w:hAnsiTheme="minorHAnsi" w:cstheme="minorHAnsi"/>
                <w:sz w:val="18"/>
                <w:szCs w:val="18"/>
                <w:lang w:eastAsia="en-US"/>
              </w:rPr>
              <w:t xml:space="preserve"> related)</w:t>
            </w:r>
          </w:p>
        </w:tc>
      </w:tr>
      <w:tr w:rsidR="0004685A" w:rsidRPr="0004685A" w14:paraId="303E6825" w14:textId="77777777" w:rsidTr="007233AC">
        <w:trPr>
          <w:cnfStyle w:val="000000010000" w:firstRow="0" w:lastRow="0" w:firstColumn="0" w:lastColumn="0" w:oddVBand="0" w:evenVBand="0" w:oddHBand="0" w:evenHBand="1" w:firstRowFirstColumn="0" w:firstRowLastColumn="0" w:lastRowFirstColumn="0" w:lastRowLastColumn="0"/>
          <w:trHeight w:val="510"/>
        </w:trPr>
        <w:tc>
          <w:tcPr>
            <w:tcW w:w="1424" w:type="pct"/>
            <w:noWrap/>
            <w:hideMark/>
          </w:tcPr>
          <w:p w14:paraId="51BCC794"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 xml:space="preserve">Trunk </w:t>
            </w:r>
          </w:p>
        </w:tc>
        <w:tc>
          <w:tcPr>
            <w:tcW w:w="3576" w:type="pct"/>
            <w:hideMark/>
          </w:tcPr>
          <w:p w14:paraId="52415A9F" w14:textId="69406B8F"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 xml:space="preserve">Logical entity used for VoIP </w:t>
            </w:r>
            <w:r w:rsidR="00C475A5" w:rsidRPr="0004685A">
              <w:rPr>
                <w:rFonts w:asciiTheme="minorHAnsi" w:hAnsiTheme="minorHAnsi" w:cstheme="minorHAnsi"/>
                <w:sz w:val="18"/>
                <w:szCs w:val="18"/>
                <w:lang w:eastAsia="en-US"/>
              </w:rPr>
              <w:t>signaling</w:t>
            </w:r>
            <w:r w:rsidRPr="0004685A">
              <w:rPr>
                <w:rFonts w:asciiTheme="minorHAnsi" w:hAnsiTheme="minorHAnsi" w:cstheme="minorHAnsi"/>
                <w:sz w:val="18"/>
                <w:szCs w:val="18"/>
                <w:lang w:eastAsia="en-US"/>
              </w:rPr>
              <w:t xml:space="preserve"> and media, defined between a unique pair of IP addresses on the Colt SBC and Customer VoIP platform</w:t>
            </w:r>
          </w:p>
        </w:tc>
      </w:tr>
      <w:tr w:rsidR="0004685A" w:rsidRPr="0004685A" w14:paraId="7DFF20B8" w14:textId="77777777" w:rsidTr="007233AC">
        <w:trPr>
          <w:trHeight w:val="300"/>
        </w:trPr>
        <w:tc>
          <w:tcPr>
            <w:tcW w:w="1424" w:type="pct"/>
            <w:shd w:val="clear" w:color="auto" w:fill="FFFFFF" w:themeFill="background1"/>
            <w:noWrap/>
            <w:hideMark/>
          </w:tcPr>
          <w:p w14:paraId="652E19DF" w14:textId="77777777" w:rsidR="0004685A" w:rsidRPr="0004685A" w:rsidRDefault="0004685A" w:rsidP="0004685A">
            <w:pPr>
              <w:autoSpaceDE/>
              <w:autoSpaceDN/>
              <w:adjustRightInd/>
              <w:rPr>
                <w:rFonts w:asciiTheme="minorHAnsi" w:hAnsiTheme="minorHAnsi" w:cstheme="minorHAnsi"/>
                <w:sz w:val="18"/>
                <w:szCs w:val="18"/>
                <w:lang w:eastAsia="en-US"/>
              </w:rPr>
            </w:pPr>
            <w:proofErr w:type="spellStart"/>
            <w:r w:rsidRPr="0004685A">
              <w:rPr>
                <w:rFonts w:asciiTheme="minorHAnsi" w:hAnsiTheme="minorHAnsi" w:cstheme="minorHAnsi"/>
                <w:sz w:val="18"/>
                <w:szCs w:val="18"/>
                <w:lang w:eastAsia="en-US"/>
              </w:rPr>
              <w:t>Trunkgroup</w:t>
            </w:r>
            <w:proofErr w:type="spellEnd"/>
          </w:p>
        </w:tc>
        <w:tc>
          <w:tcPr>
            <w:tcW w:w="3576" w:type="pct"/>
            <w:shd w:val="clear" w:color="auto" w:fill="FFFFFF" w:themeFill="background1"/>
            <w:hideMark/>
          </w:tcPr>
          <w:p w14:paraId="34A37653"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A group of trunks that share the same DDI number ranges and typically used for resiliency</w:t>
            </w:r>
          </w:p>
        </w:tc>
      </w:tr>
      <w:tr w:rsidR="0004685A" w:rsidRPr="0004685A" w14:paraId="41D9EFC3" w14:textId="77777777" w:rsidTr="007233AC">
        <w:trPr>
          <w:cnfStyle w:val="000000010000" w:firstRow="0" w:lastRow="0" w:firstColumn="0" w:lastColumn="0" w:oddVBand="0" w:evenVBand="0" w:oddHBand="0" w:evenHBand="1" w:firstRowFirstColumn="0" w:firstRowLastColumn="0" w:lastRowFirstColumn="0" w:lastRowLastColumn="0"/>
          <w:trHeight w:val="300"/>
        </w:trPr>
        <w:tc>
          <w:tcPr>
            <w:tcW w:w="1424" w:type="pct"/>
            <w:noWrap/>
            <w:hideMark/>
          </w:tcPr>
          <w:p w14:paraId="3F97397E"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URL</w:t>
            </w:r>
          </w:p>
        </w:tc>
        <w:tc>
          <w:tcPr>
            <w:tcW w:w="3576" w:type="pct"/>
            <w:hideMark/>
          </w:tcPr>
          <w:p w14:paraId="278559FC"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Uniform Resource Locator</w:t>
            </w:r>
          </w:p>
        </w:tc>
      </w:tr>
      <w:tr w:rsidR="0004685A" w:rsidRPr="0004685A" w14:paraId="2CA4DE95" w14:textId="77777777" w:rsidTr="007233AC">
        <w:trPr>
          <w:trHeight w:val="300"/>
        </w:trPr>
        <w:tc>
          <w:tcPr>
            <w:tcW w:w="1424" w:type="pct"/>
            <w:noWrap/>
            <w:hideMark/>
          </w:tcPr>
          <w:p w14:paraId="71AB949B"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WWW</w:t>
            </w:r>
          </w:p>
        </w:tc>
        <w:tc>
          <w:tcPr>
            <w:tcW w:w="3576" w:type="pct"/>
            <w:hideMark/>
          </w:tcPr>
          <w:p w14:paraId="5E70E8EE"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World Wide Web</w:t>
            </w:r>
          </w:p>
        </w:tc>
      </w:tr>
      <w:tr w:rsidR="0004685A" w:rsidRPr="0004685A" w14:paraId="1934D295" w14:textId="77777777" w:rsidTr="007233AC">
        <w:trPr>
          <w:cnfStyle w:val="000000010000" w:firstRow="0" w:lastRow="0" w:firstColumn="0" w:lastColumn="0" w:oddVBand="0" w:evenVBand="0" w:oddHBand="0" w:evenHBand="1" w:firstRowFirstColumn="0" w:firstRowLastColumn="0" w:lastRowFirstColumn="0" w:lastRowLastColumn="0"/>
          <w:trHeight w:val="300"/>
        </w:trPr>
        <w:tc>
          <w:tcPr>
            <w:tcW w:w="1424" w:type="pct"/>
            <w:noWrap/>
            <w:hideMark/>
          </w:tcPr>
          <w:p w14:paraId="4BFBD817" w14:textId="77777777" w:rsidR="0004685A" w:rsidRPr="0004685A" w:rsidRDefault="0004685A" w:rsidP="0004685A">
            <w:pPr>
              <w:autoSpaceDE/>
              <w:autoSpaceDN/>
              <w:adjustRightInd/>
              <w:rPr>
                <w:rFonts w:asciiTheme="minorHAnsi" w:hAnsiTheme="minorHAnsi" w:cstheme="minorHAnsi"/>
                <w:sz w:val="18"/>
                <w:szCs w:val="18"/>
                <w:lang w:eastAsia="en-US"/>
              </w:rPr>
            </w:pPr>
            <w:r w:rsidRPr="0004685A">
              <w:rPr>
                <w:rFonts w:asciiTheme="minorHAnsi" w:hAnsiTheme="minorHAnsi" w:cstheme="minorHAnsi"/>
                <w:sz w:val="18"/>
                <w:szCs w:val="18"/>
                <w:lang w:eastAsia="en-US"/>
              </w:rPr>
              <w:t>XML</w:t>
            </w:r>
          </w:p>
        </w:tc>
        <w:tc>
          <w:tcPr>
            <w:tcW w:w="3576" w:type="pct"/>
            <w:hideMark/>
          </w:tcPr>
          <w:p w14:paraId="179DBBA8" w14:textId="691DD150" w:rsidR="0004685A" w:rsidRPr="0004685A" w:rsidRDefault="0004685A" w:rsidP="0004685A">
            <w:pPr>
              <w:autoSpaceDE/>
              <w:autoSpaceDN/>
              <w:adjustRightInd/>
              <w:rPr>
                <w:rFonts w:asciiTheme="minorHAnsi" w:hAnsiTheme="minorHAnsi" w:cstheme="minorHAnsi"/>
                <w:sz w:val="18"/>
                <w:szCs w:val="18"/>
                <w:lang w:eastAsia="en-US"/>
              </w:rPr>
            </w:pPr>
            <w:proofErr w:type="spellStart"/>
            <w:r w:rsidRPr="0004685A">
              <w:rPr>
                <w:rFonts w:asciiTheme="minorHAnsi" w:hAnsiTheme="minorHAnsi" w:cstheme="minorHAnsi"/>
                <w:sz w:val="18"/>
                <w:szCs w:val="18"/>
                <w:lang w:eastAsia="en-US"/>
              </w:rPr>
              <w:t>eXtensible</w:t>
            </w:r>
            <w:proofErr w:type="spellEnd"/>
            <w:r w:rsidRPr="0004685A">
              <w:rPr>
                <w:rFonts w:asciiTheme="minorHAnsi" w:hAnsiTheme="minorHAnsi" w:cstheme="minorHAnsi"/>
                <w:sz w:val="18"/>
                <w:szCs w:val="18"/>
                <w:lang w:eastAsia="en-US"/>
              </w:rPr>
              <w:t xml:space="preserve"> </w:t>
            </w:r>
            <w:r w:rsidR="00013150" w:rsidRPr="0004685A">
              <w:rPr>
                <w:rFonts w:asciiTheme="minorHAnsi" w:hAnsiTheme="minorHAnsi" w:cstheme="minorHAnsi"/>
                <w:sz w:val="18"/>
                <w:szCs w:val="18"/>
                <w:lang w:eastAsia="en-US"/>
              </w:rPr>
              <w:t>Markup</w:t>
            </w:r>
            <w:r w:rsidRPr="0004685A">
              <w:rPr>
                <w:rFonts w:asciiTheme="minorHAnsi" w:hAnsiTheme="minorHAnsi" w:cstheme="minorHAnsi"/>
                <w:sz w:val="18"/>
                <w:szCs w:val="18"/>
                <w:lang w:eastAsia="en-US"/>
              </w:rPr>
              <w:t xml:space="preserve"> Language</w:t>
            </w:r>
          </w:p>
        </w:tc>
      </w:tr>
    </w:tbl>
    <w:p w14:paraId="4BB980C1" w14:textId="77777777" w:rsidR="00B9042F" w:rsidRPr="00C81F5A" w:rsidRDefault="00B9042F" w:rsidP="007520F9">
      <w:pPr>
        <w:spacing w:after="120" w:line="360" w:lineRule="auto"/>
        <w:jc w:val="both"/>
        <w:rPr>
          <w:rFonts w:asciiTheme="minorHAnsi" w:hAnsiTheme="minorHAnsi" w:cstheme="minorHAnsi"/>
        </w:rPr>
      </w:pPr>
    </w:p>
    <w:p w14:paraId="5033D915" w14:textId="77777777" w:rsidR="00E0552D" w:rsidRPr="00C81F5A" w:rsidRDefault="00E0552D" w:rsidP="007520F9">
      <w:pPr>
        <w:spacing w:after="120" w:line="360" w:lineRule="auto"/>
        <w:jc w:val="both"/>
        <w:rPr>
          <w:rFonts w:asciiTheme="minorHAnsi" w:hAnsiTheme="minorHAnsi" w:cstheme="minorHAnsi"/>
        </w:rPr>
      </w:pPr>
    </w:p>
    <w:p w14:paraId="701BE360" w14:textId="5105FBE6" w:rsidR="00E0552D" w:rsidRDefault="00E0552D" w:rsidP="007520F9">
      <w:pPr>
        <w:spacing w:after="120" w:line="360" w:lineRule="auto"/>
        <w:jc w:val="both"/>
        <w:rPr>
          <w:rFonts w:asciiTheme="minorHAnsi" w:hAnsiTheme="minorHAnsi" w:cstheme="minorHAnsi"/>
        </w:rPr>
      </w:pPr>
    </w:p>
    <w:p w14:paraId="2D516A66" w14:textId="275B28C5" w:rsidR="00DA3675" w:rsidRDefault="00DA3675" w:rsidP="00943FE7">
      <w:pPr>
        <w:pStyle w:val="Heading1"/>
        <w:keepNext w:val="0"/>
        <w:keepLines w:val="0"/>
        <w:pageBreakBefore/>
        <w:numPr>
          <w:ilvl w:val="0"/>
          <w:numId w:val="95"/>
        </w:numPr>
        <w:spacing w:after="120" w:line="360" w:lineRule="auto"/>
        <w:ind w:left="360" w:hanging="360"/>
        <w:jc w:val="both"/>
        <w:rPr>
          <w:rFonts w:asciiTheme="minorHAnsi" w:hAnsiTheme="minorHAnsi" w:cstheme="minorHAnsi"/>
          <w:b/>
          <w:sz w:val="36"/>
          <w:szCs w:val="32"/>
        </w:rPr>
      </w:pPr>
      <w:bookmarkStart w:id="265" w:name="_Toc228866818"/>
      <w:r>
        <w:rPr>
          <w:rFonts w:asciiTheme="minorHAnsi" w:hAnsiTheme="minorHAnsi" w:cstheme="minorHAnsi"/>
          <w:b/>
          <w:sz w:val="36"/>
          <w:szCs w:val="32"/>
        </w:rPr>
        <w:lastRenderedPageBreak/>
        <w:t>Help</w:t>
      </w:r>
      <w:bookmarkEnd w:id="265"/>
    </w:p>
    <w:p w14:paraId="454AFF1B" w14:textId="4D0334C3" w:rsidR="00F9727F" w:rsidRPr="007233AC" w:rsidRDefault="00F9727F" w:rsidP="00F9727F">
      <w:pPr>
        <w:rPr>
          <w:sz w:val="20"/>
        </w:rPr>
      </w:pPr>
      <w:r w:rsidRPr="007233AC">
        <w:rPr>
          <w:sz w:val="20"/>
        </w:rPr>
        <w:t>On each screen in Numbers on Demand there is an orange question in the bottom right corner of the screen.</w:t>
      </w:r>
    </w:p>
    <w:p w14:paraId="461AA34D" w14:textId="49ADA8F1" w:rsidR="00F9727F" w:rsidRDefault="00F9727F" w:rsidP="00F9727F"/>
    <w:p w14:paraId="64F503FB" w14:textId="5D8AC735" w:rsidR="00F9727F" w:rsidRPr="00F9727F" w:rsidRDefault="00F9727F" w:rsidP="00F9727F"/>
    <w:p w14:paraId="6D9D74C7" w14:textId="7DEF39B9" w:rsidR="00DA3675" w:rsidRDefault="001D0514" w:rsidP="007520F9">
      <w:pPr>
        <w:spacing w:after="120" w:line="360" w:lineRule="auto"/>
        <w:jc w:val="both"/>
        <w:rPr>
          <w:rFonts w:asciiTheme="minorHAnsi" w:hAnsiTheme="minorHAnsi" w:cstheme="minorBidi"/>
          <w:sz w:val="20"/>
          <w:szCs w:val="20"/>
        </w:rPr>
      </w:pPr>
      <w:r>
        <w:rPr>
          <w:noProof/>
        </w:rPr>
        <mc:AlternateContent>
          <mc:Choice Requires="wps">
            <w:drawing>
              <wp:anchor distT="0" distB="0" distL="114300" distR="114300" simplePos="0" relativeHeight="251658264" behindDoc="0" locked="0" layoutInCell="1" allowOverlap="1" wp14:anchorId="1F1F1373" wp14:editId="4D9ACD4F">
                <wp:simplePos x="0" y="0"/>
                <wp:positionH relativeFrom="column">
                  <wp:posOffset>5428615</wp:posOffset>
                </wp:positionH>
                <wp:positionV relativeFrom="paragraph">
                  <wp:posOffset>2749622</wp:posOffset>
                </wp:positionV>
                <wp:extent cx="315595" cy="322580"/>
                <wp:effectExtent l="0" t="0" r="27305" b="20320"/>
                <wp:wrapNone/>
                <wp:docPr id="2321" name="Rectangle 2321"/>
                <wp:cNvGraphicFramePr/>
                <a:graphic xmlns:a="http://schemas.openxmlformats.org/drawingml/2006/main">
                  <a:graphicData uri="http://schemas.microsoft.com/office/word/2010/wordprocessingShape">
                    <wps:wsp>
                      <wps:cNvSpPr/>
                      <wps:spPr>
                        <a:xfrm>
                          <a:off x="0" y="0"/>
                          <a:ext cx="315595" cy="3225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F1BF1" id="Rectangle 2321" o:spid="_x0000_s1026" style="position:absolute;margin-left:427.45pt;margin-top:216.5pt;width:24.85pt;height:25.4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" filled="f" strokecolor="red" strokeweight="2pt"/>
            </w:pict>
          </mc:Fallback>
        </mc:AlternateContent>
      </w:r>
      <w:r>
        <w:rPr>
          <w:noProof/>
        </w:rPr>
        <w:drawing>
          <wp:anchor distT="0" distB="0" distL="114300" distR="114300" simplePos="0" relativeHeight="251658263" behindDoc="0" locked="0" layoutInCell="1" allowOverlap="1" wp14:anchorId="6255034D" wp14:editId="46C323FE">
            <wp:simplePos x="0" y="0"/>
            <wp:positionH relativeFrom="column">
              <wp:posOffset>0</wp:posOffset>
            </wp:positionH>
            <wp:positionV relativeFrom="paragraph">
              <wp:posOffset>414508</wp:posOffset>
            </wp:positionV>
            <wp:extent cx="5730875" cy="2614930"/>
            <wp:effectExtent l="0" t="0" r="317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2">
                      <a:extLst>
                        <a:ext uri="{28A0092B-C50C-407E-A947-70E740481C1C}">
                          <a14:useLocalDpi xmlns:a14="http://schemas.microsoft.com/office/drawing/2010/main" val="0"/>
                        </a:ext>
                      </a:extLst>
                    </a:blip>
                    <a:srcRect t="13294" b="5520"/>
                    <a:stretch/>
                  </pic:blipFill>
                  <pic:spPr bwMode="auto">
                    <a:xfrm>
                      <a:off x="0" y="0"/>
                      <a:ext cx="5730875" cy="2614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727F" w:rsidRPr="46D43BCA">
        <w:rPr>
          <w:rFonts w:asciiTheme="minorHAnsi" w:hAnsiTheme="minorHAnsi" w:cstheme="minorBidi"/>
          <w:sz w:val="20"/>
          <w:szCs w:val="20"/>
        </w:rPr>
        <w:t>By clicking on this a pop-up menu will appear, which will provide you with a range of options to help you.</w:t>
      </w:r>
    </w:p>
    <w:p w14:paraId="5D866EA2" w14:textId="16CA0512" w:rsidR="001D0514" w:rsidRPr="007233AC" w:rsidRDefault="001D0514" w:rsidP="007520F9">
      <w:pPr>
        <w:spacing w:after="120" w:line="360" w:lineRule="auto"/>
        <w:jc w:val="both"/>
        <w:rPr>
          <w:rFonts w:asciiTheme="minorHAnsi" w:hAnsiTheme="minorHAnsi" w:cstheme="minorHAnsi"/>
          <w:sz w:val="20"/>
        </w:rPr>
      </w:pPr>
      <w:r>
        <w:rPr>
          <w:noProof/>
        </w:rPr>
        <mc:AlternateContent>
          <mc:Choice Requires="wpg">
            <w:drawing>
              <wp:anchor distT="0" distB="0" distL="114300" distR="114300" simplePos="0" relativeHeight="251658294" behindDoc="0" locked="0" layoutInCell="1" allowOverlap="1" wp14:anchorId="73C32C89" wp14:editId="4748AE60">
                <wp:simplePos x="0" y="0"/>
                <wp:positionH relativeFrom="column">
                  <wp:posOffset>4507865</wp:posOffset>
                </wp:positionH>
                <wp:positionV relativeFrom="paragraph">
                  <wp:posOffset>2748280</wp:posOffset>
                </wp:positionV>
                <wp:extent cx="1784350" cy="3028950"/>
                <wp:effectExtent l="0" t="0" r="6350" b="0"/>
                <wp:wrapSquare wrapText="bothSides"/>
                <wp:docPr id="2" name="Group 2"/>
                <wp:cNvGraphicFramePr/>
                <a:graphic xmlns:a="http://schemas.openxmlformats.org/drawingml/2006/main">
                  <a:graphicData uri="http://schemas.microsoft.com/office/word/2010/wordprocessingGroup">
                    <wpg:wgp>
                      <wpg:cNvGrpSpPr/>
                      <wpg:grpSpPr>
                        <a:xfrm>
                          <a:off x="0" y="0"/>
                          <a:ext cx="1784350" cy="3028950"/>
                          <a:chOff x="0" y="0"/>
                          <a:chExt cx="1784350" cy="3028950"/>
                        </a:xfrm>
                      </wpg:grpSpPr>
                      <pic:pic xmlns:pic="http://schemas.openxmlformats.org/drawingml/2006/picture">
                        <pic:nvPicPr>
                          <pic:cNvPr id="948" name="Picture 948"/>
                          <pic:cNvPicPr>
                            <a:picLocks noChangeAspect="1"/>
                          </pic:cNvPicPr>
                        </pic:nvPicPr>
                        <pic:blipFill>
                          <a:blip r:embed="rId233">
                            <a:extLst>
                              <a:ext uri="{28A0092B-C50C-407E-A947-70E740481C1C}">
                                <a14:useLocalDpi xmlns:a14="http://schemas.microsoft.com/office/drawing/2010/main" val="0"/>
                              </a:ext>
                            </a:extLst>
                          </a:blip>
                          <a:stretch>
                            <a:fillRect/>
                          </a:stretch>
                        </pic:blipFill>
                        <pic:spPr>
                          <a:xfrm>
                            <a:off x="177800" y="0"/>
                            <a:ext cx="1606550" cy="3028950"/>
                          </a:xfrm>
                          <a:prstGeom prst="rect">
                            <a:avLst/>
                          </a:prstGeom>
                        </pic:spPr>
                      </pic:pic>
                      <wps:wsp>
                        <wps:cNvPr id="2328" name="Right Arrow 308"/>
                        <wps:cNvSpPr/>
                        <wps:spPr>
                          <a:xfrm flipH="1">
                            <a:off x="1519766" y="571500"/>
                            <a:ext cx="251982" cy="251685"/>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0884754" w14:textId="77777777" w:rsidR="00E64DD2" w:rsidRPr="00752228" w:rsidRDefault="00E64DD2" w:rsidP="00F9727F">
                              <w:pPr>
                                <w:jc w:val="center"/>
                                <w:rPr>
                                  <w:b/>
                                  <w:color w:val="FFFFFF" w:themeColor="background1"/>
                                  <w:sz w:val="12"/>
                                  <w:lang w:val="es-ES"/>
                                </w:rPr>
                              </w:pPr>
                              <w:r>
                                <w:rPr>
                                  <w:b/>
                                  <w:color w:val="FFFFFF" w:themeColor="background1"/>
                                  <w:sz w:val="12"/>
                                  <w:lang w:val="es-E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32" name="Right Arrow 308"/>
                        <wps:cNvSpPr/>
                        <wps:spPr>
                          <a:xfrm flipH="1">
                            <a:off x="1519766" y="1003300"/>
                            <a:ext cx="251460" cy="25146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2975C14" w14:textId="5023F1A9" w:rsidR="00E64DD2" w:rsidRPr="00752228" w:rsidRDefault="00E64DD2" w:rsidP="00F9727F">
                              <w:pPr>
                                <w:jc w:val="center"/>
                                <w:rPr>
                                  <w:b/>
                                  <w:color w:val="FFFFFF" w:themeColor="background1"/>
                                  <w:sz w:val="12"/>
                                  <w:lang w:val="es-ES"/>
                                </w:rPr>
                              </w:pPr>
                              <w:r>
                                <w:rPr>
                                  <w:b/>
                                  <w:color w:val="FFFFFF" w:themeColor="background1"/>
                                  <w:sz w:val="12"/>
                                  <w:lang w:val="es-E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33" name="Right Arrow 308"/>
                        <wps:cNvSpPr/>
                        <wps:spPr>
                          <a:xfrm flipH="1">
                            <a:off x="1504814" y="1439334"/>
                            <a:ext cx="251460" cy="25146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173CFED" w14:textId="45788C51" w:rsidR="00E64DD2" w:rsidRPr="00752228" w:rsidRDefault="00E64DD2" w:rsidP="00F9727F">
                              <w:pPr>
                                <w:jc w:val="center"/>
                                <w:rPr>
                                  <w:b/>
                                  <w:color w:val="FFFFFF" w:themeColor="background1"/>
                                  <w:sz w:val="12"/>
                                  <w:lang w:val="es-ES"/>
                                </w:rPr>
                              </w:pPr>
                              <w:r>
                                <w:rPr>
                                  <w:b/>
                                  <w:color w:val="FFFFFF" w:themeColor="background1"/>
                                  <w:sz w:val="12"/>
                                  <w:lang w:val="es-ES"/>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35" name="Right Arrow 308"/>
                        <wps:cNvSpPr/>
                        <wps:spPr>
                          <a:xfrm flipH="1">
                            <a:off x="1503959" y="1816100"/>
                            <a:ext cx="251982" cy="251685"/>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3C6B019" w14:textId="28C34B7B" w:rsidR="00E64DD2" w:rsidRPr="00752228" w:rsidRDefault="00E64DD2" w:rsidP="00F9727F">
                              <w:pPr>
                                <w:jc w:val="center"/>
                                <w:rPr>
                                  <w:b/>
                                  <w:color w:val="FFFFFF" w:themeColor="background1"/>
                                  <w:sz w:val="12"/>
                                  <w:lang w:val="es-ES"/>
                                </w:rPr>
                              </w:pPr>
                              <w:r>
                                <w:rPr>
                                  <w:b/>
                                  <w:color w:val="FFFFFF" w:themeColor="background1"/>
                                  <w:sz w:val="12"/>
                                  <w:lang w:val="es-ES"/>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2" name="Right Arrow 308"/>
                        <wps:cNvSpPr/>
                        <wps:spPr>
                          <a:xfrm>
                            <a:off x="0" y="2150534"/>
                            <a:ext cx="251460" cy="25146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7D47B99" w14:textId="39BE6C95" w:rsidR="00E64DD2" w:rsidRPr="00752228" w:rsidRDefault="00E64DD2" w:rsidP="00F9727F">
                              <w:pPr>
                                <w:jc w:val="center"/>
                                <w:rPr>
                                  <w:b/>
                                  <w:color w:val="FFFFFF" w:themeColor="background1"/>
                                  <w:sz w:val="12"/>
                                  <w:lang w:val="es-ES"/>
                                </w:rPr>
                              </w:pPr>
                              <w:r>
                                <w:rPr>
                                  <w:b/>
                                  <w:color w:val="FFFFFF" w:themeColor="background1"/>
                                  <w:sz w:val="12"/>
                                  <w:lang w:val="es-ES"/>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3" name="Right Arrow 308"/>
                        <wps:cNvSpPr/>
                        <wps:spPr>
                          <a:xfrm flipH="1">
                            <a:off x="1496618" y="2531534"/>
                            <a:ext cx="251460" cy="25146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55BA676" w14:textId="32A7ACE5" w:rsidR="00E64DD2" w:rsidRPr="00752228" w:rsidRDefault="00E64DD2" w:rsidP="00F9727F">
                              <w:pPr>
                                <w:jc w:val="center"/>
                                <w:rPr>
                                  <w:b/>
                                  <w:color w:val="FFFFFF" w:themeColor="background1"/>
                                  <w:sz w:val="12"/>
                                  <w:lang w:val="es-ES"/>
                                </w:rPr>
                              </w:pPr>
                              <w:r>
                                <w:rPr>
                                  <w:b/>
                                  <w:color w:val="FFFFFF" w:themeColor="background1"/>
                                  <w:sz w:val="12"/>
                                  <w:lang w:val="es-ES"/>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4" name="Right Arrow 308"/>
                        <wps:cNvSpPr/>
                        <wps:spPr>
                          <a:xfrm>
                            <a:off x="520700" y="2150534"/>
                            <a:ext cx="251460" cy="25146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2114315" w14:textId="30FA145A" w:rsidR="00E64DD2" w:rsidRPr="00752228" w:rsidRDefault="00E64DD2" w:rsidP="003343EC">
                              <w:pPr>
                                <w:jc w:val="center"/>
                                <w:rPr>
                                  <w:b/>
                                  <w:color w:val="FFFFFF" w:themeColor="background1"/>
                                  <w:sz w:val="12"/>
                                  <w:lang w:val="es-ES"/>
                                </w:rPr>
                              </w:pPr>
                              <w:r>
                                <w:rPr>
                                  <w:b/>
                                  <w:color w:val="FFFFFF" w:themeColor="background1"/>
                                  <w:sz w:val="12"/>
                                  <w:lang w:val="es-ES"/>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49" name="Right Arrow 308"/>
                        <wps:cNvSpPr/>
                        <wps:spPr>
                          <a:xfrm flipH="1">
                            <a:off x="1508192" y="2150534"/>
                            <a:ext cx="251460" cy="251460"/>
                          </a:xfrm>
                          <a:prstGeom prst="rightArrow">
                            <a:avLst/>
                          </a:prstGeom>
                          <a:solidFill>
                            <a:schemeClr val="accent1"/>
                          </a:solidFill>
                          <a:ln w="31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B436AE8" w14:textId="77777777" w:rsidR="00E64DD2" w:rsidRPr="00752228" w:rsidRDefault="00E64DD2" w:rsidP="00106BD6">
                              <w:pPr>
                                <w:jc w:val="center"/>
                                <w:rPr>
                                  <w:b/>
                                  <w:color w:val="FFFFFF" w:themeColor="background1"/>
                                  <w:sz w:val="12"/>
                                  <w:lang w:val="es-ES"/>
                                </w:rPr>
                              </w:pPr>
                              <w:r>
                                <w:rPr>
                                  <w:b/>
                                  <w:color w:val="FFFFFF" w:themeColor="background1"/>
                                  <w:sz w:val="12"/>
                                  <w:lang w:val="es-ES"/>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73C32C89" id="Group 2" o:spid="_x0000_s1156" style="position:absolute;left:0;text-align:left;margin-left:354.95pt;margin-top:216.4pt;width:140.5pt;height:238.5pt;z-index:251658294" coordsize="17843,30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">
                <v:shape id="Picture 948" o:spid="_x0000_s1157" type="#_x0000_t75" style="position:absolute;left:1778;width:16065;height:30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">
                  <v:imagedata r:id="rId234" o:title=""/>
                </v:shape>
                <v:shape id="Right Arrow 308" o:spid="_x0000_s1158" type="#_x0000_t13" style="position:absolute;left:15197;top:5715;width:2520;height:251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" adj="10813" fillcolor="#00d7bd [3204]" strokecolor="white [3212]" strokeweight=".25pt">
                  <v:textbox inset="0,0,0,0">
                    <w:txbxContent>
                      <w:p w14:paraId="40884754" w14:textId="77777777" w:rsidR="00E64DD2" w:rsidRPr="00752228" w:rsidRDefault="00E64DD2" w:rsidP="00F9727F">
                        <w:pPr>
                          <w:jc w:val="center"/>
                          <w:rPr>
                            <w:b/>
                            <w:color w:val="FFFFFF" w:themeColor="background1"/>
                            <w:sz w:val="12"/>
                            <w:lang w:val="es-ES"/>
                          </w:rPr>
                        </w:pPr>
                        <w:r>
                          <w:rPr>
                            <w:b/>
                            <w:color w:val="FFFFFF" w:themeColor="background1"/>
                            <w:sz w:val="12"/>
                            <w:lang w:val="es-ES"/>
                          </w:rPr>
                          <w:t>1</w:t>
                        </w:r>
                      </w:p>
                    </w:txbxContent>
                  </v:textbox>
                </v:shape>
                <v:shape id="Right Arrow 308" o:spid="_x0000_s1159" type="#_x0000_t13" style="position:absolute;left:15197;top:10033;width:2515;height:251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" adj="10800" fillcolor="#00d7bd [3204]" strokecolor="white [3212]" strokeweight=".25pt">
                  <v:textbox inset="0,0,0,0">
                    <w:txbxContent>
                      <w:p w14:paraId="22975C14" w14:textId="5023F1A9" w:rsidR="00E64DD2" w:rsidRPr="00752228" w:rsidRDefault="00E64DD2" w:rsidP="00F9727F">
                        <w:pPr>
                          <w:jc w:val="center"/>
                          <w:rPr>
                            <w:b/>
                            <w:color w:val="FFFFFF" w:themeColor="background1"/>
                            <w:sz w:val="12"/>
                            <w:lang w:val="es-ES"/>
                          </w:rPr>
                        </w:pPr>
                        <w:r>
                          <w:rPr>
                            <w:b/>
                            <w:color w:val="FFFFFF" w:themeColor="background1"/>
                            <w:sz w:val="12"/>
                            <w:lang w:val="es-ES"/>
                          </w:rPr>
                          <w:t>2</w:t>
                        </w:r>
                      </w:p>
                    </w:txbxContent>
                  </v:textbox>
                </v:shape>
                <v:shape id="Right Arrow 308" o:spid="_x0000_s1160" type="#_x0000_t13" style="position:absolute;left:15048;top:14393;width:2514;height:251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" adj="10800" fillcolor="#00d7bd [3204]" strokecolor="white [3212]" strokeweight=".25pt">
                  <v:textbox inset="0,0,0,0">
                    <w:txbxContent>
                      <w:p w14:paraId="3173CFED" w14:textId="45788C51" w:rsidR="00E64DD2" w:rsidRPr="00752228" w:rsidRDefault="00E64DD2" w:rsidP="00F9727F">
                        <w:pPr>
                          <w:jc w:val="center"/>
                          <w:rPr>
                            <w:b/>
                            <w:color w:val="FFFFFF" w:themeColor="background1"/>
                            <w:sz w:val="12"/>
                            <w:lang w:val="es-ES"/>
                          </w:rPr>
                        </w:pPr>
                        <w:r>
                          <w:rPr>
                            <w:b/>
                            <w:color w:val="FFFFFF" w:themeColor="background1"/>
                            <w:sz w:val="12"/>
                            <w:lang w:val="es-ES"/>
                          </w:rPr>
                          <w:t>3</w:t>
                        </w:r>
                      </w:p>
                    </w:txbxContent>
                  </v:textbox>
                </v:shape>
                <v:shape id="Right Arrow 308" o:spid="_x0000_s1161" type="#_x0000_t13" style="position:absolute;left:15039;top:18161;width:2520;height:251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" adj="10813" fillcolor="#00d7bd [3204]" strokecolor="white [3212]" strokeweight=".25pt">
                  <v:textbox inset="0,0,0,0">
                    <w:txbxContent>
                      <w:p w14:paraId="33C6B019" w14:textId="28C34B7B" w:rsidR="00E64DD2" w:rsidRPr="00752228" w:rsidRDefault="00E64DD2" w:rsidP="00F9727F">
                        <w:pPr>
                          <w:jc w:val="center"/>
                          <w:rPr>
                            <w:b/>
                            <w:color w:val="FFFFFF" w:themeColor="background1"/>
                            <w:sz w:val="12"/>
                            <w:lang w:val="es-ES"/>
                          </w:rPr>
                        </w:pPr>
                        <w:r>
                          <w:rPr>
                            <w:b/>
                            <w:color w:val="FFFFFF" w:themeColor="background1"/>
                            <w:sz w:val="12"/>
                            <w:lang w:val="es-ES"/>
                          </w:rPr>
                          <w:t>4</w:t>
                        </w:r>
                      </w:p>
                    </w:txbxContent>
                  </v:textbox>
                </v:shape>
                <v:shape id="Right Arrow 308" o:spid="_x0000_s1162" type="#_x0000_t13" style="position:absolute;top:21505;width:2514;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" adj="10800" fillcolor="#00d7bd [3204]" strokecolor="white [3212]" strokeweight=".25pt">
                  <v:textbox inset="0,0,0,0">
                    <w:txbxContent>
                      <w:p w14:paraId="67D47B99" w14:textId="39BE6C95" w:rsidR="00E64DD2" w:rsidRPr="00752228" w:rsidRDefault="00E64DD2" w:rsidP="00F9727F">
                        <w:pPr>
                          <w:jc w:val="center"/>
                          <w:rPr>
                            <w:b/>
                            <w:color w:val="FFFFFF" w:themeColor="background1"/>
                            <w:sz w:val="12"/>
                            <w:lang w:val="es-ES"/>
                          </w:rPr>
                        </w:pPr>
                        <w:r>
                          <w:rPr>
                            <w:b/>
                            <w:color w:val="FFFFFF" w:themeColor="background1"/>
                            <w:sz w:val="12"/>
                            <w:lang w:val="es-ES"/>
                          </w:rPr>
                          <w:t>5</w:t>
                        </w:r>
                      </w:p>
                    </w:txbxContent>
                  </v:textbox>
                </v:shape>
                <v:shape id="Right Arrow 308" o:spid="_x0000_s1163" type="#_x0000_t13" style="position:absolute;left:14966;top:25315;width:2514;height:251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" adj="10800" fillcolor="#00d7bd [3204]" strokecolor="white [3212]" strokeweight=".25pt">
                  <v:textbox inset="0,0,0,0">
                    <w:txbxContent>
                      <w:p w14:paraId="155BA676" w14:textId="32A7ACE5" w:rsidR="00E64DD2" w:rsidRPr="00752228" w:rsidRDefault="00E64DD2" w:rsidP="00F9727F">
                        <w:pPr>
                          <w:jc w:val="center"/>
                          <w:rPr>
                            <w:b/>
                            <w:color w:val="FFFFFF" w:themeColor="background1"/>
                            <w:sz w:val="12"/>
                            <w:lang w:val="es-ES"/>
                          </w:rPr>
                        </w:pPr>
                        <w:r>
                          <w:rPr>
                            <w:b/>
                            <w:color w:val="FFFFFF" w:themeColor="background1"/>
                            <w:sz w:val="12"/>
                            <w:lang w:val="es-ES"/>
                          </w:rPr>
                          <w:t>8</w:t>
                        </w:r>
                      </w:p>
                    </w:txbxContent>
                  </v:textbox>
                </v:shape>
                <v:shape id="Right Arrow 308" o:spid="_x0000_s1164" type="#_x0000_t13" style="position:absolute;left:5207;top:21505;width:2514;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" adj="10800" fillcolor="#00d7bd [3204]" strokecolor="white [3212]" strokeweight=".25pt">
                  <v:textbox inset="0,0,0,0">
                    <w:txbxContent>
                      <w:p w14:paraId="62114315" w14:textId="30FA145A" w:rsidR="00E64DD2" w:rsidRPr="00752228" w:rsidRDefault="00E64DD2" w:rsidP="003343EC">
                        <w:pPr>
                          <w:jc w:val="center"/>
                          <w:rPr>
                            <w:b/>
                            <w:color w:val="FFFFFF" w:themeColor="background1"/>
                            <w:sz w:val="12"/>
                            <w:lang w:val="es-ES"/>
                          </w:rPr>
                        </w:pPr>
                        <w:r>
                          <w:rPr>
                            <w:b/>
                            <w:color w:val="FFFFFF" w:themeColor="background1"/>
                            <w:sz w:val="12"/>
                            <w:lang w:val="es-ES"/>
                          </w:rPr>
                          <w:t>6</w:t>
                        </w:r>
                      </w:p>
                    </w:txbxContent>
                  </v:textbox>
                </v:shape>
                <v:shape id="Right Arrow 308" o:spid="_x0000_s1165" type="#_x0000_t13" style="position:absolute;left:15081;top:21505;width:2515;height:251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" adj="10800" fillcolor="#00d7bd [3204]" strokecolor="white [3212]" strokeweight=".25pt">
                  <v:textbox inset="0,0,0,0">
                    <w:txbxContent>
                      <w:p w14:paraId="7B436AE8" w14:textId="77777777" w:rsidR="00E64DD2" w:rsidRPr="00752228" w:rsidRDefault="00E64DD2" w:rsidP="00106BD6">
                        <w:pPr>
                          <w:jc w:val="center"/>
                          <w:rPr>
                            <w:b/>
                            <w:color w:val="FFFFFF" w:themeColor="background1"/>
                            <w:sz w:val="12"/>
                            <w:lang w:val="es-ES"/>
                          </w:rPr>
                        </w:pPr>
                        <w:r>
                          <w:rPr>
                            <w:b/>
                            <w:color w:val="FFFFFF" w:themeColor="background1"/>
                            <w:sz w:val="12"/>
                            <w:lang w:val="es-ES"/>
                          </w:rPr>
                          <w:t>7</w:t>
                        </w:r>
                      </w:p>
                    </w:txbxContent>
                  </v:textbox>
                </v:shape>
                <w10:wrap type="square"/>
              </v:group>
            </w:pict>
          </mc:Fallback>
        </mc:AlternateContent>
      </w:r>
    </w:p>
    <w:p w14:paraId="52E78146" w14:textId="04B45FC0" w:rsidR="00F9727F" w:rsidRDefault="00DB26C2" w:rsidP="00A21E23">
      <w:pPr>
        <w:pStyle w:val="ListParagraph"/>
        <w:numPr>
          <w:ilvl w:val="0"/>
          <w:numId w:val="54"/>
        </w:numPr>
        <w:spacing w:after="120" w:line="360" w:lineRule="auto"/>
        <w:jc w:val="both"/>
        <w:rPr>
          <w:rFonts w:asciiTheme="minorHAnsi" w:hAnsiTheme="minorHAnsi" w:cstheme="minorHAnsi"/>
        </w:rPr>
      </w:pPr>
      <w:r w:rsidRPr="007233AC">
        <w:rPr>
          <w:rFonts w:asciiTheme="minorHAnsi" w:hAnsiTheme="minorHAnsi" w:cstheme="minorHAnsi"/>
          <w:sz w:val="20"/>
        </w:rPr>
        <w:t>Enter</w:t>
      </w:r>
      <w:r w:rsidR="00F9727F" w:rsidRPr="007233AC">
        <w:rPr>
          <w:rFonts w:asciiTheme="minorHAnsi" w:hAnsiTheme="minorHAnsi" w:cstheme="minorHAnsi"/>
          <w:sz w:val="20"/>
        </w:rPr>
        <w:t xml:space="preserve"> a question or key-words into here, and a range of relevant answers will be displayed. When you click on this you will be taken to the answer in our </w:t>
      </w:r>
      <w:r w:rsidR="008538DE" w:rsidRPr="007233AC">
        <w:rPr>
          <w:rFonts w:asciiTheme="minorHAnsi" w:hAnsiTheme="minorHAnsi" w:cstheme="minorHAnsi"/>
          <w:sz w:val="20"/>
        </w:rPr>
        <w:t>Colt Online Help Desk</w:t>
      </w:r>
    </w:p>
    <w:p w14:paraId="0F5B60B9" w14:textId="5A95BEFB" w:rsidR="00F9727F" w:rsidRDefault="003343EC" w:rsidP="00A21E23">
      <w:pPr>
        <w:pStyle w:val="ListParagraph"/>
        <w:numPr>
          <w:ilvl w:val="0"/>
          <w:numId w:val="54"/>
        </w:numPr>
        <w:spacing w:after="120" w:line="360" w:lineRule="auto"/>
        <w:jc w:val="both"/>
        <w:rPr>
          <w:rFonts w:asciiTheme="minorHAnsi" w:hAnsiTheme="minorHAnsi" w:cstheme="minorHAnsi"/>
        </w:rPr>
      </w:pPr>
      <w:r w:rsidRPr="007233AC">
        <w:rPr>
          <w:rFonts w:asciiTheme="minorHAnsi" w:hAnsiTheme="minorHAnsi" w:cstheme="minorHAnsi"/>
          <w:sz w:val="20"/>
        </w:rPr>
        <w:t>If you have any problems, you can raise a ticket directly here</w:t>
      </w:r>
    </w:p>
    <w:p w14:paraId="62D36E37" w14:textId="7361E2EA" w:rsidR="00DA3675" w:rsidRDefault="00DB26C2" w:rsidP="00A21E23">
      <w:pPr>
        <w:pStyle w:val="ListParagraph"/>
        <w:numPr>
          <w:ilvl w:val="0"/>
          <w:numId w:val="54"/>
        </w:numPr>
        <w:spacing w:after="120" w:line="360" w:lineRule="auto"/>
        <w:jc w:val="both"/>
        <w:rPr>
          <w:rFonts w:asciiTheme="minorHAnsi" w:hAnsiTheme="minorHAnsi" w:cstheme="minorHAnsi"/>
        </w:rPr>
      </w:pPr>
      <w:r w:rsidRPr="007233AC">
        <w:rPr>
          <w:rFonts w:asciiTheme="minorHAnsi" w:hAnsiTheme="minorHAnsi" w:cstheme="minorHAnsi"/>
          <w:sz w:val="20"/>
        </w:rPr>
        <w:t>Directly contact</w:t>
      </w:r>
      <w:r w:rsidR="003343EC" w:rsidRPr="007233AC">
        <w:rPr>
          <w:rFonts w:asciiTheme="minorHAnsi" w:hAnsiTheme="minorHAnsi" w:cstheme="minorHAnsi"/>
          <w:sz w:val="20"/>
        </w:rPr>
        <w:t xml:space="preserve"> our Reseller</w:t>
      </w:r>
      <w:r w:rsidRPr="007233AC">
        <w:rPr>
          <w:rFonts w:asciiTheme="minorHAnsi" w:hAnsiTheme="minorHAnsi" w:cstheme="minorHAnsi"/>
          <w:sz w:val="20"/>
        </w:rPr>
        <w:t xml:space="preserve"> Support</w:t>
      </w:r>
      <w:r w:rsidR="003343EC" w:rsidRPr="007233AC">
        <w:rPr>
          <w:rFonts w:asciiTheme="minorHAnsi" w:hAnsiTheme="minorHAnsi" w:cstheme="minorHAnsi"/>
          <w:sz w:val="20"/>
        </w:rPr>
        <w:t xml:space="preserve"> team in case </w:t>
      </w:r>
      <w:r w:rsidRPr="007233AC">
        <w:rPr>
          <w:rFonts w:asciiTheme="minorHAnsi" w:hAnsiTheme="minorHAnsi" w:cstheme="minorHAnsi"/>
          <w:sz w:val="20"/>
        </w:rPr>
        <w:t>of any</w:t>
      </w:r>
      <w:r w:rsidR="003343EC" w:rsidRPr="007233AC">
        <w:rPr>
          <w:rFonts w:asciiTheme="minorHAnsi" w:hAnsiTheme="minorHAnsi" w:cstheme="minorHAnsi"/>
          <w:sz w:val="20"/>
        </w:rPr>
        <w:t xml:space="preserve"> issues while using the portal</w:t>
      </w:r>
    </w:p>
    <w:p w14:paraId="6EF2441A" w14:textId="7421515D" w:rsidR="00DA3675" w:rsidRDefault="003343EC" w:rsidP="00A21E23">
      <w:pPr>
        <w:pStyle w:val="ListParagraph"/>
        <w:numPr>
          <w:ilvl w:val="0"/>
          <w:numId w:val="54"/>
        </w:numPr>
        <w:spacing w:after="120" w:line="360" w:lineRule="auto"/>
        <w:jc w:val="both"/>
        <w:rPr>
          <w:rFonts w:asciiTheme="minorHAnsi" w:hAnsiTheme="minorHAnsi" w:cstheme="minorHAnsi"/>
        </w:rPr>
      </w:pPr>
      <w:r w:rsidRPr="007233AC">
        <w:rPr>
          <w:rFonts w:asciiTheme="minorHAnsi" w:hAnsiTheme="minorHAnsi" w:cstheme="minorHAnsi"/>
          <w:sz w:val="20"/>
        </w:rPr>
        <w:t>Find out the latest developments in the portal</w:t>
      </w:r>
    </w:p>
    <w:p w14:paraId="22B2F518" w14:textId="3E002D95" w:rsidR="00DA3675" w:rsidRDefault="00DE663D" w:rsidP="00A21E23">
      <w:pPr>
        <w:pStyle w:val="ListParagraph"/>
        <w:numPr>
          <w:ilvl w:val="0"/>
          <w:numId w:val="54"/>
        </w:numPr>
        <w:spacing w:after="120" w:line="360" w:lineRule="auto"/>
        <w:jc w:val="both"/>
        <w:rPr>
          <w:rFonts w:asciiTheme="minorHAnsi" w:hAnsiTheme="minorHAnsi" w:cstheme="minorHAnsi"/>
        </w:rPr>
      </w:pPr>
      <w:r w:rsidRPr="007233AC">
        <w:rPr>
          <w:rFonts w:asciiTheme="minorHAnsi" w:hAnsiTheme="minorHAnsi" w:cstheme="minorHAnsi"/>
          <w:sz w:val="20"/>
        </w:rPr>
        <w:t>Find details of the help section and some important information</w:t>
      </w:r>
    </w:p>
    <w:p w14:paraId="67FB7F87" w14:textId="0D3E5320" w:rsidR="00DB26C2" w:rsidRDefault="00DB26C2" w:rsidP="00A21E23">
      <w:pPr>
        <w:pStyle w:val="ListParagraph"/>
        <w:numPr>
          <w:ilvl w:val="0"/>
          <w:numId w:val="54"/>
        </w:numPr>
        <w:spacing w:after="120" w:line="360" w:lineRule="auto"/>
        <w:jc w:val="both"/>
        <w:rPr>
          <w:rFonts w:asciiTheme="minorHAnsi" w:hAnsiTheme="minorHAnsi" w:cstheme="minorHAnsi"/>
        </w:rPr>
      </w:pPr>
      <w:r w:rsidRPr="007233AC">
        <w:rPr>
          <w:rFonts w:asciiTheme="minorHAnsi" w:hAnsiTheme="minorHAnsi" w:cstheme="minorHAnsi"/>
          <w:sz w:val="20"/>
        </w:rPr>
        <w:t>Find the latest version of the User Guide to download</w:t>
      </w:r>
    </w:p>
    <w:p w14:paraId="0F637A82" w14:textId="1734DAA6" w:rsidR="00064486" w:rsidRPr="007233AC" w:rsidRDefault="00064486" w:rsidP="00A21E23">
      <w:pPr>
        <w:pStyle w:val="ListParagraph"/>
        <w:numPr>
          <w:ilvl w:val="0"/>
          <w:numId w:val="54"/>
        </w:numPr>
        <w:spacing w:after="120" w:line="360" w:lineRule="auto"/>
        <w:jc w:val="both"/>
        <w:rPr>
          <w:rFonts w:asciiTheme="minorHAnsi" w:hAnsiTheme="minorHAnsi" w:cstheme="minorHAnsi"/>
          <w:sz w:val="20"/>
        </w:rPr>
      </w:pPr>
      <w:r w:rsidRPr="007233AC">
        <w:rPr>
          <w:rFonts w:asciiTheme="minorHAnsi" w:hAnsiTheme="minorHAnsi" w:cstheme="minorHAnsi"/>
          <w:sz w:val="20"/>
        </w:rPr>
        <w:t>You will be taken to our page with the information to contact us</w:t>
      </w:r>
    </w:p>
    <w:p w14:paraId="0609CD8D" w14:textId="4506BCA1" w:rsidR="00DA3675" w:rsidRPr="007233AC" w:rsidRDefault="00064486" w:rsidP="00A21E23">
      <w:pPr>
        <w:pStyle w:val="ListParagraph"/>
        <w:numPr>
          <w:ilvl w:val="0"/>
          <w:numId w:val="54"/>
        </w:numPr>
        <w:spacing w:after="120" w:line="360" w:lineRule="auto"/>
        <w:jc w:val="both"/>
        <w:rPr>
          <w:rFonts w:asciiTheme="minorHAnsi" w:hAnsiTheme="minorHAnsi" w:cstheme="minorHAnsi"/>
          <w:sz w:val="20"/>
        </w:rPr>
      </w:pPr>
      <w:r w:rsidRPr="007233AC">
        <w:rPr>
          <w:rFonts w:asciiTheme="minorHAnsi" w:hAnsiTheme="minorHAnsi" w:cstheme="minorHAnsi"/>
          <w:sz w:val="20"/>
        </w:rPr>
        <w:t>Find our videos to guide you on the main features of the portal</w:t>
      </w:r>
    </w:p>
    <w:p w14:paraId="488D7801" w14:textId="5EA29512" w:rsidR="001D0514" w:rsidRDefault="001D0514" w:rsidP="007520F9">
      <w:pPr>
        <w:spacing w:after="120" w:line="360" w:lineRule="auto"/>
        <w:jc w:val="both"/>
        <w:rPr>
          <w:rFonts w:asciiTheme="minorHAnsi" w:hAnsiTheme="minorHAnsi" w:cstheme="minorHAnsi"/>
        </w:rPr>
      </w:pPr>
    </w:p>
    <w:p w14:paraId="1E3DC0AD" w14:textId="77777777" w:rsidR="001D0514" w:rsidRDefault="001D0514" w:rsidP="007520F9">
      <w:pPr>
        <w:spacing w:after="120" w:line="360" w:lineRule="auto"/>
        <w:jc w:val="both"/>
        <w:rPr>
          <w:rFonts w:asciiTheme="minorHAnsi" w:hAnsiTheme="minorHAnsi" w:cstheme="minorHAnsi"/>
        </w:rPr>
      </w:pPr>
    </w:p>
    <w:p w14:paraId="469F0411" w14:textId="77777777" w:rsidR="00044136" w:rsidRDefault="00044136" w:rsidP="007520F9">
      <w:pPr>
        <w:spacing w:after="120" w:line="360" w:lineRule="auto"/>
        <w:jc w:val="both"/>
        <w:rPr>
          <w:rFonts w:asciiTheme="minorHAnsi" w:hAnsiTheme="minorHAnsi" w:cstheme="minorHAnsi"/>
        </w:rPr>
      </w:pPr>
    </w:p>
    <w:p w14:paraId="175A797A" w14:textId="02E2FA67" w:rsidR="005850D9" w:rsidRPr="0051733F" w:rsidRDefault="0051733F" w:rsidP="00A21E23">
      <w:pPr>
        <w:pStyle w:val="A1"/>
        <w:numPr>
          <w:ilvl w:val="0"/>
          <w:numId w:val="52"/>
        </w:numPr>
        <w:spacing w:before="120" w:after="120" w:line="240" w:lineRule="auto"/>
        <w:ind w:left="2410" w:hanging="2410"/>
        <w:rPr>
          <w:rFonts w:asciiTheme="minorHAnsi" w:hAnsiTheme="minorHAnsi" w:cstheme="minorHAnsi"/>
          <w:sz w:val="20"/>
          <w:szCs w:val="20"/>
          <w:lang w:val="fr-FR"/>
        </w:rPr>
      </w:pPr>
      <w:bookmarkStart w:id="266" w:name="_Appendix_2:_Country"/>
      <w:bookmarkStart w:id="267" w:name="_Toc12017425"/>
      <w:bookmarkStart w:id="268" w:name="_Ref62226150"/>
      <w:bookmarkStart w:id="269" w:name="_Ref62226155"/>
      <w:bookmarkStart w:id="270" w:name="_Ref62226251"/>
      <w:bookmarkStart w:id="271" w:name="_Ref62227967"/>
      <w:bookmarkStart w:id="272" w:name="_Ref62228022"/>
      <w:bookmarkStart w:id="273" w:name="_Ref62228085"/>
      <w:bookmarkStart w:id="274" w:name="_Ref62228138"/>
      <w:bookmarkStart w:id="275" w:name="_Ref62228163"/>
      <w:bookmarkStart w:id="276" w:name="_Ref62228192"/>
      <w:bookmarkStart w:id="277" w:name="_Ref62228213"/>
      <w:bookmarkStart w:id="278" w:name="_Ref62228236"/>
      <w:bookmarkStart w:id="279" w:name="_Ref62228294"/>
      <w:bookmarkStart w:id="280" w:name="_Ref62228310"/>
      <w:bookmarkStart w:id="281" w:name="_Ref62228363"/>
      <w:bookmarkStart w:id="282" w:name="_Ref62403980"/>
      <w:bookmarkStart w:id="283" w:name="_Ref62404038"/>
      <w:bookmarkStart w:id="284" w:name="_Ref62404056"/>
      <w:bookmarkStart w:id="285" w:name="_Ref62404086"/>
      <w:bookmarkStart w:id="286" w:name="_Ref62404114"/>
      <w:bookmarkStart w:id="287" w:name="_Ref62404133"/>
      <w:bookmarkStart w:id="288" w:name="_Ref62404153"/>
      <w:bookmarkStart w:id="289" w:name="_Ref62404167"/>
      <w:bookmarkStart w:id="290" w:name="_Ref62404192"/>
      <w:bookmarkStart w:id="291" w:name="_Ref62404210"/>
      <w:bookmarkStart w:id="292" w:name="_Ref62404221"/>
      <w:bookmarkStart w:id="293" w:name="_Toc228866819"/>
      <w:bookmarkEnd w:id="266"/>
      <w:r w:rsidRPr="0051733F">
        <w:rPr>
          <w:rFonts w:asciiTheme="minorHAnsi" w:hAnsiTheme="minorHAnsi" w:cstheme="minorHAnsi"/>
          <w:color w:val="484A47" w:themeColor="text2"/>
          <w:szCs w:val="20"/>
          <w:lang w:val="fr-FR"/>
        </w:rPr>
        <w:lastRenderedPageBreak/>
        <w:t>Colt Voice APIs</w:t>
      </w:r>
      <w:r w:rsidR="005850D9" w:rsidRPr="0051733F">
        <w:rPr>
          <w:rFonts w:asciiTheme="minorHAnsi" w:hAnsiTheme="minorHAnsi" w:cstheme="minorHAnsi"/>
          <w:color w:val="484A47" w:themeColor="text2"/>
          <w:szCs w:val="20"/>
          <w:lang w:val="fr-FR"/>
        </w:rPr>
        <w:t xml:space="preserve"> </w:t>
      </w:r>
      <w:r w:rsidR="007445BD" w:rsidRPr="0051733F">
        <w:rPr>
          <w:rFonts w:asciiTheme="minorHAnsi" w:hAnsiTheme="minorHAnsi" w:cstheme="minorHAnsi"/>
          <w:color w:val="484A47" w:themeColor="text2"/>
          <w:szCs w:val="20"/>
          <w:lang w:val="fr-FR"/>
        </w:rPr>
        <w:t>Service</w:t>
      </w:r>
      <w:r w:rsidR="005850D9" w:rsidRPr="0051733F">
        <w:rPr>
          <w:rFonts w:asciiTheme="minorHAnsi" w:hAnsiTheme="minorHAnsi" w:cstheme="minorHAnsi"/>
          <w:color w:val="484A47" w:themeColor="text2"/>
          <w:szCs w:val="20"/>
          <w:lang w:val="fr-FR"/>
        </w:rPr>
        <w:t xml:space="preserve"> Matrix</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rsidR="005850D9" w:rsidRPr="0051733F">
        <w:rPr>
          <w:rFonts w:asciiTheme="minorHAnsi" w:hAnsiTheme="minorHAnsi" w:cstheme="minorHAnsi"/>
          <w:color w:val="484A47" w:themeColor="text2"/>
          <w:szCs w:val="20"/>
          <w:lang w:val="fr-FR"/>
        </w:rPr>
        <w:t xml:space="preserve"> </w:t>
      </w:r>
    </w:p>
    <w:p w14:paraId="04F2FA51" w14:textId="77777777" w:rsidR="005850D9" w:rsidRPr="0051733F" w:rsidRDefault="005850D9" w:rsidP="005850D9">
      <w:pPr>
        <w:spacing w:before="120" w:after="120"/>
        <w:rPr>
          <w:rFonts w:asciiTheme="minorHAnsi" w:hAnsiTheme="minorHAnsi" w:cstheme="minorHAnsi"/>
          <w:sz w:val="20"/>
          <w:szCs w:val="20"/>
          <w:lang w:val="fr-FR"/>
        </w:rPr>
      </w:pPr>
    </w:p>
    <w:p w14:paraId="4B9E88B8" w14:textId="06D90464" w:rsidR="001E1F81" w:rsidRDefault="001E1F81" w:rsidP="00E41778">
      <w:pPr>
        <w:rPr>
          <w:sz w:val="20"/>
          <w:szCs w:val="20"/>
        </w:rPr>
      </w:pPr>
      <w:r>
        <w:rPr>
          <w:sz w:val="20"/>
          <w:szCs w:val="20"/>
        </w:rPr>
        <w:t xml:space="preserve">Please refer to the </w:t>
      </w:r>
      <w:r w:rsidR="0051733F">
        <w:rPr>
          <w:sz w:val="20"/>
          <w:szCs w:val="20"/>
        </w:rPr>
        <w:t xml:space="preserve">Colt Voice APIs </w:t>
      </w:r>
      <w:r>
        <w:rPr>
          <w:sz w:val="20"/>
          <w:szCs w:val="20"/>
        </w:rPr>
        <w:t xml:space="preserve">Service Matrix at </w:t>
      </w:r>
      <w:hyperlink r:id="rId235" w:history="1">
        <w:r w:rsidR="00404BF1">
          <w:rPr>
            <w:rStyle w:val="Hyperlink"/>
            <w:sz w:val="20"/>
            <w:szCs w:val="20"/>
          </w:rPr>
          <w:t>https://developer.colt.net/wholesale-sip-documentation</w:t>
        </w:r>
      </w:hyperlink>
      <w:r w:rsidR="0068257B">
        <w:rPr>
          <w:sz w:val="20"/>
          <w:szCs w:val="20"/>
        </w:rPr>
        <w:t xml:space="preserve"> under the ‘User Guides for </w:t>
      </w:r>
      <w:r w:rsidR="00927B9E">
        <w:rPr>
          <w:sz w:val="20"/>
          <w:szCs w:val="20"/>
        </w:rPr>
        <w:t>Wholesale SIP</w:t>
      </w:r>
      <w:r w:rsidR="0068257B">
        <w:rPr>
          <w:sz w:val="20"/>
          <w:szCs w:val="20"/>
        </w:rPr>
        <w:t>’ section.</w:t>
      </w:r>
    </w:p>
    <w:p w14:paraId="27DCF912" w14:textId="77777777" w:rsidR="0068257B" w:rsidRPr="00C81F5A" w:rsidRDefault="0068257B" w:rsidP="00E41778">
      <w:pPr>
        <w:rPr>
          <w:sz w:val="20"/>
          <w:szCs w:val="20"/>
        </w:rPr>
      </w:pPr>
    </w:p>
    <w:p w14:paraId="4CA3D7E5" w14:textId="5A00D8A5" w:rsidR="00726490" w:rsidRDefault="00726490" w:rsidP="00E41778">
      <w:pPr>
        <w:rPr>
          <w:sz w:val="20"/>
          <w:szCs w:val="20"/>
        </w:rPr>
      </w:pPr>
      <w:r>
        <w:rPr>
          <w:sz w:val="20"/>
          <w:szCs w:val="20"/>
        </w:rPr>
        <w:t>In the Service Matrix</w:t>
      </w:r>
      <w:r w:rsidR="00C34243">
        <w:rPr>
          <w:sz w:val="20"/>
          <w:szCs w:val="20"/>
        </w:rPr>
        <w:t xml:space="preserve"> you will find the </w:t>
      </w:r>
      <w:r>
        <w:rPr>
          <w:sz w:val="20"/>
          <w:szCs w:val="20"/>
        </w:rPr>
        <w:t>following details:</w:t>
      </w:r>
    </w:p>
    <w:p w14:paraId="045D26B1" w14:textId="2B686368" w:rsidR="00726490" w:rsidRPr="007233AC" w:rsidRDefault="00726490" w:rsidP="00A21E23">
      <w:pPr>
        <w:pStyle w:val="ListParagraph"/>
        <w:numPr>
          <w:ilvl w:val="0"/>
          <w:numId w:val="61"/>
        </w:numPr>
        <w:rPr>
          <w:rFonts w:asciiTheme="minorHAnsi" w:eastAsia="Times New Roman" w:hAnsiTheme="minorHAnsi" w:cstheme="minorHAnsi"/>
          <w:sz w:val="20"/>
          <w:szCs w:val="20"/>
        </w:rPr>
      </w:pPr>
      <w:r>
        <w:rPr>
          <w:rFonts w:asciiTheme="minorHAnsi" w:eastAsia="Times New Roman" w:hAnsiTheme="minorHAnsi" w:cstheme="minorHAnsi"/>
          <w:sz w:val="20"/>
          <w:szCs w:val="20"/>
        </w:rPr>
        <w:t>A</w:t>
      </w:r>
      <w:r w:rsidR="00C34243" w:rsidRPr="007233AC">
        <w:rPr>
          <w:rFonts w:asciiTheme="minorHAnsi" w:eastAsia="Times New Roman" w:hAnsiTheme="minorHAnsi" w:cstheme="minorHAnsi"/>
          <w:sz w:val="20"/>
          <w:szCs w:val="20"/>
        </w:rPr>
        <w:t>llowed characters</w:t>
      </w:r>
    </w:p>
    <w:p w14:paraId="3073D129" w14:textId="1784017E" w:rsidR="00726490" w:rsidRPr="007233AC" w:rsidRDefault="00726490" w:rsidP="00A21E23">
      <w:pPr>
        <w:pStyle w:val="ListParagraph"/>
        <w:numPr>
          <w:ilvl w:val="0"/>
          <w:numId w:val="61"/>
        </w:numPr>
        <w:rPr>
          <w:sz w:val="20"/>
          <w:szCs w:val="20"/>
        </w:rPr>
      </w:pPr>
      <w:r>
        <w:rPr>
          <w:rFonts w:asciiTheme="minorHAnsi" w:eastAsia="Times New Roman" w:hAnsiTheme="minorHAnsi" w:cstheme="minorHAnsi"/>
          <w:sz w:val="20"/>
          <w:szCs w:val="20"/>
        </w:rPr>
        <w:t>Complete</w:t>
      </w:r>
      <w:r w:rsidRPr="007233AC">
        <w:rPr>
          <w:rFonts w:asciiTheme="minorHAnsi" w:eastAsia="Times New Roman" w:hAnsiTheme="minorHAnsi" w:cstheme="minorHAnsi"/>
          <w:sz w:val="20"/>
          <w:szCs w:val="20"/>
        </w:rPr>
        <w:t xml:space="preserve"> list of business message</w:t>
      </w:r>
      <w:r>
        <w:rPr>
          <w:rFonts w:asciiTheme="minorHAnsi" w:eastAsia="Times New Roman" w:hAnsiTheme="minorHAnsi" w:cstheme="minorHAnsi"/>
          <w:sz w:val="20"/>
          <w:szCs w:val="20"/>
        </w:rPr>
        <w:t>s</w:t>
      </w:r>
      <w:r w:rsidRPr="007233AC">
        <w:rPr>
          <w:rFonts w:asciiTheme="minorHAnsi" w:eastAsia="Times New Roman" w:hAnsiTheme="minorHAnsi" w:cstheme="minorHAnsi"/>
          <w:sz w:val="20"/>
          <w:szCs w:val="20"/>
        </w:rPr>
        <w:t>, with code and description</w:t>
      </w:r>
    </w:p>
    <w:p w14:paraId="3E39EBA8" w14:textId="6816D019" w:rsidR="006E0899" w:rsidRPr="007233AC" w:rsidRDefault="006E0899" w:rsidP="00A21E23">
      <w:pPr>
        <w:pStyle w:val="ListParagraph"/>
        <w:numPr>
          <w:ilvl w:val="0"/>
          <w:numId w:val="61"/>
        </w:numPr>
        <w:rPr>
          <w:rFonts w:asciiTheme="minorHAnsi" w:eastAsia="Times New Roman" w:hAnsiTheme="minorHAnsi" w:cstheme="minorHAnsi"/>
          <w:sz w:val="20"/>
          <w:szCs w:val="20"/>
        </w:rPr>
      </w:pPr>
      <w:r w:rsidRPr="007233AC">
        <w:rPr>
          <w:rFonts w:asciiTheme="minorHAnsi" w:eastAsia="Times New Roman" w:hAnsiTheme="minorHAnsi" w:cstheme="minorHAnsi"/>
          <w:sz w:val="20"/>
          <w:szCs w:val="20"/>
        </w:rPr>
        <w:t xml:space="preserve">Directory Service Update (DSU) </w:t>
      </w:r>
    </w:p>
    <w:p w14:paraId="7751F4B1" w14:textId="77777777" w:rsidR="00726490" w:rsidRPr="00C81F5A" w:rsidRDefault="00726490" w:rsidP="00E41778">
      <w:pPr>
        <w:rPr>
          <w:sz w:val="20"/>
          <w:szCs w:val="20"/>
        </w:rPr>
      </w:pPr>
    </w:p>
    <w:p w14:paraId="3DD65C34" w14:textId="7E1F306B" w:rsidR="0059014A" w:rsidRPr="00C81F5A" w:rsidRDefault="0059014A">
      <w:pPr>
        <w:autoSpaceDE/>
        <w:autoSpaceDN/>
        <w:adjustRightInd/>
        <w:spacing w:after="200" w:line="276" w:lineRule="auto"/>
        <w:rPr>
          <w:rFonts w:asciiTheme="minorHAnsi" w:hAnsiTheme="minorHAnsi" w:cstheme="minorHAnsi"/>
          <w:b/>
          <w:bCs/>
          <w:color w:val="484A47" w:themeColor="text2"/>
          <w:kern w:val="32"/>
          <w:sz w:val="32"/>
          <w:szCs w:val="20"/>
        </w:rPr>
      </w:pPr>
      <w:bookmarkStart w:id="294" w:name="_Ref491770077"/>
    </w:p>
    <w:p w14:paraId="62003C9B" w14:textId="05002E7A" w:rsidR="00C13DC5" w:rsidRPr="00C81F5A" w:rsidRDefault="00C13DC5" w:rsidP="00A21E23">
      <w:pPr>
        <w:pStyle w:val="A1"/>
        <w:numPr>
          <w:ilvl w:val="0"/>
          <w:numId w:val="45"/>
        </w:numPr>
        <w:spacing w:before="120" w:after="360" w:line="240" w:lineRule="auto"/>
        <w:ind w:left="2410" w:hanging="2410"/>
        <w:rPr>
          <w:rFonts w:asciiTheme="minorHAnsi" w:hAnsiTheme="minorHAnsi" w:cstheme="minorHAnsi"/>
          <w:color w:val="484A47" w:themeColor="text2"/>
          <w:szCs w:val="20"/>
        </w:rPr>
      </w:pPr>
      <w:bookmarkStart w:id="295" w:name="_Toc62404537"/>
      <w:bookmarkStart w:id="296" w:name="_Toc62411167"/>
      <w:bookmarkStart w:id="297" w:name="_Toc62404538"/>
      <w:bookmarkStart w:id="298" w:name="_Toc62411168"/>
      <w:bookmarkStart w:id="299" w:name="_Toc62404583"/>
      <w:bookmarkStart w:id="300" w:name="_Toc62411213"/>
      <w:bookmarkStart w:id="301" w:name="_Toc62404584"/>
      <w:bookmarkStart w:id="302" w:name="_Toc62411214"/>
      <w:bookmarkStart w:id="303" w:name="_Toc62404651"/>
      <w:bookmarkStart w:id="304" w:name="_Toc62411281"/>
      <w:bookmarkStart w:id="305" w:name="_Toc62404652"/>
      <w:bookmarkStart w:id="306" w:name="_Toc62411282"/>
      <w:bookmarkStart w:id="307" w:name="_Toc62404715"/>
      <w:bookmarkStart w:id="308" w:name="_Toc62411345"/>
      <w:bookmarkStart w:id="309" w:name="_Toc62404716"/>
      <w:bookmarkStart w:id="310" w:name="_Toc62411346"/>
      <w:bookmarkStart w:id="311" w:name="_Toc62404837"/>
      <w:bookmarkStart w:id="312" w:name="_Toc62411467"/>
      <w:bookmarkStart w:id="313" w:name="_Toc62404838"/>
      <w:bookmarkStart w:id="314" w:name="_Toc62411468"/>
      <w:bookmarkStart w:id="315" w:name="_Toc62404952"/>
      <w:bookmarkStart w:id="316" w:name="_Toc62411582"/>
      <w:bookmarkStart w:id="317" w:name="_Toc62404953"/>
      <w:bookmarkStart w:id="318" w:name="_Toc62411583"/>
      <w:bookmarkStart w:id="319" w:name="_Toc62405027"/>
      <w:bookmarkStart w:id="320" w:name="_Toc62411657"/>
      <w:bookmarkStart w:id="321" w:name="_Toc62405028"/>
      <w:bookmarkStart w:id="322" w:name="_Toc62411658"/>
      <w:bookmarkStart w:id="323" w:name="_Toc62405079"/>
      <w:bookmarkStart w:id="324" w:name="_Toc62411709"/>
      <w:bookmarkStart w:id="325" w:name="_Toc62405080"/>
      <w:bookmarkStart w:id="326" w:name="_Toc62411710"/>
      <w:bookmarkStart w:id="327" w:name="_Toc62405140"/>
      <w:bookmarkStart w:id="328" w:name="_Toc62411770"/>
      <w:bookmarkStart w:id="329" w:name="_Toc62405141"/>
      <w:bookmarkStart w:id="330" w:name="_Toc62411771"/>
      <w:bookmarkStart w:id="331" w:name="_Toc62405142"/>
      <w:bookmarkStart w:id="332" w:name="_Toc62411772"/>
      <w:bookmarkStart w:id="333" w:name="_Toc62405208"/>
      <w:bookmarkStart w:id="334" w:name="_Toc62411838"/>
      <w:bookmarkStart w:id="335" w:name="_Toc62405209"/>
      <w:bookmarkStart w:id="336" w:name="_Toc62411839"/>
      <w:bookmarkStart w:id="337" w:name="_Toc62405210"/>
      <w:bookmarkStart w:id="338" w:name="_Toc62411840"/>
      <w:bookmarkStart w:id="339" w:name="_Toc62405331"/>
      <w:bookmarkStart w:id="340" w:name="_Toc62411961"/>
      <w:bookmarkStart w:id="341" w:name="_Toc62405332"/>
      <w:bookmarkStart w:id="342" w:name="_Toc62411962"/>
      <w:bookmarkStart w:id="343" w:name="_Toc62405388"/>
      <w:bookmarkStart w:id="344" w:name="_Toc62412018"/>
      <w:bookmarkStart w:id="345" w:name="_Toc62405389"/>
      <w:bookmarkStart w:id="346" w:name="_Toc62412019"/>
      <w:bookmarkStart w:id="347" w:name="_Ref491770117"/>
      <w:bookmarkStart w:id="348" w:name="_Toc228866820"/>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r w:rsidRPr="00C81F5A">
        <w:rPr>
          <w:rFonts w:asciiTheme="minorHAnsi" w:hAnsiTheme="minorHAnsi" w:cstheme="minorHAnsi"/>
          <w:color w:val="484A47" w:themeColor="text2"/>
          <w:szCs w:val="20"/>
        </w:rPr>
        <w:t>Country Code</w:t>
      </w:r>
      <w:bookmarkEnd w:id="347"/>
      <w:bookmarkEnd w:id="348"/>
    </w:p>
    <w:tbl>
      <w:tblPr>
        <w:tblStyle w:val="ListTable3-Accent1"/>
        <w:tblW w:w="5362" w:type="dxa"/>
        <w:tblLook w:val="0020" w:firstRow="1" w:lastRow="0" w:firstColumn="0" w:lastColumn="0" w:noHBand="0" w:noVBand="0"/>
      </w:tblPr>
      <w:tblGrid>
        <w:gridCol w:w="1838"/>
        <w:gridCol w:w="3524"/>
      </w:tblGrid>
      <w:tr w:rsidR="00C13DC5" w:rsidRPr="00C81F5A" w14:paraId="196B7738" w14:textId="77777777" w:rsidTr="00FC1E9B">
        <w:trPr>
          <w:cnfStyle w:val="100000000000" w:firstRow="1" w:lastRow="0" w:firstColumn="0" w:lastColumn="0" w:oddVBand="0" w:evenVBand="0" w:oddHBand="0" w:evenHBand="0" w:firstRowFirstColumn="0" w:firstRowLastColumn="0" w:lastRowFirstColumn="0" w:lastRowLastColumn="0"/>
          <w:trHeight w:val="252"/>
        </w:trPr>
        <w:tc>
          <w:tcPr>
            <w:cnfStyle w:val="000010000000" w:firstRow="0" w:lastRow="0" w:firstColumn="0" w:lastColumn="0" w:oddVBand="1" w:evenVBand="0" w:oddHBand="0" w:evenHBand="0" w:firstRowFirstColumn="0" w:firstRowLastColumn="0" w:lastRowFirstColumn="0" w:lastRowLastColumn="0"/>
            <w:tcW w:w="1838" w:type="dxa"/>
            <w:noWrap/>
          </w:tcPr>
          <w:p w14:paraId="72080224" w14:textId="5A823957" w:rsidR="00C13DC5" w:rsidRPr="00C81F5A" w:rsidRDefault="00C13DC5" w:rsidP="00C81F5A">
            <w:pPr>
              <w:pStyle w:val="TableHeading"/>
              <w:jc w:val="center"/>
              <w:rPr>
                <w:b/>
                <w:noProof w:val="0"/>
                <w:sz w:val="18"/>
                <w:szCs w:val="18"/>
              </w:rPr>
            </w:pPr>
            <w:r w:rsidRPr="00C81F5A">
              <w:rPr>
                <w:b/>
                <w:noProof w:val="0"/>
                <w:sz w:val="18"/>
                <w:szCs w:val="18"/>
              </w:rPr>
              <w:t>Country Code</w:t>
            </w:r>
            <w:r w:rsidR="00FC1E9B">
              <w:rPr>
                <w:b/>
                <w:noProof w:val="0"/>
                <w:sz w:val="18"/>
                <w:szCs w:val="18"/>
              </w:rPr>
              <w:t xml:space="preserve"> (Zone A countries)</w:t>
            </w:r>
          </w:p>
        </w:tc>
        <w:tc>
          <w:tcPr>
            <w:tcW w:w="3524" w:type="dxa"/>
            <w:noWrap/>
          </w:tcPr>
          <w:p w14:paraId="38471132" w14:textId="77777777" w:rsidR="00C13DC5" w:rsidRPr="00C81F5A" w:rsidRDefault="00C13DC5" w:rsidP="00C81F5A">
            <w:pPr>
              <w:pStyle w:val="TableHeading"/>
              <w:jc w:val="center"/>
              <w:cnfStyle w:val="100000000000" w:firstRow="1" w:lastRow="0" w:firstColumn="0" w:lastColumn="0" w:oddVBand="0" w:evenVBand="0" w:oddHBand="0" w:evenHBand="0" w:firstRowFirstColumn="0" w:firstRowLastColumn="0" w:lastRowFirstColumn="0" w:lastRowLastColumn="0"/>
              <w:rPr>
                <w:b/>
                <w:noProof w:val="0"/>
                <w:sz w:val="18"/>
                <w:szCs w:val="18"/>
              </w:rPr>
            </w:pPr>
            <w:r w:rsidRPr="00C81F5A">
              <w:rPr>
                <w:b/>
                <w:noProof w:val="0"/>
                <w:sz w:val="18"/>
                <w:szCs w:val="18"/>
              </w:rPr>
              <w:t>Country Name</w:t>
            </w:r>
          </w:p>
        </w:tc>
      </w:tr>
      <w:tr w:rsidR="00C13DC5" w:rsidRPr="00C81F5A" w14:paraId="2228F750" w14:textId="77777777" w:rsidTr="00FC1E9B">
        <w:trPr>
          <w:cnfStyle w:val="000000100000" w:firstRow="0" w:lastRow="0" w:firstColumn="0" w:lastColumn="0" w:oddVBand="0" w:evenVBand="0" w:oddHBand="1" w:evenHBand="0" w:firstRowFirstColumn="0" w:firstRowLastColumn="0" w:lastRowFirstColumn="0" w:lastRowLastColumn="0"/>
          <w:trHeight w:val="252"/>
        </w:trPr>
        <w:tc>
          <w:tcPr>
            <w:cnfStyle w:val="000010000000" w:firstRow="0" w:lastRow="0" w:firstColumn="0" w:lastColumn="0" w:oddVBand="1" w:evenVBand="0" w:oddHBand="0" w:evenHBand="0" w:firstRowFirstColumn="0" w:firstRowLastColumn="0" w:lastRowFirstColumn="0" w:lastRowLastColumn="0"/>
            <w:tcW w:w="1838" w:type="dxa"/>
            <w:noWrap/>
          </w:tcPr>
          <w:p w14:paraId="4AC960D5" w14:textId="3B9CB138" w:rsidR="00C13DC5" w:rsidRPr="00C81F5A" w:rsidRDefault="00C13DC5" w:rsidP="009B35F1">
            <w:pPr>
              <w:spacing w:line="360" w:lineRule="auto"/>
              <w:rPr>
                <w:sz w:val="18"/>
                <w:szCs w:val="18"/>
              </w:rPr>
            </w:pPr>
            <w:r w:rsidRPr="00C81F5A">
              <w:rPr>
                <w:sz w:val="18"/>
                <w:szCs w:val="18"/>
              </w:rPr>
              <w:t>AT</w:t>
            </w:r>
          </w:p>
        </w:tc>
        <w:tc>
          <w:tcPr>
            <w:tcW w:w="3524" w:type="dxa"/>
            <w:noWrap/>
          </w:tcPr>
          <w:p w14:paraId="2A949BC7" w14:textId="7B58CB69" w:rsidR="00C13DC5" w:rsidRPr="00C81F5A" w:rsidRDefault="00C13DC5" w:rsidP="009B35F1">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r w:rsidRPr="00C81F5A">
              <w:rPr>
                <w:sz w:val="18"/>
                <w:szCs w:val="18"/>
              </w:rPr>
              <w:t>Austria</w:t>
            </w:r>
          </w:p>
        </w:tc>
      </w:tr>
      <w:tr w:rsidR="00C13DC5" w:rsidRPr="00C81F5A" w14:paraId="285AD69E" w14:textId="77777777" w:rsidTr="00FC1E9B">
        <w:trPr>
          <w:trHeight w:val="252"/>
        </w:trPr>
        <w:tc>
          <w:tcPr>
            <w:cnfStyle w:val="000010000000" w:firstRow="0" w:lastRow="0" w:firstColumn="0" w:lastColumn="0" w:oddVBand="1" w:evenVBand="0" w:oddHBand="0" w:evenHBand="0" w:firstRowFirstColumn="0" w:firstRowLastColumn="0" w:lastRowFirstColumn="0" w:lastRowLastColumn="0"/>
            <w:tcW w:w="1838" w:type="dxa"/>
            <w:shd w:val="clear" w:color="auto" w:fill="F2F2F2" w:themeFill="background1" w:themeFillShade="F2"/>
            <w:noWrap/>
          </w:tcPr>
          <w:p w14:paraId="27CE1670" w14:textId="0BC83EC6" w:rsidR="00C13DC5" w:rsidRPr="00C81F5A" w:rsidRDefault="00C13DC5" w:rsidP="009B35F1">
            <w:pPr>
              <w:spacing w:line="360" w:lineRule="auto"/>
              <w:rPr>
                <w:sz w:val="18"/>
                <w:szCs w:val="18"/>
              </w:rPr>
            </w:pPr>
            <w:r w:rsidRPr="00C81F5A">
              <w:rPr>
                <w:sz w:val="18"/>
                <w:szCs w:val="18"/>
              </w:rPr>
              <w:t>BE</w:t>
            </w:r>
          </w:p>
        </w:tc>
        <w:tc>
          <w:tcPr>
            <w:tcW w:w="3524" w:type="dxa"/>
            <w:shd w:val="clear" w:color="auto" w:fill="F2F2F2" w:themeFill="background1" w:themeFillShade="F2"/>
            <w:noWrap/>
          </w:tcPr>
          <w:p w14:paraId="283F8840" w14:textId="3E86AF81" w:rsidR="00C13DC5" w:rsidRPr="00C81F5A" w:rsidRDefault="00C13DC5" w:rsidP="009B35F1">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sidRPr="00C81F5A">
              <w:rPr>
                <w:sz w:val="18"/>
                <w:szCs w:val="18"/>
              </w:rPr>
              <w:t>Belgium</w:t>
            </w:r>
          </w:p>
        </w:tc>
      </w:tr>
      <w:tr w:rsidR="00C13DC5" w:rsidRPr="00C81F5A" w14:paraId="0EA2D842" w14:textId="77777777" w:rsidTr="00FC1E9B">
        <w:trPr>
          <w:cnfStyle w:val="000000100000" w:firstRow="0" w:lastRow="0" w:firstColumn="0" w:lastColumn="0" w:oddVBand="0" w:evenVBand="0" w:oddHBand="1" w:evenHBand="0" w:firstRowFirstColumn="0" w:firstRowLastColumn="0" w:lastRowFirstColumn="0" w:lastRowLastColumn="0"/>
          <w:trHeight w:val="252"/>
        </w:trPr>
        <w:tc>
          <w:tcPr>
            <w:cnfStyle w:val="000010000000" w:firstRow="0" w:lastRow="0" w:firstColumn="0" w:lastColumn="0" w:oddVBand="1" w:evenVBand="0" w:oddHBand="0" w:evenHBand="0" w:firstRowFirstColumn="0" w:firstRowLastColumn="0" w:lastRowFirstColumn="0" w:lastRowLastColumn="0"/>
            <w:tcW w:w="1838" w:type="dxa"/>
            <w:noWrap/>
          </w:tcPr>
          <w:p w14:paraId="48CA02DC" w14:textId="0C218609" w:rsidR="00C13DC5" w:rsidRPr="00C81F5A" w:rsidRDefault="00C13DC5" w:rsidP="00C13DC5">
            <w:pPr>
              <w:spacing w:line="360" w:lineRule="auto"/>
              <w:rPr>
                <w:sz w:val="18"/>
                <w:szCs w:val="18"/>
              </w:rPr>
            </w:pPr>
            <w:r w:rsidRPr="00C81F5A">
              <w:rPr>
                <w:sz w:val="18"/>
                <w:szCs w:val="18"/>
              </w:rPr>
              <w:t>CH</w:t>
            </w:r>
          </w:p>
        </w:tc>
        <w:tc>
          <w:tcPr>
            <w:tcW w:w="3524" w:type="dxa"/>
            <w:noWrap/>
          </w:tcPr>
          <w:p w14:paraId="08DC8339" w14:textId="69EE2514" w:rsidR="00C13DC5" w:rsidRPr="00C81F5A" w:rsidRDefault="00C13DC5" w:rsidP="00C13DC5">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r w:rsidRPr="00C81F5A">
              <w:rPr>
                <w:sz w:val="18"/>
                <w:szCs w:val="18"/>
              </w:rPr>
              <w:t>Switzerland</w:t>
            </w:r>
          </w:p>
        </w:tc>
      </w:tr>
      <w:tr w:rsidR="00C13DC5" w:rsidRPr="00C81F5A" w14:paraId="17DF5A4A" w14:textId="77777777" w:rsidTr="00FC1E9B">
        <w:trPr>
          <w:trHeight w:val="252"/>
        </w:trPr>
        <w:tc>
          <w:tcPr>
            <w:cnfStyle w:val="000010000000" w:firstRow="0" w:lastRow="0" w:firstColumn="0" w:lastColumn="0" w:oddVBand="1" w:evenVBand="0" w:oddHBand="0" w:evenHBand="0" w:firstRowFirstColumn="0" w:firstRowLastColumn="0" w:lastRowFirstColumn="0" w:lastRowLastColumn="0"/>
            <w:tcW w:w="1838" w:type="dxa"/>
            <w:shd w:val="clear" w:color="auto" w:fill="F2F2F2" w:themeFill="background1" w:themeFillShade="F2"/>
            <w:noWrap/>
          </w:tcPr>
          <w:p w14:paraId="7C1C4E09" w14:textId="717D27DE" w:rsidR="00C13DC5" w:rsidRPr="00C81F5A" w:rsidRDefault="00C13DC5" w:rsidP="00C13DC5">
            <w:pPr>
              <w:spacing w:line="360" w:lineRule="auto"/>
              <w:rPr>
                <w:sz w:val="18"/>
                <w:szCs w:val="18"/>
              </w:rPr>
            </w:pPr>
            <w:r w:rsidRPr="00C81F5A">
              <w:rPr>
                <w:sz w:val="18"/>
                <w:szCs w:val="18"/>
              </w:rPr>
              <w:t>DE</w:t>
            </w:r>
          </w:p>
        </w:tc>
        <w:tc>
          <w:tcPr>
            <w:tcW w:w="3524" w:type="dxa"/>
            <w:shd w:val="clear" w:color="auto" w:fill="F2F2F2" w:themeFill="background1" w:themeFillShade="F2"/>
            <w:noWrap/>
          </w:tcPr>
          <w:p w14:paraId="64EA9EEA" w14:textId="696F5506" w:rsidR="00C13DC5" w:rsidRPr="00C81F5A" w:rsidRDefault="00C13DC5" w:rsidP="00C13DC5">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sidRPr="00C81F5A">
              <w:rPr>
                <w:sz w:val="18"/>
                <w:szCs w:val="18"/>
              </w:rPr>
              <w:t>Germany</w:t>
            </w:r>
          </w:p>
        </w:tc>
      </w:tr>
      <w:tr w:rsidR="00C13DC5" w:rsidRPr="00C81F5A" w14:paraId="6F385BD3" w14:textId="77777777" w:rsidTr="00FC1E9B">
        <w:trPr>
          <w:cnfStyle w:val="000000100000" w:firstRow="0" w:lastRow="0" w:firstColumn="0" w:lastColumn="0" w:oddVBand="0" w:evenVBand="0" w:oddHBand="1" w:evenHBand="0" w:firstRowFirstColumn="0" w:firstRowLastColumn="0" w:lastRowFirstColumn="0" w:lastRowLastColumn="0"/>
          <w:trHeight w:val="252"/>
        </w:trPr>
        <w:tc>
          <w:tcPr>
            <w:cnfStyle w:val="000010000000" w:firstRow="0" w:lastRow="0" w:firstColumn="0" w:lastColumn="0" w:oddVBand="1" w:evenVBand="0" w:oddHBand="0" w:evenHBand="0" w:firstRowFirstColumn="0" w:firstRowLastColumn="0" w:lastRowFirstColumn="0" w:lastRowLastColumn="0"/>
            <w:tcW w:w="1838" w:type="dxa"/>
            <w:noWrap/>
          </w:tcPr>
          <w:p w14:paraId="699378BF" w14:textId="75B393E2" w:rsidR="00C13DC5" w:rsidRPr="00C81F5A" w:rsidRDefault="00C13DC5" w:rsidP="00C13DC5">
            <w:pPr>
              <w:spacing w:line="360" w:lineRule="auto"/>
              <w:rPr>
                <w:sz w:val="18"/>
                <w:szCs w:val="18"/>
              </w:rPr>
            </w:pPr>
            <w:r w:rsidRPr="00C81F5A">
              <w:rPr>
                <w:sz w:val="18"/>
                <w:szCs w:val="18"/>
              </w:rPr>
              <w:t>DK</w:t>
            </w:r>
          </w:p>
        </w:tc>
        <w:tc>
          <w:tcPr>
            <w:tcW w:w="3524" w:type="dxa"/>
            <w:noWrap/>
          </w:tcPr>
          <w:p w14:paraId="598C1CC3" w14:textId="78C8722F" w:rsidR="00C13DC5" w:rsidRPr="00C81F5A" w:rsidRDefault="00C13DC5" w:rsidP="00C13DC5">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r w:rsidRPr="00C81F5A">
              <w:rPr>
                <w:sz w:val="18"/>
                <w:szCs w:val="18"/>
              </w:rPr>
              <w:t>Denmark</w:t>
            </w:r>
          </w:p>
        </w:tc>
      </w:tr>
      <w:tr w:rsidR="00C13DC5" w:rsidRPr="00C81F5A" w14:paraId="10769B7D" w14:textId="77777777" w:rsidTr="00FC1E9B">
        <w:trPr>
          <w:trHeight w:val="252"/>
        </w:trPr>
        <w:tc>
          <w:tcPr>
            <w:cnfStyle w:val="000010000000" w:firstRow="0" w:lastRow="0" w:firstColumn="0" w:lastColumn="0" w:oddVBand="1" w:evenVBand="0" w:oddHBand="0" w:evenHBand="0" w:firstRowFirstColumn="0" w:firstRowLastColumn="0" w:lastRowFirstColumn="0" w:lastRowLastColumn="0"/>
            <w:tcW w:w="1838" w:type="dxa"/>
            <w:shd w:val="clear" w:color="auto" w:fill="F2F2F2" w:themeFill="background1" w:themeFillShade="F2"/>
            <w:noWrap/>
          </w:tcPr>
          <w:p w14:paraId="51A0E40B" w14:textId="34A1C78B" w:rsidR="00C13DC5" w:rsidRPr="00C81F5A" w:rsidRDefault="00C13DC5" w:rsidP="00C13DC5">
            <w:pPr>
              <w:spacing w:line="360" w:lineRule="auto"/>
              <w:rPr>
                <w:sz w:val="18"/>
                <w:szCs w:val="18"/>
              </w:rPr>
            </w:pPr>
            <w:r w:rsidRPr="00C81F5A">
              <w:rPr>
                <w:sz w:val="18"/>
                <w:szCs w:val="18"/>
              </w:rPr>
              <w:t>ES</w:t>
            </w:r>
          </w:p>
        </w:tc>
        <w:tc>
          <w:tcPr>
            <w:tcW w:w="3524" w:type="dxa"/>
            <w:shd w:val="clear" w:color="auto" w:fill="F2F2F2" w:themeFill="background1" w:themeFillShade="F2"/>
            <w:noWrap/>
          </w:tcPr>
          <w:p w14:paraId="245949F2" w14:textId="3D710194" w:rsidR="00C13DC5" w:rsidRPr="00C81F5A" w:rsidRDefault="00C13DC5" w:rsidP="00C13DC5">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sidRPr="00C81F5A">
              <w:rPr>
                <w:sz w:val="18"/>
                <w:szCs w:val="18"/>
              </w:rPr>
              <w:t>Spain</w:t>
            </w:r>
          </w:p>
        </w:tc>
      </w:tr>
      <w:tr w:rsidR="00C13DC5" w:rsidRPr="00C81F5A" w14:paraId="1F93927B" w14:textId="77777777" w:rsidTr="00FC1E9B">
        <w:trPr>
          <w:cnfStyle w:val="000000100000" w:firstRow="0" w:lastRow="0" w:firstColumn="0" w:lastColumn="0" w:oddVBand="0" w:evenVBand="0" w:oddHBand="1" w:evenHBand="0" w:firstRowFirstColumn="0" w:firstRowLastColumn="0" w:lastRowFirstColumn="0" w:lastRowLastColumn="0"/>
          <w:trHeight w:val="252"/>
        </w:trPr>
        <w:tc>
          <w:tcPr>
            <w:cnfStyle w:val="000010000000" w:firstRow="0" w:lastRow="0" w:firstColumn="0" w:lastColumn="0" w:oddVBand="1" w:evenVBand="0" w:oddHBand="0" w:evenHBand="0" w:firstRowFirstColumn="0" w:firstRowLastColumn="0" w:lastRowFirstColumn="0" w:lastRowLastColumn="0"/>
            <w:tcW w:w="1838" w:type="dxa"/>
            <w:noWrap/>
          </w:tcPr>
          <w:p w14:paraId="14086ABE" w14:textId="33565BB0" w:rsidR="00C13DC5" w:rsidRPr="00C81F5A" w:rsidRDefault="00C13DC5" w:rsidP="00C13DC5">
            <w:pPr>
              <w:spacing w:line="360" w:lineRule="auto"/>
              <w:rPr>
                <w:sz w:val="18"/>
                <w:szCs w:val="18"/>
              </w:rPr>
            </w:pPr>
            <w:r w:rsidRPr="00C81F5A">
              <w:rPr>
                <w:sz w:val="18"/>
                <w:szCs w:val="18"/>
              </w:rPr>
              <w:t>FR</w:t>
            </w:r>
          </w:p>
        </w:tc>
        <w:tc>
          <w:tcPr>
            <w:tcW w:w="3524" w:type="dxa"/>
            <w:noWrap/>
          </w:tcPr>
          <w:p w14:paraId="21F3C32E" w14:textId="39CEF571" w:rsidR="00C13DC5" w:rsidRPr="00C81F5A" w:rsidRDefault="00C13DC5" w:rsidP="00C13DC5">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r w:rsidRPr="00C81F5A">
              <w:rPr>
                <w:sz w:val="18"/>
                <w:szCs w:val="18"/>
              </w:rPr>
              <w:t>France</w:t>
            </w:r>
          </w:p>
        </w:tc>
      </w:tr>
      <w:tr w:rsidR="00C13DC5" w:rsidRPr="00C81F5A" w14:paraId="76F4D4A7" w14:textId="77777777" w:rsidTr="00FC1E9B">
        <w:trPr>
          <w:trHeight w:val="252"/>
        </w:trPr>
        <w:tc>
          <w:tcPr>
            <w:cnfStyle w:val="000010000000" w:firstRow="0" w:lastRow="0" w:firstColumn="0" w:lastColumn="0" w:oddVBand="1" w:evenVBand="0" w:oddHBand="0" w:evenHBand="0" w:firstRowFirstColumn="0" w:firstRowLastColumn="0" w:lastRowFirstColumn="0" w:lastRowLastColumn="0"/>
            <w:tcW w:w="1838" w:type="dxa"/>
            <w:shd w:val="clear" w:color="auto" w:fill="F2F2F2" w:themeFill="background1" w:themeFillShade="F2"/>
            <w:noWrap/>
          </w:tcPr>
          <w:p w14:paraId="1AE8CCDC" w14:textId="655D0865" w:rsidR="00C13DC5" w:rsidRPr="00C81F5A" w:rsidRDefault="00C13DC5" w:rsidP="00CE0861">
            <w:pPr>
              <w:spacing w:line="360" w:lineRule="auto"/>
              <w:rPr>
                <w:sz w:val="18"/>
                <w:szCs w:val="18"/>
              </w:rPr>
            </w:pPr>
            <w:r w:rsidRPr="00C81F5A">
              <w:rPr>
                <w:sz w:val="18"/>
                <w:szCs w:val="18"/>
              </w:rPr>
              <w:t>GB</w:t>
            </w:r>
          </w:p>
        </w:tc>
        <w:tc>
          <w:tcPr>
            <w:tcW w:w="3524" w:type="dxa"/>
            <w:shd w:val="clear" w:color="auto" w:fill="F2F2F2" w:themeFill="background1" w:themeFillShade="F2"/>
            <w:noWrap/>
          </w:tcPr>
          <w:p w14:paraId="7007D149" w14:textId="380C778D" w:rsidR="00C13DC5" w:rsidRPr="00C81F5A" w:rsidRDefault="00C13DC5" w:rsidP="00C13DC5">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sidRPr="00C81F5A">
              <w:rPr>
                <w:sz w:val="18"/>
                <w:szCs w:val="18"/>
              </w:rPr>
              <w:t>Great Britain</w:t>
            </w:r>
            <w:r w:rsidR="00CE0861" w:rsidRPr="00C81F5A">
              <w:rPr>
                <w:sz w:val="18"/>
                <w:szCs w:val="18"/>
              </w:rPr>
              <w:t xml:space="preserve"> (also named UK)</w:t>
            </w:r>
          </w:p>
        </w:tc>
      </w:tr>
      <w:tr w:rsidR="00C13DC5" w:rsidRPr="00C81F5A" w14:paraId="76791CB2" w14:textId="77777777" w:rsidTr="00FC1E9B">
        <w:trPr>
          <w:cnfStyle w:val="000000100000" w:firstRow="0" w:lastRow="0" w:firstColumn="0" w:lastColumn="0" w:oddVBand="0" w:evenVBand="0" w:oddHBand="1" w:evenHBand="0" w:firstRowFirstColumn="0" w:firstRowLastColumn="0" w:lastRowFirstColumn="0" w:lastRowLastColumn="0"/>
          <w:trHeight w:val="252"/>
        </w:trPr>
        <w:tc>
          <w:tcPr>
            <w:cnfStyle w:val="000010000000" w:firstRow="0" w:lastRow="0" w:firstColumn="0" w:lastColumn="0" w:oddVBand="1" w:evenVBand="0" w:oddHBand="0" w:evenHBand="0" w:firstRowFirstColumn="0" w:firstRowLastColumn="0" w:lastRowFirstColumn="0" w:lastRowLastColumn="0"/>
            <w:tcW w:w="1838" w:type="dxa"/>
            <w:noWrap/>
          </w:tcPr>
          <w:p w14:paraId="1EF6E2AF" w14:textId="2072B155" w:rsidR="00C13DC5" w:rsidRPr="00C81F5A" w:rsidRDefault="00C13DC5" w:rsidP="00C13DC5">
            <w:pPr>
              <w:spacing w:line="360" w:lineRule="auto"/>
              <w:rPr>
                <w:sz w:val="18"/>
                <w:szCs w:val="18"/>
              </w:rPr>
            </w:pPr>
            <w:r w:rsidRPr="00C81F5A">
              <w:rPr>
                <w:sz w:val="18"/>
                <w:szCs w:val="18"/>
              </w:rPr>
              <w:t>IE</w:t>
            </w:r>
          </w:p>
        </w:tc>
        <w:tc>
          <w:tcPr>
            <w:tcW w:w="3524" w:type="dxa"/>
            <w:noWrap/>
          </w:tcPr>
          <w:p w14:paraId="0063246D" w14:textId="6B09D2A2" w:rsidR="00C13DC5" w:rsidRPr="00C81F5A" w:rsidRDefault="00C13DC5" w:rsidP="00C13DC5">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r w:rsidRPr="00C81F5A">
              <w:rPr>
                <w:sz w:val="18"/>
                <w:szCs w:val="18"/>
              </w:rPr>
              <w:t>Ireland</w:t>
            </w:r>
          </w:p>
        </w:tc>
      </w:tr>
      <w:tr w:rsidR="00C13DC5" w:rsidRPr="00C81F5A" w14:paraId="46CF36DA" w14:textId="77777777" w:rsidTr="00FC1E9B">
        <w:trPr>
          <w:trHeight w:val="252"/>
        </w:trPr>
        <w:tc>
          <w:tcPr>
            <w:cnfStyle w:val="000010000000" w:firstRow="0" w:lastRow="0" w:firstColumn="0" w:lastColumn="0" w:oddVBand="1" w:evenVBand="0" w:oddHBand="0" w:evenHBand="0" w:firstRowFirstColumn="0" w:firstRowLastColumn="0" w:lastRowFirstColumn="0" w:lastRowLastColumn="0"/>
            <w:tcW w:w="1838" w:type="dxa"/>
            <w:shd w:val="clear" w:color="auto" w:fill="F2F2F2" w:themeFill="background1" w:themeFillShade="F2"/>
            <w:noWrap/>
          </w:tcPr>
          <w:p w14:paraId="4D1031C5" w14:textId="72E27900" w:rsidR="00C13DC5" w:rsidRPr="00C81F5A" w:rsidRDefault="00C13DC5" w:rsidP="00C13DC5">
            <w:pPr>
              <w:spacing w:line="360" w:lineRule="auto"/>
              <w:rPr>
                <w:sz w:val="18"/>
                <w:szCs w:val="18"/>
              </w:rPr>
            </w:pPr>
            <w:r w:rsidRPr="00C81F5A">
              <w:rPr>
                <w:sz w:val="18"/>
                <w:szCs w:val="18"/>
              </w:rPr>
              <w:t>IT</w:t>
            </w:r>
          </w:p>
        </w:tc>
        <w:tc>
          <w:tcPr>
            <w:tcW w:w="3524" w:type="dxa"/>
            <w:shd w:val="clear" w:color="auto" w:fill="F2F2F2" w:themeFill="background1" w:themeFillShade="F2"/>
            <w:noWrap/>
          </w:tcPr>
          <w:p w14:paraId="0152212C" w14:textId="7548E16B" w:rsidR="00C13DC5" w:rsidRPr="00C81F5A" w:rsidRDefault="00C13DC5" w:rsidP="00C13DC5">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sidRPr="00C81F5A">
              <w:rPr>
                <w:sz w:val="18"/>
                <w:szCs w:val="18"/>
              </w:rPr>
              <w:t>Italy</w:t>
            </w:r>
          </w:p>
        </w:tc>
      </w:tr>
      <w:tr w:rsidR="00C13DC5" w:rsidRPr="00C81F5A" w14:paraId="4B5B6716" w14:textId="77777777" w:rsidTr="00FC1E9B">
        <w:trPr>
          <w:cnfStyle w:val="000000100000" w:firstRow="0" w:lastRow="0" w:firstColumn="0" w:lastColumn="0" w:oddVBand="0" w:evenVBand="0" w:oddHBand="1" w:evenHBand="0" w:firstRowFirstColumn="0" w:firstRowLastColumn="0" w:lastRowFirstColumn="0" w:lastRowLastColumn="0"/>
          <w:trHeight w:val="252"/>
        </w:trPr>
        <w:tc>
          <w:tcPr>
            <w:cnfStyle w:val="000010000000" w:firstRow="0" w:lastRow="0" w:firstColumn="0" w:lastColumn="0" w:oddVBand="1" w:evenVBand="0" w:oddHBand="0" w:evenHBand="0" w:firstRowFirstColumn="0" w:firstRowLastColumn="0" w:lastRowFirstColumn="0" w:lastRowLastColumn="0"/>
            <w:tcW w:w="1838" w:type="dxa"/>
            <w:noWrap/>
          </w:tcPr>
          <w:p w14:paraId="1FAA1AFA" w14:textId="07FCBFC8" w:rsidR="00C13DC5" w:rsidRPr="00C81F5A" w:rsidRDefault="00C13DC5" w:rsidP="00C13DC5">
            <w:pPr>
              <w:spacing w:line="360" w:lineRule="auto"/>
              <w:rPr>
                <w:sz w:val="18"/>
                <w:szCs w:val="18"/>
              </w:rPr>
            </w:pPr>
            <w:r w:rsidRPr="00C81F5A">
              <w:rPr>
                <w:sz w:val="18"/>
                <w:szCs w:val="18"/>
              </w:rPr>
              <w:t>NL</w:t>
            </w:r>
          </w:p>
        </w:tc>
        <w:tc>
          <w:tcPr>
            <w:tcW w:w="3524" w:type="dxa"/>
            <w:noWrap/>
          </w:tcPr>
          <w:p w14:paraId="5BD9BE03" w14:textId="06562384" w:rsidR="00C13DC5" w:rsidRPr="00C81F5A" w:rsidRDefault="00C13DC5" w:rsidP="00C13DC5">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r w:rsidRPr="00C81F5A">
              <w:rPr>
                <w:sz w:val="18"/>
                <w:szCs w:val="18"/>
              </w:rPr>
              <w:t>Netherlands</w:t>
            </w:r>
          </w:p>
        </w:tc>
      </w:tr>
      <w:tr w:rsidR="00C13DC5" w:rsidRPr="00C81F5A" w14:paraId="1B62DDB5" w14:textId="77777777" w:rsidTr="00FC1E9B">
        <w:trPr>
          <w:trHeight w:val="252"/>
        </w:trPr>
        <w:tc>
          <w:tcPr>
            <w:cnfStyle w:val="000010000000" w:firstRow="0" w:lastRow="0" w:firstColumn="0" w:lastColumn="0" w:oddVBand="1" w:evenVBand="0" w:oddHBand="0" w:evenHBand="0" w:firstRowFirstColumn="0" w:firstRowLastColumn="0" w:lastRowFirstColumn="0" w:lastRowLastColumn="0"/>
            <w:tcW w:w="1838" w:type="dxa"/>
            <w:shd w:val="clear" w:color="auto" w:fill="F2F2F2" w:themeFill="background1" w:themeFillShade="F2"/>
            <w:noWrap/>
          </w:tcPr>
          <w:p w14:paraId="28246544" w14:textId="319D39D9" w:rsidR="00C13DC5" w:rsidRPr="00C81F5A" w:rsidRDefault="00C13DC5" w:rsidP="00C13DC5">
            <w:pPr>
              <w:spacing w:line="360" w:lineRule="auto"/>
              <w:rPr>
                <w:sz w:val="18"/>
                <w:szCs w:val="18"/>
              </w:rPr>
            </w:pPr>
            <w:r w:rsidRPr="00C81F5A">
              <w:rPr>
                <w:sz w:val="18"/>
                <w:szCs w:val="18"/>
              </w:rPr>
              <w:t>PT</w:t>
            </w:r>
          </w:p>
        </w:tc>
        <w:tc>
          <w:tcPr>
            <w:tcW w:w="3524" w:type="dxa"/>
            <w:shd w:val="clear" w:color="auto" w:fill="F2F2F2" w:themeFill="background1" w:themeFillShade="F2"/>
            <w:noWrap/>
          </w:tcPr>
          <w:p w14:paraId="174DB69A" w14:textId="77C10AD4" w:rsidR="00C13DC5" w:rsidRPr="00C81F5A" w:rsidRDefault="00C13DC5" w:rsidP="00C13DC5">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sidRPr="00C81F5A">
              <w:rPr>
                <w:sz w:val="18"/>
                <w:szCs w:val="18"/>
              </w:rPr>
              <w:t>Portugal</w:t>
            </w:r>
          </w:p>
        </w:tc>
      </w:tr>
      <w:tr w:rsidR="00C13DC5" w:rsidRPr="00C81F5A" w14:paraId="1BB385C4" w14:textId="77777777" w:rsidTr="00FC1E9B">
        <w:trPr>
          <w:cnfStyle w:val="000000100000" w:firstRow="0" w:lastRow="0" w:firstColumn="0" w:lastColumn="0" w:oddVBand="0" w:evenVBand="0" w:oddHBand="1" w:evenHBand="0" w:firstRowFirstColumn="0" w:firstRowLastColumn="0" w:lastRowFirstColumn="0" w:lastRowLastColumn="0"/>
          <w:trHeight w:val="252"/>
        </w:trPr>
        <w:tc>
          <w:tcPr>
            <w:cnfStyle w:val="000010000000" w:firstRow="0" w:lastRow="0" w:firstColumn="0" w:lastColumn="0" w:oddVBand="1" w:evenVBand="0" w:oddHBand="0" w:evenHBand="0" w:firstRowFirstColumn="0" w:firstRowLastColumn="0" w:lastRowFirstColumn="0" w:lastRowLastColumn="0"/>
            <w:tcW w:w="1838" w:type="dxa"/>
            <w:noWrap/>
          </w:tcPr>
          <w:p w14:paraId="4D28C095" w14:textId="43C94E6B" w:rsidR="00C13DC5" w:rsidRPr="00C81F5A" w:rsidRDefault="00C13DC5" w:rsidP="00C13DC5">
            <w:pPr>
              <w:spacing w:line="360" w:lineRule="auto"/>
              <w:rPr>
                <w:sz w:val="18"/>
                <w:szCs w:val="18"/>
              </w:rPr>
            </w:pPr>
            <w:r w:rsidRPr="00C81F5A">
              <w:rPr>
                <w:sz w:val="18"/>
                <w:szCs w:val="18"/>
              </w:rPr>
              <w:t>SE</w:t>
            </w:r>
          </w:p>
        </w:tc>
        <w:tc>
          <w:tcPr>
            <w:tcW w:w="3524" w:type="dxa"/>
            <w:noWrap/>
          </w:tcPr>
          <w:p w14:paraId="2F70F6A9" w14:textId="1CD22BD3" w:rsidR="00C13DC5" w:rsidRPr="00C81F5A" w:rsidRDefault="00C13DC5" w:rsidP="00C13DC5">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r w:rsidRPr="00C81F5A">
              <w:rPr>
                <w:sz w:val="18"/>
                <w:szCs w:val="18"/>
              </w:rPr>
              <w:t>Sweden</w:t>
            </w:r>
          </w:p>
        </w:tc>
      </w:tr>
    </w:tbl>
    <w:p w14:paraId="56C80B6F" w14:textId="536B7BFD" w:rsidR="00807981" w:rsidRDefault="00807981" w:rsidP="001A3BA0">
      <w:pPr>
        <w:pStyle w:val="COLTbodycopy"/>
        <w:rPr>
          <w:rFonts w:asciiTheme="minorHAnsi" w:eastAsia="Times New Roman" w:hAnsiTheme="minorHAnsi" w:cstheme="minorHAnsi"/>
          <w:bCs w:val="0"/>
          <w:sz w:val="20"/>
          <w:szCs w:val="20"/>
        </w:rPr>
      </w:pPr>
    </w:p>
    <w:tbl>
      <w:tblPr>
        <w:tblStyle w:val="ListTable3-Accent1"/>
        <w:tblpPr w:leftFromText="180" w:rightFromText="180" w:vertAnchor="text" w:horzAnchor="margin" w:tblpY="241"/>
        <w:tblW w:w="5362" w:type="dxa"/>
        <w:tblLook w:val="0020" w:firstRow="1" w:lastRow="0" w:firstColumn="0" w:lastColumn="0" w:noHBand="0" w:noVBand="0"/>
      </w:tblPr>
      <w:tblGrid>
        <w:gridCol w:w="1838"/>
        <w:gridCol w:w="3524"/>
      </w:tblGrid>
      <w:tr w:rsidR="00FC1E9B" w:rsidRPr="00C81F5A" w14:paraId="748199D1" w14:textId="77777777" w:rsidTr="00FC1E9B">
        <w:trPr>
          <w:cnfStyle w:val="100000000000" w:firstRow="1" w:lastRow="0" w:firstColumn="0" w:lastColumn="0" w:oddVBand="0" w:evenVBand="0" w:oddHBand="0" w:evenHBand="0" w:firstRowFirstColumn="0" w:firstRowLastColumn="0" w:lastRowFirstColumn="0" w:lastRowLastColumn="0"/>
          <w:trHeight w:val="252"/>
        </w:trPr>
        <w:tc>
          <w:tcPr>
            <w:cnfStyle w:val="000010000000" w:firstRow="0" w:lastRow="0" w:firstColumn="0" w:lastColumn="0" w:oddVBand="1" w:evenVBand="0" w:oddHBand="0" w:evenHBand="0" w:firstRowFirstColumn="0" w:firstRowLastColumn="0" w:lastRowFirstColumn="0" w:lastRowLastColumn="0"/>
            <w:tcW w:w="1838" w:type="dxa"/>
            <w:noWrap/>
          </w:tcPr>
          <w:p w14:paraId="7EB2292C" w14:textId="77777777" w:rsidR="00FC1E9B" w:rsidRPr="00C81F5A" w:rsidRDefault="00FC1E9B" w:rsidP="00FC1E9B">
            <w:pPr>
              <w:pStyle w:val="TableHeading"/>
              <w:jc w:val="center"/>
              <w:rPr>
                <w:b/>
                <w:noProof w:val="0"/>
                <w:sz w:val="18"/>
                <w:szCs w:val="18"/>
              </w:rPr>
            </w:pPr>
            <w:r w:rsidRPr="00C81F5A">
              <w:rPr>
                <w:b/>
                <w:noProof w:val="0"/>
                <w:sz w:val="18"/>
                <w:szCs w:val="18"/>
              </w:rPr>
              <w:t>Country Code</w:t>
            </w:r>
            <w:r>
              <w:rPr>
                <w:b/>
                <w:noProof w:val="0"/>
                <w:sz w:val="18"/>
                <w:szCs w:val="18"/>
              </w:rPr>
              <w:t xml:space="preserve"> (Zone B countries)</w:t>
            </w:r>
          </w:p>
        </w:tc>
        <w:tc>
          <w:tcPr>
            <w:tcW w:w="3524" w:type="dxa"/>
            <w:noWrap/>
          </w:tcPr>
          <w:p w14:paraId="13E287D4" w14:textId="77777777" w:rsidR="00FC1E9B" w:rsidRPr="00C81F5A" w:rsidRDefault="00FC1E9B" w:rsidP="00FC1E9B">
            <w:pPr>
              <w:pStyle w:val="TableHeading"/>
              <w:jc w:val="center"/>
              <w:cnfStyle w:val="100000000000" w:firstRow="1" w:lastRow="0" w:firstColumn="0" w:lastColumn="0" w:oddVBand="0" w:evenVBand="0" w:oddHBand="0" w:evenHBand="0" w:firstRowFirstColumn="0" w:firstRowLastColumn="0" w:lastRowFirstColumn="0" w:lastRowLastColumn="0"/>
              <w:rPr>
                <w:b/>
                <w:noProof w:val="0"/>
                <w:sz w:val="18"/>
                <w:szCs w:val="18"/>
              </w:rPr>
            </w:pPr>
            <w:r w:rsidRPr="00C81F5A">
              <w:rPr>
                <w:b/>
                <w:noProof w:val="0"/>
                <w:sz w:val="18"/>
                <w:szCs w:val="18"/>
              </w:rPr>
              <w:t>Country Name</w:t>
            </w:r>
          </w:p>
        </w:tc>
      </w:tr>
      <w:tr w:rsidR="00FC1E9B" w:rsidRPr="00C81F5A" w14:paraId="6B1E997C" w14:textId="77777777" w:rsidTr="00FC1E9B">
        <w:trPr>
          <w:cnfStyle w:val="000000100000" w:firstRow="0" w:lastRow="0" w:firstColumn="0" w:lastColumn="0" w:oddVBand="0" w:evenVBand="0" w:oddHBand="1" w:evenHBand="0" w:firstRowFirstColumn="0" w:firstRowLastColumn="0" w:lastRowFirstColumn="0" w:lastRowLastColumn="0"/>
          <w:trHeight w:val="252"/>
        </w:trPr>
        <w:tc>
          <w:tcPr>
            <w:cnfStyle w:val="000010000000" w:firstRow="0" w:lastRow="0" w:firstColumn="0" w:lastColumn="0" w:oddVBand="1" w:evenVBand="0" w:oddHBand="0" w:evenHBand="0" w:firstRowFirstColumn="0" w:firstRowLastColumn="0" w:lastRowFirstColumn="0" w:lastRowLastColumn="0"/>
            <w:tcW w:w="1838" w:type="dxa"/>
            <w:noWrap/>
          </w:tcPr>
          <w:p w14:paraId="2AF6E3E8" w14:textId="4C583760" w:rsidR="00FC1E9B" w:rsidRPr="00C81F5A" w:rsidRDefault="00FC1E9B" w:rsidP="00FC1E9B">
            <w:pPr>
              <w:spacing w:line="360" w:lineRule="auto"/>
              <w:rPr>
                <w:sz w:val="18"/>
                <w:szCs w:val="18"/>
              </w:rPr>
            </w:pPr>
            <w:r>
              <w:rPr>
                <w:sz w:val="18"/>
                <w:szCs w:val="18"/>
              </w:rPr>
              <w:t>CZ</w:t>
            </w:r>
          </w:p>
        </w:tc>
        <w:tc>
          <w:tcPr>
            <w:tcW w:w="3524" w:type="dxa"/>
            <w:noWrap/>
          </w:tcPr>
          <w:p w14:paraId="5C921438" w14:textId="34B48A70" w:rsidR="00FC1E9B" w:rsidRPr="00C81F5A" w:rsidRDefault="00FC1E9B" w:rsidP="00FC1E9B">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Czech Republic</w:t>
            </w:r>
          </w:p>
        </w:tc>
      </w:tr>
      <w:tr w:rsidR="00FC1E9B" w:rsidRPr="00C81F5A" w14:paraId="45EFCD73" w14:textId="77777777" w:rsidTr="00FC1E9B">
        <w:trPr>
          <w:trHeight w:val="252"/>
        </w:trPr>
        <w:tc>
          <w:tcPr>
            <w:cnfStyle w:val="000010000000" w:firstRow="0" w:lastRow="0" w:firstColumn="0" w:lastColumn="0" w:oddVBand="1" w:evenVBand="0" w:oddHBand="0" w:evenHBand="0" w:firstRowFirstColumn="0" w:firstRowLastColumn="0" w:lastRowFirstColumn="0" w:lastRowLastColumn="0"/>
            <w:tcW w:w="1838" w:type="dxa"/>
            <w:shd w:val="clear" w:color="auto" w:fill="F2F2F2" w:themeFill="background1" w:themeFillShade="F2"/>
            <w:noWrap/>
          </w:tcPr>
          <w:p w14:paraId="0FF30E87" w14:textId="51134616" w:rsidR="00FC1E9B" w:rsidRPr="00C81F5A" w:rsidRDefault="00FC1E9B" w:rsidP="00FC1E9B">
            <w:pPr>
              <w:spacing w:line="360" w:lineRule="auto"/>
              <w:rPr>
                <w:sz w:val="18"/>
                <w:szCs w:val="18"/>
              </w:rPr>
            </w:pPr>
            <w:r>
              <w:rPr>
                <w:sz w:val="18"/>
                <w:szCs w:val="18"/>
              </w:rPr>
              <w:t>FI</w:t>
            </w:r>
          </w:p>
        </w:tc>
        <w:tc>
          <w:tcPr>
            <w:tcW w:w="3524" w:type="dxa"/>
            <w:shd w:val="clear" w:color="auto" w:fill="F2F2F2" w:themeFill="background1" w:themeFillShade="F2"/>
            <w:noWrap/>
          </w:tcPr>
          <w:p w14:paraId="7A811AD8" w14:textId="312CE109" w:rsidR="00FC1E9B" w:rsidRPr="00C81F5A" w:rsidRDefault="00FC1E9B" w:rsidP="00FC1E9B">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Finland</w:t>
            </w:r>
          </w:p>
        </w:tc>
      </w:tr>
      <w:tr w:rsidR="00FC1E9B" w:rsidRPr="00C81F5A" w14:paraId="0ED5363E" w14:textId="77777777" w:rsidTr="00FC1E9B">
        <w:trPr>
          <w:cnfStyle w:val="000000100000" w:firstRow="0" w:lastRow="0" w:firstColumn="0" w:lastColumn="0" w:oddVBand="0" w:evenVBand="0" w:oddHBand="1" w:evenHBand="0" w:firstRowFirstColumn="0" w:firstRowLastColumn="0" w:lastRowFirstColumn="0" w:lastRowLastColumn="0"/>
          <w:trHeight w:val="252"/>
        </w:trPr>
        <w:tc>
          <w:tcPr>
            <w:cnfStyle w:val="000010000000" w:firstRow="0" w:lastRow="0" w:firstColumn="0" w:lastColumn="0" w:oddVBand="1" w:evenVBand="0" w:oddHBand="0" w:evenHBand="0" w:firstRowFirstColumn="0" w:firstRowLastColumn="0" w:lastRowFirstColumn="0" w:lastRowLastColumn="0"/>
            <w:tcW w:w="1838" w:type="dxa"/>
            <w:noWrap/>
          </w:tcPr>
          <w:p w14:paraId="1BA98DB8" w14:textId="62DCA079" w:rsidR="00FC1E9B" w:rsidRPr="00C81F5A" w:rsidRDefault="00FC1E9B" w:rsidP="00FC1E9B">
            <w:pPr>
              <w:spacing w:line="360" w:lineRule="auto"/>
              <w:rPr>
                <w:sz w:val="18"/>
                <w:szCs w:val="18"/>
              </w:rPr>
            </w:pPr>
            <w:r>
              <w:rPr>
                <w:sz w:val="18"/>
                <w:szCs w:val="18"/>
              </w:rPr>
              <w:t>LX</w:t>
            </w:r>
          </w:p>
        </w:tc>
        <w:tc>
          <w:tcPr>
            <w:tcW w:w="3524" w:type="dxa"/>
            <w:noWrap/>
          </w:tcPr>
          <w:p w14:paraId="52AE969F" w14:textId="1092F4E1" w:rsidR="00FC1E9B" w:rsidRPr="00C81F5A" w:rsidRDefault="00FC1E9B" w:rsidP="00FC1E9B">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proofErr w:type="spellStart"/>
            <w:r>
              <w:rPr>
                <w:sz w:val="18"/>
                <w:szCs w:val="18"/>
              </w:rPr>
              <w:t>Luxemborug</w:t>
            </w:r>
            <w:proofErr w:type="spellEnd"/>
          </w:p>
        </w:tc>
      </w:tr>
      <w:tr w:rsidR="00FC1E9B" w:rsidRPr="00C81F5A" w14:paraId="26A9E267" w14:textId="77777777" w:rsidTr="00FC1E9B">
        <w:trPr>
          <w:trHeight w:val="252"/>
        </w:trPr>
        <w:tc>
          <w:tcPr>
            <w:cnfStyle w:val="000010000000" w:firstRow="0" w:lastRow="0" w:firstColumn="0" w:lastColumn="0" w:oddVBand="1" w:evenVBand="0" w:oddHBand="0" w:evenHBand="0" w:firstRowFirstColumn="0" w:firstRowLastColumn="0" w:lastRowFirstColumn="0" w:lastRowLastColumn="0"/>
            <w:tcW w:w="1838" w:type="dxa"/>
            <w:shd w:val="clear" w:color="auto" w:fill="F2F2F2" w:themeFill="background1" w:themeFillShade="F2"/>
            <w:noWrap/>
          </w:tcPr>
          <w:p w14:paraId="248EB241" w14:textId="2EEB7EC9" w:rsidR="00FC1E9B" w:rsidRPr="00C81F5A" w:rsidRDefault="00FC1E9B" w:rsidP="00FC1E9B">
            <w:pPr>
              <w:spacing w:line="360" w:lineRule="auto"/>
              <w:rPr>
                <w:sz w:val="18"/>
                <w:szCs w:val="18"/>
              </w:rPr>
            </w:pPr>
            <w:r>
              <w:rPr>
                <w:sz w:val="18"/>
                <w:szCs w:val="18"/>
              </w:rPr>
              <w:t>NO</w:t>
            </w:r>
          </w:p>
        </w:tc>
        <w:tc>
          <w:tcPr>
            <w:tcW w:w="3524" w:type="dxa"/>
            <w:shd w:val="clear" w:color="auto" w:fill="F2F2F2" w:themeFill="background1" w:themeFillShade="F2"/>
            <w:noWrap/>
          </w:tcPr>
          <w:p w14:paraId="11593744" w14:textId="06E4866A" w:rsidR="00FC1E9B" w:rsidRPr="00C81F5A" w:rsidRDefault="00FC1E9B" w:rsidP="00FC1E9B">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Norway</w:t>
            </w:r>
          </w:p>
        </w:tc>
      </w:tr>
      <w:tr w:rsidR="000D423B" w:rsidRPr="00C81F5A" w14:paraId="57FC778F" w14:textId="77777777" w:rsidTr="00FC1E9B">
        <w:trPr>
          <w:cnfStyle w:val="000000100000" w:firstRow="0" w:lastRow="0" w:firstColumn="0" w:lastColumn="0" w:oddVBand="0" w:evenVBand="0" w:oddHBand="1" w:evenHBand="0" w:firstRowFirstColumn="0" w:firstRowLastColumn="0" w:lastRowFirstColumn="0" w:lastRowLastColumn="0"/>
          <w:trHeight w:val="252"/>
        </w:trPr>
        <w:tc>
          <w:tcPr>
            <w:cnfStyle w:val="000010000000" w:firstRow="0" w:lastRow="0" w:firstColumn="0" w:lastColumn="0" w:oddVBand="1" w:evenVBand="0" w:oddHBand="0" w:evenHBand="0" w:firstRowFirstColumn="0" w:firstRowLastColumn="0" w:lastRowFirstColumn="0" w:lastRowLastColumn="0"/>
            <w:tcW w:w="1838" w:type="dxa"/>
            <w:shd w:val="clear" w:color="auto" w:fill="F2F2F2" w:themeFill="background1" w:themeFillShade="F2"/>
            <w:noWrap/>
          </w:tcPr>
          <w:p w14:paraId="7E274A63" w14:textId="529E8A20" w:rsidR="000D423B" w:rsidRDefault="000D423B" w:rsidP="00FC1E9B">
            <w:pPr>
              <w:spacing w:line="360" w:lineRule="auto"/>
              <w:rPr>
                <w:sz w:val="18"/>
                <w:szCs w:val="18"/>
              </w:rPr>
            </w:pPr>
            <w:r>
              <w:rPr>
                <w:sz w:val="18"/>
                <w:szCs w:val="18"/>
              </w:rPr>
              <w:t>RO</w:t>
            </w:r>
          </w:p>
        </w:tc>
        <w:tc>
          <w:tcPr>
            <w:tcW w:w="3524" w:type="dxa"/>
            <w:shd w:val="clear" w:color="auto" w:fill="F2F2F2" w:themeFill="background1" w:themeFillShade="F2"/>
            <w:noWrap/>
          </w:tcPr>
          <w:p w14:paraId="445DA7D5" w14:textId="358EA69C" w:rsidR="000D423B" w:rsidRDefault="000D423B" w:rsidP="00FC1E9B">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Romania</w:t>
            </w:r>
          </w:p>
        </w:tc>
      </w:tr>
      <w:tr w:rsidR="00FC1E9B" w:rsidRPr="00C81F5A" w14:paraId="76960037" w14:textId="77777777" w:rsidTr="00FC1E9B">
        <w:trPr>
          <w:trHeight w:val="252"/>
        </w:trPr>
        <w:tc>
          <w:tcPr>
            <w:cnfStyle w:val="000010000000" w:firstRow="0" w:lastRow="0" w:firstColumn="0" w:lastColumn="0" w:oddVBand="1" w:evenVBand="0" w:oddHBand="0" w:evenHBand="0" w:firstRowFirstColumn="0" w:firstRowLastColumn="0" w:lastRowFirstColumn="0" w:lastRowLastColumn="0"/>
            <w:tcW w:w="1838" w:type="dxa"/>
            <w:noWrap/>
          </w:tcPr>
          <w:p w14:paraId="5E5F53D2" w14:textId="4C09056C" w:rsidR="00FC1E9B" w:rsidRPr="00C81F5A" w:rsidRDefault="00FC1E9B" w:rsidP="00FC1E9B">
            <w:pPr>
              <w:spacing w:line="360" w:lineRule="auto"/>
              <w:rPr>
                <w:sz w:val="18"/>
                <w:szCs w:val="18"/>
              </w:rPr>
            </w:pPr>
            <w:r>
              <w:rPr>
                <w:sz w:val="18"/>
                <w:szCs w:val="18"/>
              </w:rPr>
              <w:lastRenderedPageBreak/>
              <w:t>SK</w:t>
            </w:r>
          </w:p>
        </w:tc>
        <w:tc>
          <w:tcPr>
            <w:tcW w:w="3524" w:type="dxa"/>
            <w:noWrap/>
          </w:tcPr>
          <w:p w14:paraId="0A1F874B" w14:textId="25285DC7" w:rsidR="00FC1E9B" w:rsidRPr="00C81F5A" w:rsidRDefault="00FC1E9B" w:rsidP="00FC1E9B">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Slovakia</w:t>
            </w:r>
          </w:p>
        </w:tc>
      </w:tr>
    </w:tbl>
    <w:p w14:paraId="4D93B355" w14:textId="77777777" w:rsidR="00FC1E9B" w:rsidRDefault="00A32A2C">
      <w:pPr>
        <w:autoSpaceDE/>
        <w:autoSpaceDN/>
        <w:adjustRightInd/>
        <w:spacing w:after="200" w:line="276" w:lineRule="auto"/>
        <w:rPr>
          <w:rFonts w:asciiTheme="minorHAnsi" w:hAnsiTheme="minorHAnsi" w:cstheme="minorHAnsi"/>
          <w:sz w:val="20"/>
          <w:szCs w:val="20"/>
        </w:rPr>
      </w:pPr>
      <w:r>
        <w:rPr>
          <w:rFonts w:asciiTheme="minorHAnsi" w:hAnsiTheme="minorHAnsi" w:cstheme="minorHAnsi"/>
          <w:bCs/>
          <w:sz w:val="20"/>
          <w:szCs w:val="20"/>
        </w:rPr>
        <w:br w:type="page"/>
      </w:r>
    </w:p>
    <w:p w14:paraId="5D806A81" w14:textId="3C6D70F8" w:rsidR="00A32A2C" w:rsidRDefault="00A32A2C">
      <w:pPr>
        <w:autoSpaceDE/>
        <w:autoSpaceDN/>
        <w:adjustRightInd/>
        <w:spacing w:after="200" w:line="276" w:lineRule="auto"/>
        <w:rPr>
          <w:rFonts w:asciiTheme="minorHAnsi" w:hAnsiTheme="minorHAnsi" w:cstheme="minorHAnsi"/>
          <w:sz w:val="20"/>
          <w:szCs w:val="20"/>
        </w:rPr>
      </w:pPr>
    </w:p>
    <w:p w14:paraId="699DD17D" w14:textId="77777777" w:rsidR="00807981" w:rsidRPr="00AF4BF6" w:rsidRDefault="00807981" w:rsidP="001A3BA0">
      <w:pPr>
        <w:pStyle w:val="COLTbodycopy"/>
        <w:rPr>
          <w:rFonts w:asciiTheme="minorHAnsi" w:eastAsia="Times New Roman" w:hAnsiTheme="minorHAnsi" w:cstheme="minorHAnsi"/>
          <w:bCs w:val="0"/>
          <w:sz w:val="20"/>
          <w:szCs w:val="20"/>
        </w:rPr>
      </w:pPr>
    </w:p>
    <w:p w14:paraId="0BBC0B58" w14:textId="77777777" w:rsidR="00A32A2C" w:rsidRPr="00A32A2C" w:rsidRDefault="00A32A2C" w:rsidP="00A21E23">
      <w:pPr>
        <w:pStyle w:val="A1"/>
        <w:numPr>
          <w:ilvl w:val="0"/>
          <w:numId w:val="45"/>
        </w:numPr>
        <w:spacing w:before="120" w:after="360" w:line="240" w:lineRule="auto"/>
        <w:ind w:left="2410" w:hanging="2410"/>
        <w:rPr>
          <w:rFonts w:asciiTheme="minorHAnsi" w:hAnsiTheme="minorHAnsi" w:cstheme="minorHAnsi"/>
          <w:color w:val="484A47" w:themeColor="text2"/>
          <w:szCs w:val="20"/>
        </w:rPr>
      </w:pPr>
      <w:bookmarkStart w:id="349" w:name="_Toc78618100"/>
      <w:bookmarkStart w:id="350" w:name="_Toc228866821"/>
      <w:r w:rsidRPr="00A32A2C">
        <w:rPr>
          <w:rFonts w:asciiTheme="minorHAnsi" w:hAnsiTheme="minorHAnsi" w:cstheme="minorHAnsi"/>
          <w:color w:val="484A47" w:themeColor="text2"/>
          <w:szCs w:val="20"/>
        </w:rPr>
        <w:t>Spanish Numbering Plan for LACs starting with ‘8’</w:t>
      </w:r>
      <w:bookmarkEnd w:id="349"/>
      <w:bookmarkEnd w:id="350"/>
    </w:p>
    <w:tbl>
      <w:tblPr>
        <w:tblStyle w:val="TableGrid"/>
        <w:tblW w:w="0" w:type="auto"/>
        <w:tblInd w:w="-113" w:type="dxa"/>
        <w:tblLook w:val="04A0" w:firstRow="1" w:lastRow="0" w:firstColumn="1" w:lastColumn="0" w:noHBand="0" w:noVBand="1"/>
      </w:tblPr>
      <w:tblGrid>
        <w:gridCol w:w="288"/>
        <w:gridCol w:w="1800"/>
      </w:tblGrid>
      <w:tr w:rsidR="00A32A2C" w:rsidRPr="00FB0902" w14:paraId="4AD10A8D" w14:textId="77777777" w:rsidTr="006E23E5">
        <w:trPr>
          <w:trHeight w:val="174"/>
        </w:trPr>
        <w:tc>
          <w:tcPr>
            <w:tcW w:w="288" w:type="dxa"/>
            <w:shd w:val="clear" w:color="auto" w:fill="00D7BD" w:themeFill="accent1"/>
          </w:tcPr>
          <w:p w14:paraId="480BDB7A" w14:textId="77777777" w:rsidR="00A32A2C" w:rsidRPr="00FB0902" w:rsidRDefault="00A32A2C" w:rsidP="006E23E5">
            <w:pPr>
              <w:spacing w:line="276" w:lineRule="auto"/>
              <w:rPr>
                <w:sz w:val="16"/>
              </w:rPr>
            </w:pPr>
          </w:p>
        </w:tc>
        <w:tc>
          <w:tcPr>
            <w:tcW w:w="1800" w:type="dxa"/>
            <w:vAlign w:val="center"/>
          </w:tcPr>
          <w:p w14:paraId="09EFAD1E" w14:textId="77777777" w:rsidR="00A32A2C" w:rsidRPr="00572068" w:rsidRDefault="00A32A2C" w:rsidP="006E23E5">
            <w:pPr>
              <w:spacing w:line="276" w:lineRule="auto"/>
              <w:rPr>
                <w:sz w:val="14"/>
                <w:szCs w:val="14"/>
              </w:rPr>
            </w:pPr>
            <w:r w:rsidRPr="00572068">
              <w:rPr>
                <w:sz w:val="14"/>
                <w:szCs w:val="14"/>
              </w:rPr>
              <w:t>Geo Nomadic Numbers</w:t>
            </w:r>
          </w:p>
        </w:tc>
      </w:tr>
      <w:tr w:rsidR="00A32A2C" w:rsidRPr="00FB0902" w14:paraId="58FE023E" w14:textId="77777777" w:rsidTr="006E23E5">
        <w:trPr>
          <w:trHeight w:val="131"/>
        </w:trPr>
        <w:tc>
          <w:tcPr>
            <w:tcW w:w="288" w:type="dxa"/>
            <w:shd w:val="clear" w:color="auto" w:fill="FFC43D" w:themeFill="accent5"/>
          </w:tcPr>
          <w:p w14:paraId="508E94F8" w14:textId="77777777" w:rsidR="00A32A2C" w:rsidRPr="00FB0902" w:rsidRDefault="00A32A2C" w:rsidP="006E23E5">
            <w:pPr>
              <w:spacing w:line="276" w:lineRule="auto"/>
              <w:rPr>
                <w:sz w:val="16"/>
              </w:rPr>
            </w:pPr>
          </w:p>
        </w:tc>
        <w:tc>
          <w:tcPr>
            <w:tcW w:w="1800" w:type="dxa"/>
            <w:vAlign w:val="center"/>
          </w:tcPr>
          <w:p w14:paraId="08F5CE75" w14:textId="77777777" w:rsidR="00A32A2C" w:rsidRPr="00572068" w:rsidRDefault="00A32A2C" w:rsidP="006E23E5">
            <w:pPr>
              <w:spacing w:line="276" w:lineRule="auto"/>
              <w:rPr>
                <w:sz w:val="14"/>
                <w:szCs w:val="14"/>
              </w:rPr>
            </w:pPr>
            <w:r w:rsidRPr="00572068">
              <w:rPr>
                <w:sz w:val="14"/>
                <w:szCs w:val="14"/>
              </w:rPr>
              <w:t>Geo Numbers</w:t>
            </w:r>
          </w:p>
        </w:tc>
      </w:tr>
      <w:tr w:rsidR="00A32A2C" w:rsidRPr="00FB0902" w14:paraId="7276E2EB" w14:textId="77777777" w:rsidTr="006E23E5">
        <w:trPr>
          <w:trHeight w:val="131"/>
        </w:trPr>
        <w:tc>
          <w:tcPr>
            <w:tcW w:w="288" w:type="dxa"/>
            <w:shd w:val="clear" w:color="auto" w:fill="A6A6A6" w:themeFill="background1" w:themeFillShade="A6"/>
          </w:tcPr>
          <w:p w14:paraId="23A8F704" w14:textId="77777777" w:rsidR="00A32A2C" w:rsidRPr="00FB0902" w:rsidRDefault="00A32A2C" w:rsidP="006E23E5">
            <w:pPr>
              <w:spacing w:line="276" w:lineRule="auto"/>
              <w:rPr>
                <w:sz w:val="16"/>
              </w:rPr>
            </w:pPr>
          </w:p>
        </w:tc>
        <w:tc>
          <w:tcPr>
            <w:tcW w:w="1800" w:type="dxa"/>
            <w:vAlign w:val="center"/>
          </w:tcPr>
          <w:p w14:paraId="24191CE9" w14:textId="77777777" w:rsidR="00A32A2C" w:rsidRPr="00572068" w:rsidRDefault="00A32A2C" w:rsidP="006E23E5">
            <w:pPr>
              <w:spacing w:line="276" w:lineRule="auto"/>
              <w:rPr>
                <w:sz w:val="14"/>
                <w:szCs w:val="14"/>
              </w:rPr>
            </w:pPr>
            <w:r>
              <w:rPr>
                <w:sz w:val="14"/>
                <w:szCs w:val="14"/>
              </w:rPr>
              <w:t>NA</w:t>
            </w:r>
          </w:p>
        </w:tc>
      </w:tr>
    </w:tbl>
    <w:p w14:paraId="55EC4E20" w14:textId="77777777" w:rsidR="00A32A2C" w:rsidRDefault="00A32A2C" w:rsidP="00A32A2C">
      <w:pPr>
        <w:spacing w:after="200" w:line="360" w:lineRule="auto"/>
      </w:pPr>
    </w:p>
    <w:tbl>
      <w:tblPr>
        <w:tblW w:w="94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4"/>
        <w:gridCol w:w="3432"/>
        <w:gridCol w:w="305"/>
        <w:gridCol w:w="305"/>
        <w:gridCol w:w="305"/>
        <w:gridCol w:w="305"/>
        <w:gridCol w:w="305"/>
        <w:gridCol w:w="305"/>
        <w:gridCol w:w="305"/>
        <w:gridCol w:w="305"/>
        <w:gridCol w:w="305"/>
        <w:gridCol w:w="305"/>
      </w:tblGrid>
      <w:tr w:rsidR="00A32A2C" w:rsidRPr="00572068" w14:paraId="2FA2F931" w14:textId="77777777" w:rsidTr="006E23E5">
        <w:trPr>
          <w:trHeight w:val="144"/>
        </w:trPr>
        <w:tc>
          <w:tcPr>
            <w:tcW w:w="9405" w:type="dxa"/>
            <w:gridSpan w:val="12"/>
            <w:shd w:val="clear" w:color="auto" w:fill="00D7BD" w:themeFill="accent1"/>
            <w:noWrap/>
            <w:vAlign w:val="center"/>
            <w:hideMark/>
          </w:tcPr>
          <w:p w14:paraId="657E0C19" w14:textId="77777777" w:rsidR="00A32A2C" w:rsidRPr="00572068" w:rsidRDefault="00A32A2C" w:rsidP="006E23E5">
            <w:pPr>
              <w:spacing w:line="276" w:lineRule="auto"/>
              <w:jc w:val="center"/>
              <w:rPr>
                <w:rFonts w:cs="Arial"/>
                <w:b/>
                <w:bCs/>
                <w:color w:val="FFFFFF"/>
                <w:sz w:val="14"/>
                <w:szCs w:val="14"/>
                <w:lang w:eastAsia="ja-JP"/>
              </w:rPr>
            </w:pPr>
            <w:r w:rsidRPr="007A3941">
              <w:rPr>
                <w:rFonts w:cs="Arial"/>
                <w:b/>
                <w:bCs/>
                <w:color w:val="FFFFFF"/>
                <w:sz w:val="18"/>
                <w:szCs w:val="18"/>
                <w:lang w:eastAsia="ja-JP"/>
              </w:rPr>
              <w:t>Spain Numbering plan with LAC starting with '8'</w:t>
            </w:r>
          </w:p>
        </w:tc>
      </w:tr>
      <w:tr w:rsidR="00A32A2C" w:rsidRPr="00572068" w14:paraId="42392B7A" w14:textId="77777777" w:rsidTr="006E23E5">
        <w:trPr>
          <w:trHeight w:val="144"/>
        </w:trPr>
        <w:tc>
          <w:tcPr>
            <w:tcW w:w="2974" w:type="dxa"/>
            <w:vMerge w:val="restart"/>
            <w:shd w:val="clear" w:color="auto" w:fill="F8B5C5" w:themeFill="accent6" w:themeFillTint="66"/>
            <w:noWrap/>
            <w:vAlign w:val="center"/>
            <w:hideMark/>
          </w:tcPr>
          <w:p w14:paraId="1A3EAC0A" w14:textId="77777777" w:rsidR="00A32A2C" w:rsidRPr="007A3941" w:rsidRDefault="00A32A2C" w:rsidP="006E23E5">
            <w:pPr>
              <w:spacing w:line="276" w:lineRule="auto"/>
              <w:jc w:val="center"/>
              <w:rPr>
                <w:rFonts w:cs="Arial"/>
                <w:b/>
                <w:bCs/>
                <w:color w:val="000000"/>
                <w:sz w:val="16"/>
                <w:szCs w:val="16"/>
                <w:lang w:eastAsia="ja-JP"/>
              </w:rPr>
            </w:pPr>
            <w:r w:rsidRPr="007A3941">
              <w:rPr>
                <w:rFonts w:cs="Arial"/>
                <w:b/>
                <w:bCs/>
                <w:color w:val="000000"/>
                <w:sz w:val="16"/>
                <w:szCs w:val="16"/>
                <w:lang w:eastAsia="ja-JP"/>
              </w:rPr>
              <w:t>Zona Provincial</w:t>
            </w:r>
          </w:p>
        </w:tc>
        <w:tc>
          <w:tcPr>
            <w:tcW w:w="3432" w:type="dxa"/>
            <w:vMerge w:val="restart"/>
            <w:shd w:val="clear" w:color="auto" w:fill="F8B5C5" w:themeFill="accent6" w:themeFillTint="66"/>
            <w:vAlign w:val="center"/>
            <w:hideMark/>
          </w:tcPr>
          <w:p w14:paraId="715AA9F0" w14:textId="77777777" w:rsidR="00A32A2C" w:rsidRPr="007A3941" w:rsidRDefault="00A32A2C" w:rsidP="006E23E5">
            <w:pPr>
              <w:spacing w:line="276" w:lineRule="auto"/>
              <w:jc w:val="center"/>
              <w:rPr>
                <w:rFonts w:cs="Arial"/>
                <w:b/>
                <w:bCs/>
                <w:color w:val="000000"/>
                <w:sz w:val="16"/>
                <w:szCs w:val="16"/>
                <w:lang w:eastAsia="ja-JP"/>
              </w:rPr>
            </w:pPr>
            <w:proofErr w:type="spellStart"/>
            <w:r w:rsidRPr="007A3941">
              <w:rPr>
                <w:rFonts w:cs="Arial"/>
                <w:b/>
                <w:bCs/>
                <w:color w:val="000000"/>
                <w:sz w:val="16"/>
                <w:szCs w:val="16"/>
                <w:lang w:eastAsia="ja-JP"/>
              </w:rPr>
              <w:t>Indicativos</w:t>
            </w:r>
            <w:proofErr w:type="spellEnd"/>
            <w:r w:rsidRPr="007A3941">
              <w:rPr>
                <w:rFonts w:cs="Arial"/>
                <w:b/>
                <w:bCs/>
                <w:color w:val="000000"/>
                <w:sz w:val="16"/>
                <w:szCs w:val="16"/>
                <w:lang w:eastAsia="ja-JP"/>
              </w:rPr>
              <w:t>/</w:t>
            </w:r>
            <w:r w:rsidRPr="007A3941">
              <w:rPr>
                <w:rFonts w:cs="Arial"/>
                <w:b/>
                <w:bCs/>
                <w:color w:val="000000"/>
                <w:sz w:val="16"/>
                <w:szCs w:val="16"/>
                <w:lang w:eastAsia="ja-JP"/>
              </w:rPr>
              <w:br/>
              <w:t>Local Area Code (1</w:t>
            </w:r>
            <w:r w:rsidRPr="007A3941">
              <w:rPr>
                <w:rFonts w:cs="Arial"/>
                <w:b/>
                <w:bCs/>
                <w:color w:val="000000"/>
                <w:sz w:val="16"/>
                <w:szCs w:val="16"/>
                <w:vertAlign w:val="superscript"/>
                <w:lang w:eastAsia="ja-JP"/>
              </w:rPr>
              <w:t>st</w:t>
            </w:r>
            <w:r w:rsidRPr="007A3941">
              <w:rPr>
                <w:rFonts w:cs="Arial"/>
                <w:b/>
                <w:bCs/>
                <w:color w:val="000000"/>
                <w:sz w:val="16"/>
                <w:szCs w:val="16"/>
                <w:lang w:eastAsia="ja-JP"/>
              </w:rPr>
              <w:t xml:space="preserve"> 3 digits of number)</w:t>
            </w:r>
          </w:p>
        </w:tc>
        <w:tc>
          <w:tcPr>
            <w:tcW w:w="2999" w:type="dxa"/>
            <w:gridSpan w:val="10"/>
            <w:shd w:val="clear" w:color="auto" w:fill="F8B5C5" w:themeFill="accent6" w:themeFillTint="66"/>
            <w:noWrap/>
            <w:vAlign w:val="center"/>
            <w:hideMark/>
          </w:tcPr>
          <w:p w14:paraId="3E363FC5" w14:textId="77777777" w:rsidR="00A32A2C" w:rsidRPr="007A3941" w:rsidRDefault="00A32A2C" w:rsidP="006E23E5">
            <w:pPr>
              <w:spacing w:line="276" w:lineRule="auto"/>
              <w:jc w:val="center"/>
              <w:rPr>
                <w:rFonts w:cs="Arial"/>
                <w:b/>
                <w:bCs/>
                <w:color w:val="000000"/>
                <w:sz w:val="16"/>
                <w:szCs w:val="16"/>
                <w:lang w:eastAsia="ja-JP"/>
              </w:rPr>
            </w:pPr>
            <w:r w:rsidRPr="007A3941">
              <w:rPr>
                <w:rFonts w:cs="Arial"/>
                <w:b/>
                <w:bCs/>
                <w:color w:val="000000"/>
                <w:sz w:val="16"/>
                <w:szCs w:val="16"/>
                <w:lang w:eastAsia="ja-JP"/>
              </w:rPr>
              <w:t>4th digit of number</w:t>
            </w:r>
          </w:p>
        </w:tc>
      </w:tr>
      <w:tr w:rsidR="004B4DA7" w:rsidRPr="00572068" w14:paraId="5E498990" w14:textId="77777777" w:rsidTr="006E23E5">
        <w:trPr>
          <w:trHeight w:val="144"/>
        </w:trPr>
        <w:tc>
          <w:tcPr>
            <w:tcW w:w="2974" w:type="dxa"/>
            <w:vMerge/>
            <w:shd w:val="clear" w:color="auto" w:fill="F8B5C5" w:themeFill="accent6" w:themeFillTint="66"/>
            <w:vAlign w:val="center"/>
            <w:hideMark/>
          </w:tcPr>
          <w:p w14:paraId="2645C907" w14:textId="77777777" w:rsidR="00A32A2C" w:rsidRPr="007A3941" w:rsidRDefault="00A32A2C" w:rsidP="006E23E5">
            <w:pPr>
              <w:spacing w:line="276" w:lineRule="auto"/>
              <w:jc w:val="center"/>
              <w:rPr>
                <w:rFonts w:cs="Arial"/>
                <w:b/>
                <w:bCs/>
                <w:color w:val="000000"/>
                <w:sz w:val="16"/>
                <w:szCs w:val="16"/>
                <w:lang w:eastAsia="ja-JP"/>
              </w:rPr>
            </w:pPr>
          </w:p>
        </w:tc>
        <w:tc>
          <w:tcPr>
            <w:tcW w:w="3432" w:type="dxa"/>
            <w:vMerge/>
            <w:shd w:val="clear" w:color="auto" w:fill="F8B5C5" w:themeFill="accent6" w:themeFillTint="66"/>
            <w:vAlign w:val="center"/>
            <w:hideMark/>
          </w:tcPr>
          <w:p w14:paraId="5E3DE5FC" w14:textId="77777777" w:rsidR="00A32A2C" w:rsidRPr="007A3941" w:rsidRDefault="00A32A2C" w:rsidP="006E23E5">
            <w:pPr>
              <w:spacing w:line="276" w:lineRule="auto"/>
              <w:jc w:val="center"/>
              <w:rPr>
                <w:rFonts w:cs="Arial"/>
                <w:b/>
                <w:bCs/>
                <w:color w:val="000000"/>
                <w:sz w:val="16"/>
                <w:szCs w:val="16"/>
                <w:lang w:eastAsia="ja-JP"/>
              </w:rPr>
            </w:pPr>
          </w:p>
        </w:tc>
        <w:tc>
          <w:tcPr>
            <w:tcW w:w="0" w:type="auto"/>
            <w:shd w:val="clear" w:color="auto" w:fill="F8B5C5" w:themeFill="accent6" w:themeFillTint="66"/>
            <w:noWrap/>
            <w:vAlign w:val="center"/>
            <w:hideMark/>
          </w:tcPr>
          <w:p w14:paraId="07ACE997"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0</w:t>
            </w:r>
          </w:p>
        </w:tc>
        <w:tc>
          <w:tcPr>
            <w:tcW w:w="0" w:type="auto"/>
            <w:shd w:val="clear" w:color="auto" w:fill="F8B5C5" w:themeFill="accent6" w:themeFillTint="66"/>
            <w:noWrap/>
            <w:vAlign w:val="center"/>
            <w:hideMark/>
          </w:tcPr>
          <w:p w14:paraId="0F89EEB2"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1</w:t>
            </w:r>
          </w:p>
        </w:tc>
        <w:tc>
          <w:tcPr>
            <w:tcW w:w="0" w:type="auto"/>
            <w:shd w:val="clear" w:color="auto" w:fill="F8B5C5" w:themeFill="accent6" w:themeFillTint="66"/>
            <w:noWrap/>
            <w:vAlign w:val="center"/>
            <w:hideMark/>
          </w:tcPr>
          <w:p w14:paraId="3996D5EA"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2</w:t>
            </w:r>
          </w:p>
        </w:tc>
        <w:tc>
          <w:tcPr>
            <w:tcW w:w="0" w:type="auto"/>
            <w:shd w:val="clear" w:color="auto" w:fill="F8B5C5" w:themeFill="accent6" w:themeFillTint="66"/>
            <w:noWrap/>
            <w:vAlign w:val="center"/>
            <w:hideMark/>
          </w:tcPr>
          <w:p w14:paraId="6A995523"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3</w:t>
            </w:r>
          </w:p>
        </w:tc>
        <w:tc>
          <w:tcPr>
            <w:tcW w:w="0" w:type="auto"/>
            <w:shd w:val="clear" w:color="auto" w:fill="F8B5C5" w:themeFill="accent6" w:themeFillTint="66"/>
            <w:noWrap/>
            <w:vAlign w:val="center"/>
            <w:hideMark/>
          </w:tcPr>
          <w:p w14:paraId="17640578"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4</w:t>
            </w:r>
          </w:p>
        </w:tc>
        <w:tc>
          <w:tcPr>
            <w:tcW w:w="0" w:type="auto"/>
            <w:shd w:val="clear" w:color="auto" w:fill="F8B5C5" w:themeFill="accent6" w:themeFillTint="66"/>
            <w:noWrap/>
            <w:vAlign w:val="center"/>
            <w:hideMark/>
          </w:tcPr>
          <w:p w14:paraId="733299B1"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5</w:t>
            </w:r>
          </w:p>
        </w:tc>
        <w:tc>
          <w:tcPr>
            <w:tcW w:w="0" w:type="auto"/>
            <w:shd w:val="clear" w:color="auto" w:fill="F8B5C5" w:themeFill="accent6" w:themeFillTint="66"/>
            <w:noWrap/>
            <w:vAlign w:val="center"/>
            <w:hideMark/>
          </w:tcPr>
          <w:p w14:paraId="773F17FA"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6</w:t>
            </w:r>
          </w:p>
        </w:tc>
        <w:tc>
          <w:tcPr>
            <w:tcW w:w="0" w:type="auto"/>
            <w:shd w:val="clear" w:color="auto" w:fill="F8B5C5" w:themeFill="accent6" w:themeFillTint="66"/>
            <w:noWrap/>
            <w:vAlign w:val="center"/>
            <w:hideMark/>
          </w:tcPr>
          <w:p w14:paraId="4A87DB9D"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7</w:t>
            </w:r>
          </w:p>
        </w:tc>
        <w:tc>
          <w:tcPr>
            <w:tcW w:w="0" w:type="auto"/>
            <w:shd w:val="clear" w:color="auto" w:fill="F8B5C5" w:themeFill="accent6" w:themeFillTint="66"/>
            <w:noWrap/>
            <w:vAlign w:val="center"/>
            <w:hideMark/>
          </w:tcPr>
          <w:p w14:paraId="5900F15F"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w:t>
            </w:r>
          </w:p>
        </w:tc>
        <w:tc>
          <w:tcPr>
            <w:tcW w:w="236" w:type="dxa"/>
            <w:shd w:val="clear" w:color="auto" w:fill="F8B5C5" w:themeFill="accent6" w:themeFillTint="66"/>
            <w:noWrap/>
            <w:vAlign w:val="center"/>
            <w:hideMark/>
          </w:tcPr>
          <w:p w14:paraId="1438B377"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w:t>
            </w:r>
          </w:p>
        </w:tc>
      </w:tr>
      <w:tr w:rsidR="004B4DA7" w:rsidRPr="00572068" w14:paraId="64059DF5" w14:textId="77777777" w:rsidTr="006E23E5">
        <w:trPr>
          <w:trHeight w:val="144"/>
        </w:trPr>
        <w:tc>
          <w:tcPr>
            <w:tcW w:w="2974" w:type="dxa"/>
            <w:noWrap/>
            <w:vAlign w:val="center"/>
            <w:hideMark/>
          </w:tcPr>
          <w:p w14:paraId="462F2F0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01 - Araba/</w:t>
            </w:r>
            <w:proofErr w:type="spellStart"/>
            <w:r w:rsidRPr="007A3941">
              <w:rPr>
                <w:rFonts w:asciiTheme="minorHAnsi" w:hAnsiTheme="minorHAnsi" w:cstheme="minorHAnsi"/>
                <w:color w:val="000000"/>
                <w:sz w:val="16"/>
                <w:szCs w:val="16"/>
                <w:lang w:eastAsia="ja-JP"/>
              </w:rPr>
              <w:t>Álava</w:t>
            </w:r>
            <w:proofErr w:type="spellEnd"/>
          </w:p>
        </w:tc>
        <w:tc>
          <w:tcPr>
            <w:tcW w:w="3432" w:type="dxa"/>
            <w:noWrap/>
            <w:vAlign w:val="center"/>
            <w:hideMark/>
          </w:tcPr>
          <w:p w14:paraId="1B2C17F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845</w:t>
            </w:r>
          </w:p>
        </w:tc>
        <w:tc>
          <w:tcPr>
            <w:tcW w:w="0" w:type="auto"/>
            <w:shd w:val="clear" w:color="000000" w:fill="00D7BD"/>
            <w:noWrap/>
            <w:vAlign w:val="center"/>
            <w:hideMark/>
          </w:tcPr>
          <w:p w14:paraId="059FC18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CCF783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E437D3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E28944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5CC6E9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EBA41D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A7C791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43D889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7AD2B7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A6A6A6"/>
            <w:noWrap/>
            <w:vAlign w:val="center"/>
            <w:hideMark/>
          </w:tcPr>
          <w:p w14:paraId="596A748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2E8A3066" w14:textId="77777777" w:rsidTr="006E23E5">
        <w:trPr>
          <w:trHeight w:val="144"/>
        </w:trPr>
        <w:tc>
          <w:tcPr>
            <w:tcW w:w="2974" w:type="dxa"/>
            <w:noWrap/>
            <w:vAlign w:val="center"/>
            <w:hideMark/>
          </w:tcPr>
          <w:p w14:paraId="4689B95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02 - Albacete</w:t>
            </w:r>
          </w:p>
        </w:tc>
        <w:tc>
          <w:tcPr>
            <w:tcW w:w="3432" w:type="dxa"/>
            <w:noWrap/>
            <w:vAlign w:val="center"/>
            <w:hideMark/>
          </w:tcPr>
          <w:p w14:paraId="2C970ED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867</w:t>
            </w:r>
          </w:p>
        </w:tc>
        <w:tc>
          <w:tcPr>
            <w:tcW w:w="0" w:type="auto"/>
            <w:shd w:val="clear" w:color="000000" w:fill="00D7BD"/>
            <w:noWrap/>
            <w:vAlign w:val="center"/>
            <w:hideMark/>
          </w:tcPr>
          <w:p w14:paraId="3A20898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D4991F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A72270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84FC6A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785CF3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36B27D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0E3C85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D8A2AD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899730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31DE0C4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40696BD4" w14:textId="77777777" w:rsidTr="006E23E5">
        <w:trPr>
          <w:trHeight w:val="144"/>
        </w:trPr>
        <w:tc>
          <w:tcPr>
            <w:tcW w:w="2974" w:type="dxa"/>
            <w:noWrap/>
            <w:vAlign w:val="center"/>
            <w:hideMark/>
          </w:tcPr>
          <w:p w14:paraId="066F97C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03 - Alicante/Alacant</w:t>
            </w:r>
          </w:p>
        </w:tc>
        <w:tc>
          <w:tcPr>
            <w:tcW w:w="3432" w:type="dxa"/>
            <w:noWrap/>
            <w:vAlign w:val="center"/>
            <w:hideMark/>
          </w:tcPr>
          <w:p w14:paraId="021E047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865</w:t>
            </w:r>
          </w:p>
        </w:tc>
        <w:tc>
          <w:tcPr>
            <w:tcW w:w="0" w:type="auto"/>
            <w:shd w:val="clear" w:color="000000" w:fill="00D7BD"/>
            <w:noWrap/>
            <w:vAlign w:val="center"/>
            <w:hideMark/>
          </w:tcPr>
          <w:p w14:paraId="549DD69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463D5F4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B7C24A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496943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3FC1371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726AFB7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0D3CFD9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77D92DB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61BCD27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23E26C8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293D4958" w14:textId="77777777" w:rsidTr="006E23E5">
        <w:trPr>
          <w:trHeight w:val="144"/>
        </w:trPr>
        <w:tc>
          <w:tcPr>
            <w:tcW w:w="2974" w:type="dxa"/>
            <w:noWrap/>
            <w:vAlign w:val="center"/>
            <w:hideMark/>
          </w:tcPr>
          <w:p w14:paraId="275A6B2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04 - Almería</w:t>
            </w:r>
          </w:p>
        </w:tc>
        <w:tc>
          <w:tcPr>
            <w:tcW w:w="3432" w:type="dxa"/>
            <w:noWrap/>
            <w:vAlign w:val="center"/>
            <w:hideMark/>
          </w:tcPr>
          <w:p w14:paraId="52CC6C9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850</w:t>
            </w:r>
          </w:p>
        </w:tc>
        <w:tc>
          <w:tcPr>
            <w:tcW w:w="0" w:type="auto"/>
            <w:shd w:val="clear" w:color="000000" w:fill="00D7BD"/>
            <w:noWrap/>
            <w:vAlign w:val="center"/>
            <w:hideMark/>
          </w:tcPr>
          <w:p w14:paraId="076DA42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43F763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1A5D93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28BF62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E6E9C0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464369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38F49B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B0B21C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51ADF2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52EEABA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54B113B2" w14:textId="77777777" w:rsidTr="006E23E5">
        <w:trPr>
          <w:trHeight w:val="144"/>
        </w:trPr>
        <w:tc>
          <w:tcPr>
            <w:tcW w:w="2974" w:type="dxa"/>
            <w:noWrap/>
            <w:vAlign w:val="center"/>
            <w:hideMark/>
          </w:tcPr>
          <w:p w14:paraId="2F33769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05 - Ávila</w:t>
            </w:r>
          </w:p>
        </w:tc>
        <w:tc>
          <w:tcPr>
            <w:tcW w:w="3432" w:type="dxa"/>
            <w:noWrap/>
            <w:vAlign w:val="center"/>
            <w:hideMark/>
          </w:tcPr>
          <w:p w14:paraId="6459F6A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820</w:t>
            </w:r>
          </w:p>
        </w:tc>
        <w:tc>
          <w:tcPr>
            <w:tcW w:w="0" w:type="auto"/>
            <w:shd w:val="clear" w:color="000000" w:fill="00D7BD"/>
            <w:noWrap/>
            <w:vAlign w:val="center"/>
            <w:hideMark/>
          </w:tcPr>
          <w:p w14:paraId="6A57E5B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9148C2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451728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3A2C3D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640B89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BF5973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7B74BE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DE7FA3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7760DC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A6A6A6"/>
            <w:noWrap/>
            <w:vAlign w:val="center"/>
            <w:hideMark/>
          </w:tcPr>
          <w:p w14:paraId="06FA8AF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23A092BB" w14:textId="77777777" w:rsidTr="006E23E5">
        <w:trPr>
          <w:trHeight w:val="144"/>
        </w:trPr>
        <w:tc>
          <w:tcPr>
            <w:tcW w:w="2974" w:type="dxa"/>
            <w:noWrap/>
            <w:vAlign w:val="center"/>
            <w:hideMark/>
          </w:tcPr>
          <w:p w14:paraId="284D6CD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06 - Badajoz</w:t>
            </w:r>
          </w:p>
        </w:tc>
        <w:tc>
          <w:tcPr>
            <w:tcW w:w="3432" w:type="dxa"/>
            <w:noWrap/>
            <w:vAlign w:val="center"/>
            <w:hideMark/>
          </w:tcPr>
          <w:p w14:paraId="3D54E0B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824</w:t>
            </w:r>
          </w:p>
        </w:tc>
        <w:tc>
          <w:tcPr>
            <w:tcW w:w="0" w:type="auto"/>
            <w:shd w:val="clear" w:color="000000" w:fill="00D7BD"/>
            <w:noWrap/>
            <w:vAlign w:val="center"/>
            <w:hideMark/>
          </w:tcPr>
          <w:p w14:paraId="7C3D0B2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CE1554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B9209C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C8D972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EEC327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659F39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53E4118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F8117B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4676F59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5CB840F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6E5F4D95" w14:textId="77777777" w:rsidTr="006E23E5">
        <w:trPr>
          <w:trHeight w:val="144"/>
        </w:trPr>
        <w:tc>
          <w:tcPr>
            <w:tcW w:w="2974" w:type="dxa"/>
            <w:noWrap/>
            <w:vAlign w:val="center"/>
            <w:hideMark/>
          </w:tcPr>
          <w:p w14:paraId="6229CB5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 xml:space="preserve">07 - </w:t>
            </w:r>
            <w:proofErr w:type="spellStart"/>
            <w:r w:rsidRPr="007A3941">
              <w:rPr>
                <w:rFonts w:asciiTheme="minorHAnsi" w:hAnsiTheme="minorHAnsi" w:cstheme="minorHAnsi"/>
                <w:color w:val="000000"/>
                <w:sz w:val="16"/>
                <w:szCs w:val="16"/>
                <w:lang w:eastAsia="ja-JP"/>
              </w:rPr>
              <w:t>Balears</w:t>
            </w:r>
            <w:proofErr w:type="spellEnd"/>
            <w:r w:rsidRPr="007A3941">
              <w:rPr>
                <w:rFonts w:asciiTheme="minorHAnsi" w:hAnsiTheme="minorHAnsi" w:cstheme="minorHAnsi"/>
                <w:color w:val="000000"/>
                <w:sz w:val="16"/>
                <w:szCs w:val="16"/>
                <w:lang w:eastAsia="ja-JP"/>
              </w:rPr>
              <w:t>, Illes</w:t>
            </w:r>
          </w:p>
        </w:tc>
        <w:tc>
          <w:tcPr>
            <w:tcW w:w="3432" w:type="dxa"/>
            <w:noWrap/>
            <w:vAlign w:val="center"/>
            <w:hideMark/>
          </w:tcPr>
          <w:p w14:paraId="786B171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871</w:t>
            </w:r>
          </w:p>
        </w:tc>
        <w:tc>
          <w:tcPr>
            <w:tcW w:w="0" w:type="auto"/>
            <w:shd w:val="clear" w:color="000000" w:fill="FFC43D"/>
            <w:noWrap/>
            <w:vAlign w:val="center"/>
            <w:hideMark/>
          </w:tcPr>
          <w:p w14:paraId="3F6257B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3ACC4A3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4A48236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4C83172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5C1D4E1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6B490D3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6C8DAAE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11E381A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5FF1634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4A7B119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116369E8" w14:textId="77777777" w:rsidTr="006E23E5">
        <w:trPr>
          <w:trHeight w:val="144"/>
        </w:trPr>
        <w:tc>
          <w:tcPr>
            <w:tcW w:w="2974" w:type="dxa"/>
            <w:noWrap/>
            <w:vAlign w:val="center"/>
            <w:hideMark/>
          </w:tcPr>
          <w:p w14:paraId="59304B0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08 - Barcelona</w:t>
            </w:r>
          </w:p>
        </w:tc>
        <w:tc>
          <w:tcPr>
            <w:tcW w:w="3432" w:type="dxa"/>
            <w:noWrap/>
            <w:vAlign w:val="center"/>
            <w:hideMark/>
          </w:tcPr>
          <w:p w14:paraId="2CBA6B9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830</w:t>
            </w:r>
          </w:p>
        </w:tc>
        <w:tc>
          <w:tcPr>
            <w:tcW w:w="0" w:type="auto"/>
            <w:shd w:val="clear" w:color="000000" w:fill="00D7BD"/>
            <w:noWrap/>
            <w:vAlign w:val="center"/>
            <w:hideMark/>
          </w:tcPr>
          <w:p w14:paraId="06BD330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235A6FF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5F868FA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4841DE9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220560C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435DCFC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00F84B2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5067CC7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391AEA8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00D7BD"/>
            <w:noWrap/>
            <w:vAlign w:val="center"/>
            <w:hideMark/>
          </w:tcPr>
          <w:p w14:paraId="58A3724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75D95FCB" w14:textId="77777777" w:rsidTr="006E23E5">
        <w:trPr>
          <w:trHeight w:val="144"/>
        </w:trPr>
        <w:tc>
          <w:tcPr>
            <w:tcW w:w="2974" w:type="dxa"/>
            <w:noWrap/>
            <w:vAlign w:val="center"/>
            <w:hideMark/>
          </w:tcPr>
          <w:p w14:paraId="2DE29C8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09 - Burgos</w:t>
            </w:r>
          </w:p>
        </w:tc>
        <w:tc>
          <w:tcPr>
            <w:tcW w:w="3432" w:type="dxa"/>
            <w:noWrap/>
            <w:vAlign w:val="center"/>
            <w:hideMark/>
          </w:tcPr>
          <w:p w14:paraId="699BF08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847</w:t>
            </w:r>
          </w:p>
        </w:tc>
        <w:tc>
          <w:tcPr>
            <w:tcW w:w="0" w:type="auto"/>
            <w:shd w:val="clear" w:color="000000" w:fill="00D7BD"/>
            <w:noWrap/>
            <w:vAlign w:val="center"/>
            <w:hideMark/>
          </w:tcPr>
          <w:p w14:paraId="1E679D8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812EAC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8C5D0F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7EEC3E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DDDB6B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DB7E08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22E590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71AA9F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4F7B16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7D5D0D6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461E8B5D" w14:textId="77777777" w:rsidTr="006E23E5">
        <w:trPr>
          <w:trHeight w:val="144"/>
        </w:trPr>
        <w:tc>
          <w:tcPr>
            <w:tcW w:w="2974" w:type="dxa"/>
            <w:noWrap/>
            <w:vAlign w:val="center"/>
            <w:hideMark/>
          </w:tcPr>
          <w:p w14:paraId="2F3CF458" w14:textId="77777777" w:rsidR="00A32A2C" w:rsidRPr="00A341FB" w:rsidRDefault="00A32A2C" w:rsidP="006E23E5">
            <w:pPr>
              <w:spacing w:line="276" w:lineRule="auto"/>
              <w:jc w:val="center"/>
              <w:rPr>
                <w:rFonts w:cstheme="minorHAnsi"/>
                <w:color w:val="000000"/>
                <w:sz w:val="16"/>
                <w:szCs w:val="16"/>
                <w:lang w:eastAsia="ja-JP"/>
              </w:rPr>
            </w:pPr>
            <w:r w:rsidRPr="00A341FB">
              <w:rPr>
                <w:rFonts w:cstheme="minorHAnsi"/>
                <w:color w:val="000000"/>
                <w:sz w:val="16"/>
                <w:szCs w:val="16"/>
                <w:lang w:eastAsia="ja-JP"/>
              </w:rPr>
              <w:t>10 - Cáceres</w:t>
            </w:r>
          </w:p>
        </w:tc>
        <w:tc>
          <w:tcPr>
            <w:tcW w:w="3432" w:type="dxa"/>
            <w:noWrap/>
            <w:vAlign w:val="center"/>
            <w:hideMark/>
          </w:tcPr>
          <w:p w14:paraId="5076A8B6" w14:textId="77777777" w:rsidR="00A32A2C" w:rsidRPr="00A341FB" w:rsidRDefault="00A32A2C" w:rsidP="006E23E5">
            <w:pPr>
              <w:spacing w:line="276" w:lineRule="auto"/>
              <w:jc w:val="center"/>
              <w:rPr>
                <w:rFonts w:cstheme="minorHAnsi"/>
                <w:color w:val="000000"/>
                <w:sz w:val="16"/>
                <w:szCs w:val="16"/>
                <w:lang w:eastAsia="ja-JP"/>
              </w:rPr>
            </w:pPr>
            <w:r w:rsidRPr="00A341FB">
              <w:rPr>
                <w:rFonts w:cstheme="minorHAnsi"/>
                <w:color w:val="000000"/>
                <w:sz w:val="16"/>
                <w:szCs w:val="16"/>
                <w:lang w:eastAsia="ja-JP"/>
              </w:rPr>
              <w:t>827</w:t>
            </w:r>
          </w:p>
        </w:tc>
        <w:tc>
          <w:tcPr>
            <w:tcW w:w="0" w:type="auto"/>
            <w:shd w:val="clear" w:color="000000" w:fill="00D7BD"/>
            <w:noWrap/>
            <w:vAlign w:val="center"/>
            <w:hideMark/>
          </w:tcPr>
          <w:p w14:paraId="733338AA" w14:textId="77777777" w:rsidR="00A32A2C" w:rsidRPr="00A341FB" w:rsidRDefault="00A32A2C" w:rsidP="006E23E5">
            <w:pPr>
              <w:spacing w:line="276" w:lineRule="auto"/>
              <w:jc w:val="center"/>
              <w:rPr>
                <w:rFonts w:cstheme="minorHAnsi"/>
                <w:color w:val="000000"/>
                <w:sz w:val="16"/>
                <w:szCs w:val="16"/>
                <w:lang w:eastAsia="ja-JP"/>
              </w:rPr>
            </w:pPr>
          </w:p>
        </w:tc>
        <w:tc>
          <w:tcPr>
            <w:tcW w:w="0" w:type="auto"/>
            <w:shd w:val="clear" w:color="000000" w:fill="A6A6A6"/>
            <w:noWrap/>
            <w:vAlign w:val="center"/>
            <w:hideMark/>
          </w:tcPr>
          <w:p w14:paraId="0F11B6D7" w14:textId="77777777" w:rsidR="00A32A2C" w:rsidRPr="00A341FB" w:rsidRDefault="00A32A2C" w:rsidP="006E23E5">
            <w:pPr>
              <w:spacing w:line="276" w:lineRule="auto"/>
              <w:jc w:val="center"/>
              <w:rPr>
                <w:rFonts w:cstheme="minorHAnsi"/>
                <w:color w:val="000000"/>
                <w:sz w:val="16"/>
                <w:szCs w:val="16"/>
                <w:lang w:eastAsia="ja-JP"/>
              </w:rPr>
            </w:pPr>
          </w:p>
        </w:tc>
        <w:tc>
          <w:tcPr>
            <w:tcW w:w="0" w:type="auto"/>
            <w:shd w:val="clear" w:color="000000" w:fill="A6A6A6"/>
            <w:noWrap/>
            <w:vAlign w:val="center"/>
            <w:hideMark/>
          </w:tcPr>
          <w:p w14:paraId="35A00AEE" w14:textId="77777777" w:rsidR="00A32A2C" w:rsidRPr="00A341FB" w:rsidRDefault="00A32A2C" w:rsidP="006E23E5">
            <w:pPr>
              <w:spacing w:line="276" w:lineRule="auto"/>
              <w:jc w:val="center"/>
              <w:rPr>
                <w:rFonts w:cstheme="minorHAnsi"/>
                <w:color w:val="000000"/>
                <w:sz w:val="16"/>
                <w:szCs w:val="16"/>
                <w:lang w:eastAsia="ja-JP"/>
              </w:rPr>
            </w:pPr>
          </w:p>
        </w:tc>
        <w:tc>
          <w:tcPr>
            <w:tcW w:w="0" w:type="auto"/>
            <w:shd w:val="clear" w:color="000000" w:fill="A6A6A6"/>
            <w:noWrap/>
            <w:vAlign w:val="center"/>
            <w:hideMark/>
          </w:tcPr>
          <w:p w14:paraId="57D02879" w14:textId="77777777" w:rsidR="00A32A2C" w:rsidRPr="00A341FB" w:rsidRDefault="00A32A2C" w:rsidP="006E23E5">
            <w:pPr>
              <w:spacing w:line="276" w:lineRule="auto"/>
              <w:jc w:val="center"/>
              <w:rPr>
                <w:rFonts w:cstheme="minorHAnsi"/>
                <w:color w:val="000000"/>
                <w:sz w:val="16"/>
                <w:szCs w:val="16"/>
                <w:lang w:eastAsia="ja-JP"/>
              </w:rPr>
            </w:pPr>
          </w:p>
        </w:tc>
        <w:tc>
          <w:tcPr>
            <w:tcW w:w="0" w:type="auto"/>
            <w:shd w:val="clear" w:color="000000" w:fill="A6A6A6"/>
            <w:noWrap/>
            <w:vAlign w:val="center"/>
            <w:hideMark/>
          </w:tcPr>
          <w:p w14:paraId="67AD85E4" w14:textId="77777777" w:rsidR="00A32A2C" w:rsidRPr="00A341FB" w:rsidRDefault="00A32A2C" w:rsidP="006E23E5">
            <w:pPr>
              <w:spacing w:line="276" w:lineRule="auto"/>
              <w:jc w:val="center"/>
              <w:rPr>
                <w:rFonts w:cstheme="minorHAnsi"/>
                <w:color w:val="000000"/>
                <w:sz w:val="16"/>
                <w:szCs w:val="16"/>
                <w:lang w:eastAsia="ja-JP"/>
              </w:rPr>
            </w:pPr>
          </w:p>
        </w:tc>
        <w:tc>
          <w:tcPr>
            <w:tcW w:w="0" w:type="auto"/>
            <w:shd w:val="clear" w:color="000000" w:fill="A6A6A6"/>
            <w:noWrap/>
            <w:vAlign w:val="center"/>
            <w:hideMark/>
          </w:tcPr>
          <w:p w14:paraId="06F6772A" w14:textId="77777777" w:rsidR="00A32A2C" w:rsidRPr="00A341FB" w:rsidRDefault="00A32A2C" w:rsidP="006E23E5">
            <w:pPr>
              <w:spacing w:line="276" w:lineRule="auto"/>
              <w:jc w:val="center"/>
              <w:rPr>
                <w:rFonts w:cstheme="minorHAnsi"/>
                <w:color w:val="000000"/>
                <w:sz w:val="16"/>
                <w:szCs w:val="16"/>
                <w:lang w:eastAsia="ja-JP"/>
              </w:rPr>
            </w:pPr>
          </w:p>
        </w:tc>
        <w:tc>
          <w:tcPr>
            <w:tcW w:w="0" w:type="auto"/>
            <w:shd w:val="clear" w:color="000000" w:fill="A6A6A6"/>
            <w:noWrap/>
            <w:vAlign w:val="center"/>
            <w:hideMark/>
          </w:tcPr>
          <w:p w14:paraId="384638FC" w14:textId="77777777" w:rsidR="00A32A2C" w:rsidRPr="00A341FB" w:rsidRDefault="00A32A2C" w:rsidP="006E23E5">
            <w:pPr>
              <w:spacing w:line="276" w:lineRule="auto"/>
              <w:jc w:val="center"/>
              <w:rPr>
                <w:rFonts w:cstheme="minorHAnsi"/>
                <w:color w:val="000000"/>
                <w:sz w:val="16"/>
                <w:szCs w:val="16"/>
                <w:lang w:eastAsia="ja-JP"/>
              </w:rPr>
            </w:pPr>
          </w:p>
        </w:tc>
        <w:tc>
          <w:tcPr>
            <w:tcW w:w="0" w:type="auto"/>
            <w:shd w:val="clear" w:color="000000" w:fill="A6A6A6"/>
            <w:noWrap/>
            <w:vAlign w:val="center"/>
            <w:hideMark/>
          </w:tcPr>
          <w:p w14:paraId="7904F442" w14:textId="77777777" w:rsidR="00A32A2C" w:rsidRPr="00A341FB" w:rsidRDefault="00A32A2C" w:rsidP="006E23E5">
            <w:pPr>
              <w:spacing w:line="276" w:lineRule="auto"/>
              <w:jc w:val="center"/>
              <w:rPr>
                <w:rFonts w:cstheme="minorHAnsi"/>
                <w:color w:val="000000"/>
                <w:sz w:val="16"/>
                <w:szCs w:val="16"/>
                <w:lang w:eastAsia="ja-JP"/>
              </w:rPr>
            </w:pPr>
          </w:p>
        </w:tc>
        <w:tc>
          <w:tcPr>
            <w:tcW w:w="0" w:type="auto"/>
            <w:shd w:val="clear" w:color="000000" w:fill="A6A6A6"/>
            <w:noWrap/>
            <w:vAlign w:val="center"/>
            <w:hideMark/>
          </w:tcPr>
          <w:p w14:paraId="4E1B8A93" w14:textId="77777777" w:rsidR="00A32A2C" w:rsidRPr="00A341FB" w:rsidRDefault="00A32A2C" w:rsidP="006E23E5">
            <w:pPr>
              <w:spacing w:line="276" w:lineRule="auto"/>
              <w:jc w:val="center"/>
              <w:rPr>
                <w:rFonts w:cstheme="minorHAnsi"/>
                <w:color w:val="000000"/>
                <w:sz w:val="16"/>
                <w:szCs w:val="16"/>
                <w:lang w:eastAsia="ja-JP"/>
              </w:rPr>
            </w:pPr>
          </w:p>
        </w:tc>
        <w:tc>
          <w:tcPr>
            <w:tcW w:w="236" w:type="dxa"/>
            <w:shd w:val="clear" w:color="000000" w:fill="FFC43D"/>
            <w:noWrap/>
            <w:vAlign w:val="center"/>
            <w:hideMark/>
          </w:tcPr>
          <w:p w14:paraId="11A01A53" w14:textId="77777777" w:rsidR="00A32A2C" w:rsidRPr="00A341FB" w:rsidRDefault="00A32A2C" w:rsidP="006E23E5">
            <w:pPr>
              <w:spacing w:line="276" w:lineRule="auto"/>
              <w:jc w:val="center"/>
              <w:rPr>
                <w:rFonts w:cstheme="minorHAnsi"/>
                <w:color w:val="000000"/>
                <w:sz w:val="16"/>
                <w:szCs w:val="16"/>
                <w:lang w:eastAsia="ja-JP"/>
              </w:rPr>
            </w:pPr>
          </w:p>
        </w:tc>
      </w:tr>
      <w:tr w:rsidR="004B4DA7" w:rsidRPr="00572068" w14:paraId="278E9593" w14:textId="77777777" w:rsidTr="006E23E5">
        <w:trPr>
          <w:trHeight w:val="144"/>
        </w:trPr>
        <w:tc>
          <w:tcPr>
            <w:tcW w:w="2974" w:type="dxa"/>
            <w:noWrap/>
            <w:vAlign w:val="center"/>
            <w:hideMark/>
          </w:tcPr>
          <w:p w14:paraId="1CD544E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11 - Cádiz &amp; 51-Ceuta</w:t>
            </w:r>
          </w:p>
        </w:tc>
        <w:tc>
          <w:tcPr>
            <w:tcW w:w="3432" w:type="dxa"/>
            <w:noWrap/>
            <w:vAlign w:val="center"/>
            <w:hideMark/>
          </w:tcPr>
          <w:p w14:paraId="3CC03A4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856</w:t>
            </w:r>
          </w:p>
        </w:tc>
        <w:tc>
          <w:tcPr>
            <w:tcW w:w="0" w:type="auto"/>
            <w:shd w:val="clear" w:color="000000" w:fill="FFC43D"/>
            <w:noWrap/>
            <w:vAlign w:val="center"/>
            <w:hideMark/>
          </w:tcPr>
          <w:p w14:paraId="358803F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3E0CFC9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1342E8E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08EC9FD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78BB982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4FC8BC6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62EF8F4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1B599AC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579365E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4CBA710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26CD5E98" w14:textId="77777777" w:rsidTr="006E23E5">
        <w:trPr>
          <w:trHeight w:val="144"/>
        </w:trPr>
        <w:tc>
          <w:tcPr>
            <w:tcW w:w="2974" w:type="dxa"/>
            <w:noWrap/>
            <w:vAlign w:val="center"/>
            <w:hideMark/>
          </w:tcPr>
          <w:p w14:paraId="240CEA31" w14:textId="77777777" w:rsidR="00A32A2C" w:rsidRPr="00A341FB" w:rsidRDefault="00A32A2C" w:rsidP="006E23E5">
            <w:pPr>
              <w:spacing w:line="276" w:lineRule="auto"/>
              <w:jc w:val="center"/>
              <w:rPr>
                <w:rFonts w:cstheme="minorHAnsi"/>
                <w:color w:val="000000"/>
                <w:sz w:val="16"/>
                <w:szCs w:val="16"/>
                <w:lang w:eastAsia="ja-JP"/>
              </w:rPr>
            </w:pPr>
            <w:r w:rsidRPr="00A341FB">
              <w:rPr>
                <w:rFonts w:cstheme="minorHAnsi"/>
                <w:color w:val="000000"/>
                <w:sz w:val="16"/>
                <w:szCs w:val="16"/>
                <w:lang w:eastAsia="ja-JP"/>
              </w:rPr>
              <w:t>12 - Castellón/</w:t>
            </w:r>
            <w:proofErr w:type="spellStart"/>
            <w:r w:rsidRPr="00A341FB">
              <w:rPr>
                <w:rFonts w:cstheme="minorHAnsi"/>
                <w:color w:val="000000"/>
                <w:sz w:val="16"/>
                <w:szCs w:val="16"/>
                <w:lang w:eastAsia="ja-JP"/>
              </w:rPr>
              <w:t>Castelló</w:t>
            </w:r>
            <w:proofErr w:type="spellEnd"/>
          </w:p>
        </w:tc>
        <w:tc>
          <w:tcPr>
            <w:tcW w:w="3432" w:type="dxa"/>
            <w:noWrap/>
            <w:vAlign w:val="center"/>
            <w:hideMark/>
          </w:tcPr>
          <w:p w14:paraId="1E811FB6" w14:textId="77777777" w:rsidR="00A32A2C" w:rsidRPr="00A341FB" w:rsidRDefault="00A32A2C" w:rsidP="006E23E5">
            <w:pPr>
              <w:spacing w:line="276" w:lineRule="auto"/>
              <w:jc w:val="center"/>
              <w:rPr>
                <w:rFonts w:cstheme="minorHAnsi"/>
                <w:color w:val="000000"/>
                <w:sz w:val="16"/>
                <w:szCs w:val="16"/>
                <w:lang w:eastAsia="ja-JP"/>
              </w:rPr>
            </w:pPr>
            <w:r w:rsidRPr="00A341FB">
              <w:rPr>
                <w:rFonts w:cstheme="minorHAnsi"/>
                <w:color w:val="000000"/>
                <w:sz w:val="16"/>
                <w:szCs w:val="16"/>
                <w:lang w:eastAsia="ja-JP"/>
              </w:rPr>
              <w:t>864</w:t>
            </w:r>
          </w:p>
        </w:tc>
        <w:tc>
          <w:tcPr>
            <w:tcW w:w="0" w:type="auto"/>
            <w:shd w:val="clear" w:color="000000" w:fill="00D7BD"/>
            <w:noWrap/>
            <w:vAlign w:val="center"/>
            <w:hideMark/>
          </w:tcPr>
          <w:p w14:paraId="5AAA4EA6" w14:textId="77777777" w:rsidR="00A32A2C" w:rsidRPr="00A341FB" w:rsidRDefault="00A32A2C" w:rsidP="006E23E5">
            <w:pPr>
              <w:spacing w:line="276" w:lineRule="auto"/>
              <w:jc w:val="center"/>
              <w:rPr>
                <w:rFonts w:cstheme="minorHAnsi"/>
                <w:color w:val="000000"/>
                <w:sz w:val="16"/>
                <w:szCs w:val="16"/>
                <w:lang w:eastAsia="ja-JP"/>
              </w:rPr>
            </w:pPr>
          </w:p>
        </w:tc>
        <w:tc>
          <w:tcPr>
            <w:tcW w:w="0" w:type="auto"/>
            <w:shd w:val="clear" w:color="000000" w:fill="A6A6A6"/>
            <w:noWrap/>
            <w:vAlign w:val="center"/>
            <w:hideMark/>
          </w:tcPr>
          <w:p w14:paraId="529825B9" w14:textId="77777777" w:rsidR="00A32A2C" w:rsidRPr="00A341FB" w:rsidRDefault="00A32A2C" w:rsidP="006E23E5">
            <w:pPr>
              <w:spacing w:line="276" w:lineRule="auto"/>
              <w:jc w:val="center"/>
              <w:rPr>
                <w:rFonts w:cstheme="minorHAnsi"/>
                <w:color w:val="000000"/>
                <w:sz w:val="16"/>
                <w:szCs w:val="16"/>
                <w:lang w:eastAsia="ja-JP"/>
              </w:rPr>
            </w:pPr>
          </w:p>
        </w:tc>
        <w:tc>
          <w:tcPr>
            <w:tcW w:w="0" w:type="auto"/>
            <w:shd w:val="clear" w:color="000000" w:fill="A6A6A6"/>
            <w:noWrap/>
            <w:vAlign w:val="center"/>
            <w:hideMark/>
          </w:tcPr>
          <w:p w14:paraId="31EC07DE" w14:textId="77777777" w:rsidR="00A32A2C" w:rsidRPr="00A341FB" w:rsidRDefault="00A32A2C" w:rsidP="006E23E5">
            <w:pPr>
              <w:spacing w:line="276" w:lineRule="auto"/>
              <w:jc w:val="center"/>
              <w:rPr>
                <w:rFonts w:cstheme="minorHAnsi"/>
                <w:color w:val="000000"/>
                <w:sz w:val="16"/>
                <w:szCs w:val="16"/>
                <w:lang w:eastAsia="ja-JP"/>
              </w:rPr>
            </w:pPr>
          </w:p>
        </w:tc>
        <w:tc>
          <w:tcPr>
            <w:tcW w:w="0" w:type="auto"/>
            <w:shd w:val="clear" w:color="000000" w:fill="A6A6A6"/>
            <w:noWrap/>
            <w:vAlign w:val="center"/>
            <w:hideMark/>
          </w:tcPr>
          <w:p w14:paraId="46F6AB6F" w14:textId="77777777" w:rsidR="00A32A2C" w:rsidRPr="00A341FB" w:rsidRDefault="00A32A2C" w:rsidP="006E23E5">
            <w:pPr>
              <w:spacing w:line="276" w:lineRule="auto"/>
              <w:jc w:val="center"/>
              <w:rPr>
                <w:rFonts w:cstheme="minorHAnsi"/>
                <w:color w:val="000000"/>
                <w:sz w:val="16"/>
                <w:szCs w:val="16"/>
                <w:lang w:eastAsia="ja-JP"/>
              </w:rPr>
            </w:pPr>
          </w:p>
        </w:tc>
        <w:tc>
          <w:tcPr>
            <w:tcW w:w="0" w:type="auto"/>
            <w:shd w:val="clear" w:color="000000" w:fill="A6A6A6"/>
            <w:noWrap/>
            <w:vAlign w:val="center"/>
            <w:hideMark/>
          </w:tcPr>
          <w:p w14:paraId="001BAEB9" w14:textId="77777777" w:rsidR="00A32A2C" w:rsidRPr="00A341FB" w:rsidRDefault="00A32A2C" w:rsidP="006E23E5">
            <w:pPr>
              <w:spacing w:line="276" w:lineRule="auto"/>
              <w:jc w:val="center"/>
              <w:rPr>
                <w:rFonts w:cstheme="minorHAnsi"/>
                <w:color w:val="000000"/>
                <w:sz w:val="16"/>
                <w:szCs w:val="16"/>
                <w:lang w:eastAsia="ja-JP"/>
              </w:rPr>
            </w:pPr>
          </w:p>
        </w:tc>
        <w:tc>
          <w:tcPr>
            <w:tcW w:w="0" w:type="auto"/>
            <w:shd w:val="clear" w:color="000000" w:fill="A6A6A6"/>
            <w:noWrap/>
            <w:vAlign w:val="center"/>
            <w:hideMark/>
          </w:tcPr>
          <w:p w14:paraId="410AAA2D" w14:textId="77777777" w:rsidR="00A32A2C" w:rsidRPr="00A341FB" w:rsidRDefault="00A32A2C" w:rsidP="006E23E5">
            <w:pPr>
              <w:spacing w:line="276" w:lineRule="auto"/>
              <w:jc w:val="center"/>
              <w:rPr>
                <w:rFonts w:cstheme="minorHAnsi"/>
                <w:color w:val="000000"/>
                <w:sz w:val="16"/>
                <w:szCs w:val="16"/>
                <w:lang w:eastAsia="ja-JP"/>
              </w:rPr>
            </w:pPr>
          </w:p>
        </w:tc>
        <w:tc>
          <w:tcPr>
            <w:tcW w:w="0" w:type="auto"/>
            <w:shd w:val="clear" w:color="000000" w:fill="A6A6A6"/>
            <w:noWrap/>
            <w:vAlign w:val="center"/>
            <w:hideMark/>
          </w:tcPr>
          <w:p w14:paraId="512F5850" w14:textId="77777777" w:rsidR="00A32A2C" w:rsidRPr="00A341FB" w:rsidRDefault="00A32A2C" w:rsidP="006E23E5">
            <w:pPr>
              <w:spacing w:line="276" w:lineRule="auto"/>
              <w:jc w:val="center"/>
              <w:rPr>
                <w:rFonts w:cstheme="minorHAnsi"/>
                <w:color w:val="000000"/>
                <w:sz w:val="16"/>
                <w:szCs w:val="16"/>
                <w:lang w:eastAsia="ja-JP"/>
              </w:rPr>
            </w:pPr>
          </w:p>
        </w:tc>
        <w:tc>
          <w:tcPr>
            <w:tcW w:w="0" w:type="auto"/>
            <w:shd w:val="clear" w:color="000000" w:fill="FFC43D"/>
            <w:noWrap/>
            <w:vAlign w:val="center"/>
            <w:hideMark/>
          </w:tcPr>
          <w:p w14:paraId="205BE6BB" w14:textId="77777777" w:rsidR="00A32A2C" w:rsidRPr="00A341FB" w:rsidRDefault="00A32A2C" w:rsidP="006E23E5">
            <w:pPr>
              <w:spacing w:line="276" w:lineRule="auto"/>
              <w:jc w:val="center"/>
              <w:rPr>
                <w:rFonts w:cstheme="minorHAnsi"/>
                <w:color w:val="000000"/>
                <w:sz w:val="16"/>
                <w:szCs w:val="16"/>
                <w:lang w:eastAsia="ja-JP"/>
              </w:rPr>
            </w:pPr>
          </w:p>
        </w:tc>
        <w:tc>
          <w:tcPr>
            <w:tcW w:w="0" w:type="auto"/>
            <w:shd w:val="clear" w:color="000000" w:fill="FFC43D"/>
            <w:noWrap/>
            <w:vAlign w:val="center"/>
            <w:hideMark/>
          </w:tcPr>
          <w:p w14:paraId="00AF5C78" w14:textId="77777777" w:rsidR="00A32A2C" w:rsidRPr="00A341FB" w:rsidRDefault="00A32A2C" w:rsidP="006E23E5">
            <w:pPr>
              <w:spacing w:line="276" w:lineRule="auto"/>
              <w:jc w:val="center"/>
              <w:rPr>
                <w:rFonts w:cstheme="minorHAnsi"/>
                <w:color w:val="000000"/>
                <w:sz w:val="16"/>
                <w:szCs w:val="16"/>
                <w:lang w:eastAsia="ja-JP"/>
              </w:rPr>
            </w:pPr>
          </w:p>
        </w:tc>
        <w:tc>
          <w:tcPr>
            <w:tcW w:w="236" w:type="dxa"/>
            <w:shd w:val="clear" w:color="000000" w:fill="FFC43D"/>
            <w:noWrap/>
            <w:vAlign w:val="center"/>
            <w:hideMark/>
          </w:tcPr>
          <w:p w14:paraId="627B1479" w14:textId="77777777" w:rsidR="00A32A2C" w:rsidRPr="00A341FB" w:rsidRDefault="00A32A2C" w:rsidP="006E23E5">
            <w:pPr>
              <w:spacing w:line="276" w:lineRule="auto"/>
              <w:jc w:val="center"/>
              <w:rPr>
                <w:rFonts w:cstheme="minorHAnsi"/>
                <w:color w:val="000000"/>
                <w:sz w:val="16"/>
                <w:szCs w:val="16"/>
                <w:lang w:eastAsia="ja-JP"/>
              </w:rPr>
            </w:pPr>
          </w:p>
        </w:tc>
      </w:tr>
      <w:tr w:rsidR="004B4DA7" w:rsidRPr="00572068" w14:paraId="1D5229D6" w14:textId="77777777" w:rsidTr="006E23E5">
        <w:trPr>
          <w:trHeight w:val="144"/>
        </w:trPr>
        <w:tc>
          <w:tcPr>
            <w:tcW w:w="2974" w:type="dxa"/>
            <w:noWrap/>
            <w:vAlign w:val="center"/>
            <w:hideMark/>
          </w:tcPr>
          <w:p w14:paraId="2FB2BD1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13 - Ciudad Real</w:t>
            </w:r>
          </w:p>
        </w:tc>
        <w:tc>
          <w:tcPr>
            <w:tcW w:w="3432" w:type="dxa"/>
            <w:noWrap/>
            <w:vAlign w:val="center"/>
            <w:hideMark/>
          </w:tcPr>
          <w:p w14:paraId="770D0D5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826</w:t>
            </w:r>
          </w:p>
        </w:tc>
        <w:tc>
          <w:tcPr>
            <w:tcW w:w="0" w:type="auto"/>
            <w:shd w:val="clear" w:color="000000" w:fill="00D7BD"/>
            <w:noWrap/>
            <w:vAlign w:val="center"/>
            <w:hideMark/>
          </w:tcPr>
          <w:p w14:paraId="4AC4E73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EE62BE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F2FF6D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E1E7F7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30D93E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AF01FA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8FADA2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A8FF98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063ED4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5492C31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71DEEC3F" w14:textId="77777777" w:rsidTr="006E23E5">
        <w:trPr>
          <w:trHeight w:val="144"/>
        </w:trPr>
        <w:tc>
          <w:tcPr>
            <w:tcW w:w="2974" w:type="dxa"/>
            <w:noWrap/>
            <w:vAlign w:val="center"/>
            <w:hideMark/>
          </w:tcPr>
          <w:p w14:paraId="741BB53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14 - Córdoba</w:t>
            </w:r>
          </w:p>
        </w:tc>
        <w:tc>
          <w:tcPr>
            <w:tcW w:w="3432" w:type="dxa"/>
            <w:noWrap/>
            <w:vAlign w:val="center"/>
            <w:hideMark/>
          </w:tcPr>
          <w:p w14:paraId="6604850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857</w:t>
            </w:r>
          </w:p>
        </w:tc>
        <w:tc>
          <w:tcPr>
            <w:tcW w:w="0" w:type="auto"/>
            <w:shd w:val="clear" w:color="000000" w:fill="00D7BD"/>
            <w:noWrap/>
            <w:vAlign w:val="center"/>
            <w:hideMark/>
          </w:tcPr>
          <w:p w14:paraId="566F58D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8B03C6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C08E38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C0E664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F7755F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028BA5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158199D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27F8693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7FE9F43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4D4BD95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34DD2574" w14:textId="77777777" w:rsidTr="006E23E5">
        <w:trPr>
          <w:trHeight w:val="144"/>
        </w:trPr>
        <w:tc>
          <w:tcPr>
            <w:tcW w:w="2974" w:type="dxa"/>
            <w:noWrap/>
            <w:vAlign w:val="center"/>
            <w:hideMark/>
          </w:tcPr>
          <w:p w14:paraId="101A2BD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15 - Coruña, A</w:t>
            </w:r>
          </w:p>
        </w:tc>
        <w:tc>
          <w:tcPr>
            <w:tcW w:w="3432" w:type="dxa"/>
            <w:noWrap/>
            <w:vAlign w:val="center"/>
            <w:hideMark/>
          </w:tcPr>
          <w:p w14:paraId="570FBF6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881</w:t>
            </w:r>
          </w:p>
        </w:tc>
        <w:tc>
          <w:tcPr>
            <w:tcW w:w="0" w:type="auto"/>
            <w:shd w:val="clear" w:color="000000" w:fill="FFC43D"/>
            <w:noWrap/>
            <w:vAlign w:val="center"/>
            <w:hideMark/>
          </w:tcPr>
          <w:p w14:paraId="122DA68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7C5A956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3A21B29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39CDD4A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2862E2A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749EFDE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127F9F2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450A386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34234E1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4978A84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4448DA44" w14:textId="77777777" w:rsidTr="006E23E5">
        <w:trPr>
          <w:trHeight w:val="144"/>
        </w:trPr>
        <w:tc>
          <w:tcPr>
            <w:tcW w:w="2974" w:type="dxa"/>
            <w:noWrap/>
            <w:vAlign w:val="center"/>
            <w:hideMark/>
          </w:tcPr>
          <w:p w14:paraId="22F2B5A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16 - Cuenca</w:t>
            </w:r>
          </w:p>
        </w:tc>
        <w:tc>
          <w:tcPr>
            <w:tcW w:w="3432" w:type="dxa"/>
            <w:noWrap/>
            <w:vAlign w:val="center"/>
            <w:hideMark/>
          </w:tcPr>
          <w:p w14:paraId="54305BD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869</w:t>
            </w:r>
          </w:p>
        </w:tc>
        <w:tc>
          <w:tcPr>
            <w:tcW w:w="0" w:type="auto"/>
            <w:shd w:val="clear" w:color="000000" w:fill="00D7BD"/>
            <w:noWrap/>
            <w:vAlign w:val="center"/>
            <w:hideMark/>
          </w:tcPr>
          <w:p w14:paraId="5E40A84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1840C0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1CE1B6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AFEBE9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9E2CE9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D1D77D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E8B30E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CE0A1F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0B1EDC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A6A6A6"/>
            <w:noWrap/>
            <w:vAlign w:val="center"/>
            <w:hideMark/>
          </w:tcPr>
          <w:p w14:paraId="04FBA07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14EB5FC9" w14:textId="77777777" w:rsidTr="006E23E5">
        <w:trPr>
          <w:trHeight w:val="144"/>
        </w:trPr>
        <w:tc>
          <w:tcPr>
            <w:tcW w:w="2974" w:type="dxa"/>
            <w:noWrap/>
            <w:vAlign w:val="center"/>
            <w:hideMark/>
          </w:tcPr>
          <w:p w14:paraId="39EA2A0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17 - Girona</w:t>
            </w:r>
          </w:p>
        </w:tc>
        <w:tc>
          <w:tcPr>
            <w:tcW w:w="3432" w:type="dxa"/>
            <w:noWrap/>
            <w:vAlign w:val="center"/>
            <w:hideMark/>
          </w:tcPr>
          <w:p w14:paraId="675B721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872</w:t>
            </w:r>
          </w:p>
        </w:tc>
        <w:tc>
          <w:tcPr>
            <w:tcW w:w="0" w:type="auto"/>
            <w:shd w:val="clear" w:color="000000" w:fill="FFC43D"/>
            <w:noWrap/>
            <w:vAlign w:val="center"/>
            <w:hideMark/>
          </w:tcPr>
          <w:p w14:paraId="3A358A0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32FCA03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209BDD0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67B87C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1C157BA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7F3631C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5D2167C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597231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22B305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7DE9FF1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0615F741" w14:textId="77777777" w:rsidTr="006E23E5">
        <w:trPr>
          <w:trHeight w:val="144"/>
        </w:trPr>
        <w:tc>
          <w:tcPr>
            <w:tcW w:w="2974" w:type="dxa"/>
            <w:noWrap/>
            <w:vAlign w:val="center"/>
            <w:hideMark/>
          </w:tcPr>
          <w:p w14:paraId="24C65A7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18 - Granada</w:t>
            </w:r>
          </w:p>
        </w:tc>
        <w:tc>
          <w:tcPr>
            <w:tcW w:w="3432" w:type="dxa"/>
            <w:noWrap/>
            <w:vAlign w:val="center"/>
            <w:hideMark/>
          </w:tcPr>
          <w:p w14:paraId="6888724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858</w:t>
            </w:r>
          </w:p>
        </w:tc>
        <w:tc>
          <w:tcPr>
            <w:tcW w:w="0" w:type="auto"/>
            <w:shd w:val="clear" w:color="000000" w:fill="00D7BD"/>
            <w:noWrap/>
            <w:vAlign w:val="center"/>
            <w:hideMark/>
          </w:tcPr>
          <w:p w14:paraId="5594BD5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4631CC7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7F7DBAB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5719F6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2FD1BD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321F6C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4903EFF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3719331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5CC8F25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24059AF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494C8DBA" w14:textId="77777777" w:rsidTr="006E23E5">
        <w:trPr>
          <w:trHeight w:val="144"/>
        </w:trPr>
        <w:tc>
          <w:tcPr>
            <w:tcW w:w="2974" w:type="dxa"/>
            <w:noWrap/>
            <w:vAlign w:val="center"/>
            <w:hideMark/>
          </w:tcPr>
          <w:p w14:paraId="13BB3B1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19 - Guadalajara</w:t>
            </w:r>
          </w:p>
        </w:tc>
        <w:tc>
          <w:tcPr>
            <w:tcW w:w="3432" w:type="dxa"/>
            <w:noWrap/>
            <w:vAlign w:val="center"/>
            <w:hideMark/>
          </w:tcPr>
          <w:p w14:paraId="10D6262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849</w:t>
            </w:r>
          </w:p>
        </w:tc>
        <w:tc>
          <w:tcPr>
            <w:tcW w:w="0" w:type="auto"/>
            <w:shd w:val="clear" w:color="000000" w:fill="00D7BD"/>
            <w:noWrap/>
            <w:vAlign w:val="center"/>
            <w:hideMark/>
          </w:tcPr>
          <w:p w14:paraId="0282E01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1DAB89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EE8D04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48B069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4889DC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818D94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C54E67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01A435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A97225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A6A6A6"/>
            <w:noWrap/>
            <w:vAlign w:val="center"/>
            <w:hideMark/>
          </w:tcPr>
          <w:p w14:paraId="530D88F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6CC9ED65" w14:textId="77777777" w:rsidTr="006E23E5">
        <w:trPr>
          <w:trHeight w:val="144"/>
        </w:trPr>
        <w:tc>
          <w:tcPr>
            <w:tcW w:w="2974" w:type="dxa"/>
            <w:noWrap/>
            <w:vAlign w:val="center"/>
            <w:hideMark/>
          </w:tcPr>
          <w:p w14:paraId="18E5E72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20 - Gipuzkoa</w:t>
            </w:r>
          </w:p>
        </w:tc>
        <w:tc>
          <w:tcPr>
            <w:tcW w:w="3432" w:type="dxa"/>
            <w:noWrap/>
            <w:vAlign w:val="center"/>
            <w:hideMark/>
          </w:tcPr>
          <w:p w14:paraId="46E24B3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843</w:t>
            </w:r>
          </w:p>
        </w:tc>
        <w:tc>
          <w:tcPr>
            <w:tcW w:w="0" w:type="auto"/>
            <w:shd w:val="clear" w:color="000000" w:fill="00D7BD"/>
            <w:noWrap/>
            <w:vAlign w:val="center"/>
            <w:hideMark/>
          </w:tcPr>
          <w:p w14:paraId="726C5AB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1E1013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FF9443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8BB07F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A2E414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B8A84B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3C11AD4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0D3260E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60BD4AE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58EF3B7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4197E23D" w14:textId="77777777" w:rsidTr="006E23E5">
        <w:trPr>
          <w:trHeight w:val="144"/>
        </w:trPr>
        <w:tc>
          <w:tcPr>
            <w:tcW w:w="2974" w:type="dxa"/>
            <w:noWrap/>
            <w:vAlign w:val="center"/>
            <w:hideMark/>
          </w:tcPr>
          <w:p w14:paraId="19A5245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21 - Huelva</w:t>
            </w:r>
          </w:p>
        </w:tc>
        <w:tc>
          <w:tcPr>
            <w:tcW w:w="3432" w:type="dxa"/>
            <w:noWrap/>
            <w:vAlign w:val="center"/>
            <w:hideMark/>
          </w:tcPr>
          <w:p w14:paraId="6F70FA8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859</w:t>
            </w:r>
          </w:p>
        </w:tc>
        <w:tc>
          <w:tcPr>
            <w:tcW w:w="0" w:type="auto"/>
            <w:shd w:val="clear" w:color="000000" w:fill="00D7BD"/>
            <w:noWrap/>
            <w:vAlign w:val="center"/>
            <w:hideMark/>
          </w:tcPr>
          <w:p w14:paraId="5C48A2E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99D594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4777DF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7295AC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88B840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B54687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03977D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7B7A42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B219B2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2348F97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672174E5" w14:textId="77777777" w:rsidTr="006E23E5">
        <w:trPr>
          <w:trHeight w:val="144"/>
        </w:trPr>
        <w:tc>
          <w:tcPr>
            <w:tcW w:w="2974" w:type="dxa"/>
            <w:noWrap/>
            <w:vAlign w:val="center"/>
            <w:hideMark/>
          </w:tcPr>
          <w:p w14:paraId="7ACF0FF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22 - Huesca</w:t>
            </w:r>
          </w:p>
        </w:tc>
        <w:tc>
          <w:tcPr>
            <w:tcW w:w="3432" w:type="dxa"/>
            <w:noWrap/>
            <w:vAlign w:val="center"/>
            <w:hideMark/>
          </w:tcPr>
          <w:p w14:paraId="74A4F78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874</w:t>
            </w:r>
          </w:p>
        </w:tc>
        <w:tc>
          <w:tcPr>
            <w:tcW w:w="0" w:type="auto"/>
            <w:shd w:val="clear" w:color="000000" w:fill="00D7BD"/>
            <w:noWrap/>
            <w:vAlign w:val="center"/>
            <w:hideMark/>
          </w:tcPr>
          <w:p w14:paraId="77B822A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E160DD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F1E2C0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38CD00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C16810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661B30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D1CFAC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BCCFD0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213EED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A6A6A6"/>
            <w:noWrap/>
            <w:vAlign w:val="center"/>
            <w:hideMark/>
          </w:tcPr>
          <w:p w14:paraId="11BEFDF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77552CA1" w14:textId="77777777" w:rsidTr="006E23E5">
        <w:trPr>
          <w:trHeight w:val="144"/>
        </w:trPr>
        <w:tc>
          <w:tcPr>
            <w:tcW w:w="2974" w:type="dxa"/>
            <w:noWrap/>
            <w:vAlign w:val="center"/>
            <w:hideMark/>
          </w:tcPr>
          <w:p w14:paraId="098E6DA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23 - Jaén</w:t>
            </w:r>
          </w:p>
        </w:tc>
        <w:tc>
          <w:tcPr>
            <w:tcW w:w="3432" w:type="dxa"/>
            <w:noWrap/>
            <w:vAlign w:val="center"/>
            <w:hideMark/>
          </w:tcPr>
          <w:p w14:paraId="381262A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853</w:t>
            </w:r>
          </w:p>
        </w:tc>
        <w:tc>
          <w:tcPr>
            <w:tcW w:w="0" w:type="auto"/>
            <w:shd w:val="clear" w:color="000000" w:fill="00D7BD"/>
            <w:noWrap/>
            <w:vAlign w:val="center"/>
            <w:hideMark/>
          </w:tcPr>
          <w:p w14:paraId="3460AF7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C3729A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B47222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2F5E42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E3E3F4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50E467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FB2C5A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855AA3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2970580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55ECC52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5A615FEF" w14:textId="77777777" w:rsidTr="006E23E5">
        <w:trPr>
          <w:trHeight w:val="144"/>
        </w:trPr>
        <w:tc>
          <w:tcPr>
            <w:tcW w:w="2974" w:type="dxa"/>
            <w:noWrap/>
            <w:vAlign w:val="center"/>
            <w:hideMark/>
          </w:tcPr>
          <w:p w14:paraId="199E222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24 - León</w:t>
            </w:r>
          </w:p>
        </w:tc>
        <w:tc>
          <w:tcPr>
            <w:tcW w:w="3432" w:type="dxa"/>
            <w:noWrap/>
            <w:vAlign w:val="center"/>
            <w:hideMark/>
          </w:tcPr>
          <w:p w14:paraId="62915A8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887</w:t>
            </w:r>
          </w:p>
        </w:tc>
        <w:tc>
          <w:tcPr>
            <w:tcW w:w="0" w:type="auto"/>
            <w:shd w:val="clear" w:color="000000" w:fill="00D7BD"/>
            <w:noWrap/>
            <w:vAlign w:val="center"/>
            <w:hideMark/>
          </w:tcPr>
          <w:p w14:paraId="7D4AF2D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F53F1D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2725C3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84874E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EB9DAB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B07C68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457865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CCA00B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2C8A340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4CFB290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0785CB8F" w14:textId="77777777" w:rsidTr="006E23E5">
        <w:trPr>
          <w:trHeight w:val="144"/>
        </w:trPr>
        <w:tc>
          <w:tcPr>
            <w:tcW w:w="2974" w:type="dxa"/>
            <w:noWrap/>
            <w:vAlign w:val="center"/>
            <w:hideMark/>
          </w:tcPr>
          <w:p w14:paraId="64AA39B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25 - Lleida</w:t>
            </w:r>
          </w:p>
        </w:tc>
        <w:tc>
          <w:tcPr>
            <w:tcW w:w="3432" w:type="dxa"/>
            <w:noWrap/>
            <w:vAlign w:val="center"/>
            <w:hideMark/>
          </w:tcPr>
          <w:p w14:paraId="71756F9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873</w:t>
            </w:r>
          </w:p>
        </w:tc>
        <w:tc>
          <w:tcPr>
            <w:tcW w:w="0" w:type="auto"/>
            <w:shd w:val="clear" w:color="000000" w:fill="00D7BD"/>
            <w:noWrap/>
            <w:vAlign w:val="center"/>
            <w:hideMark/>
          </w:tcPr>
          <w:p w14:paraId="414781B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F4960B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D102EA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0D9FB4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6588D6E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DAA855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21CB01E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414A87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790149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5D725DD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46A0E816" w14:textId="77777777" w:rsidTr="006E23E5">
        <w:trPr>
          <w:trHeight w:val="144"/>
        </w:trPr>
        <w:tc>
          <w:tcPr>
            <w:tcW w:w="2974" w:type="dxa"/>
            <w:noWrap/>
            <w:vAlign w:val="center"/>
            <w:hideMark/>
          </w:tcPr>
          <w:p w14:paraId="32DEDC0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26 - Rioja, La</w:t>
            </w:r>
          </w:p>
        </w:tc>
        <w:tc>
          <w:tcPr>
            <w:tcW w:w="3432" w:type="dxa"/>
            <w:noWrap/>
            <w:vAlign w:val="center"/>
            <w:hideMark/>
          </w:tcPr>
          <w:p w14:paraId="2AAAEEE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841</w:t>
            </w:r>
          </w:p>
        </w:tc>
        <w:tc>
          <w:tcPr>
            <w:tcW w:w="0" w:type="auto"/>
            <w:shd w:val="clear" w:color="000000" w:fill="00D7BD"/>
            <w:noWrap/>
            <w:vAlign w:val="center"/>
            <w:hideMark/>
          </w:tcPr>
          <w:p w14:paraId="7A9BD3E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71D49C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9A3BFF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A093A4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F0EA3A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FA9AF1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BAEC24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A5FC4C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70C0B5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A6A6A6"/>
            <w:noWrap/>
            <w:vAlign w:val="center"/>
            <w:hideMark/>
          </w:tcPr>
          <w:p w14:paraId="541BB94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608D20E7" w14:textId="77777777" w:rsidTr="006E23E5">
        <w:trPr>
          <w:trHeight w:val="144"/>
        </w:trPr>
        <w:tc>
          <w:tcPr>
            <w:tcW w:w="2974" w:type="dxa"/>
            <w:noWrap/>
            <w:vAlign w:val="center"/>
            <w:hideMark/>
          </w:tcPr>
          <w:p w14:paraId="25F46C6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27 - Lugo</w:t>
            </w:r>
          </w:p>
        </w:tc>
        <w:tc>
          <w:tcPr>
            <w:tcW w:w="3432" w:type="dxa"/>
            <w:noWrap/>
            <w:vAlign w:val="center"/>
            <w:hideMark/>
          </w:tcPr>
          <w:p w14:paraId="2CEFB88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882</w:t>
            </w:r>
          </w:p>
        </w:tc>
        <w:tc>
          <w:tcPr>
            <w:tcW w:w="0" w:type="auto"/>
            <w:shd w:val="clear" w:color="000000" w:fill="00D7BD"/>
            <w:noWrap/>
            <w:vAlign w:val="center"/>
            <w:hideMark/>
          </w:tcPr>
          <w:p w14:paraId="03862E3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DA6D4E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442B09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D7D17F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30D8F1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A38155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497813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34540A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2CDEB1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A6A6A6"/>
            <w:noWrap/>
            <w:vAlign w:val="center"/>
            <w:hideMark/>
          </w:tcPr>
          <w:p w14:paraId="30C0691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0D6C1620" w14:textId="77777777" w:rsidTr="006E23E5">
        <w:trPr>
          <w:trHeight w:val="144"/>
        </w:trPr>
        <w:tc>
          <w:tcPr>
            <w:tcW w:w="2974" w:type="dxa"/>
            <w:noWrap/>
            <w:vAlign w:val="center"/>
            <w:hideMark/>
          </w:tcPr>
          <w:p w14:paraId="2134249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28 - Madrid</w:t>
            </w:r>
          </w:p>
        </w:tc>
        <w:tc>
          <w:tcPr>
            <w:tcW w:w="3432" w:type="dxa"/>
            <w:noWrap/>
            <w:vAlign w:val="center"/>
            <w:hideMark/>
          </w:tcPr>
          <w:p w14:paraId="686BC90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810</w:t>
            </w:r>
          </w:p>
        </w:tc>
        <w:tc>
          <w:tcPr>
            <w:tcW w:w="0" w:type="auto"/>
            <w:shd w:val="clear" w:color="000000" w:fill="00D7BD"/>
            <w:noWrap/>
            <w:vAlign w:val="center"/>
            <w:hideMark/>
          </w:tcPr>
          <w:p w14:paraId="0A0C298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0FA0D51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281A9E2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20331C9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63DD549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3D03802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4A58E4D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4F50B3B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660AA37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00D7BD"/>
            <w:noWrap/>
            <w:vAlign w:val="center"/>
            <w:hideMark/>
          </w:tcPr>
          <w:p w14:paraId="412D99A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1E1DF0C7" w14:textId="77777777" w:rsidTr="006E23E5">
        <w:trPr>
          <w:trHeight w:val="144"/>
        </w:trPr>
        <w:tc>
          <w:tcPr>
            <w:tcW w:w="2974" w:type="dxa"/>
            <w:noWrap/>
            <w:vAlign w:val="center"/>
            <w:hideMark/>
          </w:tcPr>
          <w:p w14:paraId="0699928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29 - Málaga &amp; 52-Melilla</w:t>
            </w:r>
          </w:p>
        </w:tc>
        <w:tc>
          <w:tcPr>
            <w:tcW w:w="3432" w:type="dxa"/>
            <w:noWrap/>
            <w:vAlign w:val="center"/>
            <w:hideMark/>
          </w:tcPr>
          <w:p w14:paraId="4C973B2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851</w:t>
            </w:r>
          </w:p>
        </w:tc>
        <w:tc>
          <w:tcPr>
            <w:tcW w:w="0" w:type="auto"/>
            <w:shd w:val="clear" w:color="000000" w:fill="00D7BD"/>
            <w:noWrap/>
            <w:vAlign w:val="center"/>
            <w:hideMark/>
          </w:tcPr>
          <w:p w14:paraId="60C4450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6498971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CE9827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53E9D5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E260BF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4A5A68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1F31BF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6844A5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C24B84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57BD8ED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08C2E51B" w14:textId="77777777" w:rsidTr="006E23E5">
        <w:trPr>
          <w:trHeight w:val="144"/>
        </w:trPr>
        <w:tc>
          <w:tcPr>
            <w:tcW w:w="2974" w:type="dxa"/>
            <w:noWrap/>
            <w:vAlign w:val="center"/>
            <w:hideMark/>
          </w:tcPr>
          <w:p w14:paraId="7DAAC2E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30 - Murcia</w:t>
            </w:r>
          </w:p>
        </w:tc>
        <w:tc>
          <w:tcPr>
            <w:tcW w:w="3432" w:type="dxa"/>
            <w:noWrap/>
            <w:vAlign w:val="center"/>
            <w:hideMark/>
          </w:tcPr>
          <w:p w14:paraId="1B03219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868</w:t>
            </w:r>
          </w:p>
        </w:tc>
        <w:tc>
          <w:tcPr>
            <w:tcW w:w="0" w:type="auto"/>
            <w:shd w:val="clear" w:color="000000" w:fill="FFC43D"/>
            <w:noWrap/>
            <w:vAlign w:val="center"/>
            <w:hideMark/>
          </w:tcPr>
          <w:p w14:paraId="622D187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771163C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712E9AF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23FCF54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3A5AEAD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4CEFA3C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206ADE3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3EDAA98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65A7AFC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6D0F8DE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4AC04A67" w14:textId="77777777" w:rsidTr="006E23E5">
        <w:trPr>
          <w:trHeight w:val="144"/>
        </w:trPr>
        <w:tc>
          <w:tcPr>
            <w:tcW w:w="2974" w:type="dxa"/>
            <w:noWrap/>
            <w:vAlign w:val="center"/>
            <w:hideMark/>
          </w:tcPr>
          <w:p w14:paraId="37DBF3B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31 - Navarra</w:t>
            </w:r>
          </w:p>
        </w:tc>
        <w:tc>
          <w:tcPr>
            <w:tcW w:w="3432" w:type="dxa"/>
            <w:noWrap/>
            <w:vAlign w:val="center"/>
            <w:hideMark/>
          </w:tcPr>
          <w:p w14:paraId="0C222C3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848</w:t>
            </w:r>
          </w:p>
        </w:tc>
        <w:tc>
          <w:tcPr>
            <w:tcW w:w="0" w:type="auto"/>
            <w:shd w:val="clear" w:color="000000" w:fill="00D7BD"/>
            <w:noWrap/>
            <w:vAlign w:val="center"/>
            <w:hideMark/>
          </w:tcPr>
          <w:p w14:paraId="1608222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1135E5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F178C4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56D0A4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7330567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0727CE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632FA4F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5D907F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6212DC2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0894AD1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15B7EB3F" w14:textId="77777777" w:rsidTr="006E23E5">
        <w:trPr>
          <w:trHeight w:val="144"/>
        </w:trPr>
        <w:tc>
          <w:tcPr>
            <w:tcW w:w="2974" w:type="dxa"/>
            <w:noWrap/>
            <w:vAlign w:val="center"/>
            <w:hideMark/>
          </w:tcPr>
          <w:p w14:paraId="4DF33A7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32 - Ourense</w:t>
            </w:r>
          </w:p>
        </w:tc>
        <w:tc>
          <w:tcPr>
            <w:tcW w:w="3432" w:type="dxa"/>
            <w:noWrap/>
            <w:vAlign w:val="center"/>
            <w:hideMark/>
          </w:tcPr>
          <w:p w14:paraId="0716DA6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888</w:t>
            </w:r>
          </w:p>
        </w:tc>
        <w:tc>
          <w:tcPr>
            <w:tcW w:w="0" w:type="auto"/>
            <w:shd w:val="clear" w:color="000000" w:fill="00D7BD"/>
            <w:noWrap/>
            <w:vAlign w:val="center"/>
            <w:hideMark/>
          </w:tcPr>
          <w:p w14:paraId="12C5358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2A23D0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50CF57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D32871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676410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1AA373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A14E1E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E2AC86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A574EC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A6A6A6"/>
            <w:noWrap/>
            <w:vAlign w:val="center"/>
            <w:hideMark/>
          </w:tcPr>
          <w:p w14:paraId="2275A14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447CA8A8" w14:textId="77777777" w:rsidTr="006E23E5">
        <w:trPr>
          <w:trHeight w:val="144"/>
        </w:trPr>
        <w:tc>
          <w:tcPr>
            <w:tcW w:w="2974" w:type="dxa"/>
            <w:noWrap/>
            <w:vAlign w:val="center"/>
            <w:hideMark/>
          </w:tcPr>
          <w:p w14:paraId="4BC87EF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33 - Asturias</w:t>
            </w:r>
          </w:p>
        </w:tc>
        <w:tc>
          <w:tcPr>
            <w:tcW w:w="3432" w:type="dxa"/>
            <w:noWrap/>
            <w:vAlign w:val="center"/>
            <w:hideMark/>
          </w:tcPr>
          <w:p w14:paraId="65BAC01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884</w:t>
            </w:r>
          </w:p>
        </w:tc>
        <w:tc>
          <w:tcPr>
            <w:tcW w:w="0" w:type="auto"/>
            <w:shd w:val="clear" w:color="000000" w:fill="00D7BD"/>
            <w:noWrap/>
            <w:vAlign w:val="center"/>
            <w:hideMark/>
          </w:tcPr>
          <w:p w14:paraId="4867F25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56C8F87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6F055D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D1A729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AAC234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8D2AC8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5312DA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AB22B0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028811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A6A6A6"/>
            <w:noWrap/>
            <w:vAlign w:val="center"/>
            <w:hideMark/>
          </w:tcPr>
          <w:p w14:paraId="1CECD38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23FD5221" w14:textId="77777777" w:rsidTr="006E23E5">
        <w:trPr>
          <w:trHeight w:val="144"/>
        </w:trPr>
        <w:tc>
          <w:tcPr>
            <w:tcW w:w="2974" w:type="dxa"/>
            <w:noWrap/>
            <w:vAlign w:val="center"/>
            <w:hideMark/>
          </w:tcPr>
          <w:p w14:paraId="7D5F061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34 - Palencia</w:t>
            </w:r>
          </w:p>
        </w:tc>
        <w:tc>
          <w:tcPr>
            <w:tcW w:w="3432" w:type="dxa"/>
            <w:noWrap/>
            <w:vAlign w:val="center"/>
            <w:hideMark/>
          </w:tcPr>
          <w:p w14:paraId="417A01D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879</w:t>
            </w:r>
          </w:p>
        </w:tc>
        <w:tc>
          <w:tcPr>
            <w:tcW w:w="0" w:type="auto"/>
            <w:shd w:val="clear" w:color="000000" w:fill="00D7BD"/>
            <w:noWrap/>
            <w:vAlign w:val="center"/>
            <w:hideMark/>
          </w:tcPr>
          <w:p w14:paraId="00A477D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095F61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40F277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46A451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BE87D8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124BAE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921EF8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5EDF05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42951A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A6A6A6"/>
            <w:noWrap/>
            <w:vAlign w:val="center"/>
            <w:hideMark/>
          </w:tcPr>
          <w:p w14:paraId="302F5C8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03A4C916" w14:textId="77777777" w:rsidTr="006E23E5">
        <w:trPr>
          <w:trHeight w:val="144"/>
        </w:trPr>
        <w:tc>
          <w:tcPr>
            <w:tcW w:w="2974" w:type="dxa"/>
            <w:noWrap/>
            <w:vAlign w:val="center"/>
            <w:hideMark/>
          </w:tcPr>
          <w:p w14:paraId="4844807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35 - Palmas, Las</w:t>
            </w:r>
          </w:p>
        </w:tc>
        <w:tc>
          <w:tcPr>
            <w:tcW w:w="3432" w:type="dxa"/>
            <w:noWrap/>
            <w:vAlign w:val="center"/>
            <w:hideMark/>
          </w:tcPr>
          <w:p w14:paraId="07017C8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828</w:t>
            </w:r>
          </w:p>
        </w:tc>
        <w:tc>
          <w:tcPr>
            <w:tcW w:w="0" w:type="auto"/>
            <w:shd w:val="clear" w:color="000000" w:fill="FFC43D"/>
            <w:noWrap/>
            <w:vAlign w:val="center"/>
            <w:hideMark/>
          </w:tcPr>
          <w:p w14:paraId="5F13D17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16587EF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5C0B289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321DDF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54BFDE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F5960B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62E00A5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47FAB9B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78B2E40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01E32F9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106D80C4" w14:textId="77777777" w:rsidTr="006E23E5">
        <w:trPr>
          <w:trHeight w:val="144"/>
        </w:trPr>
        <w:tc>
          <w:tcPr>
            <w:tcW w:w="2974" w:type="dxa"/>
            <w:noWrap/>
            <w:vAlign w:val="center"/>
            <w:hideMark/>
          </w:tcPr>
          <w:p w14:paraId="63C30AB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36 - Pontevedra</w:t>
            </w:r>
          </w:p>
        </w:tc>
        <w:tc>
          <w:tcPr>
            <w:tcW w:w="3432" w:type="dxa"/>
            <w:noWrap/>
            <w:vAlign w:val="center"/>
            <w:hideMark/>
          </w:tcPr>
          <w:p w14:paraId="4C7DED8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886</w:t>
            </w:r>
          </w:p>
        </w:tc>
        <w:tc>
          <w:tcPr>
            <w:tcW w:w="0" w:type="auto"/>
            <w:shd w:val="clear" w:color="000000" w:fill="FFC43D"/>
            <w:noWrap/>
            <w:vAlign w:val="center"/>
            <w:hideMark/>
          </w:tcPr>
          <w:p w14:paraId="160E184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35C72E0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353D4CC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0BB8769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3EAB67E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50BF222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4F8EF6D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3AA0251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CBBC9C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3B38E31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7D748DC0" w14:textId="77777777" w:rsidTr="006E23E5">
        <w:trPr>
          <w:trHeight w:val="144"/>
        </w:trPr>
        <w:tc>
          <w:tcPr>
            <w:tcW w:w="2974" w:type="dxa"/>
            <w:noWrap/>
            <w:vAlign w:val="center"/>
            <w:hideMark/>
          </w:tcPr>
          <w:p w14:paraId="53F19FA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37 - Salamanca</w:t>
            </w:r>
          </w:p>
        </w:tc>
        <w:tc>
          <w:tcPr>
            <w:tcW w:w="3432" w:type="dxa"/>
            <w:noWrap/>
            <w:vAlign w:val="center"/>
            <w:hideMark/>
          </w:tcPr>
          <w:p w14:paraId="7786388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823</w:t>
            </w:r>
          </w:p>
        </w:tc>
        <w:tc>
          <w:tcPr>
            <w:tcW w:w="0" w:type="auto"/>
            <w:shd w:val="clear" w:color="000000" w:fill="00D7BD"/>
            <w:noWrap/>
            <w:vAlign w:val="center"/>
            <w:hideMark/>
          </w:tcPr>
          <w:p w14:paraId="7332BC9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C793C3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2085B6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5A772A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3E5802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6712C3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EB9CC4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8DE0C7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991212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A6A6A6"/>
            <w:noWrap/>
            <w:vAlign w:val="center"/>
            <w:hideMark/>
          </w:tcPr>
          <w:p w14:paraId="7FB27D0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6E7CAFEB" w14:textId="77777777" w:rsidTr="006E23E5">
        <w:trPr>
          <w:trHeight w:val="144"/>
        </w:trPr>
        <w:tc>
          <w:tcPr>
            <w:tcW w:w="2974" w:type="dxa"/>
            <w:noWrap/>
            <w:vAlign w:val="center"/>
            <w:hideMark/>
          </w:tcPr>
          <w:p w14:paraId="7B6EEEC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38 - Santa Cruz de Tenerife</w:t>
            </w:r>
          </w:p>
        </w:tc>
        <w:tc>
          <w:tcPr>
            <w:tcW w:w="3432" w:type="dxa"/>
            <w:noWrap/>
            <w:vAlign w:val="center"/>
            <w:hideMark/>
          </w:tcPr>
          <w:p w14:paraId="69CAC45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822</w:t>
            </w:r>
          </w:p>
        </w:tc>
        <w:tc>
          <w:tcPr>
            <w:tcW w:w="0" w:type="auto"/>
            <w:shd w:val="clear" w:color="000000" w:fill="FFC43D"/>
            <w:noWrap/>
            <w:vAlign w:val="center"/>
            <w:hideMark/>
          </w:tcPr>
          <w:p w14:paraId="22DA660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2F88745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20E3A24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57D5E0A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431926F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6F97F1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1C8D84A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7C25BDD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EF111D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114711A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0FFF8923" w14:textId="77777777" w:rsidTr="006E23E5">
        <w:trPr>
          <w:trHeight w:val="144"/>
        </w:trPr>
        <w:tc>
          <w:tcPr>
            <w:tcW w:w="2974" w:type="dxa"/>
            <w:noWrap/>
            <w:vAlign w:val="center"/>
            <w:hideMark/>
          </w:tcPr>
          <w:p w14:paraId="4075C76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lastRenderedPageBreak/>
              <w:t>39 - Cantabria</w:t>
            </w:r>
          </w:p>
        </w:tc>
        <w:tc>
          <w:tcPr>
            <w:tcW w:w="3432" w:type="dxa"/>
            <w:noWrap/>
            <w:vAlign w:val="center"/>
            <w:hideMark/>
          </w:tcPr>
          <w:p w14:paraId="0170809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842</w:t>
            </w:r>
          </w:p>
        </w:tc>
        <w:tc>
          <w:tcPr>
            <w:tcW w:w="0" w:type="auto"/>
            <w:shd w:val="clear" w:color="000000" w:fill="00D7BD"/>
            <w:noWrap/>
            <w:vAlign w:val="center"/>
            <w:hideMark/>
          </w:tcPr>
          <w:p w14:paraId="5401A1C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DA749D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5C8DBE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5A81C9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D5E467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4C1389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3A5B78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77E7D7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4A9F829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64619E3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5C1605AA" w14:textId="77777777" w:rsidTr="006E23E5">
        <w:trPr>
          <w:trHeight w:val="144"/>
        </w:trPr>
        <w:tc>
          <w:tcPr>
            <w:tcW w:w="2974" w:type="dxa"/>
            <w:noWrap/>
            <w:vAlign w:val="center"/>
            <w:hideMark/>
          </w:tcPr>
          <w:p w14:paraId="593CBF6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40 - Segovia</w:t>
            </w:r>
          </w:p>
        </w:tc>
        <w:tc>
          <w:tcPr>
            <w:tcW w:w="3432" w:type="dxa"/>
            <w:noWrap/>
            <w:vAlign w:val="center"/>
            <w:hideMark/>
          </w:tcPr>
          <w:p w14:paraId="0A88D64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821</w:t>
            </w:r>
          </w:p>
        </w:tc>
        <w:tc>
          <w:tcPr>
            <w:tcW w:w="0" w:type="auto"/>
            <w:shd w:val="clear" w:color="000000" w:fill="00D7BD"/>
            <w:noWrap/>
            <w:vAlign w:val="center"/>
            <w:hideMark/>
          </w:tcPr>
          <w:p w14:paraId="3E900F5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7A88DD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8571F4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158491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2F84D0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AAFA0F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EBF100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2D5BBE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C962F9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A6A6A6"/>
            <w:noWrap/>
            <w:vAlign w:val="center"/>
            <w:hideMark/>
          </w:tcPr>
          <w:p w14:paraId="68AD515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2419A865" w14:textId="77777777" w:rsidTr="006E23E5">
        <w:trPr>
          <w:trHeight w:val="144"/>
        </w:trPr>
        <w:tc>
          <w:tcPr>
            <w:tcW w:w="2974" w:type="dxa"/>
            <w:noWrap/>
            <w:vAlign w:val="center"/>
            <w:hideMark/>
          </w:tcPr>
          <w:p w14:paraId="53E4382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41 - Sevilla</w:t>
            </w:r>
          </w:p>
        </w:tc>
        <w:tc>
          <w:tcPr>
            <w:tcW w:w="3432" w:type="dxa"/>
            <w:noWrap/>
            <w:vAlign w:val="center"/>
            <w:hideMark/>
          </w:tcPr>
          <w:p w14:paraId="754B117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854</w:t>
            </w:r>
          </w:p>
        </w:tc>
        <w:tc>
          <w:tcPr>
            <w:tcW w:w="0" w:type="auto"/>
            <w:shd w:val="clear" w:color="000000" w:fill="00D7BD"/>
            <w:noWrap/>
            <w:vAlign w:val="center"/>
            <w:hideMark/>
          </w:tcPr>
          <w:p w14:paraId="5BEB337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69223FA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1F111A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83F3D0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D1473E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04AF60A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571AAFB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35D303C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7B44A10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12E2DBD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13DE74A8" w14:textId="77777777" w:rsidTr="006E23E5">
        <w:trPr>
          <w:trHeight w:val="144"/>
        </w:trPr>
        <w:tc>
          <w:tcPr>
            <w:tcW w:w="2974" w:type="dxa"/>
            <w:noWrap/>
            <w:vAlign w:val="center"/>
            <w:hideMark/>
          </w:tcPr>
          <w:p w14:paraId="075DEEE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42 - Soria</w:t>
            </w:r>
          </w:p>
        </w:tc>
        <w:tc>
          <w:tcPr>
            <w:tcW w:w="3432" w:type="dxa"/>
            <w:noWrap/>
            <w:vAlign w:val="center"/>
            <w:hideMark/>
          </w:tcPr>
          <w:p w14:paraId="39A1EC7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875</w:t>
            </w:r>
          </w:p>
        </w:tc>
        <w:tc>
          <w:tcPr>
            <w:tcW w:w="0" w:type="auto"/>
            <w:shd w:val="clear" w:color="000000" w:fill="00D7BD"/>
            <w:noWrap/>
            <w:vAlign w:val="center"/>
            <w:hideMark/>
          </w:tcPr>
          <w:p w14:paraId="13F8F94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17F07A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155981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BB87EF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FEB0CE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75A4DC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E66F26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E6D75A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848C3E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A6A6A6"/>
            <w:noWrap/>
            <w:vAlign w:val="center"/>
            <w:hideMark/>
          </w:tcPr>
          <w:p w14:paraId="2A90E64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5D661ECB" w14:textId="77777777" w:rsidTr="006E23E5">
        <w:trPr>
          <w:trHeight w:val="144"/>
        </w:trPr>
        <w:tc>
          <w:tcPr>
            <w:tcW w:w="2974" w:type="dxa"/>
            <w:noWrap/>
            <w:vAlign w:val="center"/>
            <w:hideMark/>
          </w:tcPr>
          <w:p w14:paraId="582DFC1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43 - Tarragona</w:t>
            </w:r>
          </w:p>
        </w:tc>
        <w:tc>
          <w:tcPr>
            <w:tcW w:w="3432" w:type="dxa"/>
            <w:noWrap/>
            <w:vAlign w:val="center"/>
            <w:hideMark/>
          </w:tcPr>
          <w:p w14:paraId="772DCF6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877</w:t>
            </w:r>
          </w:p>
        </w:tc>
        <w:tc>
          <w:tcPr>
            <w:tcW w:w="0" w:type="auto"/>
            <w:shd w:val="clear" w:color="000000" w:fill="FFC43D"/>
            <w:noWrap/>
            <w:vAlign w:val="center"/>
            <w:hideMark/>
          </w:tcPr>
          <w:p w14:paraId="3379BD3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605BCB8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3C9AF16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F2ABDB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45BD57D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BDFDA0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25BD03B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F45030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593466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2E00526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26321B33" w14:textId="77777777" w:rsidTr="006E23E5">
        <w:trPr>
          <w:trHeight w:val="144"/>
        </w:trPr>
        <w:tc>
          <w:tcPr>
            <w:tcW w:w="2974" w:type="dxa"/>
            <w:noWrap/>
            <w:vAlign w:val="center"/>
            <w:hideMark/>
          </w:tcPr>
          <w:p w14:paraId="31B848B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44 - Teruel</w:t>
            </w:r>
          </w:p>
        </w:tc>
        <w:tc>
          <w:tcPr>
            <w:tcW w:w="3432" w:type="dxa"/>
            <w:noWrap/>
            <w:vAlign w:val="center"/>
            <w:hideMark/>
          </w:tcPr>
          <w:p w14:paraId="05CB18D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878</w:t>
            </w:r>
          </w:p>
        </w:tc>
        <w:tc>
          <w:tcPr>
            <w:tcW w:w="0" w:type="auto"/>
            <w:shd w:val="clear" w:color="000000" w:fill="00D7BD"/>
            <w:noWrap/>
            <w:vAlign w:val="center"/>
            <w:hideMark/>
          </w:tcPr>
          <w:p w14:paraId="5B856B1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86B246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16080B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E36217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DAF25F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350CDC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DF3ED1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1DC61D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EA2CCD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A6A6A6"/>
            <w:noWrap/>
            <w:vAlign w:val="center"/>
            <w:hideMark/>
          </w:tcPr>
          <w:p w14:paraId="0698925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2F569D36" w14:textId="77777777" w:rsidTr="006E23E5">
        <w:trPr>
          <w:trHeight w:val="144"/>
        </w:trPr>
        <w:tc>
          <w:tcPr>
            <w:tcW w:w="2974" w:type="dxa"/>
            <w:noWrap/>
            <w:vAlign w:val="center"/>
            <w:hideMark/>
          </w:tcPr>
          <w:p w14:paraId="6B4A2AF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45 - Toledo</w:t>
            </w:r>
          </w:p>
        </w:tc>
        <w:tc>
          <w:tcPr>
            <w:tcW w:w="3432" w:type="dxa"/>
            <w:noWrap/>
            <w:vAlign w:val="center"/>
            <w:hideMark/>
          </w:tcPr>
          <w:p w14:paraId="175F7C2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825</w:t>
            </w:r>
          </w:p>
        </w:tc>
        <w:tc>
          <w:tcPr>
            <w:tcW w:w="0" w:type="auto"/>
            <w:shd w:val="clear" w:color="000000" w:fill="00D7BD"/>
            <w:noWrap/>
            <w:vAlign w:val="center"/>
            <w:hideMark/>
          </w:tcPr>
          <w:p w14:paraId="452BD5F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DBB413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3C28DF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9CCF72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73346E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533BF5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2D3F77A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76DDBA0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3336642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48ACFC4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345B0AD8" w14:textId="77777777" w:rsidTr="006E23E5">
        <w:trPr>
          <w:trHeight w:val="144"/>
        </w:trPr>
        <w:tc>
          <w:tcPr>
            <w:tcW w:w="2974" w:type="dxa"/>
            <w:noWrap/>
            <w:vAlign w:val="center"/>
            <w:hideMark/>
          </w:tcPr>
          <w:p w14:paraId="28D9F8A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46 - Valencia/</w:t>
            </w:r>
            <w:proofErr w:type="spellStart"/>
            <w:r w:rsidRPr="007A3941">
              <w:rPr>
                <w:rFonts w:asciiTheme="minorHAnsi" w:hAnsiTheme="minorHAnsi" w:cstheme="minorHAnsi"/>
                <w:color w:val="000000"/>
                <w:sz w:val="16"/>
                <w:szCs w:val="16"/>
                <w:lang w:eastAsia="ja-JP"/>
              </w:rPr>
              <w:t>Valéncia</w:t>
            </w:r>
            <w:proofErr w:type="spellEnd"/>
          </w:p>
        </w:tc>
        <w:tc>
          <w:tcPr>
            <w:tcW w:w="3432" w:type="dxa"/>
            <w:noWrap/>
            <w:vAlign w:val="center"/>
            <w:hideMark/>
          </w:tcPr>
          <w:p w14:paraId="4D252F4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860</w:t>
            </w:r>
          </w:p>
        </w:tc>
        <w:tc>
          <w:tcPr>
            <w:tcW w:w="0" w:type="auto"/>
            <w:shd w:val="clear" w:color="000000" w:fill="00D7BD"/>
            <w:noWrap/>
            <w:vAlign w:val="center"/>
            <w:hideMark/>
          </w:tcPr>
          <w:p w14:paraId="2693A65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0962030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01AAA5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A06799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57289F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6239DD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F6B74D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86EEC6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26FBBD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A6A6A6"/>
            <w:noWrap/>
            <w:vAlign w:val="center"/>
            <w:hideMark/>
          </w:tcPr>
          <w:p w14:paraId="03858564"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3DBA834B" w14:textId="77777777" w:rsidTr="006E23E5">
        <w:trPr>
          <w:trHeight w:val="144"/>
        </w:trPr>
        <w:tc>
          <w:tcPr>
            <w:tcW w:w="2974" w:type="dxa"/>
            <w:noWrap/>
            <w:vAlign w:val="center"/>
            <w:hideMark/>
          </w:tcPr>
          <w:p w14:paraId="23BBDF2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47 - Valladolid</w:t>
            </w:r>
          </w:p>
        </w:tc>
        <w:tc>
          <w:tcPr>
            <w:tcW w:w="3432" w:type="dxa"/>
            <w:noWrap/>
            <w:vAlign w:val="center"/>
            <w:hideMark/>
          </w:tcPr>
          <w:p w14:paraId="796DB1F6"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883</w:t>
            </w:r>
          </w:p>
        </w:tc>
        <w:tc>
          <w:tcPr>
            <w:tcW w:w="0" w:type="auto"/>
            <w:shd w:val="clear" w:color="000000" w:fill="00D7BD"/>
            <w:noWrap/>
            <w:vAlign w:val="center"/>
            <w:hideMark/>
          </w:tcPr>
          <w:p w14:paraId="00512AC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4E3947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9C3C0E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5CCF33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729BDB9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04378A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777BDC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7B8A72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31F25D6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39F66CD9"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072FB53A" w14:textId="77777777" w:rsidTr="006E23E5">
        <w:trPr>
          <w:trHeight w:val="144"/>
        </w:trPr>
        <w:tc>
          <w:tcPr>
            <w:tcW w:w="2974" w:type="dxa"/>
            <w:noWrap/>
            <w:vAlign w:val="center"/>
            <w:hideMark/>
          </w:tcPr>
          <w:p w14:paraId="374BB28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48 - Bizkaia</w:t>
            </w:r>
          </w:p>
        </w:tc>
        <w:tc>
          <w:tcPr>
            <w:tcW w:w="3432" w:type="dxa"/>
            <w:noWrap/>
            <w:vAlign w:val="center"/>
            <w:hideMark/>
          </w:tcPr>
          <w:p w14:paraId="6E0BEC0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846</w:t>
            </w:r>
          </w:p>
        </w:tc>
        <w:tc>
          <w:tcPr>
            <w:tcW w:w="0" w:type="auto"/>
            <w:shd w:val="clear" w:color="000000" w:fill="00D7BD"/>
            <w:noWrap/>
            <w:vAlign w:val="center"/>
            <w:hideMark/>
          </w:tcPr>
          <w:p w14:paraId="5A6AE1B2"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51614DF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CF9EB6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3AC9B2D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6DF318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B7B19A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5C94C65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52898577"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00D2173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16D1BC4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7C2A61AA" w14:textId="77777777" w:rsidTr="006E23E5">
        <w:trPr>
          <w:trHeight w:val="144"/>
        </w:trPr>
        <w:tc>
          <w:tcPr>
            <w:tcW w:w="2974" w:type="dxa"/>
            <w:noWrap/>
            <w:vAlign w:val="center"/>
            <w:hideMark/>
          </w:tcPr>
          <w:p w14:paraId="4C48261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49 - Zamora</w:t>
            </w:r>
          </w:p>
        </w:tc>
        <w:tc>
          <w:tcPr>
            <w:tcW w:w="3432" w:type="dxa"/>
            <w:noWrap/>
            <w:vAlign w:val="center"/>
            <w:hideMark/>
          </w:tcPr>
          <w:p w14:paraId="06EACC9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880</w:t>
            </w:r>
          </w:p>
        </w:tc>
        <w:tc>
          <w:tcPr>
            <w:tcW w:w="0" w:type="auto"/>
            <w:shd w:val="clear" w:color="000000" w:fill="00D7BD"/>
            <w:noWrap/>
            <w:vAlign w:val="center"/>
            <w:hideMark/>
          </w:tcPr>
          <w:p w14:paraId="78B67DE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C0A40E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0696465"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63D352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552E124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638043F3"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4ABB9B6A"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1A461F0E"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A6A6A6"/>
            <w:noWrap/>
            <w:vAlign w:val="center"/>
            <w:hideMark/>
          </w:tcPr>
          <w:p w14:paraId="0F2224F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A6A6A6"/>
            <w:noWrap/>
            <w:vAlign w:val="center"/>
            <w:hideMark/>
          </w:tcPr>
          <w:p w14:paraId="2BF1F400"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r w:rsidR="004B4DA7" w:rsidRPr="00572068" w14:paraId="7D2099CF" w14:textId="77777777" w:rsidTr="006E23E5">
        <w:trPr>
          <w:trHeight w:val="144"/>
        </w:trPr>
        <w:tc>
          <w:tcPr>
            <w:tcW w:w="2974" w:type="dxa"/>
            <w:noWrap/>
            <w:vAlign w:val="center"/>
            <w:hideMark/>
          </w:tcPr>
          <w:p w14:paraId="00F1A36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50 - Zaragoza</w:t>
            </w:r>
          </w:p>
        </w:tc>
        <w:tc>
          <w:tcPr>
            <w:tcW w:w="3432" w:type="dxa"/>
            <w:noWrap/>
            <w:vAlign w:val="center"/>
            <w:hideMark/>
          </w:tcPr>
          <w:p w14:paraId="51168EF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r w:rsidRPr="007A3941">
              <w:rPr>
                <w:rFonts w:asciiTheme="minorHAnsi" w:hAnsiTheme="minorHAnsi" w:cstheme="minorHAnsi"/>
                <w:color w:val="000000"/>
                <w:sz w:val="16"/>
                <w:szCs w:val="16"/>
                <w:lang w:eastAsia="ja-JP"/>
              </w:rPr>
              <w:t>876</w:t>
            </w:r>
          </w:p>
        </w:tc>
        <w:tc>
          <w:tcPr>
            <w:tcW w:w="0" w:type="auto"/>
            <w:shd w:val="clear" w:color="000000" w:fill="FFC43D"/>
            <w:noWrap/>
            <w:vAlign w:val="center"/>
            <w:hideMark/>
          </w:tcPr>
          <w:p w14:paraId="69769C4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065718B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565C80D8"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00D7BD"/>
            <w:noWrap/>
            <w:vAlign w:val="center"/>
            <w:hideMark/>
          </w:tcPr>
          <w:p w14:paraId="35C7C02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4B2452CB"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4B89046C"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627B726F"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34E1E5F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0" w:type="auto"/>
            <w:shd w:val="clear" w:color="000000" w:fill="FFC43D"/>
            <w:noWrap/>
            <w:vAlign w:val="center"/>
            <w:hideMark/>
          </w:tcPr>
          <w:p w14:paraId="593F0B51"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c>
          <w:tcPr>
            <w:tcW w:w="236" w:type="dxa"/>
            <w:shd w:val="clear" w:color="000000" w:fill="FFC43D"/>
            <w:noWrap/>
            <w:vAlign w:val="center"/>
            <w:hideMark/>
          </w:tcPr>
          <w:p w14:paraId="62A2082D" w14:textId="77777777" w:rsidR="00A32A2C" w:rsidRPr="007A3941" w:rsidRDefault="00A32A2C" w:rsidP="006E23E5">
            <w:pPr>
              <w:spacing w:line="276" w:lineRule="auto"/>
              <w:jc w:val="center"/>
              <w:rPr>
                <w:rFonts w:asciiTheme="minorHAnsi" w:hAnsiTheme="minorHAnsi" w:cstheme="minorHAnsi"/>
                <w:color w:val="000000"/>
                <w:sz w:val="16"/>
                <w:szCs w:val="16"/>
                <w:lang w:eastAsia="ja-JP"/>
              </w:rPr>
            </w:pPr>
          </w:p>
        </w:tc>
      </w:tr>
    </w:tbl>
    <w:p w14:paraId="66B996E1" w14:textId="77777777" w:rsidR="00A32A2C" w:rsidRDefault="00A32A2C" w:rsidP="00A32A2C">
      <w:pPr>
        <w:spacing w:line="276" w:lineRule="auto"/>
      </w:pPr>
    </w:p>
    <w:p w14:paraId="78DE192A" w14:textId="77777777" w:rsidR="00A32A2C" w:rsidRDefault="00A32A2C" w:rsidP="00A32A2C">
      <w:pPr>
        <w:spacing w:line="276" w:lineRule="auto"/>
      </w:pPr>
      <w:r>
        <w:t>Here if LAC is 877 and 4</w:t>
      </w:r>
      <w:r w:rsidRPr="00BA73C5">
        <w:rPr>
          <w:vertAlign w:val="superscript"/>
        </w:rPr>
        <w:t>th</w:t>
      </w:r>
      <w:r>
        <w:t xml:space="preserve"> Digit is </w:t>
      </w:r>
    </w:p>
    <w:p w14:paraId="7B7861E1" w14:textId="77777777" w:rsidR="00A32A2C" w:rsidRDefault="00A32A2C" w:rsidP="00A32A2C">
      <w:pPr>
        <w:spacing w:line="276" w:lineRule="auto"/>
      </w:pPr>
      <w:r>
        <w:t>0 then Number is considered as Geo Number.</w:t>
      </w:r>
    </w:p>
    <w:p w14:paraId="544FFE3B" w14:textId="77777777" w:rsidR="00A32A2C" w:rsidRDefault="00A32A2C" w:rsidP="00A32A2C">
      <w:pPr>
        <w:spacing w:line="276" w:lineRule="auto"/>
      </w:pPr>
      <w:r>
        <w:t>1 then Number is considered as Geo Nomadic Number.</w:t>
      </w:r>
    </w:p>
    <w:p w14:paraId="1BD90344" w14:textId="77777777" w:rsidR="00A32A2C" w:rsidRDefault="00A32A2C" w:rsidP="00A32A2C">
      <w:pPr>
        <w:spacing w:line="276" w:lineRule="auto"/>
      </w:pPr>
      <w:r>
        <w:t>2 then Number is considered as Geo Number.</w:t>
      </w:r>
    </w:p>
    <w:p w14:paraId="6F5EF568" w14:textId="77777777" w:rsidR="00A32A2C" w:rsidRDefault="00A32A2C" w:rsidP="00A32A2C">
      <w:pPr>
        <w:spacing w:line="276" w:lineRule="auto"/>
      </w:pPr>
      <w:r>
        <w:t>3</w:t>
      </w:r>
      <w:r w:rsidRPr="00BA73C5">
        <w:t xml:space="preserve"> </w:t>
      </w:r>
      <w:r>
        <w:t>then Number is Invalid</w:t>
      </w:r>
    </w:p>
    <w:p w14:paraId="28F98F58" w14:textId="77777777" w:rsidR="00A32A2C" w:rsidRDefault="00A32A2C" w:rsidP="00A32A2C">
      <w:pPr>
        <w:spacing w:line="276" w:lineRule="auto"/>
      </w:pPr>
      <w:r>
        <w:t>4 then Number is considered as Geo Number.</w:t>
      </w:r>
    </w:p>
    <w:p w14:paraId="08FCE07D" w14:textId="77777777" w:rsidR="00A32A2C" w:rsidRDefault="00A32A2C" w:rsidP="00A32A2C">
      <w:pPr>
        <w:spacing w:line="276" w:lineRule="auto"/>
      </w:pPr>
      <w:r>
        <w:t>5 then Number is Invalid</w:t>
      </w:r>
    </w:p>
    <w:p w14:paraId="683CD3C1" w14:textId="77777777" w:rsidR="00A32A2C" w:rsidRDefault="00A32A2C" w:rsidP="00A32A2C">
      <w:pPr>
        <w:spacing w:line="276" w:lineRule="auto"/>
      </w:pPr>
      <w:r>
        <w:t>6 then Number is considered as Geo Number.</w:t>
      </w:r>
    </w:p>
    <w:p w14:paraId="009483BC" w14:textId="77777777" w:rsidR="00A32A2C" w:rsidRDefault="00A32A2C" w:rsidP="00A32A2C">
      <w:pPr>
        <w:spacing w:line="276" w:lineRule="auto"/>
      </w:pPr>
      <w:r>
        <w:t>7 then Number is Invalid</w:t>
      </w:r>
    </w:p>
    <w:p w14:paraId="5C8E76FF" w14:textId="77777777" w:rsidR="00A32A2C" w:rsidRDefault="00A32A2C" w:rsidP="00A32A2C">
      <w:pPr>
        <w:spacing w:line="276" w:lineRule="auto"/>
      </w:pPr>
      <w:r>
        <w:t>8 then Number is Invalid</w:t>
      </w:r>
    </w:p>
    <w:p w14:paraId="6077FB37" w14:textId="77777777" w:rsidR="00A32A2C" w:rsidRDefault="00A32A2C" w:rsidP="00A32A2C">
      <w:pPr>
        <w:spacing w:line="276" w:lineRule="auto"/>
      </w:pPr>
      <w:r>
        <w:t>9 then Number is considered as Geo Number.</w:t>
      </w:r>
    </w:p>
    <w:p w14:paraId="75ED4578" w14:textId="77777777" w:rsidR="00A32A2C" w:rsidRDefault="00A32A2C" w:rsidP="00A32A2C">
      <w:pPr>
        <w:pStyle w:val="Heading2"/>
        <w:spacing w:before="120" w:after="120" w:line="360" w:lineRule="auto"/>
        <w:ind w:left="720" w:hanging="720"/>
      </w:pPr>
      <w:bookmarkStart w:id="351" w:name="_Ref69820500"/>
      <w:bookmarkStart w:id="352" w:name="_Toc78618101"/>
      <w:bookmarkStart w:id="353" w:name="_Toc228866822"/>
      <w:r>
        <w:t>Appendix B(ii): List of Spanish Provinces</w:t>
      </w:r>
      <w:bookmarkEnd w:id="351"/>
      <w:r>
        <w:t xml:space="preserve"> with LAC</w:t>
      </w:r>
      <w:bookmarkEnd w:id="352"/>
      <w:bookmarkEnd w:id="353"/>
    </w:p>
    <w:p w14:paraId="2A8EFA4A" w14:textId="77777777" w:rsidR="00A32A2C" w:rsidRPr="00FB0902" w:rsidRDefault="00A32A2C" w:rsidP="00A32A2C">
      <w:pPr>
        <w:spacing w:line="276" w:lineRule="auto"/>
        <w:contextualSpacing/>
      </w:pPr>
    </w:p>
    <w:tbl>
      <w:tblPr>
        <w:tblStyle w:val="Colttop"/>
        <w:tblW w:w="9355" w:type="dxa"/>
        <w:tblLook w:val="04A0" w:firstRow="1" w:lastRow="0" w:firstColumn="1" w:lastColumn="0" w:noHBand="0" w:noVBand="1"/>
      </w:tblPr>
      <w:tblGrid>
        <w:gridCol w:w="4527"/>
        <w:gridCol w:w="2414"/>
        <w:gridCol w:w="2414"/>
      </w:tblGrid>
      <w:tr w:rsidR="00A32A2C" w:rsidRPr="00A341FB" w14:paraId="7EDC0A0C" w14:textId="77777777" w:rsidTr="006E23E5">
        <w:trPr>
          <w:cnfStyle w:val="100000000000" w:firstRow="1" w:lastRow="0" w:firstColumn="0" w:lastColumn="0" w:oddVBand="0" w:evenVBand="0" w:oddHBand="0" w:evenHBand="0" w:firstRowFirstColumn="0" w:firstRowLastColumn="0" w:lastRowFirstColumn="0" w:lastRowLastColumn="0"/>
          <w:trHeight w:val="20"/>
        </w:trPr>
        <w:tc>
          <w:tcPr>
            <w:tcW w:w="0" w:type="dxa"/>
            <w:gridSpan w:val="3"/>
            <w:noWrap/>
            <w:hideMark/>
          </w:tcPr>
          <w:p w14:paraId="4A24BFB9" w14:textId="77777777" w:rsidR="00A32A2C" w:rsidRPr="007A3941" w:rsidRDefault="00A32A2C" w:rsidP="006E23E5">
            <w:pPr>
              <w:spacing w:line="276" w:lineRule="auto"/>
              <w:jc w:val="center"/>
              <w:rPr>
                <w:rFonts w:cs="Arial"/>
                <w:bCs/>
                <w:sz w:val="18"/>
                <w:szCs w:val="18"/>
                <w:lang w:eastAsia="ja-JP"/>
              </w:rPr>
            </w:pPr>
            <w:r w:rsidRPr="007A3941">
              <w:rPr>
                <w:rFonts w:cs="Arial"/>
                <w:sz w:val="18"/>
                <w:szCs w:val="18"/>
                <w:lang w:eastAsia="ja-JP"/>
              </w:rPr>
              <w:t>List of Spanish provinces with LAC</w:t>
            </w:r>
          </w:p>
        </w:tc>
      </w:tr>
      <w:tr w:rsidR="00A32A2C" w:rsidRPr="00A341FB" w14:paraId="25CBA66A" w14:textId="77777777" w:rsidTr="006E23E5">
        <w:trPr>
          <w:trHeight w:val="20"/>
        </w:trPr>
        <w:tc>
          <w:tcPr>
            <w:tcW w:w="0" w:type="dxa"/>
            <w:vMerge w:val="restart"/>
            <w:shd w:val="clear" w:color="auto" w:fill="F8B5C5" w:themeFill="accent6" w:themeFillTint="66"/>
            <w:noWrap/>
            <w:vAlign w:val="center"/>
            <w:hideMark/>
          </w:tcPr>
          <w:p w14:paraId="5A7A7980" w14:textId="77777777" w:rsidR="00A32A2C" w:rsidRPr="007A3941" w:rsidRDefault="00A32A2C" w:rsidP="006E23E5">
            <w:pPr>
              <w:spacing w:line="276" w:lineRule="auto"/>
              <w:jc w:val="center"/>
              <w:rPr>
                <w:rFonts w:cs="Arial"/>
                <w:bCs/>
                <w:color w:val="000000" w:themeColor="text1"/>
                <w:sz w:val="16"/>
                <w:szCs w:val="16"/>
                <w:lang w:eastAsia="ja-JP"/>
              </w:rPr>
            </w:pPr>
            <w:r w:rsidRPr="007A3941">
              <w:rPr>
                <w:rFonts w:cs="Arial"/>
                <w:color w:val="000000" w:themeColor="text1"/>
                <w:sz w:val="16"/>
                <w:szCs w:val="16"/>
                <w:lang w:eastAsia="ja-JP"/>
              </w:rPr>
              <w:t>Zona Provincial</w:t>
            </w:r>
          </w:p>
        </w:tc>
        <w:tc>
          <w:tcPr>
            <w:tcW w:w="0" w:type="dxa"/>
            <w:gridSpan w:val="2"/>
            <w:shd w:val="clear" w:color="auto" w:fill="F8B5C5" w:themeFill="accent6" w:themeFillTint="66"/>
            <w:vAlign w:val="center"/>
            <w:hideMark/>
          </w:tcPr>
          <w:p w14:paraId="2794092E" w14:textId="77777777" w:rsidR="00A32A2C" w:rsidRPr="007A3941" w:rsidRDefault="00A32A2C" w:rsidP="006E23E5">
            <w:pPr>
              <w:spacing w:line="276" w:lineRule="auto"/>
              <w:jc w:val="center"/>
              <w:rPr>
                <w:rFonts w:cs="Arial"/>
                <w:b/>
                <w:bCs/>
                <w:color w:val="000000" w:themeColor="text1"/>
                <w:sz w:val="16"/>
                <w:szCs w:val="16"/>
                <w:lang w:eastAsia="ja-JP"/>
              </w:rPr>
            </w:pPr>
            <w:proofErr w:type="spellStart"/>
            <w:r w:rsidRPr="007A3941">
              <w:rPr>
                <w:rFonts w:cs="Arial"/>
                <w:b/>
                <w:bCs/>
                <w:color w:val="000000" w:themeColor="text1"/>
                <w:sz w:val="16"/>
                <w:szCs w:val="16"/>
                <w:lang w:eastAsia="ja-JP"/>
              </w:rPr>
              <w:t>Indicativos</w:t>
            </w:r>
            <w:proofErr w:type="spellEnd"/>
            <w:r w:rsidRPr="007A3941">
              <w:rPr>
                <w:rFonts w:cs="Arial"/>
                <w:b/>
                <w:bCs/>
                <w:color w:val="000000" w:themeColor="text1"/>
                <w:sz w:val="16"/>
                <w:szCs w:val="16"/>
                <w:lang w:eastAsia="ja-JP"/>
              </w:rPr>
              <w:t>/Local Area Code (1st 3 digits of number)</w:t>
            </w:r>
          </w:p>
          <w:p w14:paraId="7530EFD7" w14:textId="77777777" w:rsidR="00A32A2C" w:rsidRPr="007A3941" w:rsidRDefault="00A32A2C" w:rsidP="006E23E5">
            <w:pPr>
              <w:spacing w:line="276" w:lineRule="auto"/>
              <w:contextualSpacing/>
              <w:jc w:val="center"/>
              <w:rPr>
                <w:rFonts w:cs="Arial"/>
                <w:bCs/>
                <w:color w:val="000000" w:themeColor="text1"/>
                <w:sz w:val="16"/>
                <w:szCs w:val="16"/>
                <w:lang w:eastAsia="ja-JP"/>
              </w:rPr>
            </w:pPr>
            <w:r w:rsidRPr="007A3941">
              <w:rPr>
                <w:rFonts w:cs="Arial"/>
                <w:bCs/>
                <w:color w:val="000000" w:themeColor="text1"/>
                <w:sz w:val="16"/>
                <w:szCs w:val="16"/>
                <w:lang w:eastAsia="ja-JP"/>
              </w:rPr>
              <w:t>a= 5,6</w:t>
            </w:r>
            <w:r w:rsidRPr="007A3941">
              <w:rPr>
                <w:rFonts w:cs="Arial"/>
                <w:bCs/>
                <w:color w:val="000000" w:themeColor="text1"/>
                <w:sz w:val="16"/>
                <w:szCs w:val="16"/>
                <w:lang w:eastAsia="ja-JP"/>
              </w:rPr>
              <w:tab/>
              <w:t>b= 4,5</w:t>
            </w:r>
            <w:r w:rsidRPr="007A3941">
              <w:rPr>
                <w:rFonts w:cs="Arial"/>
                <w:bCs/>
                <w:color w:val="000000" w:themeColor="text1"/>
                <w:sz w:val="16"/>
                <w:szCs w:val="16"/>
                <w:lang w:eastAsia="ja-JP"/>
              </w:rPr>
              <w:tab/>
              <w:t>c= 1,2</w:t>
            </w:r>
            <w:r w:rsidRPr="007A3941">
              <w:rPr>
                <w:rFonts w:cs="Arial"/>
                <w:bCs/>
                <w:color w:val="000000" w:themeColor="text1"/>
                <w:sz w:val="16"/>
                <w:szCs w:val="16"/>
                <w:lang w:eastAsia="ja-JP"/>
              </w:rPr>
              <w:tab/>
              <w:t>d=4,5</w:t>
            </w:r>
            <w:r w:rsidRPr="007A3941">
              <w:rPr>
                <w:rFonts w:cs="Arial"/>
                <w:bCs/>
                <w:color w:val="000000" w:themeColor="text1"/>
                <w:sz w:val="16"/>
                <w:szCs w:val="16"/>
                <w:lang w:eastAsia="ja-JP"/>
              </w:rPr>
              <w:tab/>
              <w:t>e= 0,1,2,3     f= 4,6</w:t>
            </w:r>
          </w:p>
          <w:p w14:paraId="716E0BE8" w14:textId="77777777" w:rsidR="00A32A2C" w:rsidRPr="007A3941" w:rsidRDefault="00A32A2C" w:rsidP="006E23E5">
            <w:pPr>
              <w:spacing w:line="276" w:lineRule="auto"/>
              <w:contextualSpacing/>
              <w:jc w:val="center"/>
              <w:rPr>
                <w:rFonts w:cs="Arial"/>
                <w:bCs/>
                <w:color w:val="000000" w:themeColor="text1"/>
                <w:sz w:val="16"/>
                <w:szCs w:val="16"/>
                <w:lang w:eastAsia="ja-JP"/>
              </w:rPr>
            </w:pPr>
            <w:r w:rsidRPr="007A3941">
              <w:rPr>
                <w:rFonts w:cs="Arial"/>
                <w:bCs/>
                <w:color w:val="000000" w:themeColor="text1"/>
                <w:sz w:val="16"/>
                <w:szCs w:val="16"/>
                <w:lang w:eastAsia="ja-JP"/>
              </w:rPr>
              <w:t>g= 0,1,2,3,4,5,6,7,8     h= 0,1,2,3,4,5,6,7,8,9</w:t>
            </w:r>
          </w:p>
        </w:tc>
      </w:tr>
      <w:tr w:rsidR="00A32A2C" w:rsidRPr="00A341FB" w14:paraId="3C5BAFF7"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vMerge/>
            <w:shd w:val="clear" w:color="auto" w:fill="F8B5C5" w:themeFill="accent6" w:themeFillTint="66"/>
            <w:vAlign w:val="center"/>
            <w:hideMark/>
          </w:tcPr>
          <w:p w14:paraId="10BBEFFA" w14:textId="77777777" w:rsidR="00A32A2C" w:rsidRPr="007A3941" w:rsidRDefault="00A32A2C" w:rsidP="006E23E5">
            <w:pPr>
              <w:spacing w:line="276" w:lineRule="auto"/>
              <w:jc w:val="center"/>
              <w:rPr>
                <w:rFonts w:cs="Arial"/>
                <w:b/>
                <w:bCs/>
                <w:color w:val="000000" w:themeColor="text1"/>
                <w:sz w:val="16"/>
                <w:szCs w:val="16"/>
                <w:lang w:eastAsia="ja-JP"/>
              </w:rPr>
            </w:pPr>
          </w:p>
        </w:tc>
        <w:tc>
          <w:tcPr>
            <w:tcW w:w="0" w:type="dxa"/>
            <w:shd w:val="clear" w:color="auto" w:fill="F8B5C5" w:themeFill="accent6" w:themeFillTint="66"/>
            <w:vAlign w:val="center"/>
            <w:hideMark/>
          </w:tcPr>
          <w:p w14:paraId="14F1F788" w14:textId="77777777" w:rsidR="00A32A2C" w:rsidRPr="007A3941" w:rsidRDefault="00A32A2C" w:rsidP="006E23E5">
            <w:pPr>
              <w:spacing w:line="276" w:lineRule="auto"/>
              <w:jc w:val="center"/>
              <w:rPr>
                <w:rFonts w:cs="Arial"/>
                <w:b/>
                <w:bCs/>
                <w:color w:val="000000" w:themeColor="text1"/>
                <w:sz w:val="16"/>
                <w:szCs w:val="16"/>
                <w:lang w:eastAsia="ja-JP"/>
              </w:rPr>
            </w:pPr>
            <w:r w:rsidRPr="007A3941">
              <w:rPr>
                <w:rFonts w:cs="Arial"/>
                <w:b/>
                <w:bCs/>
                <w:color w:val="000000" w:themeColor="text1"/>
                <w:sz w:val="16"/>
                <w:szCs w:val="16"/>
                <w:lang w:eastAsia="ja-JP"/>
              </w:rPr>
              <w:t>LAC starting with 8</w:t>
            </w:r>
          </w:p>
        </w:tc>
        <w:tc>
          <w:tcPr>
            <w:tcW w:w="0" w:type="dxa"/>
            <w:shd w:val="clear" w:color="auto" w:fill="F8B5C5" w:themeFill="accent6" w:themeFillTint="66"/>
            <w:vAlign w:val="center"/>
            <w:hideMark/>
          </w:tcPr>
          <w:p w14:paraId="21B1C83E" w14:textId="77777777" w:rsidR="00A32A2C" w:rsidRPr="007A3941" w:rsidRDefault="00A32A2C" w:rsidP="006E23E5">
            <w:pPr>
              <w:spacing w:line="276" w:lineRule="auto"/>
              <w:jc w:val="center"/>
              <w:rPr>
                <w:rFonts w:cs="Arial"/>
                <w:b/>
                <w:bCs/>
                <w:color w:val="000000" w:themeColor="text1"/>
                <w:sz w:val="16"/>
                <w:szCs w:val="16"/>
                <w:lang w:eastAsia="ja-JP"/>
              </w:rPr>
            </w:pPr>
            <w:r w:rsidRPr="007A3941">
              <w:rPr>
                <w:rFonts w:cs="Arial"/>
                <w:b/>
                <w:bCs/>
                <w:color w:val="000000" w:themeColor="text1"/>
                <w:sz w:val="16"/>
                <w:szCs w:val="16"/>
                <w:lang w:eastAsia="ja-JP"/>
              </w:rPr>
              <w:t>LAC starting with 9</w:t>
            </w:r>
          </w:p>
        </w:tc>
      </w:tr>
      <w:tr w:rsidR="00A32A2C" w:rsidRPr="00A341FB" w14:paraId="7880B8C5" w14:textId="77777777" w:rsidTr="006E23E5">
        <w:trPr>
          <w:trHeight w:val="20"/>
        </w:trPr>
        <w:tc>
          <w:tcPr>
            <w:tcW w:w="0" w:type="dxa"/>
            <w:noWrap/>
            <w:hideMark/>
          </w:tcPr>
          <w:p w14:paraId="247A6E79"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01 - Araba/</w:t>
            </w:r>
            <w:proofErr w:type="spellStart"/>
            <w:r w:rsidRPr="007A3941">
              <w:rPr>
                <w:rFonts w:cs="Arial"/>
                <w:color w:val="000000"/>
                <w:sz w:val="16"/>
                <w:szCs w:val="16"/>
                <w:lang w:eastAsia="ja-JP"/>
              </w:rPr>
              <w:t>Álava</w:t>
            </w:r>
            <w:proofErr w:type="spellEnd"/>
          </w:p>
        </w:tc>
        <w:tc>
          <w:tcPr>
            <w:tcW w:w="0" w:type="dxa"/>
            <w:noWrap/>
            <w:hideMark/>
          </w:tcPr>
          <w:p w14:paraId="07ECE656"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845</w:t>
            </w:r>
          </w:p>
        </w:tc>
        <w:tc>
          <w:tcPr>
            <w:tcW w:w="0" w:type="dxa"/>
            <w:noWrap/>
            <w:hideMark/>
          </w:tcPr>
          <w:p w14:paraId="264D2492"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945</w:t>
            </w:r>
          </w:p>
        </w:tc>
      </w:tr>
      <w:tr w:rsidR="00A32A2C" w:rsidRPr="00A341FB" w14:paraId="044AD74D"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7D3D658F"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02 - Albacete</w:t>
            </w:r>
          </w:p>
        </w:tc>
        <w:tc>
          <w:tcPr>
            <w:tcW w:w="0" w:type="dxa"/>
            <w:noWrap/>
            <w:hideMark/>
          </w:tcPr>
          <w:p w14:paraId="376E12DD"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867</w:t>
            </w:r>
          </w:p>
        </w:tc>
        <w:tc>
          <w:tcPr>
            <w:tcW w:w="0" w:type="dxa"/>
            <w:noWrap/>
            <w:hideMark/>
          </w:tcPr>
          <w:p w14:paraId="14D68221"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967</w:t>
            </w:r>
          </w:p>
        </w:tc>
      </w:tr>
      <w:tr w:rsidR="00A32A2C" w:rsidRPr="00A341FB" w14:paraId="4141ECA1" w14:textId="77777777" w:rsidTr="006E23E5">
        <w:trPr>
          <w:trHeight w:val="20"/>
        </w:trPr>
        <w:tc>
          <w:tcPr>
            <w:tcW w:w="0" w:type="dxa"/>
            <w:noWrap/>
            <w:hideMark/>
          </w:tcPr>
          <w:p w14:paraId="46325800"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03 - Alicante/Alacant</w:t>
            </w:r>
          </w:p>
        </w:tc>
        <w:tc>
          <w:tcPr>
            <w:tcW w:w="0" w:type="dxa"/>
            <w:noWrap/>
            <w:hideMark/>
          </w:tcPr>
          <w:p w14:paraId="1466C63A"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86</w:t>
            </w:r>
            <w:r w:rsidRPr="007A3941">
              <w:rPr>
                <w:rFonts w:cs="Arial"/>
                <w:color w:val="D61243"/>
                <w:sz w:val="16"/>
                <w:szCs w:val="16"/>
                <w:lang w:eastAsia="ja-JP"/>
              </w:rPr>
              <w:t>a</w:t>
            </w:r>
          </w:p>
        </w:tc>
        <w:tc>
          <w:tcPr>
            <w:tcW w:w="0" w:type="dxa"/>
            <w:noWrap/>
            <w:hideMark/>
          </w:tcPr>
          <w:p w14:paraId="45CF6AD3"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96</w:t>
            </w:r>
            <w:r w:rsidRPr="007A3941">
              <w:rPr>
                <w:rFonts w:cs="Arial"/>
                <w:color w:val="D61243"/>
                <w:sz w:val="16"/>
                <w:szCs w:val="16"/>
                <w:lang w:eastAsia="ja-JP"/>
              </w:rPr>
              <w:t>a</w:t>
            </w:r>
          </w:p>
        </w:tc>
      </w:tr>
      <w:tr w:rsidR="00A32A2C" w:rsidRPr="00A341FB" w14:paraId="077EDE61"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191FBD60"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04 - Almería</w:t>
            </w:r>
          </w:p>
        </w:tc>
        <w:tc>
          <w:tcPr>
            <w:tcW w:w="0" w:type="dxa"/>
            <w:noWrap/>
            <w:hideMark/>
          </w:tcPr>
          <w:p w14:paraId="71B0BA07"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850</w:t>
            </w:r>
          </w:p>
        </w:tc>
        <w:tc>
          <w:tcPr>
            <w:tcW w:w="0" w:type="dxa"/>
            <w:noWrap/>
            <w:hideMark/>
          </w:tcPr>
          <w:p w14:paraId="23DD9A8D"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950</w:t>
            </w:r>
          </w:p>
        </w:tc>
      </w:tr>
      <w:tr w:rsidR="00A32A2C" w:rsidRPr="00A341FB" w14:paraId="6730646F" w14:textId="77777777" w:rsidTr="006E23E5">
        <w:trPr>
          <w:trHeight w:val="20"/>
        </w:trPr>
        <w:tc>
          <w:tcPr>
            <w:tcW w:w="0" w:type="dxa"/>
            <w:noWrap/>
            <w:hideMark/>
          </w:tcPr>
          <w:p w14:paraId="2925E9D5"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05 - Ávila</w:t>
            </w:r>
          </w:p>
        </w:tc>
        <w:tc>
          <w:tcPr>
            <w:tcW w:w="0" w:type="dxa"/>
            <w:noWrap/>
            <w:hideMark/>
          </w:tcPr>
          <w:p w14:paraId="2E886BDE"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820</w:t>
            </w:r>
          </w:p>
        </w:tc>
        <w:tc>
          <w:tcPr>
            <w:tcW w:w="0" w:type="dxa"/>
            <w:noWrap/>
            <w:hideMark/>
          </w:tcPr>
          <w:p w14:paraId="429EF52C"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920</w:t>
            </w:r>
          </w:p>
        </w:tc>
      </w:tr>
      <w:tr w:rsidR="00A32A2C" w:rsidRPr="00A341FB" w14:paraId="70536B1C"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4689F328"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06 - Badajoz</w:t>
            </w:r>
          </w:p>
        </w:tc>
        <w:tc>
          <w:tcPr>
            <w:tcW w:w="0" w:type="dxa"/>
            <w:noWrap/>
            <w:hideMark/>
          </w:tcPr>
          <w:p w14:paraId="35421089"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824</w:t>
            </w:r>
          </w:p>
        </w:tc>
        <w:tc>
          <w:tcPr>
            <w:tcW w:w="0" w:type="dxa"/>
            <w:noWrap/>
            <w:hideMark/>
          </w:tcPr>
          <w:p w14:paraId="42812ACA"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924</w:t>
            </w:r>
          </w:p>
        </w:tc>
      </w:tr>
      <w:tr w:rsidR="00A32A2C" w:rsidRPr="00A341FB" w14:paraId="43A07DB9" w14:textId="77777777" w:rsidTr="006E23E5">
        <w:trPr>
          <w:trHeight w:val="20"/>
        </w:trPr>
        <w:tc>
          <w:tcPr>
            <w:tcW w:w="0" w:type="dxa"/>
            <w:noWrap/>
            <w:hideMark/>
          </w:tcPr>
          <w:p w14:paraId="4B41084F"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 xml:space="preserve">07 - </w:t>
            </w:r>
            <w:proofErr w:type="spellStart"/>
            <w:r w:rsidRPr="007A3941">
              <w:rPr>
                <w:rFonts w:cs="Arial"/>
                <w:color w:val="000000"/>
                <w:sz w:val="16"/>
                <w:szCs w:val="16"/>
                <w:lang w:eastAsia="ja-JP"/>
              </w:rPr>
              <w:t>Balears</w:t>
            </w:r>
            <w:proofErr w:type="spellEnd"/>
            <w:r w:rsidRPr="007A3941">
              <w:rPr>
                <w:rFonts w:cs="Arial"/>
                <w:color w:val="000000"/>
                <w:sz w:val="16"/>
                <w:szCs w:val="16"/>
                <w:lang w:eastAsia="ja-JP"/>
              </w:rPr>
              <w:t>, Illes</w:t>
            </w:r>
          </w:p>
        </w:tc>
        <w:tc>
          <w:tcPr>
            <w:tcW w:w="0" w:type="dxa"/>
            <w:noWrap/>
            <w:hideMark/>
          </w:tcPr>
          <w:p w14:paraId="18E89159"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871</w:t>
            </w:r>
          </w:p>
        </w:tc>
        <w:tc>
          <w:tcPr>
            <w:tcW w:w="0" w:type="dxa"/>
            <w:noWrap/>
            <w:hideMark/>
          </w:tcPr>
          <w:p w14:paraId="2D1CC439"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971</w:t>
            </w:r>
          </w:p>
        </w:tc>
      </w:tr>
      <w:tr w:rsidR="00A32A2C" w:rsidRPr="00A341FB" w14:paraId="2666DEC4"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7F03F2D4"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08 - Barcelona</w:t>
            </w:r>
          </w:p>
        </w:tc>
        <w:tc>
          <w:tcPr>
            <w:tcW w:w="0" w:type="dxa"/>
            <w:noWrap/>
            <w:hideMark/>
          </w:tcPr>
          <w:p w14:paraId="558799F0"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830</w:t>
            </w:r>
          </w:p>
        </w:tc>
        <w:tc>
          <w:tcPr>
            <w:tcW w:w="0" w:type="dxa"/>
            <w:noWrap/>
            <w:hideMark/>
          </w:tcPr>
          <w:p w14:paraId="4E296DD2"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93</w:t>
            </w:r>
            <w:r w:rsidRPr="007A3941">
              <w:rPr>
                <w:rFonts w:cs="Arial"/>
                <w:color w:val="D61243"/>
                <w:sz w:val="16"/>
                <w:szCs w:val="16"/>
                <w:lang w:eastAsia="ja-JP"/>
              </w:rPr>
              <w:t>g</w:t>
            </w:r>
          </w:p>
        </w:tc>
      </w:tr>
      <w:tr w:rsidR="00A32A2C" w:rsidRPr="00A341FB" w14:paraId="29E9BBD5" w14:textId="77777777" w:rsidTr="006E23E5">
        <w:trPr>
          <w:trHeight w:val="20"/>
        </w:trPr>
        <w:tc>
          <w:tcPr>
            <w:tcW w:w="0" w:type="dxa"/>
            <w:noWrap/>
            <w:hideMark/>
          </w:tcPr>
          <w:p w14:paraId="537CD7FF"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09 - Burgos</w:t>
            </w:r>
          </w:p>
        </w:tc>
        <w:tc>
          <w:tcPr>
            <w:tcW w:w="0" w:type="dxa"/>
            <w:noWrap/>
            <w:hideMark/>
          </w:tcPr>
          <w:p w14:paraId="777746D2"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847</w:t>
            </w:r>
          </w:p>
        </w:tc>
        <w:tc>
          <w:tcPr>
            <w:tcW w:w="0" w:type="dxa"/>
            <w:noWrap/>
            <w:hideMark/>
          </w:tcPr>
          <w:p w14:paraId="35E4E9CA"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947</w:t>
            </w:r>
          </w:p>
        </w:tc>
      </w:tr>
      <w:tr w:rsidR="00A32A2C" w:rsidRPr="00A341FB" w14:paraId="7B6236E7"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06D79EDE"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10 - Cáceres</w:t>
            </w:r>
          </w:p>
        </w:tc>
        <w:tc>
          <w:tcPr>
            <w:tcW w:w="0" w:type="dxa"/>
            <w:noWrap/>
            <w:hideMark/>
          </w:tcPr>
          <w:p w14:paraId="18F65EE0"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827</w:t>
            </w:r>
          </w:p>
        </w:tc>
        <w:tc>
          <w:tcPr>
            <w:tcW w:w="0" w:type="dxa"/>
            <w:noWrap/>
            <w:hideMark/>
          </w:tcPr>
          <w:p w14:paraId="3EA28201"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927</w:t>
            </w:r>
          </w:p>
        </w:tc>
      </w:tr>
      <w:tr w:rsidR="00A32A2C" w:rsidRPr="00A341FB" w14:paraId="5A58A5B3" w14:textId="77777777" w:rsidTr="006E23E5">
        <w:trPr>
          <w:trHeight w:val="20"/>
        </w:trPr>
        <w:tc>
          <w:tcPr>
            <w:tcW w:w="0" w:type="dxa"/>
            <w:noWrap/>
            <w:hideMark/>
          </w:tcPr>
          <w:p w14:paraId="01E13442"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11 - Cádiz</w:t>
            </w:r>
          </w:p>
        </w:tc>
        <w:tc>
          <w:tcPr>
            <w:tcW w:w="0" w:type="dxa"/>
            <w:noWrap/>
            <w:hideMark/>
          </w:tcPr>
          <w:p w14:paraId="379E70AA"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856</w:t>
            </w:r>
          </w:p>
        </w:tc>
        <w:tc>
          <w:tcPr>
            <w:tcW w:w="0" w:type="dxa"/>
            <w:noWrap/>
            <w:hideMark/>
          </w:tcPr>
          <w:p w14:paraId="5454F570"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956</w:t>
            </w:r>
          </w:p>
        </w:tc>
      </w:tr>
      <w:tr w:rsidR="00A32A2C" w:rsidRPr="00A341FB" w14:paraId="2915869E"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15D99FF8"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12 - Castellón/</w:t>
            </w:r>
            <w:proofErr w:type="spellStart"/>
            <w:r w:rsidRPr="007A3941">
              <w:rPr>
                <w:rFonts w:cs="Arial"/>
                <w:color w:val="000000"/>
                <w:sz w:val="16"/>
                <w:szCs w:val="16"/>
                <w:lang w:eastAsia="ja-JP"/>
              </w:rPr>
              <w:t>Castelló</w:t>
            </w:r>
            <w:proofErr w:type="spellEnd"/>
          </w:p>
        </w:tc>
        <w:tc>
          <w:tcPr>
            <w:tcW w:w="0" w:type="dxa"/>
            <w:noWrap/>
            <w:hideMark/>
          </w:tcPr>
          <w:p w14:paraId="58DA9BB3"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864</w:t>
            </w:r>
          </w:p>
        </w:tc>
        <w:tc>
          <w:tcPr>
            <w:tcW w:w="0" w:type="dxa"/>
            <w:noWrap/>
            <w:hideMark/>
          </w:tcPr>
          <w:p w14:paraId="5593FB1E"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964</w:t>
            </w:r>
          </w:p>
        </w:tc>
      </w:tr>
      <w:tr w:rsidR="00A32A2C" w:rsidRPr="00A341FB" w14:paraId="7F388C89" w14:textId="77777777" w:rsidTr="006E23E5">
        <w:trPr>
          <w:trHeight w:val="20"/>
        </w:trPr>
        <w:tc>
          <w:tcPr>
            <w:tcW w:w="0" w:type="dxa"/>
            <w:noWrap/>
            <w:hideMark/>
          </w:tcPr>
          <w:p w14:paraId="39DA1146"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13 - Ciudad Real</w:t>
            </w:r>
          </w:p>
        </w:tc>
        <w:tc>
          <w:tcPr>
            <w:tcW w:w="0" w:type="dxa"/>
            <w:noWrap/>
            <w:hideMark/>
          </w:tcPr>
          <w:p w14:paraId="7DD574E8"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826</w:t>
            </w:r>
          </w:p>
        </w:tc>
        <w:tc>
          <w:tcPr>
            <w:tcW w:w="0" w:type="dxa"/>
            <w:noWrap/>
            <w:hideMark/>
          </w:tcPr>
          <w:p w14:paraId="00F2D741"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926</w:t>
            </w:r>
          </w:p>
        </w:tc>
      </w:tr>
      <w:tr w:rsidR="00A32A2C" w:rsidRPr="00A341FB" w14:paraId="725CADD9"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37745F41"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14 - Córdoba</w:t>
            </w:r>
          </w:p>
        </w:tc>
        <w:tc>
          <w:tcPr>
            <w:tcW w:w="0" w:type="dxa"/>
            <w:noWrap/>
            <w:hideMark/>
          </w:tcPr>
          <w:p w14:paraId="06770CD2"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857</w:t>
            </w:r>
          </w:p>
        </w:tc>
        <w:tc>
          <w:tcPr>
            <w:tcW w:w="0" w:type="dxa"/>
            <w:noWrap/>
            <w:hideMark/>
          </w:tcPr>
          <w:p w14:paraId="20337D5A"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957</w:t>
            </w:r>
          </w:p>
        </w:tc>
      </w:tr>
      <w:tr w:rsidR="00A32A2C" w:rsidRPr="00A341FB" w14:paraId="1D03153F" w14:textId="77777777" w:rsidTr="006E23E5">
        <w:trPr>
          <w:trHeight w:val="20"/>
        </w:trPr>
        <w:tc>
          <w:tcPr>
            <w:tcW w:w="0" w:type="dxa"/>
            <w:noWrap/>
            <w:hideMark/>
          </w:tcPr>
          <w:p w14:paraId="68865AF6"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lastRenderedPageBreak/>
              <w:t>15 - Coruña, A</w:t>
            </w:r>
          </w:p>
        </w:tc>
        <w:tc>
          <w:tcPr>
            <w:tcW w:w="0" w:type="dxa"/>
            <w:noWrap/>
            <w:hideMark/>
          </w:tcPr>
          <w:p w14:paraId="055C7666"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881</w:t>
            </w:r>
          </w:p>
        </w:tc>
        <w:tc>
          <w:tcPr>
            <w:tcW w:w="0" w:type="dxa"/>
            <w:noWrap/>
            <w:hideMark/>
          </w:tcPr>
          <w:p w14:paraId="4736D12A"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981</w:t>
            </w:r>
          </w:p>
        </w:tc>
      </w:tr>
      <w:tr w:rsidR="00A32A2C" w:rsidRPr="00A341FB" w14:paraId="4A2179C1"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1A52D553"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16 - Cuenca</w:t>
            </w:r>
          </w:p>
        </w:tc>
        <w:tc>
          <w:tcPr>
            <w:tcW w:w="0" w:type="dxa"/>
            <w:noWrap/>
            <w:hideMark/>
          </w:tcPr>
          <w:p w14:paraId="76CE96E8"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869</w:t>
            </w:r>
          </w:p>
        </w:tc>
        <w:tc>
          <w:tcPr>
            <w:tcW w:w="0" w:type="dxa"/>
            <w:noWrap/>
            <w:hideMark/>
          </w:tcPr>
          <w:p w14:paraId="6E80469A"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969</w:t>
            </w:r>
          </w:p>
        </w:tc>
      </w:tr>
      <w:tr w:rsidR="00A32A2C" w:rsidRPr="00A341FB" w14:paraId="25BAFC10" w14:textId="77777777" w:rsidTr="006E23E5">
        <w:trPr>
          <w:trHeight w:val="20"/>
        </w:trPr>
        <w:tc>
          <w:tcPr>
            <w:tcW w:w="0" w:type="dxa"/>
            <w:noWrap/>
            <w:hideMark/>
          </w:tcPr>
          <w:p w14:paraId="0148CC0A"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17 - Girona</w:t>
            </w:r>
          </w:p>
        </w:tc>
        <w:tc>
          <w:tcPr>
            <w:tcW w:w="0" w:type="dxa"/>
            <w:noWrap/>
            <w:hideMark/>
          </w:tcPr>
          <w:p w14:paraId="60C856D3"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872</w:t>
            </w:r>
          </w:p>
        </w:tc>
        <w:tc>
          <w:tcPr>
            <w:tcW w:w="0" w:type="dxa"/>
            <w:noWrap/>
            <w:hideMark/>
          </w:tcPr>
          <w:p w14:paraId="00B7C987"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972</w:t>
            </w:r>
          </w:p>
        </w:tc>
      </w:tr>
      <w:tr w:rsidR="00A32A2C" w:rsidRPr="00A341FB" w14:paraId="63E80786"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1164B840"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18 - Granada</w:t>
            </w:r>
          </w:p>
        </w:tc>
        <w:tc>
          <w:tcPr>
            <w:tcW w:w="0" w:type="dxa"/>
            <w:noWrap/>
            <w:hideMark/>
          </w:tcPr>
          <w:p w14:paraId="5FFD2456"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858</w:t>
            </w:r>
          </w:p>
        </w:tc>
        <w:tc>
          <w:tcPr>
            <w:tcW w:w="0" w:type="dxa"/>
            <w:noWrap/>
            <w:hideMark/>
          </w:tcPr>
          <w:p w14:paraId="0D67D877"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958</w:t>
            </w:r>
          </w:p>
        </w:tc>
      </w:tr>
      <w:tr w:rsidR="00A32A2C" w:rsidRPr="00A341FB" w14:paraId="4D52440C" w14:textId="77777777" w:rsidTr="006E23E5">
        <w:trPr>
          <w:trHeight w:val="20"/>
        </w:trPr>
        <w:tc>
          <w:tcPr>
            <w:tcW w:w="0" w:type="dxa"/>
            <w:noWrap/>
            <w:hideMark/>
          </w:tcPr>
          <w:p w14:paraId="577585A8"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19 - Guadalajara</w:t>
            </w:r>
          </w:p>
        </w:tc>
        <w:tc>
          <w:tcPr>
            <w:tcW w:w="0" w:type="dxa"/>
            <w:noWrap/>
            <w:hideMark/>
          </w:tcPr>
          <w:p w14:paraId="52956009"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849</w:t>
            </w:r>
          </w:p>
        </w:tc>
        <w:tc>
          <w:tcPr>
            <w:tcW w:w="0" w:type="dxa"/>
            <w:noWrap/>
            <w:hideMark/>
          </w:tcPr>
          <w:p w14:paraId="47922996"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949</w:t>
            </w:r>
          </w:p>
        </w:tc>
      </w:tr>
      <w:tr w:rsidR="00A32A2C" w:rsidRPr="00A341FB" w14:paraId="567E9DDC"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6809510E"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20 - Gipuzkoa</w:t>
            </w:r>
          </w:p>
        </w:tc>
        <w:tc>
          <w:tcPr>
            <w:tcW w:w="0" w:type="dxa"/>
            <w:noWrap/>
            <w:hideMark/>
          </w:tcPr>
          <w:p w14:paraId="487777FA"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843</w:t>
            </w:r>
          </w:p>
        </w:tc>
        <w:tc>
          <w:tcPr>
            <w:tcW w:w="0" w:type="dxa"/>
            <w:noWrap/>
            <w:hideMark/>
          </w:tcPr>
          <w:p w14:paraId="2A428F42"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943</w:t>
            </w:r>
          </w:p>
        </w:tc>
      </w:tr>
      <w:tr w:rsidR="00A32A2C" w:rsidRPr="00A341FB" w14:paraId="4491E7F9" w14:textId="77777777" w:rsidTr="006E23E5">
        <w:trPr>
          <w:trHeight w:val="20"/>
        </w:trPr>
        <w:tc>
          <w:tcPr>
            <w:tcW w:w="0" w:type="dxa"/>
            <w:noWrap/>
            <w:hideMark/>
          </w:tcPr>
          <w:p w14:paraId="527AD451"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21 - Huelva</w:t>
            </w:r>
          </w:p>
        </w:tc>
        <w:tc>
          <w:tcPr>
            <w:tcW w:w="0" w:type="dxa"/>
            <w:noWrap/>
            <w:hideMark/>
          </w:tcPr>
          <w:p w14:paraId="4D3007A2"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859</w:t>
            </w:r>
          </w:p>
        </w:tc>
        <w:tc>
          <w:tcPr>
            <w:tcW w:w="0" w:type="dxa"/>
            <w:noWrap/>
            <w:hideMark/>
          </w:tcPr>
          <w:p w14:paraId="46A1B462"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959</w:t>
            </w:r>
          </w:p>
        </w:tc>
      </w:tr>
      <w:tr w:rsidR="00A32A2C" w:rsidRPr="00A341FB" w14:paraId="6CC23503"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2C7D032A"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22 - Huesca</w:t>
            </w:r>
          </w:p>
        </w:tc>
        <w:tc>
          <w:tcPr>
            <w:tcW w:w="0" w:type="dxa"/>
            <w:noWrap/>
            <w:hideMark/>
          </w:tcPr>
          <w:p w14:paraId="52EF3594"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874</w:t>
            </w:r>
          </w:p>
        </w:tc>
        <w:tc>
          <w:tcPr>
            <w:tcW w:w="0" w:type="dxa"/>
            <w:noWrap/>
            <w:hideMark/>
          </w:tcPr>
          <w:p w14:paraId="3DE74801"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974</w:t>
            </w:r>
          </w:p>
        </w:tc>
      </w:tr>
      <w:tr w:rsidR="00A32A2C" w:rsidRPr="00A341FB" w14:paraId="653D3302" w14:textId="77777777" w:rsidTr="006E23E5">
        <w:trPr>
          <w:trHeight w:val="20"/>
        </w:trPr>
        <w:tc>
          <w:tcPr>
            <w:tcW w:w="0" w:type="dxa"/>
            <w:noWrap/>
            <w:hideMark/>
          </w:tcPr>
          <w:p w14:paraId="7178AE72"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23 - Jaén</w:t>
            </w:r>
          </w:p>
        </w:tc>
        <w:tc>
          <w:tcPr>
            <w:tcW w:w="0" w:type="dxa"/>
            <w:noWrap/>
            <w:hideMark/>
          </w:tcPr>
          <w:p w14:paraId="3DC93D15"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853</w:t>
            </w:r>
          </w:p>
        </w:tc>
        <w:tc>
          <w:tcPr>
            <w:tcW w:w="0" w:type="dxa"/>
            <w:noWrap/>
            <w:hideMark/>
          </w:tcPr>
          <w:p w14:paraId="6C39173B"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953</w:t>
            </w:r>
          </w:p>
        </w:tc>
      </w:tr>
      <w:tr w:rsidR="00A32A2C" w:rsidRPr="00A341FB" w14:paraId="75B42F5B"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77DAC83D"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24 - León</w:t>
            </w:r>
          </w:p>
        </w:tc>
        <w:tc>
          <w:tcPr>
            <w:tcW w:w="0" w:type="dxa"/>
            <w:noWrap/>
            <w:hideMark/>
          </w:tcPr>
          <w:p w14:paraId="1F40B74F"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887</w:t>
            </w:r>
          </w:p>
        </w:tc>
        <w:tc>
          <w:tcPr>
            <w:tcW w:w="0" w:type="dxa"/>
            <w:noWrap/>
            <w:hideMark/>
          </w:tcPr>
          <w:p w14:paraId="10C521F3"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987</w:t>
            </w:r>
          </w:p>
        </w:tc>
      </w:tr>
      <w:tr w:rsidR="00A32A2C" w:rsidRPr="00A341FB" w14:paraId="0CCF91A2" w14:textId="77777777" w:rsidTr="006E23E5">
        <w:trPr>
          <w:trHeight w:val="20"/>
        </w:trPr>
        <w:tc>
          <w:tcPr>
            <w:tcW w:w="0" w:type="dxa"/>
            <w:noWrap/>
            <w:hideMark/>
          </w:tcPr>
          <w:p w14:paraId="1C89AC39"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25 - Lleida</w:t>
            </w:r>
          </w:p>
        </w:tc>
        <w:tc>
          <w:tcPr>
            <w:tcW w:w="0" w:type="dxa"/>
            <w:noWrap/>
            <w:hideMark/>
          </w:tcPr>
          <w:p w14:paraId="68A0CB6A"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873</w:t>
            </w:r>
          </w:p>
        </w:tc>
        <w:tc>
          <w:tcPr>
            <w:tcW w:w="0" w:type="dxa"/>
            <w:noWrap/>
            <w:hideMark/>
          </w:tcPr>
          <w:p w14:paraId="7BA890FF"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973</w:t>
            </w:r>
          </w:p>
        </w:tc>
      </w:tr>
      <w:tr w:rsidR="00A32A2C" w:rsidRPr="00A341FB" w14:paraId="41275AA3"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1212A53C"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26 - Rioja, La</w:t>
            </w:r>
          </w:p>
        </w:tc>
        <w:tc>
          <w:tcPr>
            <w:tcW w:w="0" w:type="dxa"/>
            <w:noWrap/>
            <w:hideMark/>
          </w:tcPr>
          <w:p w14:paraId="705996CE"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841</w:t>
            </w:r>
          </w:p>
        </w:tc>
        <w:tc>
          <w:tcPr>
            <w:tcW w:w="0" w:type="dxa"/>
            <w:noWrap/>
            <w:hideMark/>
          </w:tcPr>
          <w:p w14:paraId="37FB5CE4"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941</w:t>
            </w:r>
          </w:p>
        </w:tc>
      </w:tr>
      <w:tr w:rsidR="00A32A2C" w:rsidRPr="00A341FB" w14:paraId="0604C0D3" w14:textId="77777777" w:rsidTr="006E23E5">
        <w:trPr>
          <w:trHeight w:val="20"/>
        </w:trPr>
        <w:tc>
          <w:tcPr>
            <w:tcW w:w="0" w:type="dxa"/>
            <w:noWrap/>
            <w:hideMark/>
          </w:tcPr>
          <w:p w14:paraId="1DCD07D1"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27 - Lugo</w:t>
            </w:r>
          </w:p>
        </w:tc>
        <w:tc>
          <w:tcPr>
            <w:tcW w:w="0" w:type="dxa"/>
            <w:noWrap/>
            <w:hideMark/>
          </w:tcPr>
          <w:p w14:paraId="5DB1A647"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882</w:t>
            </w:r>
          </w:p>
        </w:tc>
        <w:tc>
          <w:tcPr>
            <w:tcW w:w="0" w:type="dxa"/>
            <w:noWrap/>
            <w:hideMark/>
          </w:tcPr>
          <w:p w14:paraId="0344EB55"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982</w:t>
            </w:r>
          </w:p>
        </w:tc>
      </w:tr>
      <w:tr w:rsidR="00A32A2C" w:rsidRPr="00A341FB" w14:paraId="4558DA65"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7F6600D2"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28 - Madrid</w:t>
            </w:r>
          </w:p>
        </w:tc>
        <w:tc>
          <w:tcPr>
            <w:tcW w:w="0" w:type="dxa"/>
            <w:noWrap/>
            <w:hideMark/>
          </w:tcPr>
          <w:p w14:paraId="073A6288"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810</w:t>
            </w:r>
          </w:p>
        </w:tc>
        <w:tc>
          <w:tcPr>
            <w:tcW w:w="0" w:type="dxa"/>
            <w:noWrap/>
            <w:hideMark/>
          </w:tcPr>
          <w:p w14:paraId="65E2B579"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91</w:t>
            </w:r>
            <w:r w:rsidRPr="007A3941">
              <w:rPr>
                <w:rFonts w:cs="Arial"/>
                <w:color w:val="D61243"/>
                <w:sz w:val="16"/>
                <w:szCs w:val="16"/>
                <w:lang w:eastAsia="ja-JP"/>
              </w:rPr>
              <w:t>h</w:t>
            </w:r>
          </w:p>
        </w:tc>
      </w:tr>
      <w:tr w:rsidR="00A32A2C" w:rsidRPr="00A341FB" w14:paraId="4B68D3FF" w14:textId="77777777" w:rsidTr="006E23E5">
        <w:trPr>
          <w:trHeight w:val="20"/>
        </w:trPr>
        <w:tc>
          <w:tcPr>
            <w:tcW w:w="0" w:type="dxa"/>
            <w:noWrap/>
            <w:hideMark/>
          </w:tcPr>
          <w:p w14:paraId="7CBF1CB2"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29 - Málaga</w:t>
            </w:r>
          </w:p>
        </w:tc>
        <w:tc>
          <w:tcPr>
            <w:tcW w:w="0" w:type="dxa"/>
            <w:noWrap/>
            <w:hideMark/>
          </w:tcPr>
          <w:p w14:paraId="4ABCC7DB"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85</w:t>
            </w:r>
            <w:r w:rsidRPr="007A3941">
              <w:rPr>
                <w:rFonts w:cs="Arial"/>
                <w:color w:val="D61243"/>
                <w:sz w:val="16"/>
                <w:szCs w:val="16"/>
                <w:lang w:eastAsia="ja-JP"/>
              </w:rPr>
              <w:t>c</w:t>
            </w:r>
          </w:p>
        </w:tc>
        <w:tc>
          <w:tcPr>
            <w:tcW w:w="0" w:type="dxa"/>
            <w:noWrap/>
            <w:hideMark/>
          </w:tcPr>
          <w:p w14:paraId="474C0BAD"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95</w:t>
            </w:r>
            <w:r w:rsidRPr="007A3941">
              <w:rPr>
                <w:rFonts w:cs="Arial"/>
                <w:color w:val="D61243"/>
                <w:sz w:val="16"/>
                <w:szCs w:val="16"/>
                <w:lang w:eastAsia="ja-JP"/>
              </w:rPr>
              <w:t>c</w:t>
            </w:r>
          </w:p>
        </w:tc>
      </w:tr>
      <w:tr w:rsidR="00A32A2C" w:rsidRPr="00A341FB" w14:paraId="586832DD"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0F99C9E9"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30 - Murcia</w:t>
            </w:r>
          </w:p>
        </w:tc>
        <w:tc>
          <w:tcPr>
            <w:tcW w:w="0" w:type="dxa"/>
            <w:noWrap/>
            <w:hideMark/>
          </w:tcPr>
          <w:p w14:paraId="19E3B52E"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868</w:t>
            </w:r>
          </w:p>
        </w:tc>
        <w:tc>
          <w:tcPr>
            <w:tcW w:w="0" w:type="dxa"/>
            <w:noWrap/>
            <w:hideMark/>
          </w:tcPr>
          <w:p w14:paraId="4FAA6EC4"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968</w:t>
            </w:r>
          </w:p>
        </w:tc>
      </w:tr>
      <w:tr w:rsidR="00A32A2C" w:rsidRPr="00A341FB" w14:paraId="793B0B92" w14:textId="77777777" w:rsidTr="006E23E5">
        <w:trPr>
          <w:trHeight w:val="20"/>
        </w:trPr>
        <w:tc>
          <w:tcPr>
            <w:tcW w:w="0" w:type="dxa"/>
            <w:noWrap/>
            <w:hideMark/>
          </w:tcPr>
          <w:p w14:paraId="30742413"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31 - Navarra</w:t>
            </w:r>
          </w:p>
        </w:tc>
        <w:tc>
          <w:tcPr>
            <w:tcW w:w="0" w:type="dxa"/>
            <w:noWrap/>
            <w:hideMark/>
          </w:tcPr>
          <w:p w14:paraId="7298B3EE"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848</w:t>
            </w:r>
          </w:p>
        </w:tc>
        <w:tc>
          <w:tcPr>
            <w:tcW w:w="0" w:type="dxa"/>
            <w:noWrap/>
            <w:hideMark/>
          </w:tcPr>
          <w:p w14:paraId="673BB927"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948</w:t>
            </w:r>
          </w:p>
        </w:tc>
      </w:tr>
      <w:tr w:rsidR="00A32A2C" w:rsidRPr="00A341FB" w14:paraId="5CC4152E"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6937CA49"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32 - Ourense</w:t>
            </w:r>
          </w:p>
        </w:tc>
        <w:tc>
          <w:tcPr>
            <w:tcW w:w="0" w:type="dxa"/>
            <w:noWrap/>
            <w:hideMark/>
          </w:tcPr>
          <w:p w14:paraId="1C58423D"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888</w:t>
            </w:r>
          </w:p>
        </w:tc>
        <w:tc>
          <w:tcPr>
            <w:tcW w:w="0" w:type="dxa"/>
            <w:noWrap/>
            <w:hideMark/>
          </w:tcPr>
          <w:p w14:paraId="00F1F156"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988</w:t>
            </w:r>
          </w:p>
        </w:tc>
      </w:tr>
      <w:tr w:rsidR="00A32A2C" w:rsidRPr="00A341FB" w14:paraId="3C06939A" w14:textId="77777777" w:rsidTr="006E23E5">
        <w:trPr>
          <w:trHeight w:val="20"/>
        </w:trPr>
        <w:tc>
          <w:tcPr>
            <w:tcW w:w="0" w:type="dxa"/>
            <w:noWrap/>
            <w:hideMark/>
          </w:tcPr>
          <w:p w14:paraId="696D749B"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33 - Asturias</w:t>
            </w:r>
          </w:p>
        </w:tc>
        <w:tc>
          <w:tcPr>
            <w:tcW w:w="0" w:type="dxa"/>
            <w:noWrap/>
            <w:hideMark/>
          </w:tcPr>
          <w:p w14:paraId="271F3D05"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88</w:t>
            </w:r>
            <w:r w:rsidRPr="007A3941">
              <w:rPr>
                <w:rFonts w:cs="Arial"/>
                <w:color w:val="D61243"/>
                <w:sz w:val="16"/>
                <w:szCs w:val="16"/>
                <w:lang w:eastAsia="ja-JP"/>
              </w:rPr>
              <w:t>b</w:t>
            </w:r>
          </w:p>
        </w:tc>
        <w:tc>
          <w:tcPr>
            <w:tcW w:w="0" w:type="dxa"/>
            <w:noWrap/>
            <w:hideMark/>
          </w:tcPr>
          <w:p w14:paraId="7474B311"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98</w:t>
            </w:r>
            <w:r w:rsidRPr="007A3941">
              <w:rPr>
                <w:rFonts w:cs="Arial"/>
                <w:color w:val="D61243"/>
                <w:sz w:val="16"/>
                <w:szCs w:val="16"/>
                <w:lang w:eastAsia="ja-JP"/>
              </w:rPr>
              <w:t>b</w:t>
            </w:r>
          </w:p>
        </w:tc>
      </w:tr>
      <w:tr w:rsidR="00A32A2C" w:rsidRPr="00A341FB" w14:paraId="1619CE7B"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635961AC"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34 - Palencia</w:t>
            </w:r>
          </w:p>
        </w:tc>
        <w:tc>
          <w:tcPr>
            <w:tcW w:w="0" w:type="dxa"/>
            <w:noWrap/>
            <w:hideMark/>
          </w:tcPr>
          <w:p w14:paraId="7704DE72"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879</w:t>
            </w:r>
          </w:p>
        </w:tc>
        <w:tc>
          <w:tcPr>
            <w:tcW w:w="0" w:type="dxa"/>
            <w:noWrap/>
            <w:hideMark/>
          </w:tcPr>
          <w:p w14:paraId="10D6A8E3"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979</w:t>
            </w:r>
          </w:p>
        </w:tc>
      </w:tr>
      <w:tr w:rsidR="00A32A2C" w:rsidRPr="00A341FB" w14:paraId="1C1A0EE9" w14:textId="77777777" w:rsidTr="006E23E5">
        <w:trPr>
          <w:trHeight w:val="20"/>
        </w:trPr>
        <w:tc>
          <w:tcPr>
            <w:tcW w:w="0" w:type="dxa"/>
            <w:noWrap/>
            <w:hideMark/>
          </w:tcPr>
          <w:p w14:paraId="7712F921"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35 - Palmas, Las</w:t>
            </w:r>
          </w:p>
        </w:tc>
        <w:tc>
          <w:tcPr>
            <w:tcW w:w="0" w:type="dxa"/>
            <w:noWrap/>
            <w:hideMark/>
          </w:tcPr>
          <w:p w14:paraId="2DEC6CE3"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828</w:t>
            </w:r>
          </w:p>
        </w:tc>
        <w:tc>
          <w:tcPr>
            <w:tcW w:w="0" w:type="dxa"/>
            <w:noWrap/>
            <w:hideMark/>
          </w:tcPr>
          <w:p w14:paraId="621A0AB8"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928</w:t>
            </w:r>
          </w:p>
        </w:tc>
      </w:tr>
      <w:tr w:rsidR="00A32A2C" w:rsidRPr="00A341FB" w14:paraId="36C53AAD"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2EBAC0DC"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36 - Pontevedra</w:t>
            </w:r>
          </w:p>
        </w:tc>
        <w:tc>
          <w:tcPr>
            <w:tcW w:w="0" w:type="dxa"/>
            <w:noWrap/>
            <w:hideMark/>
          </w:tcPr>
          <w:p w14:paraId="4D8584F3"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886</w:t>
            </w:r>
          </w:p>
        </w:tc>
        <w:tc>
          <w:tcPr>
            <w:tcW w:w="0" w:type="dxa"/>
            <w:noWrap/>
            <w:hideMark/>
          </w:tcPr>
          <w:p w14:paraId="164A2DA1"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986</w:t>
            </w:r>
          </w:p>
        </w:tc>
      </w:tr>
      <w:tr w:rsidR="00A32A2C" w:rsidRPr="00A341FB" w14:paraId="2BBF59E1" w14:textId="77777777" w:rsidTr="006E23E5">
        <w:trPr>
          <w:trHeight w:val="20"/>
        </w:trPr>
        <w:tc>
          <w:tcPr>
            <w:tcW w:w="0" w:type="dxa"/>
            <w:noWrap/>
            <w:hideMark/>
          </w:tcPr>
          <w:p w14:paraId="4768D9BC"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37 - Salamanca</w:t>
            </w:r>
          </w:p>
        </w:tc>
        <w:tc>
          <w:tcPr>
            <w:tcW w:w="0" w:type="dxa"/>
            <w:noWrap/>
            <w:hideMark/>
          </w:tcPr>
          <w:p w14:paraId="1C75E7CD"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823</w:t>
            </w:r>
          </w:p>
        </w:tc>
        <w:tc>
          <w:tcPr>
            <w:tcW w:w="0" w:type="dxa"/>
            <w:noWrap/>
            <w:hideMark/>
          </w:tcPr>
          <w:p w14:paraId="724A6987"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923</w:t>
            </w:r>
          </w:p>
        </w:tc>
      </w:tr>
      <w:tr w:rsidR="00A32A2C" w:rsidRPr="00A341FB" w14:paraId="39DC592C"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66E7CDB3"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38 - Santa Cruz de Tenerife</w:t>
            </w:r>
          </w:p>
        </w:tc>
        <w:tc>
          <w:tcPr>
            <w:tcW w:w="0" w:type="dxa"/>
            <w:noWrap/>
            <w:hideMark/>
          </w:tcPr>
          <w:p w14:paraId="65CB385F"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822</w:t>
            </w:r>
          </w:p>
        </w:tc>
        <w:tc>
          <w:tcPr>
            <w:tcW w:w="0" w:type="dxa"/>
            <w:noWrap/>
            <w:hideMark/>
          </w:tcPr>
          <w:p w14:paraId="403E8761"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922</w:t>
            </w:r>
          </w:p>
        </w:tc>
      </w:tr>
      <w:tr w:rsidR="00A32A2C" w:rsidRPr="00A341FB" w14:paraId="00C98115" w14:textId="77777777" w:rsidTr="006E23E5">
        <w:trPr>
          <w:trHeight w:val="20"/>
        </w:trPr>
        <w:tc>
          <w:tcPr>
            <w:tcW w:w="0" w:type="dxa"/>
            <w:noWrap/>
            <w:hideMark/>
          </w:tcPr>
          <w:p w14:paraId="5555CB05"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39 - Cantabria</w:t>
            </w:r>
          </w:p>
        </w:tc>
        <w:tc>
          <w:tcPr>
            <w:tcW w:w="0" w:type="dxa"/>
            <w:noWrap/>
            <w:hideMark/>
          </w:tcPr>
          <w:p w14:paraId="575A5715"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842</w:t>
            </w:r>
          </w:p>
        </w:tc>
        <w:tc>
          <w:tcPr>
            <w:tcW w:w="0" w:type="dxa"/>
            <w:noWrap/>
            <w:hideMark/>
          </w:tcPr>
          <w:p w14:paraId="3FCB996B"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942</w:t>
            </w:r>
          </w:p>
        </w:tc>
      </w:tr>
      <w:tr w:rsidR="00A32A2C" w:rsidRPr="00A341FB" w14:paraId="73FA399E"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4D69A29F"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40 - Segovia</w:t>
            </w:r>
          </w:p>
        </w:tc>
        <w:tc>
          <w:tcPr>
            <w:tcW w:w="0" w:type="dxa"/>
            <w:noWrap/>
            <w:hideMark/>
          </w:tcPr>
          <w:p w14:paraId="68909D1B"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821</w:t>
            </w:r>
          </w:p>
        </w:tc>
        <w:tc>
          <w:tcPr>
            <w:tcW w:w="0" w:type="dxa"/>
            <w:noWrap/>
            <w:hideMark/>
          </w:tcPr>
          <w:p w14:paraId="0EE7F6F8"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921</w:t>
            </w:r>
          </w:p>
        </w:tc>
      </w:tr>
      <w:tr w:rsidR="00A32A2C" w:rsidRPr="00A341FB" w14:paraId="3C80CF4D" w14:textId="77777777" w:rsidTr="006E23E5">
        <w:trPr>
          <w:trHeight w:val="20"/>
        </w:trPr>
        <w:tc>
          <w:tcPr>
            <w:tcW w:w="0" w:type="dxa"/>
            <w:noWrap/>
            <w:hideMark/>
          </w:tcPr>
          <w:p w14:paraId="61816512"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41 - Sevilla</w:t>
            </w:r>
          </w:p>
        </w:tc>
        <w:tc>
          <w:tcPr>
            <w:tcW w:w="0" w:type="dxa"/>
            <w:noWrap/>
            <w:hideMark/>
          </w:tcPr>
          <w:p w14:paraId="3C0F5B5A"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85</w:t>
            </w:r>
            <w:r w:rsidRPr="007A3941">
              <w:rPr>
                <w:rFonts w:cs="Arial"/>
                <w:color w:val="D61243"/>
                <w:sz w:val="16"/>
                <w:szCs w:val="16"/>
                <w:lang w:eastAsia="ja-JP"/>
              </w:rPr>
              <w:t>d</w:t>
            </w:r>
          </w:p>
        </w:tc>
        <w:tc>
          <w:tcPr>
            <w:tcW w:w="0" w:type="dxa"/>
            <w:noWrap/>
            <w:hideMark/>
          </w:tcPr>
          <w:p w14:paraId="3430502E"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95</w:t>
            </w:r>
            <w:r w:rsidRPr="007A3941">
              <w:rPr>
                <w:rFonts w:cs="Arial"/>
                <w:color w:val="D61243"/>
                <w:sz w:val="16"/>
                <w:szCs w:val="16"/>
                <w:lang w:eastAsia="ja-JP"/>
              </w:rPr>
              <w:t>d</w:t>
            </w:r>
          </w:p>
        </w:tc>
      </w:tr>
      <w:tr w:rsidR="00A32A2C" w:rsidRPr="00A341FB" w14:paraId="6B001480"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349D879A"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42 - Soria</w:t>
            </w:r>
          </w:p>
        </w:tc>
        <w:tc>
          <w:tcPr>
            <w:tcW w:w="0" w:type="dxa"/>
            <w:noWrap/>
            <w:hideMark/>
          </w:tcPr>
          <w:p w14:paraId="1A67F57D"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875</w:t>
            </w:r>
          </w:p>
        </w:tc>
        <w:tc>
          <w:tcPr>
            <w:tcW w:w="0" w:type="dxa"/>
            <w:noWrap/>
            <w:hideMark/>
          </w:tcPr>
          <w:p w14:paraId="21418E62"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975</w:t>
            </w:r>
          </w:p>
        </w:tc>
      </w:tr>
      <w:tr w:rsidR="00A32A2C" w:rsidRPr="00A341FB" w14:paraId="7EFC7CF2" w14:textId="77777777" w:rsidTr="006E23E5">
        <w:trPr>
          <w:trHeight w:val="20"/>
        </w:trPr>
        <w:tc>
          <w:tcPr>
            <w:tcW w:w="0" w:type="dxa"/>
            <w:noWrap/>
            <w:hideMark/>
          </w:tcPr>
          <w:p w14:paraId="7D1F569A"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43 - Tarragona</w:t>
            </w:r>
          </w:p>
        </w:tc>
        <w:tc>
          <w:tcPr>
            <w:tcW w:w="0" w:type="dxa"/>
            <w:noWrap/>
            <w:hideMark/>
          </w:tcPr>
          <w:p w14:paraId="364A4590"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877</w:t>
            </w:r>
          </w:p>
        </w:tc>
        <w:tc>
          <w:tcPr>
            <w:tcW w:w="0" w:type="dxa"/>
            <w:noWrap/>
            <w:hideMark/>
          </w:tcPr>
          <w:p w14:paraId="5A5B6347"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977</w:t>
            </w:r>
          </w:p>
        </w:tc>
      </w:tr>
      <w:tr w:rsidR="00A32A2C" w:rsidRPr="00A341FB" w14:paraId="42A080CE"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37524E2B"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44 - Teruel</w:t>
            </w:r>
          </w:p>
        </w:tc>
        <w:tc>
          <w:tcPr>
            <w:tcW w:w="0" w:type="dxa"/>
            <w:noWrap/>
            <w:hideMark/>
          </w:tcPr>
          <w:p w14:paraId="6B8DA401"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878</w:t>
            </w:r>
          </w:p>
        </w:tc>
        <w:tc>
          <w:tcPr>
            <w:tcW w:w="0" w:type="dxa"/>
            <w:noWrap/>
            <w:hideMark/>
          </w:tcPr>
          <w:p w14:paraId="33D9B925"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978</w:t>
            </w:r>
          </w:p>
        </w:tc>
      </w:tr>
      <w:tr w:rsidR="00A32A2C" w:rsidRPr="00A341FB" w14:paraId="02E73206" w14:textId="77777777" w:rsidTr="006E23E5">
        <w:trPr>
          <w:trHeight w:val="20"/>
        </w:trPr>
        <w:tc>
          <w:tcPr>
            <w:tcW w:w="0" w:type="dxa"/>
            <w:noWrap/>
            <w:hideMark/>
          </w:tcPr>
          <w:p w14:paraId="227A39CD"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45 - Toledo</w:t>
            </w:r>
          </w:p>
        </w:tc>
        <w:tc>
          <w:tcPr>
            <w:tcW w:w="0" w:type="dxa"/>
            <w:noWrap/>
            <w:hideMark/>
          </w:tcPr>
          <w:p w14:paraId="46083494"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825</w:t>
            </w:r>
          </w:p>
        </w:tc>
        <w:tc>
          <w:tcPr>
            <w:tcW w:w="0" w:type="dxa"/>
            <w:noWrap/>
            <w:hideMark/>
          </w:tcPr>
          <w:p w14:paraId="43D5FA11"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925</w:t>
            </w:r>
          </w:p>
        </w:tc>
      </w:tr>
      <w:tr w:rsidR="00A32A2C" w:rsidRPr="00A341FB" w14:paraId="5A51D0BD"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7A76CD78"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46 - Valencia/</w:t>
            </w:r>
            <w:proofErr w:type="spellStart"/>
            <w:r w:rsidRPr="007A3941">
              <w:rPr>
                <w:rFonts w:cs="Arial"/>
                <w:color w:val="000000"/>
                <w:sz w:val="16"/>
                <w:szCs w:val="16"/>
                <w:lang w:eastAsia="ja-JP"/>
              </w:rPr>
              <w:t>Valéncia</w:t>
            </w:r>
            <w:proofErr w:type="spellEnd"/>
          </w:p>
        </w:tc>
        <w:tc>
          <w:tcPr>
            <w:tcW w:w="0" w:type="dxa"/>
            <w:noWrap/>
            <w:hideMark/>
          </w:tcPr>
          <w:p w14:paraId="3AB564C4"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86</w:t>
            </w:r>
            <w:r w:rsidRPr="007A3941">
              <w:rPr>
                <w:rFonts w:cs="Arial"/>
                <w:color w:val="D61243"/>
                <w:sz w:val="16"/>
                <w:szCs w:val="16"/>
                <w:lang w:eastAsia="ja-JP"/>
              </w:rPr>
              <w:t>e</w:t>
            </w:r>
          </w:p>
        </w:tc>
        <w:tc>
          <w:tcPr>
            <w:tcW w:w="0" w:type="dxa"/>
            <w:noWrap/>
            <w:hideMark/>
          </w:tcPr>
          <w:p w14:paraId="5BE77A75"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96</w:t>
            </w:r>
            <w:r w:rsidRPr="007A3941">
              <w:rPr>
                <w:rFonts w:cs="Arial"/>
                <w:color w:val="D61243"/>
                <w:sz w:val="16"/>
                <w:szCs w:val="16"/>
                <w:lang w:eastAsia="ja-JP"/>
              </w:rPr>
              <w:t>e</w:t>
            </w:r>
          </w:p>
        </w:tc>
      </w:tr>
      <w:tr w:rsidR="00A32A2C" w:rsidRPr="00A341FB" w14:paraId="03B6CB65" w14:textId="77777777" w:rsidTr="006E23E5">
        <w:trPr>
          <w:trHeight w:val="20"/>
        </w:trPr>
        <w:tc>
          <w:tcPr>
            <w:tcW w:w="0" w:type="dxa"/>
            <w:noWrap/>
            <w:hideMark/>
          </w:tcPr>
          <w:p w14:paraId="0FC1D4A1"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47 - Valladolid</w:t>
            </w:r>
          </w:p>
        </w:tc>
        <w:tc>
          <w:tcPr>
            <w:tcW w:w="0" w:type="dxa"/>
            <w:noWrap/>
            <w:hideMark/>
          </w:tcPr>
          <w:p w14:paraId="1A06E288"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883</w:t>
            </w:r>
          </w:p>
        </w:tc>
        <w:tc>
          <w:tcPr>
            <w:tcW w:w="0" w:type="dxa"/>
            <w:noWrap/>
            <w:hideMark/>
          </w:tcPr>
          <w:p w14:paraId="152D3E2C"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983</w:t>
            </w:r>
          </w:p>
        </w:tc>
      </w:tr>
      <w:tr w:rsidR="00A32A2C" w:rsidRPr="00A341FB" w14:paraId="17B7A526"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16A59804"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48 - Bizkaia</w:t>
            </w:r>
          </w:p>
        </w:tc>
        <w:tc>
          <w:tcPr>
            <w:tcW w:w="0" w:type="dxa"/>
            <w:noWrap/>
            <w:hideMark/>
          </w:tcPr>
          <w:p w14:paraId="69C59F60"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84</w:t>
            </w:r>
            <w:r w:rsidRPr="007A3941">
              <w:rPr>
                <w:rFonts w:cs="Arial"/>
                <w:color w:val="D61243"/>
                <w:sz w:val="16"/>
                <w:szCs w:val="16"/>
                <w:lang w:eastAsia="ja-JP"/>
              </w:rPr>
              <w:t>f</w:t>
            </w:r>
          </w:p>
        </w:tc>
        <w:tc>
          <w:tcPr>
            <w:tcW w:w="0" w:type="dxa"/>
            <w:noWrap/>
            <w:hideMark/>
          </w:tcPr>
          <w:p w14:paraId="5D80227B"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94</w:t>
            </w:r>
            <w:r w:rsidRPr="007A3941">
              <w:rPr>
                <w:rFonts w:cs="Arial"/>
                <w:color w:val="D61243"/>
                <w:sz w:val="16"/>
                <w:szCs w:val="16"/>
                <w:lang w:eastAsia="ja-JP"/>
              </w:rPr>
              <w:t>f</w:t>
            </w:r>
          </w:p>
        </w:tc>
      </w:tr>
      <w:tr w:rsidR="00A32A2C" w:rsidRPr="00A341FB" w14:paraId="6B615A15" w14:textId="77777777" w:rsidTr="006E23E5">
        <w:trPr>
          <w:trHeight w:val="20"/>
        </w:trPr>
        <w:tc>
          <w:tcPr>
            <w:tcW w:w="0" w:type="dxa"/>
            <w:noWrap/>
            <w:hideMark/>
          </w:tcPr>
          <w:p w14:paraId="7B475BD2"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49 - Zamora</w:t>
            </w:r>
          </w:p>
        </w:tc>
        <w:tc>
          <w:tcPr>
            <w:tcW w:w="0" w:type="dxa"/>
            <w:noWrap/>
            <w:hideMark/>
          </w:tcPr>
          <w:p w14:paraId="7B9A9041"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880</w:t>
            </w:r>
          </w:p>
        </w:tc>
        <w:tc>
          <w:tcPr>
            <w:tcW w:w="0" w:type="dxa"/>
            <w:noWrap/>
            <w:hideMark/>
          </w:tcPr>
          <w:p w14:paraId="739D0F50"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980</w:t>
            </w:r>
          </w:p>
        </w:tc>
      </w:tr>
      <w:tr w:rsidR="00A32A2C" w:rsidRPr="00A341FB" w14:paraId="51260715"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10C9D8BC"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50 - Zaragoza</w:t>
            </w:r>
          </w:p>
        </w:tc>
        <w:tc>
          <w:tcPr>
            <w:tcW w:w="0" w:type="dxa"/>
            <w:noWrap/>
            <w:hideMark/>
          </w:tcPr>
          <w:p w14:paraId="2A8C5693"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876</w:t>
            </w:r>
          </w:p>
        </w:tc>
        <w:tc>
          <w:tcPr>
            <w:tcW w:w="0" w:type="dxa"/>
            <w:noWrap/>
            <w:hideMark/>
          </w:tcPr>
          <w:p w14:paraId="64E21AAB"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976</w:t>
            </w:r>
          </w:p>
        </w:tc>
      </w:tr>
      <w:tr w:rsidR="00A32A2C" w:rsidRPr="00A341FB" w14:paraId="0B6A781D" w14:textId="77777777" w:rsidTr="006E23E5">
        <w:trPr>
          <w:trHeight w:val="20"/>
        </w:trPr>
        <w:tc>
          <w:tcPr>
            <w:tcW w:w="0" w:type="dxa"/>
            <w:noWrap/>
            <w:hideMark/>
          </w:tcPr>
          <w:p w14:paraId="3AEA9F39"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51-Ceuta</w:t>
            </w:r>
          </w:p>
        </w:tc>
        <w:tc>
          <w:tcPr>
            <w:tcW w:w="0" w:type="dxa"/>
            <w:noWrap/>
            <w:hideMark/>
          </w:tcPr>
          <w:p w14:paraId="55EB2B71"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856</w:t>
            </w:r>
          </w:p>
        </w:tc>
        <w:tc>
          <w:tcPr>
            <w:tcW w:w="0" w:type="dxa"/>
            <w:noWrap/>
            <w:hideMark/>
          </w:tcPr>
          <w:p w14:paraId="39EE70CF" w14:textId="77777777" w:rsidR="00A32A2C" w:rsidRPr="007A3941" w:rsidRDefault="00A32A2C" w:rsidP="006E23E5">
            <w:pPr>
              <w:spacing w:line="276" w:lineRule="auto"/>
              <w:jc w:val="center"/>
              <w:rPr>
                <w:rFonts w:cs="Arial"/>
                <w:color w:val="000000"/>
                <w:sz w:val="16"/>
                <w:szCs w:val="16"/>
                <w:lang w:eastAsia="ja-JP"/>
              </w:rPr>
            </w:pPr>
          </w:p>
        </w:tc>
      </w:tr>
      <w:tr w:rsidR="00A32A2C" w:rsidRPr="00A341FB" w14:paraId="3BDEACF3" w14:textId="77777777" w:rsidTr="006E23E5">
        <w:trPr>
          <w:cnfStyle w:val="000000010000" w:firstRow="0" w:lastRow="0" w:firstColumn="0" w:lastColumn="0" w:oddVBand="0" w:evenVBand="0" w:oddHBand="0" w:evenHBand="1" w:firstRowFirstColumn="0" w:firstRowLastColumn="0" w:lastRowFirstColumn="0" w:lastRowLastColumn="0"/>
          <w:trHeight w:val="20"/>
        </w:trPr>
        <w:tc>
          <w:tcPr>
            <w:tcW w:w="0" w:type="dxa"/>
            <w:noWrap/>
            <w:hideMark/>
          </w:tcPr>
          <w:p w14:paraId="0E8EABE2" w14:textId="77777777" w:rsidR="00A32A2C" w:rsidRPr="007A3941" w:rsidRDefault="00A32A2C" w:rsidP="006E23E5">
            <w:pPr>
              <w:spacing w:line="276" w:lineRule="auto"/>
              <w:jc w:val="center"/>
              <w:rPr>
                <w:rFonts w:cs="Arial"/>
                <w:b/>
                <w:color w:val="000000"/>
                <w:sz w:val="16"/>
                <w:szCs w:val="16"/>
                <w:lang w:eastAsia="ja-JP"/>
              </w:rPr>
            </w:pPr>
            <w:r w:rsidRPr="007A3941">
              <w:rPr>
                <w:rFonts w:cs="Arial"/>
                <w:color w:val="000000"/>
                <w:sz w:val="16"/>
                <w:szCs w:val="16"/>
                <w:lang w:eastAsia="ja-JP"/>
              </w:rPr>
              <w:t>52-Melilla</w:t>
            </w:r>
          </w:p>
        </w:tc>
        <w:tc>
          <w:tcPr>
            <w:tcW w:w="0" w:type="dxa"/>
            <w:noWrap/>
            <w:hideMark/>
          </w:tcPr>
          <w:p w14:paraId="1264AB30" w14:textId="77777777" w:rsidR="00A32A2C" w:rsidRPr="007A3941" w:rsidRDefault="00A32A2C" w:rsidP="006E23E5">
            <w:pPr>
              <w:spacing w:line="276" w:lineRule="auto"/>
              <w:jc w:val="center"/>
              <w:rPr>
                <w:rFonts w:cs="Arial"/>
                <w:color w:val="000000"/>
                <w:sz w:val="16"/>
                <w:szCs w:val="16"/>
                <w:lang w:eastAsia="ja-JP"/>
              </w:rPr>
            </w:pPr>
            <w:r w:rsidRPr="007A3941">
              <w:rPr>
                <w:rFonts w:cs="Arial"/>
                <w:color w:val="000000"/>
                <w:sz w:val="16"/>
                <w:szCs w:val="16"/>
                <w:lang w:eastAsia="ja-JP"/>
              </w:rPr>
              <w:t>851</w:t>
            </w:r>
          </w:p>
        </w:tc>
        <w:tc>
          <w:tcPr>
            <w:tcW w:w="0" w:type="dxa"/>
            <w:noWrap/>
            <w:hideMark/>
          </w:tcPr>
          <w:p w14:paraId="3B07F8C0" w14:textId="77777777" w:rsidR="00A32A2C" w:rsidRPr="007A3941" w:rsidRDefault="00A32A2C" w:rsidP="006E23E5">
            <w:pPr>
              <w:spacing w:line="276" w:lineRule="auto"/>
              <w:jc w:val="center"/>
              <w:rPr>
                <w:rFonts w:cs="Arial"/>
                <w:color w:val="000000"/>
                <w:sz w:val="16"/>
                <w:szCs w:val="16"/>
                <w:lang w:eastAsia="ja-JP"/>
              </w:rPr>
            </w:pPr>
          </w:p>
        </w:tc>
      </w:tr>
    </w:tbl>
    <w:p w14:paraId="689DBFE4" w14:textId="77777777" w:rsidR="00A32A2C" w:rsidRDefault="00A32A2C" w:rsidP="00A32A2C"/>
    <w:p w14:paraId="407D9DD8" w14:textId="76F74E0D" w:rsidR="00B57EBB" w:rsidRPr="00B57EBB" w:rsidRDefault="00A32A2C" w:rsidP="00A32A2C">
      <w:pPr>
        <w:spacing w:after="200" w:line="360" w:lineRule="auto"/>
      </w:pPr>
      <w:r>
        <w:t>Here if LAC is ‘86</w:t>
      </w:r>
      <w:r w:rsidRPr="00BA73C5">
        <w:rPr>
          <w:color w:val="D51240" w:themeColor="accent6" w:themeShade="BF"/>
        </w:rPr>
        <w:t>a</w:t>
      </w:r>
      <w:r w:rsidRPr="004B3D81">
        <w:t>’</w:t>
      </w:r>
      <w:r>
        <w:t xml:space="preserve"> ,’96</w:t>
      </w:r>
      <w:r w:rsidRPr="00BA73C5">
        <w:rPr>
          <w:b/>
          <w:color w:val="D51240" w:themeColor="accent6" w:themeShade="BF"/>
        </w:rPr>
        <w:t>a</w:t>
      </w:r>
      <w:r w:rsidRPr="004B3D81">
        <w:rPr>
          <w:b/>
        </w:rPr>
        <w:t>’</w:t>
      </w:r>
      <w:r>
        <w:t xml:space="preserve">  and  </w:t>
      </w:r>
      <w:r w:rsidRPr="00BA73C5">
        <w:rPr>
          <w:b/>
          <w:color w:val="D51240" w:themeColor="accent6" w:themeShade="BF"/>
        </w:rPr>
        <w:t>a</w:t>
      </w:r>
      <w:r>
        <w:t>=5,6 then applicable LACs are ‘86</w:t>
      </w:r>
      <w:r w:rsidRPr="00BA73C5">
        <w:rPr>
          <w:color w:val="D51240" w:themeColor="accent6" w:themeShade="BF"/>
        </w:rPr>
        <w:t>5</w:t>
      </w:r>
      <w:r w:rsidRPr="004B3D81">
        <w:t xml:space="preserve">’, </w:t>
      </w:r>
      <w:r>
        <w:t>‘86</w:t>
      </w:r>
      <w:r w:rsidRPr="00BA73C5">
        <w:rPr>
          <w:color w:val="D51240" w:themeColor="accent6" w:themeShade="BF"/>
        </w:rPr>
        <w:t>6</w:t>
      </w:r>
      <w:r w:rsidRPr="004B3D81">
        <w:t xml:space="preserve">’, </w:t>
      </w:r>
      <w:r>
        <w:t>‘96</w:t>
      </w:r>
      <w:r w:rsidRPr="00BA73C5">
        <w:rPr>
          <w:color w:val="D51240" w:themeColor="accent6" w:themeShade="BF"/>
        </w:rPr>
        <w:t>5</w:t>
      </w:r>
      <w:r w:rsidRPr="004B3D81">
        <w:t>’</w:t>
      </w:r>
      <w:r>
        <w:t xml:space="preserve"> and ‘96</w:t>
      </w:r>
      <w:r w:rsidRPr="00BA73C5">
        <w:rPr>
          <w:color w:val="D51240" w:themeColor="accent6" w:themeShade="BF"/>
        </w:rPr>
        <w:t>6</w:t>
      </w:r>
      <w:r w:rsidRPr="004B3D81">
        <w:t>’.</w:t>
      </w:r>
    </w:p>
    <w:sectPr w:rsidR="00B57EBB" w:rsidRPr="00B57EBB" w:rsidSect="001F4361">
      <w:headerReference w:type="default" r:id="rId236"/>
      <w:footerReference w:type="default" r:id="rId237"/>
      <w:headerReference w:type="first" r:id="rId238"/>
      <w:footerReference w:type="first" r:id="rId239"/>
      <w:pgSz w:w="11906" w:h="16838" w:code="9"/>
      <w:pgMar w:top="1008" w:right="1440" w:bottom="1440" w:left="1440" w:header="288" w:footer="4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D67BB" w14:textId="77777777" w:rsidR="0039650D" w:rsidRDefault="0039650D" w:rsidP="00CA3E45">
      <w:r>
        <w:separator/>
      </w:r>
    </w:p>
  </w:endnote>
  <w:endnote w:type="continuationSeparator" w:id="0">
    <w:p w14:paraId="1CDC3E54" w14:textId="77777777" w:rsidR="0039650D" w:rsidRDefault="0039650D" w:rsidP="00CA3E45">
      <w:r>
        <w:continuationSeparator/>
      </w:r>
    </w:p>
  </w:endnote>
  <w:endnote w:type="continuationNotice" w:id="1">
    <w:p w14:paraId="396F4EFF" w14:textId="77777777" w:rsidR="0039650D" w:rsidRDefault="003965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Courier">
    <w:panose1 w:val="02070409020205020404"/>
    <w:charset w:val="00"/>
    <w:family w:val="modern"/>
    <w:pitch w:val="fixed"/>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ahnschrift SemiCondensed">
    <w:panose1 w:val="00000000000000000000"/>
    <w:charset w:val="00"/>
    <w:family w:val="roman"/>
    <w:notTrueType/>
    <w:pitch w:val="default"/>
  </w:font>
  <w:font w:name="Segoe UI Emoji">
    <w:panose1 w:val="020B0502040204020203"/>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8F3AE" w14:textId="0D3FDB25" w:rsidR="00E64DD2" w:rsidRPr="00045DDC" w:rsidRDefault="00E64DD2">
    <w:pPr>
      <w:pStyle w:val="Footer"/>
      <w:rPr>
        <w:sz w:val="20"/>
        <w:szCs w:val="20"/>
      </w:rPr>
    </w:pPr>
    <w:r>
      <w:rPr>
        <w:sz w:val="20"/>
        <w:szCs w:val="20"/>
      </w:rPr>
      <w:t xml:space="preserve">Colt </w:t>
    </w:r>
    <w:r w:rsidR="00342667">
      <w:rPr>
        <w:sz w:val="20"/>
        <w:szCs w:val="20"/>
      </w:rPr>
      <w:t>Wholesale SIP</w:t>
    </w:r>
    <w:r>
      <w:rPr>
        <w:sz w:val="20"/>
        <w:szCs w:val="20"/>
      </w:rPr>
      <w:t xml:space="preserve"> – Numbers on Demand User Guide </w:t>
    </w:r>
    <w:r w:rsidRPr="00045DDC">
      <w:rPr>
        <w:sz w:val="20"/>
        <w:szCs w:val="20"/>
      </w:rPr>
      <w:t>v</w:t>
    </w:r>
    <w:r w:rsidR="008212D5">
      <w:rPr>
        <w:sz w:val="20"/>
        <w:szCs w:val="20"/>
      </w:rPr>
      <w:t>3.</w:t>
    </w:r>
    <w:r w:rsidR="009460ED">
      <w:rPr>
        <w:sz w:val="20"/>
        <w:szCs w:val="20"/>
      </w:rPr>
      <w:t>4</w:t>
    </w:r>
    <w:r w:rsidRPr="00045DDC">
      <w:rPr>
        <w:sz w:val="20"/>
        <w:szCs w:val="20"/>
      </w:rPr>
      <w:tab/>
    </w:r>
    <w:r w:rsidRPr="00045DDC">
      <w:rPr>
        <w:sz w:val="20"/>
        <w:szCs w:val="20"/>
      </w:rPr>
      <w:fldChar w:fldCharType="begin"/>
    </w:r>
    <w:r w:rsidRPr="00045DDC">
      <w:rPr>
        <w:sz w:val="20"/>
        <w:szCs w:val="20"/>
      </w:rPr>
      <w:instrText xml:space="preserve"> PAGE  \* Arabic  \* MERGEFORMAT </w:instrText>
    </w:r>
    <w:r w:rsidRPr="00045DDC">
      <w:rPr>
        <w:sz w:val="20"/>
        <w:szCs w:val="20"/>
      </w:rPr>
      <w:fldChar w:fldCharType="separate"/>
    </w:r>
    <w:r>
      <w:rPr>
        <w:noProof/>
        <w:sz w:val="20"/>
        <w:szCs w:val="20"/>
      </w:rPr>
      <w:t>20</w:t>
    </w:r>
    <w:r w:rsidRPr="00045DDC">
      <w:rPr>
        <w:sz w:val="20"/>
        <w:szCs w:val="20"/>
      </w:rPr>
      <w:fldChar w:fldCharType="end"/>
    </w:r>
    <w:r w:rsidRPr="00045DDC">
      <w:rPr>
        <w:sz w:val="20"/>
        <w:szCs w:val="20"/>
      </w:rPr>
      <w:t xml:space="preserve"> / </w:t>
    </w:r>
    <w:r w:rsidRPr="00045DDC">
      <w:rPr>
        <w:sz w:val="20"/>
        <w:szCs w:val="20"/>
      </w:rPr>
      <w:fldChar w:fldCharType="begin"/>
    </w:r>
    <w:r w:rsidRPr="00045DDC">
      <w:rPr>
        <w:sz w:val="20"/>
        <w:szCs w:val="20"/>
      </w:rPr>
      <w:instrText xml:space="preserve"> NUMPAGES  \* Arabic  \* MERGEFORMAT </w:instrText>
    </w:r>
    <w:r w:rsidRPr="00045DDC">
      <w:rPr>
        <w:sz w:val="20"/>
        <w:szCs w:val="20"/>
      </w:rPr>
      <w:fldChar w:fldCharType="separate"/>
    </w:r>
    <w:r>
      <w:rPr>
        <w:noProof/>
        <w:sz w:val="20"/>
        <w:szCs w:val="20"/>
      </w:rPr>
      <w:t>90</w:t>
    </w:r>
    <w:r w:rsidRPr="00045DDC">
      <w:rPr>
        <w:noProof/>
        <w:sz w:val="20"/>
        <w:szCs w:val="20"/>
      </w:rPr>
      <w:fldChar w:fldCharType="end"/>
    </w:r>
  </w:p>
  <w:p w14:paraId="092059A3" w14:textId="77777777" w:rsidR="00E64DD2" w:rsidRDefault="00E64D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8F3B0" w14:textId="76497E12" w:rsidR="00E64DD2" w:rsidRDefault="00E64DD2">
    <w:pPr>
      <w:pStyle w:val="Footer"/>
    </w:pPr>
    <w:r>
      <w:tab/>
    </w:r>
    <w:r w:rsidRPr="007105E8">
      <w:rPr>
        <w:sz w:val="20"/>
        <w:szCs w:val="20"/>
      </w:rPr>
      <w:fldChar w:fldCharType="begin"/>
    </w:r>
    <w:r w:rsidRPr="007105E8">
      <w:rPr>
        <w:sz w:val="20"/>
        <w:szCs w:val="20"/>
      </w:rPr>
      <w:instrText xml:space="preserve"> PAGE  \* Arabic  \* MERGEFORMAT </w:instrText>
    </w:r>
    <w:r w:rsidRPr="007105E8">
      <w:rPr>
        <w:sz w:val="20"/>
        <w:szCs w:val="20"/>
      </w:rPr>
      <w:fldChar w:fldCharType="separate"/>
    </w:r>
    <w:r>
      <w:rPr>
        <w:noProof/>
        <w:sz w:val="20"/>
        <w:szCs w:val="20"/>
      </w:rPr>
      <w:t>1</w:t>
    </w:r>
    <w:r w:rsidRPr="007105E8">
      <w:rPr>
        <w:sz w:val="20"/>
        <w:szCs w:val="20"/>
      </w:rPr>
      <w:fldChar w:fldCharType="end"/>
    </w:r>
    <w:r w:rsidRPr="007105E8">
      <w:rPr>
        <w:sz w:val="20"/>
        <w:szCs w:val="20"/>
      </w:rPr>
      <w:t xml:space="preserve"> / </w:t>
    </w:r>
    <w:r w:rsidRPr="007105E8">
      <w:rPr>
        <w:sz w:val="20"/>
        <w:szCs w:val="20"/>
      </w:rPr>
      <w:fldChar w:fldCharType="begin"/>
    </w:r>
    <w:r w:rsidRPr="007105E8">
      <w:rPr>
        <w:sz w:val="20"/>
        <w:szCs w:val="20"/>
      </w:rPr>
      <w:instrText xml:space="preserve"> NUMPAGES  \* Arabic  \* MERGEFORMAT </w:instrText>
    </w:r>
    <w:r w:rsidRPr="007105E8">
      <w:rPr>
        <w:sz w:val="20"/>
        <w:szCs w:val="20"/>
      </w:rPr>
      <w:fldChar w:fldCharType="separate"/>
    </w:r>
    <w:r>
      <w:rPr>
        <w:noProof/>
        <w:sz w:val="20"/>
        <w:szCs w:val="20"/>
      </w:rPr>
      <w:t>90</w:t>
    </w:r>
    <w:r w:rsidRPr="007105E8">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AEBA8" w14:textId="77777777" w:rsidR="0039650D" w:rsidRDefault="0039650D" w:rsidP="00CA3E45">
      <w:r>
        <w:separator/>
      </w:r>
    </w:p>
  </w:footnote>
  <w:footnote w:type="continuationSeparator" w:id="0">
    <w:p w14:paraId="507960F5" w14:textId="77777777" w:rsidR="0039650D" w:rsidRDefault="0039650D" w:rsidP="00CA3E45">
      <w:r>
        <w:continuationSeparator/>
      </w:r>
    </w:p>
  </w:footnote>
  <w:footnote w:type="continuationNotice" w:id="1">
    <w:p w14:paraId="432AFB19" w14:textId="77777777" w:rsidR="0039650D" w:rsidRDefault="003965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8F3A0" w14:textId="77777777" w:rsidR="00E64DD2" w:rsidRDefault="00E64DD2">
    <w:pPr>
      <w:pStyle w:val="Header"/>
    </w:pPr>
  </w:p>
  <w:p w14:paraId="26A8F3A1" w14:textId="77777777" w:rsidR="00E64DD2" w:rsidRDefault="00E64DD2">
    <w:pPr>
      <w:pStyle w:val="Header"/>
    </w:pPr>
  </w:p>
  <w:p w14:paraId="26A8F3A2" w14:textId="77777777" w:rsidR="00E64DD2" w:rsidRDefault="00E64DD2">
    <w:pPr>
      <w:pStyle w:val="Header"/>
    </w:pPr>
  </w:p>
  <w:p w14:paraId="26A8F3A3" w14:textId="5B9FD04F" w:rsidR="00E64DD2" w:rsidRDefault="00E64DD2" w:rsidP="007233AC">
    <w:pPr>
      <w:pStyle w:val="Header"/>
      <w:tabs>
        <w:tab w:val="clear" w:pos="4513"/>
        <w:tab w:val="clear" w:pos="9026"/>
        <w:tab w:val="left" w:pos="2527"/>
        <w:tab w:val="left" w:pos="4010"/>
      </w:tabs>
    </w:pPr>
    <w:r>
      <w:tab/>
    </w:r>
    <w:r>
      <w:tab/>
    </w:r>
  </w:p>
  <w:p w14:paraId="26A8F3A4" w14:textId="735413A5" w:rsidR="00E64DD2" w:rsidRDefault="00E64DD2" w:rsidP="007233AC">
    <w:pPr>
      <w:pStyle w:val="Header"/>
      <w:tabs>
        <w:tab w:val="clear" w:pos="9026"/>
      </w:tabs>
    </w:pPr>
    <w:r>
      <w:rPr>
        <w:noProof/>
      </w:rPr>
      <w:drawing>
        <wp:anchor distT="0" distB="0" distL="114300" distR="114300" simplePos="0" relativeHeight="251658240" behindDoc="1" locked="1" layoutInCell="1" allowOverlap="1" wp14:anchorId="7A12AFDB" wp14:editId="76292F32">
          <wp:simplePos x="0" y="0"/>
          <wp:positionH relativeFrom="page">
            <wp:align>right</wp:align>
          </wp:positionH>
          <wp:positionV relativeFrom="page">
            <wp:posOffset>-635</wp:posOffset>
          </wp:positionV>
          <wp:extent cx="7590790" cy="1866900"/>
          <wp:effectExtent l="0" t="0" r="0" b="0"/>
          <wp:wrapNone/>
          <wp:docPr id="68" name="Picture 6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and logo.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0790" cy="1866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26A8F3A5" w14:textId="77777777" w:rsidR="00E64DD2" w:rsidRDefault="00E64DD2">
    <w:pPr>
      <w:pStyle w:val="Header"/>
    </w:pPr>
  </w:p>
  <w:p w14:paraId="26A8F3A6" w14:textId="77777777" w:rsidR="00E64DD2" w:rsidRDefault="00E64DD2">
    <w:pPr>
      <w:pStyle w:val="Header"/>
    </w:pPr>
  </w:p>
  <w:p w14:paraId="26A8F3A7" w14:textId="77777777" w:rsidR="00E64DD2" w:rsidRDefault="00E64DD2">
    <w:pPr>
      <w:pStyle w:val="Header"/>
    </w:pPr>
  </w:p>
  <w:p w14:paraId="26A8F3A8" w14:textId="77777777" w:rsidR="00E64DD2" w:rsidRDefault="00E64DD2">
    <w:pPr>
      <w:pStyle w:val="Header"/>
    </w:pPr>
  </w:p>
  <w:p w14:paraId="26A8F3A9" w14:textId="11D87599" w:rsidR="00E64DD2" w:rsidRDefault="00E64DD2" w:rsidP="009B35F1">
    <w:pPr>
      <w:pStyle w:val="Header"/>
      <w:tabs>
        <w:tab w:val="clear" w:pos="4513"/>
        <w:tab w:val="clear" w:pos="9026"/>
        <w:tab w:val="left" w:pos="2867"/>
      </w:tabs>
    </w:pPr>
    <w:r>
      <w:tab/>
    </w:r>
  </w:p>
  <w:p w14:paraId="26A8F3AA" w14:textId="77777777" w:rsidR="00E64DD2" w:rsidRDefault="00E64DD2">
    <w:pPr>
      <w:pStyle w:val="Header"/>
    </w:pPr>
  </w:p>
  <w:p w14:paraId="26A8F3AB" w14:textId="77777777" w:rsidR="00E64DD2" w:rsidRDefault="00E64DD2">
    <w:pPr>
      <w:pStyle w:val="Header"/>
    </w:pPr>
  </w:p>
  <w:p w14:paraId="26A8F3AC" w14:textId="77777777" w:rsidR="00E64DD2" w:rsidRDefault="00E64DD2">
    <w:pPr>
      <w:pStyle w:val="Header"/>
    </w:pPr>
  </w:p>
  <w:p w14:paraId="26A8F3AD" w14:textId="34ED87E8" w:rsidR="00E64DD2" w:rsidRPr="00D64AE9" w:rsidRDefault="00E64DD2">
    <w:pPr>
      <w:pStyle w:val="Head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8F3AF" w14:textId="048DDD42" w:rsidR="00E64DD2" w:rsidRDefault="00E64DD2">
    <w:pPr>
      <w:pStyle w:val="Header"/>
    </w:pPr>
    <w:r>
      <w:rPr>
        <w:noProof/>
      </w:rPr>
      <w:drawing>
        <wp:anchor distT="0" distB="0" distL="114300" distR="114300" simplePos="0" relativeHeight="251658241" behindDoc="1" locked="1" layoutInCell="1" allowOverlap="1" wp14:anchorId="6DFE6507" wp14:editId="27F5F31B">
          <wp:simplePos x="0" y="0"/>
          <wp:positionH relativeFrom="page">
            <wp:posOffset>-12700</wp:posOffset>
          </wp:positionH>
          <wp:positionV relativeFrom="page">
            <wp:posOffset>0</wp:posOffset>
          </wp:positionV>
          <wp:extent cx="7590790" cy="1866900"/>
          <wp:effectExtent l="0" t="0" r="0" b="0"/>
          <wp:wrapNone/>
          <wp:docPr id="71" name="Picture 7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and logo.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0790" cy="1866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244E02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3B2EA0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F76541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88A7D1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77E66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48CE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50935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E149390"/>
    <w:lvl w:ilvl="0">
      <w:start w:val="1"/>
      <w:numFmt w:val="bullet"/>
      <w:pStyle w:val="Style4"/>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9852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56EE06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585D74"/>
    <w:multiLevelType w:val="hybridMultilevel"/>
    <w:tmpl w:val="ECD687E0"/>
    <w:lvl w:ilvl="0" w:tplc="F90E3D0E">
      <w:start w:val="1"/>
      <w:numFmt w:val="decimal"/>
      <w:lvlText w:val="%1."/>
      <w:lvlJc w:val="left"/>
      <w:pPr>
        <w:ind w:left="360" w:hanging="360"/>
      </w:pPr>
      <w:rPr>
        <w:color w:val="00D7BD" w:themeColor="accent1"/>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1" w15:restartNumberingAfterBreak="0">
    <w:nsid w:val="00986BBC"/>
    <w:multiLevelType w:val="hybridMultilevel"/>
    <w:tmpl w:val="033A07B8"/>
    <w:lvl w:ilvl="0" w:tplc="C9BCB160">
      <w:numFmt w:val="bullet"/>
      <w:lvlText w:val="-"/>
      <w:lvlJc w:val="left"/>
      <w:pPr>
        <w:ind w:left="360" w:hanging="360"/>
      </w:pPr>
      <w:rPr>
        <w:rFonts w:ascii="Calibri" w:eastAsiaTheme="minorEastAsia"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1CB6B4F"/>
    <w:multiLevelType w:val="hybridMultilevel"/>
    <w:tmpl w:val="5AD64AE0"/>
    <w:lvl w:ilvl="0" w:tplc="27E83B68">
      <w:start w:val="1"/>
      <w:numFmt w:val="decimal"/>
      <w:lvlText w:val="%1."/>
      <w:lvlJc w:val="left"/>
      <w:pPr>
        <w:ind w:left="720" w:hanging="360"/>
      </w:pPr>
      <w:rPr>
        <w:rFonts w:hint="default"/>
        <w:color w:val="00D7BD" w:themeColor="accent1"/>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03186785"/>
    <w:multiLevelType w:val="hybridMultilevel"/>
    <w:tmpl w:val="2A321800"/>
    <w:lvl w:ilvl="0" w:tplc="7026DE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4352335"/>
    <w:multiLevelType w:val="hybridMultilevel"/>
    <w:tmpl w:val="B88C832A"/>
    <w:lvl w:ilvl="0" w:tplc="597E98F6">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04764D19"/>
    <w:multiLevelType w:val="multilevel"/>
    <w:tmpl w:val="4C5CB6C2"/>
    <w:lvl w:ilvl="0">
      <w:start w:val="11"/>
      <w:numFmt w:val="decimal"/>
      <w:lvlText w:val="%1."/>
      <w:lvlJc w:val="left"/>
      <w:pPr>
        <w:ind w:left="860" w:hanging="50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05E126FC"/>
    <w:multiLevelType w:val="hybridMultilevel"/>
    <w:tmpl w:val="8524538C"/>
    <w:lvl w:ilvl="0" w:tplc="F162E02C">
      <w:start w:val="1"/>
      <w:numFmt w:val="bullet"/>
      <w:pStyle w:val="TableLis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6801DBD"/>
    <w:multiLevelType w:val="hybridMultilevel"/>
    <w:tmpl w:val="1A581CE4"/>
    <w:lvl w:ilvl="0" w:tplc="27E83B68">
      <w:start w:val="1"/>
      <w:numFmt w:val="decimal"/>
      <w:lvlText w:val="%1."/>
      <w:lvlJc w:val="left"/>
      <w:pPr>
        <w:tabs>
          <w:tab w:val="num" w:pos="833"/>
        </w:tabs>
        <w:ind w:left="833" w:hanging="360"/>
      </w:pPr>
      <w:rPr>
        <w:rFonts w:hint="default"/>
        <w:color w:val="00D7BD" w:themeColor="accent1"/>
      </w:rPr>
    </w:lvl>
    <w:lvl w:ilvl="1" w:tplc="7026DE12">
      <w:start w:val="1"/>
      <w:numFmt w:val="bullet"/>
      <w:lvlText w:val="‒"/>
      <w:lvlJc w:val="left"/>
      <w:pPr>
        <w:tabs>
          <w:tab w:val="num" w:pos="1553"/>
        </w:tabs>
        <w:ind w:left="1553" w:hanging="360"/>
      </w:pPr>
      <w:rPr>
        <w:rFonts w:ascii="Calibri" w:hAnsi="Calibri" w:hint="default"/>
        <w:color w:val="484A47" w:themeColor="text2"/>
      </w:rPr>
    </w:lvl>
    <w:lvl w:ilvl="2" w:tplc="04090005">
      <w:start w:val="1"/>
      <w:numFmt w:val="bullet"/>
      <w:lvlText w:val=""/>
      <w:lvlJc w:val="left"/>
      <w:pPr>
        <w:tabs>
          <w:tab w:val="num" w:pos="2273"/>
        </w:tabs>
        <w:ind w:left="2273" w:hanging="360"/>
      </w:pPr>
      <w:rPr>
        <w:rFonts w:ascii="Wingdings" w:hAnsi="Wingdings" w:hint="default"/>
      </w:rPr>
    </w:lvl>
    <w:lvl w:ilvl="3" w:tplc="04090001">
      <w:start w:val="1"/>
      <w:numFmt w:val="bullet"/>
      <w:lvlText w:val=""/>
      <w:lvlJc w:val="left"/>
      <w:pPr>
        <w:tabs>
          <w:tab w:val="num" w:pos="2993"/>
        </w:tabs>
        <w:ind w:left="2993" w:hanging="360"/>
      </w:pPr>
      <w:rPr>
        <w:rFonts w:ascii="Symbol" w:hAnsi="Symbol" w:hint="default"/>
      </w:rPr>
    </w:lvl>
    <w:lvl w:ilvl="4" w:tplc="04090003">
      <w:start w:val="1"/>
      <w:numFmt w:val="bullet"/>
      <w:lvlText w:val="o"/>
      <w:lvlJc w:val="left"/>
      <w:pPr>
        <w:tabs>
          <w:tab w:val="num" w:pos="3713"/>
        </w:tabs>
        <w:ind w:left="3713" w:hanging="360"/>
      </w:pPr>
      <w:rPr>
        <w:rFonts w:ascii="Courier New" w:hAnsi="Courier New" w:cs="Courier New" w:hint="default"/>
      </w:rPr>
    </w:lvl>
    <w:lvl w:ilvl="5" w:tplc="04090005">
      <w:start w:val="1"/>
      <w:numFmt w:val="bullet"/>
      <w:lvlText w:val=""/>
      <w:lvlJc w:val="left"/>
      <w:pPr>
        <w:tabs>
          <w:tab w:val="num" w:pos="4433"/>
        </w:tabs>
        <w:ind w:left="4433" w:hanging="360"/>
      </w:pPr>
      <w:rPr>
        <w:rFonts w:ascii="Wingdings" w:hAnsi="Wingdings" w:hint="default"/>
      </w:rPr>
    </w:lvl>
    <w:lvl w:ilvl="6" w:tplc="04090001">
      <w:start w:val="1"/>
      <w:numFmt w:val="bullet"/>
      <w:lvlText w:val=""/>
      <w:lvlJc w:val="left"/>
      <w:pPr>
        <w:tabs>
          <w:tab w:val="num" w:pos="5153"/>
        </w:tabs>
        <w:ind w:left="5153" w:hanging="360"/>
      </w:pPr>
      <w:rPr>
        <w:rFonts w:ascii="Symbol" w:hAnsi="Symbol" w:hint="default"/>
      </w:rPr>
    </w:lvl>
    <w:lvl w:ilvl="7" w:tplc="04090003">
      <w:start w:val="1"/>
      <w:numFmt w:val="bullet"/>
      <w:lvlText w:val="o"/>
      <w:lvlJc w:val="left"/>
      <w:pPr>
        <w:tabs>
          <w:tab w:val="num" w:pos="5873"/>
        </w:tabs>
        <w:ind w:left="5873" w:hanging="360"/>
      </w:pPr>
      <w:rPr>
        <w:rFonts w:ascii="Courier New" w:hAnsi="Courier New" w:cs="Courier New" w:hint="default"/>
      </w:rPr>
    </w:lvl>
    <w:lvl w:ilvl="8" w:tplc="04090005">
      <w:start w:val="1"/>
      <w:numFmt w:val="bullet"/>
      <w:lvlText w:val=""/>
      <w:lvlJc w:val="left"/>
      <w:pPr>
        <w:tabs>
          <w:tab w:val="num" w:pos="6593"/>
        </w:tabs>
        <w:ind w:left="6593" w:hanging="360"/>
      </w:pPr>
      <w:rPr>
        <w:rFonts w:ascii="Wingdings" w:hAnsi="Wingdings" w:hint="default"/>
      </w:rPr>
    </w:lvl>
  </w:abstractNum>
  <w:abstractNum w:abstractNumId="18" w15:restartNumberingAfterBreak="0">
    <w:nsid w:val="07811934"/>
    <w:multiLevelType w:val="hybridMultilevel"/>
    <w:tmpl w:val="5B206E14"/>
    <w:lvl w:ilvl="0" w:tplc="FFFFFFFF">
      <w:start w:val="1"/>
      <w:numFmt w:val="decimal"/>
      <w:lvlText w:val="%1."/>
      <w:lvlJc w:val="left"/>
      <w:pPr>
        <w:ind w:left="360" w:hanging="360"/>
      </w:pPr>
      <w:rPr>
        <w:color w:val="00D7BD" w:themeColor="accent1"/>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089726B4"/>
    <w:multiLevelType w:val="hybridMultilevel"/>
    <w:tmpl w:val="F72AB4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08B2577F"/>
    <w:multiLevelType w:val="hybridMultilevel"/>
    <w:tmpl w:val="ED50DEC0"/>
    <w:lvl w:ilvl="0" w:tplc="27E83B68">
      <w:start w:val="1"/>
      <w:numFmt w:val="decimal"/>
      <w:lvlText w:val="%1."/>
      <w:lvlJc w:val="left"/>
      <w:pPr>
        <w:ind w:left="720" w:hanging="360"/>
      </w:pPr>
      <w:rPr>
        <w:rFonts w:hint="default"/>
        <w:color w:val="00D7BD" w:themeColor="accen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090F3CBC"/>
    <w:multiLevelType w:val="hybridMultilevel"/>
    <w:tmpl w:val="5D249720"/>
    <w:lvl w:ilvl="0" w:tplc="1BDE6902">
      <w:start w:val="1"/>
      <w:numFmt w:val="bullet"/>
      <w:lvlText w:val=""/>
      <w:lvlJc w:val="left"/>
      <w:pPr>
        <w:ind w:left="766" w:hanging="360"/>
      </w:pPr>
      <w:rPr>
        <w:rFonts w:ascii="Symbol" w:hAnsi="Symbol" w:hint="default"/>
        <w:color w:val="484A47" w:themeColor="text2"/>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2" w15:restartNumberingAfterBreak="0">
    <w:nsid w:val="09412497"/>
    <w:multiLevelType w:val="hybridMultilevel"/>
    <w:tmpl w:val="C5B2BC54"/>
    <w:lvl w:ilvl="0" w:tplc="27E83B68">
      <w:start w:val="1"/>
      <w:numFmt w:val="decimal"/>
      <w:lvlText w:val="%1."/>
      <w:lvlJc w:val="left"/>
      <w:pPr>
        <w:ind w:left="720" w:hanging="360"/>
      </w:pPr>
      <w:rPr>
        <w:rFonts w:hint="default"/>
        <w:color w:val="00D7BD" w:themeColor="accent1"/>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0BF27694"/>
    <w:multiLevelType w:val="hybridMultilevel"/>
    <w:tmpl w:val="733409D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9AE610C2">
      <w:start w:val="1"/>
      <w:numFmt w:val="decimal"/>
      <w:lvlText w:val="%4."/>
      <w:lvlJc w:val="left"/>
      <w:pPr>
        <w:ind w:left="644" w:hanging="360"/>
      </w:pPr>
      <w:rPr>
        <w:color w:val="00D7BD" w:themeColor="accent1"/>
      </w:r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15:restartNumberingAfterBreak="0">
    <w:nsid w:val="0DA525C3"/>
    <w:multiLevelType w:val="hybridMultilevel"/>
    <w:tmpl w:val="C38A4206"/>
    <w:lvl w:ilvl="0" w:tplc="1BDE6902">
      <w:start w:val="1"/>
      <w:numFmt w:val="bullet"/>
      <w:lvlText w:val=""/>
      <w:lvlJc w:val="left"/>
      <w:pPr>
        <w:ind w:left="720" w:hanging="360"/>
      </w:pPr>
      <w:rPr>
        <w:rFonts w:ascii="Symbol" w:hAnsi="Symbol" w:hint="default"/>
        <w:color w:val="484A47"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E660A4A"/>
    <w:multiLevelType w:val="hybridMultilevel"/>
    <w:tmpl w:val="BAB65284"/>
    <w:lvl w:ilvl="0" w:tplc="7026DE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E756068"/>
    <w:multiLevelType w:val="hybridMultilevel"/>
    <w:tmpl w:val="893A0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EB5649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0F1A08EB"/>
    <w:multiLevelType w:val="hybridMultilevel"/>
    <w:tmpl w:val="9D3C8DF6"/>
    <w:lvl w:ilvl="0" w:tplc="04090001">
      <w:start w:val="1"/>
      <w:numFmt w:val="bullet"/>
      <w:lvlText w:val=""/>
      <w:lvlJc w:val="left"/>
      <w:pPr>
        <w:ind w:left="828" w:hanging="360"/>
      </w:pPr>
      <w:rPr>
        <w:rFonts w:ascii="Symbol" w:hAnsi="Symbol" w:hint="default"/>
      </w:rPr>
    </w:lvl>
    <w:lvl w:ilvl="1" w:tplc="04090003">
      <w:start w:val="1"/>
      <w:numFmt w:val="bullet"/>
      <w:lvlText w:val="o"/>
      <w:lvlJc w:val="left"/>
      <w:pPr>
        <w:ind w:left="1548" w:hanging="360"/>
      </w:pPr>
      <w:rPr>
        <w:rFonts w:ascii="Courier New" w:hAnsi="Courier New" w:cs="Courier New" w:hint="default"/>
      </w:rPr>
    </w:lvl>
    <w:lvl w:ilvl="2" w:tplc="04090005">
      <w:start w:val="1"/>
      <w:numFmt w:val="bullet"/>
      <w:lvlText w:val=""/>
      <w:lvlJc w:val="left"/>
      <w:pPr>
        <w:ind w:left="2268" w:hanging="360"/>
      </w:pPr>
      <w:rPr>
        <w:rFonts w:ascii="Wingdings" w:hAnsi="Wingdings" w:hint="default"/>
      </w:rPr>
    </w:lvl>
    <w:lvl w:ilvl="3" w:tplc="04090001">
      <w:start w:val="1"/>
      <w:numFmt w:val="bullet"/>
      <w:lvlText w:val=""/>
      <w:lvlJc w:val="left"/>
      <w:pPr>
        <w:ind w:left="2988" w:hanging="360"/>
      </w:pPr>
      <w:rPr>
        <w:rFonts w:ascii="Symbol" w:hAnsi="Symbol" w:hint="default"/>
      </w:rPr>
    </w:lvl>
    <w:lvl w:ilvl="4" w:tplc="04090003">
      <w:start w:val="1"/>
      <w:numFmt w:val="bullet"/>
      <w:lvlText w:val="o"/>
      <w:lvlJc w:val="left"/>
      <w:pPr>
        <w:ind w:left="3708" w:hanging="360"/>
      </w:pPr>
      <w:rPr>
        <w:rFonts w:ascii="Courier New" w:hAnsi="Courier New" w:cs="Courier New" w:hint="default"/>
      </w:rPr>
    </w:lvl>
    <w:lvl w:ilvl="5" w:tplc="04090005">
      <w:start w:val="1"/>
      <w:numFmt w:val="bullet"/>
      <w:lvlText w:val=""/>
      <w:lvlJc w:val="left"/>
      <w:pPr>
        <w:ind w:left="4428" w:hanging="360"/>
      </w:pPr>
      <w:rPr>
        <w:rFonts w:ascii="Wingdings" w:hAnsi="Wingdings" w:hint="default"/>
      </w:rPr>
    </w:lvl>
    <w:lvl w:ilvl="6" w:tplc="04090001">
      <w:start w:val="1"/>
      <w:numFmt w:val="bullet"/>
      <w:lvlText w:val=""/>
      <w:lvlJc w:val="left"/>
      <w:pPr>
        <w:ind w:left="5148" w:hanging="360"/>
      </w:pPr>
      <w:rPr>
        <w:rFonts w:ascii="Symbol" w:hAnsi="Symbol" w:hint="default"/>
      </w:rPr>
    </w:lvl>
    <w:lvl w:ilvl="7" w:tplc="04090003">
      <w:start w:val="1"/>
      <w:numFmt w:val="bullet"/>
      <w:lvlText w:val="o"/>
      <w:lvlJc w:val="left"/>
      <w:pPr>
        <w:ind w:left="5868" w:hanging="360"/>
      </w:pPr>
      <w:rPr>
        <w:rFonts w:ascii="Courier New" w:hAnsi="Courier New" w:cs="Courier New" w:hint="default"/>
      </w:rPr>
    </w:lvl>
    <w:lvl w:ilvl="8" w:tplc="04090005">
      <w:start w:val="1"/>
      <w:numFmt w:val="bullet"/>
      <w:lvlText w:val=""/>
      <w:lvlJc w:val="left"/>
      <w:pPr>
        <w:ind w:left="6588" w:hanging="360"/>
      </w:pPr>
      <w:rPr>
        <w:rFonts w:ascii="Wingdings" w:hAnsi="Wingdings" w:hint="default"/>
      </w:rPr>
    </w:lvl>
  </w:abstractNum>
  <w:abstractNum w:abstractNumId="29" w15:restartNumberingAfterBreak="0">
    <w:nsid w:val="0F63020F"/>
    <w:multiLevelType w:val="hybridMultilevel"/>
    <w:tmpl w:val="A656D5F0"/>
    <w:lvl w:ilvl="0" w:tplc="F6268FB0">
      <w:start w:val="1"/>
      <w:numFmt w:val="decimal"/>
      <w:lvlText w:val="%1."/>
      <w:lvlJc w:val="left"/>
      <w:pPr>
        <w:ind w:left="720" w:hanging="360"/>
      </w:pPr>
      <w:rPr>
        <w:rFonts w:asciiTheme="minorHAnsi" w:hAnsiTheme="minorHAnsi" w:cstheme="minorHAnsi" w:hint="default"/>
        <w:color w:val="00D7BD" w:themeColor="accent1"/>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0FCB10C7"/>
    <w:multiLevelType w:val="hybridMultilevel"/>
    <w:tmpl w:val="A2FC2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107A4EE0"/>
    <w:multiLevelType w:val="hybridMultilevel"/>
    <w:tmpl w:val="A656D5F0"/>
    <w:lvl w:ilvl="0" w:tplc="F6268FB0">
      <w:start w:val="1"/>
      <w:numFmt w:val="decimal"/>
      <w:lvlText w:val="%1."/>
      <w:lvlJc w:val="left"/>
      <w:pPr>
        <w:ind w:left="720" w:hanging="360"/>
      </w:pPr>
      <w:rPr>
        <w:rFonts w:asciiTheme="minorHAnsi" w:hAnsiTheme="minorHAnsi" w:cstheme="minorHAnsi" w:hint="default"/>
        <w:color w:val="00D7BD" w:themeColor="accent1"/>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119D72B7"/>
    <w:multiLevelType w:val="hybridMultilevel"/>
    <w:tmpl w:val="3B56A12E"/>
    <w:lvl w:ilvl="0" w:tplc="27E83B68">
      <w:start w:val="1"/>
      <w:numFmt w:val="decimal"/>
      <w:lvlText w:val="%1."/>
      <w:lvlJc w:val="left"/>
      <w:pPr>
        <w:ind w:left="720" w:hanging="360"/>
      </w:pPr>
      <w:rPr>
        <w:rFonts w:hint="default"/>
        <w:color w:val="00D7BD" w:themeColor="accent1"/>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11E81A14"/>
    <w:multiLevelType w:val="hybridMultilevel"/>
    <w:tmpl w:val="5BBA7736"/>
    <w:lvl w:ilvl="0" w:tplc="7026DE12">
      <w:start w:val="1"/>
      <w:numFmt w:val="bullet"/>
      <w:lvlText w:val="‒"/>
      <w:lvlJc w:val="left"/>
      <w:pPr>
        <w:ind w:left="720" w:hanging="360"/>
      </w:pPr>
      <w:rPr>
        <w:rFonts w:ascii="Calibri" w:hAnsi="Calibri" w:hint="default"/>
        <w:color w:val="484A47"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12BD7EF0"/>
    <w:multiLevelType w:val="hybridMultilevel"/>
    <w:tmpl w:val="2D8E202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46346AE"/>
    <w:multiLevelType w:val="hybridMultilevel"/>
    <w:tmpl w:val="8A2A0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4826F33"/>
    <w:multiLevelType w:val="hybridMultilevel"/>
    <w:tmpl w:val="7F8698F8"/>
    <w:lvl w:ilvl="0" w:tplc="373A1C34">
      <w:start w:val="1"/>
      <w:numFmt w:val="decimal"/>
      <w:pStyle w:val="PictureNumbering"/>
      <w:lvlText w:val="(%1)"/>
      <w:lvlJc w:val="left"/>
      <w:pPr>
        <w:ind w:left="927" w:hanging="360"/>
      </w:pPr>
      <w:rPr>
        <w:rFonts w:hint="default"/>
        <w:b/>
        <w:i w:val="0"/>
        <w:color w:val="009DE0"/>
        <w:sz w:val="16"/>
      </w:r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7" w15:restartNumberingAfterBreak="0">
    <w:nsid w:val="16C533BF"/>
    <w:multiLevelType w:val="hybridMultilevel"/>
    <w:tmpl w:val="9508CB46"/>
    <w:lvl w:ilvl="0" w:tplc="A30A462E">
      <w:start w:val="1"/>
      <w:numFmt w:val="decimal"/>
      <w:lvlText w:val="%1."/>
      <w:lvlJc w:val="left"/>
      <w:pPr>
        <w:ind w:left="1080" w:hanging="720"/>
      </w:pPr>
      <w:rPr>
        <w:rFonts w:hint="default"/>
      </w:rPr>
    </w:lvl>
    <w:lvl w:ilvl="1" w:tplc="C9BA9C0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16D228B4"/>
    <w:multiLevelType w:val="hybridMultilevel"/>
    <w:tmpl w:val="76EA5CE0"/>
    <w:lvl w:ilvl="0" w:tplc="7026DE12">
      <w:start w:val="1"/>
      <w:numFmt w:val="bullet"/>
      <w:lvlText w:val="‒"/>
      <w:lvlJc w:val="left"/>
      <w:pPr>
        <w:ind w:left="720" w:hanging="360"/>
      </w:pPr>
      <w:rPr>
        <w:rFonts w:ascii="Calibri" w:hAnsi="Calibri" w:hint="default"/>
        <w:color w:val="484A47"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192023EC"/>
    <w:multiLevelType w:val="multilevel"/>
    <w:tmpl w:val="1E3EA06E"/>
    <w:lvl w:ilvl="0">
      <w:start w:val="1"/>
      <w:numFmt w:val="decimal"/>
      <w:lvlText w:val="%1"/>
      <w:lvlJc w:val="left"/>
      <w:pPr>
        <w:ind w:left="432" w:hanging="432"/>
      </w:pPr>
      <w:rPr>
        <w:rFonts w:hint="default"/>
      </w:rPr>
    </w:lvl>
    <w:lvl w:ilvl="1">
      <w:start w:val="1"/>
      <w:numFmt w:val="decimal"/>
      <w:lvlText w:val="%1.%2"/>
      <w:lvlJc w:val="left"/>
      <w:pPr>
        <w:ind w:left="860" w:hanging="576"/>
      </w:pPr>
      <w:rPr>
        <w:rFonts w:hint="default"/>
        <w:color w:val="484A47" w:themeColor="text2"/>
      </w:rPr>
    </w:lvl>
    <w:lvl w:ilvl="2">
      <w:start w:val="1"/>
      <w:numFmt w:val="decimal"/>
      <w:lvlText w:val="%1.%2.%3"/>
      <w:lvlJc w:val="left"/>
      <w:pPr>
        <w:ind w:left="720" w:hanging="720"/>
      </w:pPr>
      <w:rPr>
        <w:rFonts w:hint="default"/>
        <w:b/>
        <w:color w:val="000000" w:themeColor="text1"/>
        <w:sz w:val="26"/>
        <w:szCs w:val="26"/>
        <w:lang w:val="en-US"/>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1A7401D8"/>
    <w:multiLevelType w:val="hybridMultilevel"/>
    <w:tmpl w:val="C57EE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AC06045"/>
    <w:multiLevelType w:val="hybridMultilevel"/>
    <w:tmpl w:val="DE6C8D8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C6A4FFE"/>
    <w:multiLevelType w:val="hybridMultilevel"/>
    <w:tmpl w:val="482AD7BA"/>
    <w:lvl w:ilvl="0" w:tplc="B178C64A">
      <w:start w:val="1"/>
      <w:numFmt w:val="decimal"/>
      <w:lvlText w:val="%1."/>
      <w:lvlJc w:val="left"/>
      <w:pPr>
        <w:ind w:left="720" w:hanging="360"/>
      </w:pPr>
      <w:rPr>
        <w:rFonts w:ascii="Arial" w:eastAsia="Times New Roman" w:hAnsi="Arial" w:cs="Arial"/>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1D0D355B"/>
    <w:multiLevelType w:val="multilevel"/>
    <w:tmpl w:val="3F5AAA1E"/>
    <w:styleLink w:val="AppendixList"/>
    <w:lvl w:ilvl="0">
      <w:start w:val="1"/>
      <w:numFmt w:val="upperLetter"/>
      <w:lvlText w:val="APPENDIX %1"/>
      <w:lvlJc w:val="left"/>
      <w:pPr>
        <w:ind w:left="1364" w:hanging="1080"/>
      </w:pPr>
      <w:rPr>
        <w:rFonts w:ascii="Arial" w:hAnsi="Arial" w:hint="default"/>
        <w:b/>
        <w:i w:val="0"/>
        <w:color w:val="009DE0"/>
        <w:sz w:val="32"/>
      </w:rPr>
    </w:lvl>
    <w:lvl w:ilvl="1">
      <w:start w:val="1"/>
      <w:numFmt w:val="decimal"/>
      <w:lvlText w:val="%1.%2"/>
      <w:lvlJc w:val="left"/>
      <w:pPr>
        <w:ind w:left="1077" w:hanging="510"/>
      </w:pPr>
      <w:rPr>
        <w:rFonts w:ascii="Arial" w:hAnsi="Arial" w:hint="default"/>
        <w:b/>
        <w:i w:val="0"/>
        <w:color w:val="009DE0"/>
        <w:sz w:val="28"/>
      </w:rPr>
    </w:lvl>
    <w:lvl w:ilvl="2">
      <w:start w:val="1"/>
      <w:numFmt w:val="decimal"/>
      <w:lvlText w:val="%1.%2.%3"/>
      <w:lvlJc w:val="left"/>
      <w:pPr>
        <w:ind w:left="1077" w:hanging="510"/>
      </w:pPr>
      <w:rPr>
        <w:rFonts w:ascii="Arial" w:hAnsi="Arial" w:hint="default"/>
        <w:b/>
        <w:i w:val="0"/>
        <w:color w:val="009DE0"/>
        <w:sz w:val="24"/>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4" w15:restartNumberingAfterBreak="0">
    <w:nsid w:val="1D336921"/>
    <w:multiLevelType w:val="hybridMultilevel"/>
    <w:tmpl w:val="BE9E2B42"/>
    <w:lvl w:ilvl="0" w:tplc="7026DE12">
      <w:start w:val="1"/>
      <w:numFmt w:val="bullet"/>
      <w:lvlText w:val="‒"/>
      <w:lvlJc w:val="left"/>
      <w:pPr>
        <w:tabs>
          <w:tab w:val="num" w:pos="833"/>
        </w:tabs>
        <w:ind w:left="833" w:hanging="360"/>
      </w:pPr>
      <w:rPr>
        <w:rFonts w:ascii="Calibri" w:hAnsi="Calibri" w:hint="default"/>
        <w:color w:val="484A47" w:themeColor="text2"/>
      </w:rPr>
    </w:lvl>
    <w:lvl w:ilvl="1" w:tplc="FFFFFFFF">
      <w:start w:val="1"/>
      <w:numFmt w:val="bullet"/>
      <w:lvlText w:val="o"/>
      <w:lvlJc w:val="left"/>
      <w:pPr>
        <w:tabs>
          <w:tab w:val="num" w:pos="1553"/>
        </w:tabs>
        <w:ind w:left="1553" w:hanging="360"/>
      </w:pPr>
      <w:rPr>
        <w:rFonts w:ascii="Courier New" w:hAnsi="Courier New" w:cs="Courier New" w:hint="default"/>
      </w:rPr>
    </w:lvl>
    <w:lvl w:ilvl="2" w:tplc="FFFFFFFF">
      <w:start w:val="1"/>
      <w:numFmt w:val="bullet"/>
      <w:lvlText w:val=""/>
      <w:lvlJc w:val="left"/>
      <w:pPr>
        <w:tabs>
          <w:tab w:val="num" w:pos="2273"/>
        </w:tabs>
        <w:ind w:left="2273" w:hanging="360"/>
      </w:pPr>
      <w:rPr>
        <w:rFonts w:ascii="Wingdings" w:hAnsi="Wingdings" w:hint="default"/>
      </w:rPr>
    </w:lvl>
    <w:lvl w:ilvl="3" w:tplc="FFFFFFFF">
      <w:start w:val="1"/>
      <w:numFmt w:val="bullet"/>
      <w:lvlText w:val=""/>
      <w:lvlJc w:val="left"/>
      <w:pPr>
        <w:tabs>
          <w:tab w:val="num" w:pos="2993"/>
        </w:tabs>
        <w:ind w:left="2993" w:hanging="360"/>
      </w:pPr>
      <w:rPr>
        <w:rFonts w:ascii="Symbol" w:hAnsi="Symbol" w:hint="default"/>
      </w:rPr>
    </w:lvl>
    <w:lvl w:ilvl="4" w:tplc="FFFFFFFF">
      <w:start w:val="1"/>
      <w:numFmt w:val="bullet"/>
      <w:lvlText w:val="o"/>
      <w:lvlJc w:val="left"/>
      <w:pPr>
        <w:tabs>
          <w:tab w:val="num" w:pos="3713"/>
        </w:tabs>
        <w:ind w:left="3713" w:hanging="360"/>
      </w:pPr>
      <w:rPr>
        <w:rFonts w:ascii="Courier New" w:hAnsi="Courier New" w:cs="Courier New" w:hint="default"/>
      </w:rPr>
    </w:lvl>
    <w:lvl w:ilvl="5" w:tplc="FFFFFFFF">
      <w:start w:val="1"/>
      <w:numFmt w:val="bullet"/>
      <w:lvlText w:val=""/>
      <w:lvlJc w:val="left"/>
      <w:pPr>
        <w:tabs>
          <w:tab w:val="num" w:pos="4433"/>
        </w:tabs>
        <w:ind w:left="4433" w:hanging="360"/>
      </w:pPr>
      <w:rPr>
        <w:rFonts w:ascii="Wingdings" w:hAnsi="Wingdings" w:hint="default"/>
      </w:rPr>
    </w:lvl>
    <w:lvl w:ilvl="6" w:tplc="FFFFFFFF">
      <w:start w:val="1"/>
      <w:numFmt w:val="bullet"/>
      <w:lvlText w:val=""/>
      <w:lvlJc w:val="left"/>
      <w:pPr>
        <w:tabs>
          <w:tab w:val="num" w:pos="5153"/>
        </w:tabs>
        <w:ind w:left="5153" w:hanging="360"/>
      </w:pPr>
      <w:rPr>
        <w:rFonts w:ascii="Symbol" w:hAnsi="Symbol" w:hint="default"/>
      </w:rPr>
    </w:lvl>
    <w:lvl w:ilvl="7" w:tplc="FFFFFFFF">
      <w:start w:val="1"/>
      <w:numFmt w:val="bullet"/>
      <w:lvlText w:val="o"/>
      <w:lvlJc w:val="left"/>
      <w:pPr>
        <w:tabs>
          <w:tab w:val="num" w:pos="5873"/>
        </w:tabs>
        <w:ind w:left="5873" w:hanging="360"/>
      </w:pPr>
      <w:rPr>
        <w:rFonts w:ascii="Courier New" w:hAnsi="Courier New" w:cs="Courier New" w:hint="default"/>
      </w:rPr>
    </w:lvl>
    <w:lvl w:ilvl="8" w:tplc="FFFFFFFF">
      <w:start w:val="1"/>
      <w:numFmt w:val="bullet"/>
      <w:lvlText w:val=""/>
      <w:lvlJc w:val="left"/>
      <w:pPr>
        <w:tabs>
          <w:tab w:val="num" w:pos="6593"/>
        </w:tabs>
        <w:ind w:left="6593" w:hanging="360"/>
      </w:pPr>
      <w:rPr>
        <w:rFonts w:ascii="Wingdings" w:hAnsi="Wingdings" w:hint="default"/>
      </w:rPr>
    </w:lvl>
  </w:abstractNum>
  <w:abstractNum w:abstractNumId="45" w15:restartNumberingAfterBreak="0">
    <w:nsid w:val="1FEB2744"/>
    <w:multiLevelType w:val="hybridMultilevel"/>
    <w:tmpl w:val="F79C9F8C"/>
    <w:lvl w:ilvl="0" w:tplc="4BAEA3A8">
      <w:start w:val="1"/>
      <w:numFmt w:val="decimal"/>
      <w:lvlText w:val="%1."/>
      <w:lvlJc w:val="left"/>
      <w:pPr>
        <w:tabs>
          <w:tab w:val="num" w:pos="360"/>
        </w:tabs>
        <w:ind w:left="360" w:hanging="360"/>
      </w:pPr>
      <w:rPr>
        <w:color w:val="00D7BD" w:themeColor="accent1"/>
      </w:rPr>
    </w:lvl>
    <w:lvl w:ilvl="1" w:tplc="88D282B4" w:tentative="1">
      <w:start w:val="1"/>
      <w:numFmt w:val="decimal"/>
      <w:lvlText w:val="%2."/>
      <w:lvlJc w:val="left"/>
      <w:pPr>
        <w:tabs>
          <w:tab w:val="num" w:pos="1080"/>
        </w:tabs>
        <w:ind w:left="1080" w:hanging="360"/>
      </w:pPr>
    </w:lvl>
    <w:lvl w:ilvl="2" w:tplc="ADFC4590" w:tentative="1">
      <w:start w:val="1"/>
      <w:numFmt w:val="decimal"/>
      <w:lvlText w:val="%3."/>
      <w:lvlJc w:val="left"/>
      <w:pPr>
        <w:tabs>
          <w:tab w:val="num" w:pos="1800"/>
        </w:tabs>
        <w:ind w:left="1800" w:hanging="360"/>
      </w:pPr>
    </w:lvl>
    <w:lvl w:ilvl="3" w:tplc="265AB1A8" w:tentative="1">
      <w:start w:val="1"/>
      <w:numFmt w:val="decimal"/>
      <w:lvlText w:val="%4."/>
      <w:lvlJc w:val="left"/>
      <w:pPr>
        <w:tabs>
          <w:tab w:val="num" w:pos="2520"/>
        </w:tabs>
        <w:ind w:left="2520" w:hanging="360"/>
      </w:pPr>
    </w:lvl>
    <w:lvl w:ilvl="4" w:tplc="114E2108" w:tentative="1">
      <w:start w:val="1"/>
      <w:numFmt w:val="decimal"/>
      <w:lvlText w:val="%5."/>
      <w:lvlJc w:val="left"/>
      <w:pPr>
        <w:tabs>
          <w:tab w:val="num" w:pos="3240"/>
        </w:tabs>
        <w:ind w:left="3240" w:hanging="360"/>
      </w:pPr>
    </w:lvl>
    <w:lvl w:ilvl="5" w:tplc="9620D9C0" w:tentative="1">
      <w:start w:val="1"/>
      <w:numFmt w:val="decimal"/>
      <w:lvlText w:val="%6."/>
      <w:lvlJc w:val="left"/>
      <w:pPr>
        <w:tabs>
          <w:tab w:val="num" w:pos="3960"/>
        </w:tabs>
        <w:ind w:left="3960" w:hanging="360"/>
      </w:pPr>
    </w:lvl>
    <w:lvl w:ilvl="6" w:tplc="2B92E090" w:tentative="1">
      <w:start w:val="1"/>
      <w:numFmt w:val="decimal"/>
      <w:lvlText w:val="%7."/>
      <w:lvlJc w:val="left"/>
      <w:pPr>
        <w:tabs>
          <w:tab w:val="num" w:pos="4680"/>
        </w:tabs>
        <w:ind w:left="4680" w:hanging="360"/>
      </w:pPr>
    </w:lvl>
    <w:lvl w:ilvl="7" w:tplc="82BA8708" w:tentative="1">
      <w:start w:val="1"/>
      <w:numFmt w:val="decimal"/>
      <w:lvlText w:val="%8."/>
      <w:lvlJc w:val="left"/>
      <w:pPr>
        <w:tabs>
          <w:tab w:val="num" w:pos="5400"/>
        </w:tabs>
        <w:ind w:left="5400" w:hanging="360"/>
      </w:pPr>
    </w:lvl>
    <w:lvl w:ilvl="8" w:tplc="A1607138" w:tentative="1">
      <w:start w:val="1"/>
      <w:numFmt w:val="decimal"/>
      <w:lvlText w:val="%9."/>
      <w:lvlJc w:val="left"/>
      <w:pPr>
        <w:tabs>
          <w:tab w:val="num" w:pos="6120"/>
        </w:tabs>
        <w:ind w:left="6120" w:hanging="360"/>
      </w:pPr>
    </w:lvl>
  </w:abstractNum>
  <w:abstractNum w:abstractNumId="46" w15:restartNumberingAfterBreak="0">
    <w:nsid w:val="21B84564"/>
    <w:multiLevelType w:val="hybridMultilevel"/>
    <w:tmpl w:val="76841E6E"/>
    <w:lvl w:ilvl="0" w:tplc="D124E9C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1D34DEE"/>
    <w:multiLevelType w:val="multilevel"/>
    <w:tmpl w:val="F0601AF4"/>
    <w:lvl w:ilvl="0">
      <w:start w:val="1"/>
      <w:numFmt w:val="upperLetter"/>
      <w:pStyle w:val="Applevel1"/>
      <w:lvlText w:val="Appendix %1"/>
      <w:lvlJc w:val="left"/>
      <w:pPr>
        <w:tabs>
          <w:tab w:val="num" w:pos="-1"/>
        </w:tabs>
        <w:ind w:left="284" w:hanging="284"/>
      </w:pPr>
      <w:rPr>
        <w:rFonts w:hint="default"/>
      </w:rPr>
    </w:lvl>
    <w:lvl w:ilvl="1">
      <w:start w:val="1"/>
      <w:numFmt w:val="decimal"/>
      <w:pStyle w:val="Applevel2"/>
      <w:lvlText w:val="%1.%2"/>
      <w:lvlJc w:val="left"/>
      <w:pPr>
        <w:tabs>
          <w:tab w:val="num" w:pos="576"/>
        </w:tabs>
        <w:ind w:left="576" w:hanging="576"/>
      </w:pPr>
      <w:rPr>
        <w:rFonts w:hint="default"/>
      </w:rPr>
    </w:lvl>
    <w:lvl w:ilvl="2">
      <w:start w:val="1"/>
      <w:numFmt w:val="decimal"/>
      <w:pStyle w:val="Applevel3"/>
      <w:lvlText w:val="%1.%2.%3"/>
      <w:lvlJc w:val="left"/>
      <w:pPr>
        <w:tabs>
          <w:tab w:val="num" w:pos="851"/>
        </w:tabs>
        <w:ind w:left="720" w:hanging="720"/>
      </w:pPr>
      <w:rPr>
        <w:rFonts w:hint="default"/>
      </w:rPr>
    </w:lvl>
    <w:lvl w:ilvl="3">
      <w:start w:val="1"/>
      <w:numFmt w:val="decimal"/>
      <w:pStyle w:val="Applevel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15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24575A4A"/>
    <w:multiLevelType w:val="hybridMultilevel"/>
    <w:tmpl w:val="D63099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9" w15:restartNumberingAfterBreak="0">
    <w:nsid w:val="24A80B07"/>
    <w:multiLevelType w:val="hybridMultilevel"/>
    <w:tmpl w:val="6D721E16"/>
    <w:lvl w:ilvl="0" w:tplc="7026DE12">
      <w:start w:val="1"/>
      <w:numFmt w:val="bullet"/>
      <w:lvlText w:val="‒"/>
      <w:lvlJc w:val="left"/>
      <w:pPr>
        <w:ind w:left="720" w:hanging="360"/>
      </w:pPr>
      <w:rPr>
        <w:rFonts w:ascii="Calibri" w:hAnsi="Calibri" w:hint="default"/>
        <w:color w:val="484A47"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24ED4B0E"/>
    <w:multiLevelType w:val="hybridMultilevel"/>
    <w:tmpl w:val="2584C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57408BC"/>
    <w:multiLevelType w:val="hybridMultilevel"/>
    <w:tmpl w:val="B094CDDE"/>
    <w:lvl w:ilvl="0" w:tplc="60425C72">
      <w:start w:val="1"/>
      <w:numFmt w:val="bullet"/>
      <w:pStyle w:val="ListBullet1"/>
      <w:lvlText w:val=""/>
      <w:lvlJc w:val="left"/>
      <w:pPr>
        <w:tabs>
          <w:tab w:val="num" w:pos="2160"/>
        </w:tabs>
        <w:ind w:left="2160" w:hanging="360"/>
      </w:pPr>
      <w:rPr>
        <w:rFonts w:ascii="Wingdings" w:hAnsi="Wingdings" w:hint="default"/>
        <w:sz w:val="16"/>
      </w:rPr>
    </w:lvl>
    <w:lvl w:ilvl="1" w:tplc="04090003">
      <w:start w:val="1"/>
      <w:numFmt w:val="bullet"/>
      <w:pStyle w:val="ListBullet1"/>
      <w:lvlText w:val=""/>
      <w:lvlJc w:val="left"/>
      <w:pPr>
        <w:tabs>
          <w:tab w:val="num" w:pos="3600"/>
        </w:tabs>
        <w:ind w:left="3600" w:hanging="360"/>
      </w:pPr>
      <w:rPr>
        <w:rFonts w:ascii="Wingdings" w:hAnsi="Wingdings" w:hint="default"/>
        <w:sz w:val="16"/>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2" w15:restartNumberingAfterBreak="0">
    <w:nsid w:val="27B74B5A"/>
    <w:multiLevelType w:val="hybridMultilevel"/>
    <w:tmpl w:val="06F06E94"/>
    <w:lvl w:ilvl="0" w:tplc="7026DE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7F4762E"/>
    <w:multiLevelType w:val="hybridMultilevel"/>
    <w:tmpl w:val="360CBEBC"/>
    <w:lvl w:ilvl="0" w:tplc="E32A7E2C">
      <w:start w:val="1"/>
      <w:numFmt w:val="decimal"/>
      <w:lvlText w:val="%1."/>
      <w:lvlJc w:val="left"/>
      <w:pPr>
        <w:ind w:left="720" w:hanging="360"/>
      </w:pPr>
      <w:rPr>
        <w:rFonts w:hint="default"/>
        <w:color w:val="00D7BD"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28712AE3"/>
    <w:multiLevelType w:val="hybridMultilevel"/>
    <w:tmpl w:val="0686849E"/>
    <w:lvl w:ilvl="0" w:tplc="BA443406">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2B202835"/>
    <w:multiLevelType w:val="hybridMultilevel"/>
    <w:tmpl w:val="8348C28A"/>
    <w:lvl w:ilvl="0" w:tplc="BA443406">
      <w:start w:val="1"/>
      <w:numFmt w:val="decimal"/>
      <w:lvlText w:val="%1."/>
      <w:lvlJc w:val="left"/>
      <w:pPr>
        <w:ind w:left="1080" w:hanging="720"/>
      </w:pPr>
      <w:rPr>
        <w:rFonts w:hint="default"/>
      </w:rPr>
    </w:lvl>
    <w:lvl w:ilvl="1" w:tplc="B218E8FE">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2D1F46EE"/>
    <w:multiLevelType w:val="hybridMultilevel"/>
    <w:tmpl w:val="6D84C99A"/>
    <w:lvl w:ilvl="0" w:tplc="BAB434A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D892832"/>
    <w:multiLevelType w:val="hybridMultilevel"/>
    <w:tmpl w:val="9F24A8A0"/>
    <w:lvl w:ilvl="0" w:tplc="0C0A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58" w15:restartNumberingAfterBreak="0">
    <w:nsid w:val="2F133A59"/>
    <w:multiLevelType w:val="hybridMultilevel"/>
    <w:tmpl w:val="2B746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0643BEB"/>
    <w:multiLevelType w:val="hybridMultilevel"/>
    <w:tmpl w:val="BA365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10C53CA"/>
    <w:multiLevelType w:val="hybridMultilevel"/>
    <w:tmpl w:val="4DE01662"/>
    <w:lvl w:ilvl="0" w:tplc="221C086E">
      <w:start w:val="1"/>
      <w:numFmt w:val="decimal"/>
      <w:lvlText w:val="%1."/>
      <w:lvlJc w:val="left"/>
      <w:pPr>
        <w:ind w:left="360" w:hanging="360"/>
      </w:pPr>
      <w:rPr>
        <w:rFonts w:asciiTheme="minorHAnsi" w:hAnsiTheme="minorHAnsi" w:cstheme="minorHAnsi" w:hint="default"/>
        <w:color w:val="00D7BD" w:themeColor="accent1"/>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1" w15:restartNumberingAfterBreak="0">
    <w:nsid w:val="31D442BF"/>
    <w:multiLevelType w:val="hybridMultilevel"/>
    <w:tmpl w:val="A4F4C340"/>
    <w:lvl w:ilvl="0" w:tplc="597E98F6">
      <w:start w:val="1"/>
      <w:numFmt w:val="bullet"/>
      <w:lvlText w:val="-"/>
      <w:lvlJc w:val="left"/>
      <w:pPr>
        <w:ind w:left="720" w:hanging="360"/>
      </w:pPr>
      <w:rPr>
        <w:rFonts w:ascii="Symbol" w:hAnsi="Symbol" w:hint="default"/>
      </w:rPr>
    </w:lvl>
    <w:lvl w:ilvl="1" w:tplc="1BDE6902">
      <w:start w:val="1"/>
      <w:numFmt w:val="bullet"/>
      <w:lvlText w:val=""/>
      <w:lvlJc w:val="left"/>
      <w:pPr>
        <w:ind w:left="1440" w:hanging="360"/>
      </w:pPr>
      <w:rPr>
        <w:rFonts w:ascii="Symbol" w:hAnsi="Symbol" w:hint="default"/>
        <w:color w:val="484A47" w:themeColor="text2"/>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32B751A5"/>
    <w:multiLevelType w:val="hybridMultilevel"/>
    <w:tmpl w:val="F8D23F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33E2267D"/>
    <w:multiLevelType w:val="hybridMultilevel"/>
    <w:tmpl w:val="A656D5F0"/>
    <w:lvl w:ilvl="0" w:tplc="F6268FB0">
      <w:start w:val="1"/>
      <w:numFmt w:val="decimal"/>
      <w:lvlText w:val="%1."/>
      <w:lvlJc w:val="left"/>
      <w:pPr>
        <w:ind w:left="720" w:hanging="360"/>
      </w:pPr>
      <w:rPr>
        <w:rFonts w:asciiTheme="minorHAnsi" w:hAnsiTheme="minorHAnsi" w:cstheme="minorHAnsi" w:hint="default"/>
        <w:color w:val="00D7BD" w:themeColor="accent1"/>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340D232B"/>
    <w:multiLevelType w:val="multilevel"/>
    <w:tmpl w:val="72D6EBE0"/>
    <w:lvl w:ilvl="0">
      <w:start w:val="1"/>
      <w:numFmt w:val="decimal"/>
      <w:lvlText w:val="%1."/>
      <w:lvlJc w:val="left"/>
      <w:pPr>
        <w:ind w:left="360" w:hanging="360"/>
      </w:pPr>
      <w:rPr>
        <w:color w:val="00D7BD" w:themeColor="accent1"/>
      </w:rPr>
    </w:lvl>
    <w:lvl w:ilvl="1">
      <w:start w:val="1"/>
      <w:numFmt w:val="decimal"/>
      <w:lvlText w:val="%1.%2."/>
      <w:lvlJc w:val="left"/>
      <w:pPr>
        <w:ind w:left="702" w:hanging="432"/>
      </w:pPr>
    </w:lvl>
    <w:lvl w:ilvl="2">
      <w:start w:val="1"/>
      <w:numFmt w:val="decimal"/>
      <w:lvlText w:val="%1.%2.%3."/>
      <w:lvlJc w:val="left"/>
      <w:pPr>
        <w:ind w:left="1224" w:hanging="504"/>
      </w:pPr>
      <w:rPr>
        <w:b/>
        <w:bCs/>
        <w:color w:val="00D7BD" w:themeColor="accen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5CC0244"/>
    <w:multiLevelType w:val="hybridMultilevel"/>
    <w:tmpl w:val="DC60E5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37405EA8"/>
    <w:multiLevelType w:val="hybridMultilevel"/>
    <w:tmpl w:val="3AF661A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7" w15:restartNumberingAfterBreak="0">
    <w:nsid w:val="3774295D"/>
    <w:multiLevelType w:val="hybridMultilevel"/>
    <w:tmpl w:val="17EE8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9843023"/>
    <w:multiLevelType w:val="hybridMultilevel"/>
    <w:tmpl w:val="9A40F546"/>
    <w:lvl w:ilvl="0" w:tplc="7884BB8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A47EA6"/>
    <w:multiLevelType w:val="hybridMultilevel"/>
    <w:tmpl w:val="3A24CFA4"/>
    <w:lvl w:ilvl="0" w:tplc="788295B8">
      <w:start w:val="1"/>
      <w:numFmt w:val="bullet"/>
      <w:pStyle w:val="Bullet1"/>
      <w:lvlText w:val=""/>
      <w:lvlJc w:val="left"/>
      <w:pPr>
        <w:tabs>
          <w:tab w:val="num" w:pos="360"/>
        </w:tabs>
        <w:ind w:left="360" w:hanging="360"/>
      </w:pPr>
      <w:rPr>
        <w:rFonts w:ascii="Wingdings" w:hAnsi="Wingdings" w:hint="default"/>
        <w:sz w:val="16"/>
      </w:rPr>
    </w:lvl>
    <w:lvl w:ilvl="1" w:tplc="55AE46D8">
      <w:numFmt w:val="decimal"/>
      <w:lvlText w:val=""/>
      <w:lvlJc w:val="left"/>
    </w:lvl>
    <w:lvl w:ilvl="2" w:tplc="5888E372">
      <w:numFmt w:val="decimal"/>
      <w:lvlText w:val=""/>
      <w:lvlJc w:val="left"/>
    </w:lvl>
    <w:lvl w:ilvl="3" w:tplc="0D2CA124">
      <w:numFmt w:val="decimal"/>
      <w:lvlText w:val=""/>
      <w:lvlJc w:val="left"/>
    </w:lvl>
    <w:lvl w:ilvl="4" w:tplc="8E664F62">
      <w:numFmt w:val="decimal"/>
      <w:lvlText w:val=""/>
      <w:lvlJc w:val="left"/>
    </w:lvl>
    <w:lvl w:ilvl="5" w:tplc="F236AB42">
      <w:numFmt w:val="decimal"/>
      <w:lvlText w:val=""/>
      <w:lvlJc w:val="left"/>
    </w:lvl>
    <w:lvl w:ilvl="6" w:tplc="B87296D4">
      <w:numFmt w:val="decimal"/>
      <w:lvlText w:val=""/>
      <w:lvlJc w:val="left"/>
    </w:lvl>
    <w:lvl w:ilvl="7" w:tplc="CED0B3E0">
      <w:numFmt w:val="decimal"/>
      <w:lvlText w:val=""/>
      <w:lvlJc w:val="left"/>
    </w:lvl>
    <w:lvl w:ilvl="8" w:tplc="24DC642A">
      <w:numFmt w:val="decimal"/>
      <w:lvlText w:val=""/>
      <w:lvlJc w:val="left"/>
    </w:lvl>
  </w:abstractNum>
  <w:abstractNum w:abstractNumId="70" w15:restartNumberingAfterBreak="0">
    <w:nsid w:val="3A046F72"/>
    <w:multiLevelType w:val="hybridMultilevel"/>
    <w:tmpl w:val="6DDAC834"/>
    <w:lvl w:ilvl="0" w:tplc="7026DE12">
      <w:start w:val="1"/>
      <w:numFmt w:val="bullet"/>
      <w:lvlText w:val="‒"/>
      <w:lvlJc w:val="left"/>
      <w:pPr>
        <w:tabs>
          <w:tab w:val="num" w:pos="833"/>
        </w:tabs>
        <w:ind w:left="833" w:hanging="360"/>
      </w:pPr>
      <w:rPr>
        <w:rFonts w:ascii="Calibri" w:hAnsi="Calibri" w:hint="default"/>
        <w:color w:val="484A47" w:themeColor="text2"/>
      </w:rPr>
    </w:lvl>
    <w:lvl w:ilvl="1" w:tplc="7026DE12">
      <w:start w:val="1"/>
      <w:numFmt w:val="bullet"/>
      <w:lvlText w:val="‒"/>
      <w:lvlJc w:val="left"/>
      <w:pPr>
        <w:tabs>
          <w:tab w:val="num" w:pos="1553"/>
        </w:tabs>
        <w:ind w:left="1553" w:hanging="360"/>
      </w:pPr>
      <w:rPr>
        <w:rFonts w:ascii="Calibri" w:hAnsi="Calibri" w:hint="default"/>
        <w:color w:val="484A47" w:themeColor="text2"/>
      </w:rPr>
    </w:lvl>
    <w:lvl w:ilvl="2" w:tplc="04090005">
      <w:start w:val="1"/>
      <w:numFmt w:val="bullet"/>
      <w:lvlText w:val=""/>
      <w:lvlJc w:val="left"/>
      <w:pPr>
        <w:tabs>
          <w:tab w:val="num" w:pos="2273"/>
        </w:tabs>
        <w:ind w:left="2273" w:hanging="360"/>
      </w:pPr>
      <w:rPr>
        <w:rFonts w:ascii="Wingdings" w:hAnsi="Wingdings" w:hint="default"/>
      </w:rPr>
    </w:lvl>
    <w:lvl w:ilvl="3" w:tplc="04090001">
      <w:start w:val="1"/>
      <w:numFmt w:val="bullet"/>
      <w:lvlText w:val=""/>
      <w:lvlJc w:val="left"/>
      <w:pPr>
        <w:tabs>
          <w:tab w:val="num" w:pos="2993"/>
        </w:tabs>
        <w:ind w:left="2993" w:hanging="360"/>
      </w:pPr>
      <w:rPr>
        <w:rFonts w:ascii="Symbol" w:hAnsi="Symbol" w:hint="default"/>
      </w:rPr>
    </w:lvl>
    <w:lvl w:ilvl="4" w:tplc="04090003">
      <w:start w:val="1"/>
      <w:numFmt w:val="bullet"/>
      <w:lvlText w:val="o"/>
      <w:lvlJc w:val="left"/>
      <w:pPr>
        <w:tabs>
          <w:tab w:val="num" w:pos="3713"/>
        </w:tabs>
        <w:ind w:left="3713" w:hanging="360"/>
      </w:pPr>
      <w:rPr>
        <w:rFonts w:ascii="Courier New" w:hAnsi="Courier New" w:cs="Courier New" w:hint="default"/>
      </w:rPr>
    </w:lvl>
    <w:lvl w:ilvl="5" w:tplc="04090005">
      <w:start w:val="1"/>
      <w:numFmt w:val="bullet"/>
      <w:lvlText w:val=""/>
      <w:lvlJc w:val="left"/>
      <w:pPr>
        <w:tabs>
          <w:tab w:val="num" w:pos="4433"/>
        </w:tabs>
        <w:ind w:left="4433" w:hanging="360"/>
      </w:pPr>
      <w:rPr>
        <w:rFonts w:ascii="Wingdings" w:hAnsi="Wingdings" w:hint="default"/>
      </w:rPr>
    </w:lvl>
    <w:lvl w:ilvl="6" w:tplc="04090001">
      <w:start w:val="1"/>
      <w:numFmt w:val="bullet"/>
      <w:lvlText w:val=""/>
      <w:lvlJc w:val="left"/>
      <w:pPr>
        <w:tabs>
          <w:tab w:val="num" w:pos="5153"/>
        </w:tabs>
        <w:ind w:left="5153" w:hanging="360"/>
      </w:pPr>
      <w:rPr>
        <w:rFonts w:ascii="Symbol" w:hAnsi="Symbol" w:hint="default"/>
      </w:rPr>
    </w:lvl>
    <w:lvl w:ilvl="7" w:tplc="04090003">
      <w:start w:val="1"/>
      <w:numFmt w:val="bullet"/>
      <w:lvlText w:val="o"/>
      <w:lvlJc w:val="left"/>
      <w:pPr>
        <w:tabs>
          <w:tab w:val="num" w:pos="5873"/>
        </w:tabs>
        <w:ind w:left="5873" w:hanging="360"/>
      </w:pPr>
      <w:rPr>
        <w:rFonts w:ascii="Courier New" w:hAnsi="Courier New" w:cs="Courier New" w:hint="default"/>
      </w:rPr>
    </w:lvl>
    <w:lvl w:ilvl="8" w:tplc="04090005">
      <w:start w:val="1"/>
      <w:numFmt w:val="bullet"/>
      <w:lvlText w:val=""/>
      <w:lvlJc w:val="left"/>
      <w:pPr>
        <w:tabs>
          <w:tab w:val="num" w:pos="6593"/>
        </w:tabs>
        <w:ind w:left="6593" w:hanging="360"/>
      </w:pPr>
      <w:rPr>
        <w:rFonts w:ascii="Wingdings" w:hAnsi="Wingdings" w:hint="default"/>
      </w:rPr>
    </w:lvl>
  </w:abstractNum>
  <w:abstractNum w:abstractNumId="71" w15:restartNumberingAfterBreak="0">
    <w:nsid w:val="3A2C68A7"/>
    <w:multiLevelType w:val="hybridMultilevel"/>
    <w:tmpl w:val="5EC04692"/>
    <w:lvl w:ilvl="0" w:tplc="1BDE6902">
      <w:start w:val="1"/>
      <w:numFmt w:val="bullet"/>
      <w:lvlText w:val=""/>
      <w:lvlJc w:val="left"/>
      <w:pPr>
        <w:ind w:left="720" w:hanging="360"/>
      </w:pPr>
      <w:rPr>
        <w:rFonts w:ascii="Symbol" w:hAnsi="Symbol" w:hint="default"/>
        <w:color w:val="484A47"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F101088"/>
    <w:multiLevelType w:val="hybridMultilevel"/>
    <w:tmpl w:val="09788A40"/>
    <w:lvl w:ilvl="0" w:tplc="621AE4BC">
      <w:start w:val="1"/>
      <w:numFmt w:val="decimal"/>
      <w:lvlText w:val="%1."/>
      <w:lvlJc w:val="left"/>
      <w:pPr>
        <w:tabs>
          <w:tab w:val="num" w:pos="720"/>
        </w:tabs>
        <w:ind w:left="720" w:hanging="360"/>
      </w:pPr>
      <w:rPr>
        <w:color w:val="00D7BD" w:themeColor="accent1"/>
      </w:rPr>
    </w:lvl>
    <w:lvl w:ilvl="1" w:tplc="C0864A7C" w:tentative="1">
      <w:start w:val="1"/>
      <w:numFmt w:val="decimal"/>
      <w:lvlText w:val="%2."/>
      <w:lvlJc w:val="left"/>
      <w:pPr>
        <w:tabs>
          <w:tab w:val="num" w:pos="1440"/>
        </w:tabs>
        <w:ind w:left="1440" w:hanging="360"/>
      </w:pPr>
    </w:lvl>
    <w:lvl w:ilvl="2" w:tplc="F33CEF88" w:tentative="1">
      <w:start w:val="1"/>
      <w:numFmt w:val="decimal"/>
      <w:lvlText w:val="%3."/>
      <w:lvlJc w:val="left"/>
      <w:pPr>
        <w:tabs>
          <w:tab w:val="num" w:pos="2160"/>
        </w:tabs>
        <w:ind w:left="2160" w:hanging="360"/>
      </w:pPr>
    </w:lvl>
    <w:lvl w:ilvl="3" w:tplc="B4281140" w:tentative="1">
      <w:start w:val="1"/>
      <w:numFmt w:val="decimal"/>
      <w:lvlText w:val="%4."/>
      <w:lvlJc w:val="left"/>
      <w:pPr>
        <w:tabs>
          <w:tab w:val="num" w:pos="2880"/>
        </w:tabs>
        <w:ind w:left="2880" w:hanging="360"/>
      </w:pPr>
    </w:lvl>
    <w:lvl w:ilvl="4" w:tplc="1C425610" w:tentative="1">
      <w:start w:val="1"/>
      <w:numFmt w:val="decimal"/>
      <w:lvlText w:val="%5."/>
      <w:lvlJc w:val="left"/>
      <w:pPr>
        <w:tabs>
          <w:tab w:val="num" w:pos="3600"/>
        </w:tabs>
        <w:ind w:left="3600" w:hanging="360"/>
      </w:pPr>
    </w:lvl>
    <w:lvl w:ilvl="5" w:tplc="2B1EAC32" w:tentative="1">
      <w:start w:val="1"/>
      <w:numFmt w:val="decimal"/>
      <w:lvlText w:val="%6."/>
      <w:lvlJc w:val="left"/>
      <w:pPr>
        <w:tabs>
          <w:tab w:val="num" w:pos="4320"/>
        </w:tabs>
        <w:ind w:left="4320" w:hanging="360"/>
      </w:pPr>
    </w:lvl>
    <w:lvl w:ilvl="6" w:tplc="7DA214DA" w:tentative="1">
      <w:start w:val="1"/>
      <w:numFmt w:val="decimal"/>
      <w:lvlText w:val="%7."/>
      <w:lvlJc w:val="left"/>
      <w:pPr>
        <w:tabs>
          <w:tab w:val="num" w:pos="5040"/>
        </w:tabs>
        <w:ind w:left="5040" w:hanging="360"/>
      </w:pPr>
    </w:lvl>
    <w:lvl w:ilvl="7" w:tplc="30E64054" w:tentative="1">
      <w:start w:val="1"/>
      <w:numFmt w:val="decimal"/>
      <w:lvlText w:val="%8."/>
      <w:lvlJc w:val="left"/>
      <w:pPr>
        <w:tabs>
          <w:tab w:val="num" w:pos="5760"/>
        </w:tabs>
        <w:ind w:left="5760" w:hanging="360"/>
      </w:pPr>
    </w:lvl>
    <w:lvl w:ilvl="8" w:tplc="3B046CBA" w:tentative="1">
      <w:start w:val="1"/>
      <w:numFmt w:val="decimal"/>
      <w:lvlText w:val="%9."/>
      <w:lvlJc w:val="left"/>
      <w:pPr>
        <w:tabs>
          <w:tab w:val="num" w:pos="6480"/>
        </w:tabs>
        <w:ind w:left="6480" w:hanging="360"/>
      </w:pPr>
    </w:lvl>
  </w:abstractNum>
  <w:abstractNum w:abstractNumId="73" w15:restartNumberingAfterBreak="0">
    <w:nsid w:val="3F7F39BE"/>
    <w:multiLevelType w:val="multilevel"/>
    <w:tmpl w:val="78745B48"/>
    <w:lvl w:ilvl="0">
      <w:start w:val="1"/>
      <w:numFmt w:val="upperLetter"/>
      <w:lvlText w:val="APPENDIX %1"/>
      <w:lvlJc w:val="left"/>
      <w:pPr>
        <w:tabs>
          <w:tab w:val="num" w:pos="6521"/>
        </w:tabs>
        <w:ind w:left="4536" w:firstLine="0"/>
      </w:pPr>
      <w:rPr>
        <w:rFonts w:hint="default"/>
      </w:rPr>
    </w:lvl>
    <w:lvl w:ilvl="1">
      <w:start w:val="1"/>
      <w:numFmt w:val="decimal"/>
      <w:pStyle w:val="berschrift2Appendix"/>
      <w:lvlText w:val="%1.%2"/>
      <w:lvlJc w:val="left"/>
      <w:pPr>
        <w:tabs>
          <w:tab w:val="num" w:pos="448"/>
        </w:tabs>
        <w:ind w:left="-403" w:firstLine="0"/>
      </w:pPr>
      <w:rPr>
        <w:rFonts w:hint="default"/>
      </w:rPr>
    </w:lvl>
    <w:lvl w:ilvl="2">
      <w:start w:val="1"/>
      <w:numFmt w:val="decimal"/>
      <w:lvlText w:val="%1.%2.%3"/>
      <w:lvlJc w:val="left"/>
      <w:pPr>
        <w:tabs>
          <w:tab w:val="num" w:pos="448"/>
        </w:tabs>
        <w:ind w:left="-403" w:firstLine="0"/>
      </w:pPr>
      <w:rPr>
        <w:rFonts w:hint="default"/>
      </w:rPr>
    </w:lvl>
    <w:lvl w:ilvl="3">
      <w:start w:val="1"/>
      <w:numFmt w:val="decimal"/>
      <w:lvlText w:val="%1.%2.%3.%4."/>
      <w:lvlJc w:val="left"/>
      <w:pPr>
        <w:tabs>
          <w:tab w:val="num" w:pos="1397"/>
        </w:tabs>
        <w:ind w:left="965" w:hanging="648"/>
      </w:pPr>
      <w:rPr>
        <w:rFonts w:hint="default"/>
      </w:rPr>
    </w:lvl>
    <w:lvl w:ilvl="4">
      <w:start w:val="1"/>
      <w:numFmt w:val="decimal"/>
      <w:lvlText w:val="%1.%2.%3.%4.%5."/>
      <w:lvlJc w:val="left"/>
      <w:pPr>
        <w:tabs>
          <w:tab w:val="num" w:pos="1757"/>
        </w:tabs>
        <w:ind w:left="1469" w:hanging="792"/>
      </w:pPr>
      <w:rPr>
        <w:rFonts w:hint="default"/>
      </w:rPr>
    </w:lvl>
    <w:lvl w:ilvl="5">
      <w:start w:val="1"/>
      <w:numFmt w:val="decimal"/>
      <w:lvlText w:val="%1.%2.%3.%4.%5.%6."/>
      <w:lvlJc w:val="left"/>
      <w:pPr>
        <w:tabs>
          <w:tab w:val="num" w:pos="2477"/>
        </w:tabs>
        <w:ind w:left="1973" w:hanging="936"/>
      </w:pPr>
      <w:rPr>
        <w:rFonts w:hint="default"/>
      </w:rPr>
    </w:lvl>
    <w:lvl w:ilvl="6">
      <w:start w:val="1"/>
      <w:numFmt w:val="decimal"/>
      <w:lvlText w:val="%1.%2.%3.%4.%5.%6.%7."/>
      <w:lvlJc w:val="left"/>
      <w:pPr>
        <w:tabs>
          <w:tab w:val="num" w:pos="2837"/>
        </w:tabs>
        <w:ind w:left="2477" w:hanging="1080"/>
      </w:pPr>
      <w:rPr>
        <w:rFonts w:hint="default"/>
      </w:rPr>
    </w:lvl>
    <w:lvl w:ilvl="7">
      <w:start w:val="1"/>
      <w:numFmt w:val="decimal"/>
      <w:lvlText w:val="%1.%2.%3.%4.%5.%6.%7.%8."/>
      <w:lvlJc w:val="left"/>
      <w:pPr>
        <w:tabs>
          <w:tab w:val="num" w:pos="3557"/>
        </w:tabs>
        <w:ind w:left="2981" w:hanging="1224"/>
      </w:pPr>
      <w:rPr>
        <w:rFonts w:hint="default"/>
      </w:rPr>
    </w:lvl>
    <w:lvl w:ilvl="8">
      <w:start w:val="1"/>
      <w:numFmt w:val="decimal"/>
      <w:lvlText w:val="%1.%2.%3.%4.%5.%6.%7.%8.%9."/>
      <w:lvlJc w:val="left"/>
      <w:pPr>
        <w:tabs>
          <w:tab w:val="num" w:pos="3917"/>
        </w:tabs>
        <w:ind w:left="3557" w:hanging="1440"/>
      </w:pPr>
      <w:rPr>
        <w:rFonts w:hint="default"/>
      </w:rPr>
    </w:lvl>
  </w:abstractNum>
  <w:abstractNum w:abstractNumId="74" w15:restartNumberingAfterBreak="0">
    <w:nsid w:val="400658E6"/>
    <w:multiLevelType w:val="hybridMultilevel"/>
    <w:tmpl w:val="7200E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14F38E8"/>
    <w:multiLevelType w:val="multilevel"/>
    <w:tmpl w:val="5484C8C0"/>
    <w:styleLink w:val="Formatvorlage2"/>
    <w:lvl w:ilvl="0">
      <w:start w:val="1"/>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851"/>
        </w:tabs>
        <w:ind w:left="0" w:firstLine="0"/>
      </w:pPr>
      <w:rPr>
        <w:rFonts w:hint="default"/>
      </w:rPr>
    </w:lvl>
    <w:lvl w:ilvl="2">
      <w:start w:val="1"/>
      <w:numFmt w:val="decimal"/>
      <w:lvlRestart w:val="0"/>
      <w:lvlText w:val="%1.%2.%3"/>
      <w:lvlJc w:val="left"/>
      <w:pPr>
        <w:tabs>
          <w:tab w:val="num" w:pos="851"/>
        </w:tabs>
        <w:ind w:left="0" w:firstLine="0"/>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76" w15:restartNumberingAfterBreak="0">
    <w:nsid w:val="41907C3D"/>
    <w:multiLevelType w:val="hybridMultilevel"/>
    <w:tmpl w:val="249CE396"/>
    <w:lvl w:ilvl="0" w:tplc="7026DE12">
      <w:start w:val="1"/>
      <w:numFmt w:val="bullet"/>
      <w:lvlText w:val="‒"/>
      <w:lvlJc w:val="left"/>
      <w:pPr>
        <w:ind w:left="360" w:hanging="360"/>
      </w:pPr>
      <w:rPr>
        <w:rFonts w:ascii="Calibri" w:hAnsi="Calibri" w:hint="default"/>
        <w:color w:val="484A47" w:themeColor="tex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4191249A"/>
    <w:multiLevelType w:val="multilevel"/>
    <w:tmpl w:val="AA40ED76"/>
    <w:lvl w:ilvl="0">
      <w:start w:val="1"/>
      <w:numFmt w:val="upperLetter"/>
      <w:lvlText w:val="APPENDIX %1"/>
      <w:lvlJc w:val="left"/>
      <w:pPr>
        <w:ind w:left="1364" w:hanging="1080"/>
      </w:pPr>
      <w:rPr>
        <w:rFonts w:ascii="Arial" w:hAnsi="Arial" w:hint="default"/>
        <w:b/>
        <w:i w:val="0"/>
        <w:color w:val="484A47" w:themeColor="text2"/>
        <w:sz w:val="32"/>
      </w:rPr>
    </w:lvl>
    <w:lvl w:ilvl="1">
      <w:start w:val="1"/>
      <w:numFmt w:val="decimal"/>
      <w:pStyle w:val="A2"/>
      <w:lvlText w:val="%1.%2"/>
      <w:lvlJc w:val="left"/>
      <w:pPr>
        <w:ind w:left="1077" w:hanging="510"/>
      </w:pPr>
      <w:rPr>
        <w:rFonts w:ascii="Arial" w:hAnsi="Arial" w:hint="default"/>
        <w:b/>
        <w:i w:val="0"/>
        <w:color w:val="484A47" w:themeColor="text2"/>
        <w:sz w:val="28"/>
      </w:rPr>
    </w:lvl>
    <w:lvl w:ilvl="2">
      <w:start w:val="1"/>
      <w:numFmt w:val="decimal"/>
      <w:pStyle w:val="A3"/>
      <w:lvlText w:val="%1.%2.%3"/>
      <w:lvlJc w:val="left"/>
      <w:pPr>
        <w:ind w:left="1077" w:hanging="510"/>
      </w:pPr>
      <w:rPr>
        <w:rFonts w:ascii="Arial" w:hAnsi="Arial" w:hint="default"/>
        <w:b/>
        <w:i w:val="0"/>
        <w:color w:val="009DE0"/>
        <w:sz w:val="24"/>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8" w15:restartNumberingAfterBreak="0">
    <w:nsid w:val="41E534EC"/>
    <w:multiLevelType w:val="hybridMultilevel"/>
    <w:tmpl w:val="A2D695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43530BD2"/>
    <w:multiLevelType w:val="hybridMultilevel"/>
    <w:tmpl w:val="665414B0"/>
    <w:lvl w:ilvl="0" w:tplc="27E83B68">
      <w:start w:val="1"/>
      <w:numFmt w:val="decimal"/>
      <w:lvlText w:val="%1."/>
      <w:lvlJc w:val="left"/>
      <w:pPr>
        <w:ind w:left="720" w:hanging="360"/>
      </w:pPr>
      <w:rPr>
        <w:rFonts w:hint="default"/>
        <w:color w:val="00D7BD"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435B34B1"/>
    <w:multiLevelType w:val="hybridMultilevel"/>
    <w:tmpl w:val="44722FA8"/>
    <w:lvl w:ilvl="0" w:tplc="A9C2168C">
      <w:start w:val="1"/>
      <w:numFmt w:val="decimal"/>
      <w:lvlText w:val="%1."/>
      <w:lvlJc w:val="left"/>
      <w:pPr>
        <w:ind w:left="720" w:hanging="360"/>
      </w:pPr>
      <w:rPr>
        <w:color w:val="00D7BD" w:themeColor="accen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43C52423"/>
    <w:multiLevelType w:val="multilevel"/>
    <w:tmpl w:val="0CE63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5534D45"/>
    <w:multiLevelType w:val="hybridMultilevel"/>
    <w:tmpl w:val="15EED43E"/>
    <w:lvl w:ilvl="0" w:tplc="7026DE12">
      <w:start w:val="1"/>
      <w:numFmt w:val="bullet"/>
      <w:lvlText w:val="‒"/>
      <w:lvlJc w:val="left"/>
      <w:pPr>
        <w:ind w:left="720" w:hanging="360"/>
      </w:pPr>
      <w:rPr>
        <w:rFonts w:ascii="Calibri" w:hAnsi="Calibri" w:hint="default"/>
        <w:color w:val="484A47"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15:restartNumberingAfterBreak="0">
    <w:nsid w:val="471D6D52"/>
    <w:multiLevelType w:val="hybridMultilevel"/>
    <w:tmpl w:val="BE36C740"/>
    <w:lvl w:ilvl="0" w:tplc="58D09E3E">
      <w:start w:val="1"/>
      <w:numFmt w:val="decimal"/>
      <w:lvlText w:val="%1."/>
      <w:lvlJc w:val="left"/>
      <w:pPr>
        <w:ind w:left="360" w:hanging="360"/>
      </w:pPr>
      <w:rPr>
        <w:color w:val="00D7BD" w:themeColor="accen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4" w15:restartNumberingAfterBreak="0">
    <w:nsid w:val="473E4AB4"/>
    <w:multiLevelType w:val="hybridMultilevel"/>
    <w:tmpl w:val="CC80FB88"/>
    <w:lvl w:ilvl="0" w:tplc="2C3C7F8A">
      <w:start w:val="1"/>
      <w:numFmt w:val="decimal"/>
      <w:lvlText w:val="%1."/>
      <w:lvlJc w:val="left"/>
      <w:pPr>
        <w:ind w:left="720" w:hanging="360"/>
      </w:pPr>
      <w:rPr>
        <w:rFonts w:hint="default"/>
        <w:color w:val="00D7BD"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86041EE"/>
    <w:multiLevelType w:val="hybridMultilevel"/>
    <w:tmpl w:val="0C4AF3B8"/>
    <w:lvl w:ilvl="0" w:tplc="27E83B68">
      <w:start w:val="1"/>
      <w:numFmt w:val="decimal"/>
      <w:lvlText w:val="%1."/>
      <w:lvlJc w:val="left"/>
      <w:pPr>
        <w:ind w:left="720" w:hanging="360"/>
      </w:pPr>
      <w:rPr>
        <w:rFonts w:hint="default"/>
        <w:color w:val="00D7BD" w:themeColor="accent1"/>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4A5F515B"/>
    <w:multiLevelType w:val="hybridMultilevel"/>
    <w:tmpl w:val="9BC2EE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AC6651F"/>
    <w:multiLevelType w:val="hybridMultilevel"/>
    <w:tmpl w:val="C242D8AA"/>
    <w:lvl w:ilvl="0" w:tplc="27E83B68">
      <w:start w:val="1"/>
      <w:numFmt w:val="decimal"/>
      <w:lvlText w:val="%1."/>
      <w:lvlJc w:val="left"/>
      <w:pPr>
        <w:ind w:left="720" w:hanging="360"/>
      </w:pPr>
      <w:rPr>
        <w:rFonts w:hint="default"/>
        <w:color w:val="00D7BD" w:themeColor="accent1"/>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15:restartNumberingAfterBreak="0">
    <w:nsid w:val="4B401008"/>
    <w:multiLevelType w:val="multilevel"/>
    <w:tmpl w:val="804EC3EA"/>
    <w:lvl w:ilvl="0">
      <w:start w:val="7"/>
      <w:numFmt w:val="decimal"/>
      <w:lvlText w:val="%1"/>
      <w:lvlJc w:val="left"/>
      <w:pPr>
        <w:ind w:left="400" w:hanging="400"/>
      </w:pPr>
      <w:rPr>
        <w:rFonts w:hint="default"/>
      </w:rPr>
    </w:lvl>
    <w:lvl w:ilvl="1">
      <w:start w:val="1"/>
      <w:numFmt w:val="decimal"/>
      <w:lvlText w:val="%1.%2"/>
      <w:lvlJc w:val="left"/>
      <w:pPr>
        <w:ind w:left="1004" w:hanging="720"/>
      </w:pPr>
      <w:rPr>
        <w:rFonts w:hint="default"/>
        <w:b/>
        <w:bCs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89" w15:restartNumberingAfterBreak="0">
    <w:nsid w:val="4C7162B8"/>
    <w:multiLevelType w:val="hybridMultilevel"/>
    <w:tmpl w:val="0407001D"/>
    <w:styleLink w:val="1ai"/>
    <w:lvl w:ilvl="0" w:tplc="150012E8">
      <w:start w:val="1"/>
      <w:numFmt w:val="decimal"/>
      <w:lvlText w:val="%1)"/>
      <w:lvlJc w:val="left"/>
      <w:pPr>
        <w:tabs>
          <w:tab w:val="num" w:pos="360"/>
        </w:tabs>
        <w:ind w:left="360" w:hanging="360"/>
      </w:pPr>
    </w:lvl>
    <w:lvl w:ilvl="1" w:tplc="C53034D4">
      <w:start w:val="1"/>
      <w:numFmt w:val="lowerLetter"/>
      <w:lvlText w:val="%2)"/>
      <w:lvlJc w:val="left"/>
      <w:pPr>
        <w:tabs>
          <w:tab w:val="num" w:pos="720"/>
        </w:tabs>
        <w:ind w:left="720" w:hanging="360"/>
      </w:pPr>
    </w:lvl>
    <w:lvl w:ilvl="2" w:tplc="FBEADC74">
      <w:start w:val="1"/>
      <w:numFmt w:val="lowerRoman"/>
      <w:lvlText w:val="%3)"/>
      <w:lvlJc w:val="left"/>
      <w:pPr>
        <w:tabs>
          <w:tab w:val="num" w:pos="1080"/>
        </w:tabs>
        <w:ind w:left="1080" w:hanging="360"/>
      </w:pPr>
    </w:lvl>
    <w:lvl w:ilvl="3" w:tplc="E7567528">
      <w:start w:val="1"/>
      <w:numFmt w:val="decimal"/>
      <w:lvlText w:val="(%4)"/>
      <w:lvlJc w:val="left"/>
      <w:pPr>
        <w:tabs>
          <w:tab w:val="num" w:pos="1440"/>
        </w:tabs>
        <w:ind w:left="1440" w:hanging="360"/>
      </w:pPr>
    </w:lvl>
    <w:lvl w:ilvl="4" w:tplc="063ECF68">
      <w:start w:val="1"/>
      <w:numFmt w:val="lowerLetter"/>
      <w:lvlText w:val="(%5)"/>
      <w:lvlJc w:val="left"/>
      <w:pPr>
        <w:tabs>
          <w:tab w:val="num" w:pos="1800"/>
        </w:tabs>
        <w:ind w:left="1800" w:hanging="360"/>
      </w:pPr>
    </w:lvl>
    <w:lvl w:ilvl="5" w:tplc="763A00C4">
      <w:start w:val="1"/>
      <w:numFmt w:val="lowerRoman"/>
      <w:lvlText w:val="(%6)"/>
      <w:lvlJc w:val="left"/>
      <w:pPr>
        <w:tabs>
          <w:tab w:val="num" w:pos="2160"/>
        </w:tabs>
        <w:ind w:left="2160" w:hanging="360"/>
      </w:pPr>
    </w:lvl>
    <w:lvl w:ilvl="6" w:tplc="ACE8AB48">
      <w:start w:val="1"/>
      <w:numFmt w:val="decimal"/>
      <w:lvlText w:val="%7."/>
      <w:lvlJc w:val="left"/>
      <w:pPr>
        <w:tabs>
          <w:tab w:val="num" w:pos="2520"/>
        </w:tabs>
        <w:ind w:left="2520" w:hanging="360"/>
      </w:pPr>
    </w:lvl>
    <w:lvl w:ilvl="7" w:tplc="8436895A">
      <w:start w:val="1"/>
      <w:numFmt w:val="lowerLetter"/>
      <w:lvlText w:val="%8."/>
      <w:lvlJc w:val="left"/>
      <w:pPr>
        <w:tabs>
          <w:tab w:val="num" w:pos="2880"/>
        </w:tabs>
        <w:ind w:left="2880" w:hanging="360"/>
      </w:pPr>
    </w:lvl>
    <w:lvl w:ilvl="8" w:tplc="A322D128">
      <w:start w:val="1"/>
      <w:numFmt w:val="lowerRoman"/>
      <w:lvlText w:val="%9."/>
      <w:lvlJc w:val="left"/>
      <w:pPr>
        <w:tabs>
          <w:tab w:val="num" w:pos="3240"/>
        </w:tabs>
        <w:ind w:left="3240" w:hanging="360"/>
      </w:pPr>
    </w:lvl>
  </w:abstractNum>
  <w:abstractNum w:abstractNumId="90" w15:restartNumberingAfterBreak="0">
    <w:nsid w:val="4E8A388B"/>
    <w:multiLevelType w:val="hybridMultilevel"/>
    <w:tmpl w:val="F05E0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F733367"/>
    <w:multiLevelType w:val="hybridMultilevel"/>
    <w:tmpl w:val="0D6EB300"/>
    <w:lvl w:ilvl="0" w:tplc="804C841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015771C"/>
    <w:multiLevelType w:val="hybridMultilevel"/>
    <w:tmpl w:val="E9FAA5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512A0A48"/>
    <w:multiLevelType w:val="hybridMultilevel"/>
    <w:tmpl w:val="A656D5F0"/>
    <w:lvl w:ilvl="0" w:tplc="F6268FB0">
      <w:start w:val="1"/>
      <w:numFmt w:val="decimal"/>
      <w:lvlText w:val="%1."/>
      <w:lvlJc w:val="left"/>
      <w:pPr>
        <w:ind w:left="720" w:hanging="360"/>
      </w:pPr>
      <w:rPr>
        <w:rFonts w:asciiTheme="minorHAnsi" w:hAnsiTheme="minorHAnsi" w:cstheme="minorHAnsi" w:hint="default"/>
        <w:color w:val="00D7BD" w:themeColor="accent1"/>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4" w15:restartNumberingAfterBreak="0">
    <w:nsid w:val="527F2471"/>
    <w:multiLevelType w:val="hybridMultilevel"/>
    <w:tmpl w:val="5352F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553400BA"/>
    <w:multiLevelType w:val="hybridMultilevel"/>
    <w:tmpl w:val="5AD64AE0"/>
    <w:lvl w:ilvl="0" w:tplc="27E83B68">
      <w:start w:val="1"/>
      <w:numFmt w:val="decimal"/>
      <w:lvlText w:val="%1."/>
      <w:lvlJc w:val="left"/>
      <w:pPr>
        <w:ind w:left="720" w:hanging="360"/>
      </w:pPr>
      <w:rPr>
        <w:rFonts w:hint="default"/>
        <w:color w:val="00D7BD" w:themeColor="accent1"/>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6" w15:restartNumberingAfterBreak="0">
    <w:nsid w:val="58FB5572"/>
    <w:multiLevelType w:val="multilevel"/>
    <w:tmpl w:val="22600E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97A589A"/>
    <w:multiLevelType w:val="hybridMultilevel"/>
    <w:tmpl w:val="3B56A12E"/>
    <w:lvl w:ilvl="0" w:tplc="27E83B68">
      <w:start w:val="1"/>
      <w:numFmt w:val="decimal"/>
      <w:lvlText w:val="%1."/>
      <w:lvlJc w:val="left"/>
      <w:pPr>
        <w:ind w:left="720" w:hanging="360"/>
      </w:pPr>
      <w:rPr>
        <w:rFonts w:hint="default"/>
        <w:color w:val="00D7BD" w:themeColor="accent1"/>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8" w15:restartNumberingAfterBreak="0">
    <w:nsid w:val="59C82780"/>
    <w:multiLevelType w:val="hybridMultilevel"/>
    <w:tmpl w:val="A656D5F0"/>
    <w:lvl w:ilvl="0" w:tplc="F6268FB0">
      <w:start w:val="1"/>
      <w:numFmt w:val="decimal"/>
      <w:lvlText w:val="%1."/>
      <w:lvlJc w:val="left"/>
      <w:pPr>
        <w:ind w:left="720" w:hanging="360"/>
      </w:pPr>
      <w:rPr>
        <w:rFonts w:asciiTheme="minorHAnsi" w:hAnsiTheme="minorHAnsi" w:cstheme="minorHAnsi" w:hint="default"/>
        <w:color w:val="00D7BD" w:themeColor="accent1"/>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9" w15:restartNumberingAfterBreak="0">
    <w:nsid w:val="5A5706F3"/>
    <w:multiLevelType w:val="hybridMultilevel"/>
    <w:tmpl w:val="A352E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5A7C0615"/>
    <w:multiLevelType w:val="hybridMultilevel"/>
    <w:tmpl w:val="1A826F88"/>
    <w:lvl w:ilvl="0" w:tplc="7026DE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BE70873"/>
    <w:multiLevelType w:val="hybridMultilevel"/>
    <w:tmpl w:val="20C6D7CA"/>
    <w:lvl w:ilvl="0" w:tplc="09F2F01A">
      <w:start w:val="1"/>
      <w:numFmt w:val="decimal"/>
      <w:lvlText w:val="%1."/>
      <w:lvlJc w:val="left"/>
      <w:pPr>
        <w:ind w:left="360" w:hanging="360"/>
      </w:pPr>
      <w:rPr>
        <w:color w:val="00D7BD" w:themeColor="accent1"/>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2" w15:restartNumberingAfterBreak="0">
    <w:nsid w:val="5DF25AA2"/>
    <w:multiLevelType w:val="multilevel"/>
    <w:tmpl w:val="1C9A9BA0"/>
    <w:lvl w:ilvl="0">
      <w:start w:val="1"/>
      <w:numFmt w:val="upperLetter"/>
      <w:lvlText w:val="APPENDIX %1"/>
      <w:lvlJc w:val="left"/>
      <w:pPr>
        <w:ind w:left="1364" w:hanging="1080"/>
      </w:pPr>
      <w:rPr>
        <w:rFonts w:ascii="Arial" w:hAnsi="Arial" w:hint="default"/>
        <w:b/>
        <w:i w:val="0"/>
        <w:color w:val="009DE0"/>
        <w:sz w:val="32"/>
      </w:rPr>
    </w:lvl>
    <w:lvl w:ilvl="1">
      <w:start w:val="1"/>
      <w:numFmt w:val="decimal"/>
      <w:lvlText w:val="%1.%2"/>
      <w:lvlJc w:val="left"/>
      <w:pPr>
        <w:ind w:left="1077" w:hanging="510"/>
      </w:pPr>
      <w:rPr>
        <w:rFonts w:ascii="Arial" w:hAnsi="Arial" w:hint="default"/>
        <w:b/>
        <w:i w:val="0"/>
        <w:color w:val="009DE0"/>
        <w:sz w:val="28"/>
      </w:rPr>
    </w:lvl>
    <w:lvl w:ilvl="2">
      <w:start w:val="1"/>
      <w:numFmt w:val="decimal"/>
      <w:lvlText w:val="%1.%2.%3"/>
      <w:lvlJc w:val="left"/>
      <w:pPr>
        <w:ind w:left="1077" w:hanging="510"/>
      </w:pPr>
      <w:rPr>
        <w:rFonts w:ascii="Arial" w:hAnsi="Arial" w:hint="default"/>
        <w:b/>
        <w:i w:val="0"/>
        <w:color w:val="009DE0"/>
        <w:sz w:val="24"/>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03" w15:restartNumberingAfterBreak="0">
    <w:nsid w:val="5DFF5A96"/>
    <w:multiLevelType w:val="hybridMultilevel"/>
    <w:tmpl w:val="9D7AE002"/>
    <w:lvl w:ilvl="0" w:tplc="0C0A0001">
      <w:start w:val="1"/>
      <w:numFmt w:val="bullet"/>
      <w:lvlText w:val=""/>
      <w:lvlJc w:val="left"/>
      <w:pPr>
        <w:ind w:left="720" w:hanging="360"/>
      </w:pPr>
      <w:rPr>
        <w:rFonts w:ascii="Symbol" w:hAnsi="Symbol" w:hint="default"/>
      </w:rPr>
    </w:lvl>
    <w:lvl w:ilvl="1" w:tplc="D438EA58">
      <w:numFmt w:val="bullet"/>
      <w:lvlText w:val="•"/>
      <w:lvlJc w:val="left"/>
      <w:pPr>
        <w:ind w:left="1800" w:hanging="720"/>
      </w:pPr>
      <w:rPr>
        <w:rFonts w:ascii="Microsoft JhengHei" w:eastAsia="Microsoft JhengHei" w:hAnsi="Microsoft JhengHei" w:cstheme="minorHAnsi" w:hint="eastAsi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0696004"/>
    <w:multiLevelType w:val="hybridMultilevel"/>
    <w:tmpl w:val="5AD64AE0"/>
    <w:lvl w:ilvl="0" w:tplc="27E83B68">
      <w:start w:val="1"/>
      <w:numFmt w:val="decimal"/>
      <w:lvlText w:val="%1."/>
      <w:lvlJc w:val="left"/>
      <w:pPr>
        <w:ind w:left="720" w:hanging="360"/>
      </w:pPr>
      <w:rPr>
        <w:rFonts w:hint="default"/>
        <w:color w:val="00D7BD" w:themeColor="accent1"/>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5" w15:restartNumberingAfterBreak="0">
    <w:nsid w:val="6090527D"/>
    <w:multiLevelType w:val="multilevel"/>
    <w:tmpl w:val="625E1594"/>
    <w:lvl w:ilvl="0">
      <w:start w:val="1"/>
      <w:numFmt w:val="decimal"/>
      <w:pStyle w:val="Appendix"/>
      <w:lvlText w:val="%1."/>
      <w:lvlJc w:val="left"/>
      <w:pPr>
        <w:tabs>
          <w:tab w:val="num" w:pos="1985"/>
        </w:tabs>
        <w:ind w:left="0" w:firstLine="0"/>
      </w:pPr>
      <w:rPr>
        <w:rFonts w:hint="default"/>
      </w:rPr>
    </w:lvl>
    <w:lvl w:ilvl="1">
      <w:start w:val="1"/>
      <w:numFmt w:val="decimal"/>
      <w:lvlText w:val="%1.%2"/>
      <w:lvlJc w:val="left"/>
      <w:pPr>
        <w:tabs>
          <w:tab w:val="num" w:pos="-3663"/>
        </w:tabs>
        <w:ind w:left="-4514" w:firstLine="0"/>
      </w:pPr>
      <w:rPr>
        <w:rFonts w:hint="default"/>
      </w:rPr>
    </w:lvl>
    <w:lvl w:ilvl="2">
      <w:start w:val="1"/>
      <w:numFmt w:val="decimal"/>
      <w:lvlText w:val="%1.%2.%3"/>
      <w:lvlJc w:val="left"/>
      <w:pPr>
        <w:tabs>
          <w:tab w:val="num" w:pos="-3663"/>
        </w:tabs>
        <w:ind w:left="-4514" w:firstLine="0"/>
      </w:pPr>
      <w:rPr>
        <w:rFonts w:hint="default"/>
      </w:rPr>
    </w:lvl>
    <w:lvl w:ilvl="3">
      <w:start w:val="1"/>
      <w:numFmt w:val="decimal"/>
      <w:lvlText w:val="%1.%2.%3.%4."/>
      <w:lvlJc w:val="left"/>
      <w:pPr>
        <w:tabs>
          <w:tab w:val="num" w:pos="-2714"/>
        </w:tabs>
        <w:ind w:left="-3146" w:hanging="648"/>
      </w:pPr>
      <w:rPr>
        <w:rFonts w:hint="default"/>
      </w:rPr>
    </w:lvl>
    <w:lvl w:ilvl="4">
      <w:start w:val="1"/>
      <w:numFmt w:val="decimal"/>
      <w:lvlText w:val="%1.%2.%3.%4.%5."/>
      <w:lvlJc w:val="left"/>
      <w:pPr>
        <w:tabs>
          <w:tab w:val="num" w:pos="-2354"/>
        </w:tabs>
        <w:ind w:left="-2642" w:hanging="792"/>
      </w:pPr>
      <w:rPr>
        <w:rFonts w:hint="default"/>
      </w:rPr>
    </w:lvl>
    <w:lvl w:ilvl="5">
      <w:start w:val="1"/>
      <w:numFmt w:val="decimal"/>
      <w:lvlText w:val="%1.%2.%3.%4.%5.%6."/>
      <w:lvlJc w:val="left"/>
      <w:pPr>
        <w:tabs>
          <w:tab w:val="num" w:pos="-1634"/>
        </w:tabs>
        <w:ind w:left="-2138" w:hanging="936"/>
      </w:pPr>
      <w:rPr>
        <w:rFonts w:hint="default"/>
      </w:rPr>
    </w:lvl>
    <w:lvl w:ilvl="6">
      <w:start w:val="1"/>
      <w:numFmt w:val="decimal"/>
      <w:lvlText w:val="%1.%2.%3.%4.%5.%6.%7."/>
      <w:lvlJc w:val="left"/>
      <w:pPr>
        <w:tabs>
          <w:tab w:val="num" w:pos="-1274"/>
        </w:tabs>
        <w:ind w:left="-1634" w:hanging="1080"/>
      </w:pPr>
      <w:rPr>
        <w:rFonts w:hint="default"/>
      </w:rPr>
    </w:lvl>
    <w:lvl w:ilvl="7">
      <w:start w:val="1"/>
      <w:numFmt w:val="decimal"/>
      <w:lvlText w:val="%1.%2.%3.%4.%5.%6.%7.%8."/>
      <w:lvlJc w:val="left"/>
      <w:pPr>
        <w:tabs>
          <w:tab w:val="num" w:pos="-554"/>
        </w:tabs>
        <w:ind w:left="-1130" w:hanging="1224"/>
      </w:pPr>
      <w:rPr>
        <w:rFonts w:hint="default"/>
      </w:rPr>
    </w:lvl>
    <w:lvl w:ilvl="8">
      <w:start w:val="1"/>
      <w:numFmt w:val="decimal"/>
      <w:lvlText w:val="%1.%2.%3.%4.%5.%6.%7.%8.%9."/>
      <w:lvlJc w:val="left"/>
      <w:pPr>
        <w:tabs>
          <w:tab w:val="num" w:pos="-194"/>
        </w:tabs>
        <w:ind w:left="-554" w:hanging="1440"/>
      </w:pPr>
      <w:rPr>
        <w:rFonts w:hint="default"/>
      </w:rPr>
    </w:lvl>
  </w:abstractNum>
  <w:abstractNum w:abstractNumId="106" w15:restartNumberingAfterBreak="0">
    <w:nsid w:val="60E4531A"/>
    <w:multiLevelType w:val="hybridMultilevel"/>
    <w:tmpl w:val="C92E8A8C"/>
    <w:lvl w:ilvl="0" w:tplc="27E83B68">
      <w:start w:val="1"/>
      <w:numFmt w:val="decimal"/>
      <w:lvlText w:val="%1."/>
      <w:lvlJc w:val="left"/>
      <w:pPr>
        <w:ind w:left="720" w:hanging="360"/>
      </w:pPr>
      <w:rPr>
        <w:rFonts w:hint="default"/>
        <w:color w:val="00D7BD" w:themeColor="accent1"/>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7" w15:restartNumberingAfterBreak="0">
    <w:nsid w:val="639F0BD2"/>
    <w:multiLevelType w:val="hybridMultilevel"/>
    <w:tmpl w:val="A656D5F0"/>
    <w:lvl w:ilvl="0" w:tplc="F6268FB0">
      <w:start w:val="1"/>
      <w:numFmt w:val="decimal"/>
      <w:lvlText w:val="%1."/>
      <w:lvlJc w:val="left"/>
      <w:pPr>
        <w:ind w:left="720" w:hanging="360"/>
      </w:pPr>
      <w:rPr>
        <w:rFonts w:asciiTheme="minorHAnsi" w:hAnsiTheme="minorHAnsi" w:cstheme="minorHAnsi" w:hint="default"/>
        <w:color w:val="00D7BD" w:themeColor="accent1"/>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8" w15:restartNumberingAfterBreak="0">
    <w:nsid w:val="63DD579E"/>
    <w:multiLevelType w:val="hybridMultilevel"/>
    <w:tmpl w:val="DAF212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64252B9F"/>
    <w:multiLevelType w:val="hybridMultilevel"/>
    <w:tmpl w:val="09788A40"/>
    <w:lvl w:ilvl="0" w:tplc="621AE4BC">
      <w:start w:val="1"/>
      <w:numFmt w:val="decimal"/>
      <w:lvlText w:val="%1."/>
      <w:lvlJc w:val="left"/>
      <w:pPr>
        <w:tabs>
          <w:tab w:val="num" w:pos="720"/>
        </w:tabs>
        <w:ind w:left="720" w:hanging="360"/>
      </w:pPr>
      <w:rPr>
        <w:color w:val="00D7BD" w:themeColor="accent1"/>
      </w:rPr>
    </w:lvl>
    <w:lvl w:ilvl="1" w:tplc="C0864A7C" w:tentative="1">
      <w:start w:val="1"/>
      <w:numFmt w:val="decimal"/>
      <w:lvlText w:val="%2."/>
      <w:lvlJc w:val="left"/>
      <w:pPr>
        <w:tabs>
          <w:tab w:val="num" w:pos="1440"/>
        </w:tabs>
        <w:ind w:left="1440" w:hanging="360"/>
      </w:pPr>
    </w:lvl>
    <w:lvl w:ilvl="2" w:tplc="F33CEF88" w:tentative="1">
      <w:start w:val="1"/>
      <w:numFmt w:val="decimal"/>
      <w:lvlText w:val="%3."/>
      <w:lvlJc w:val="left"/>
      <w:pPr>
        <w:tabs>
          <w:tab w:val="num" w:pos="2160"/>
        </w:tabs>
        <w:ind w:left="2160" w:hanging="360"/>
      </w:pPr>
    </w:lvl>
    <w:lvl w:ilvl="3" w:tplc="B4281140" w:tentative="1">
      <w:start w:val="1"/>
      <w:numFmt w:val="decimal"/>
      <w:lvlText w:val="%4."/>
      <w:lvlJc w:val="left"/>
      <w:pPr>
        <w:tabs>
          <w:tab w:val="num" w:pos="2880"/>
        </w:tabs>
        <w:ind w:left="2880" w:hanging="360"/>
      </w:pPr>
    </w:lvl>
    <w:lvl w:ilvl="4" w:tplc="1C425610" w:tentative="1">
      <w:start w:val="1"/>
      <w:numFmt w:val="decimal"/>
      <w:lvlText w:val="%5."/>
      <w:lvlJc w:val="left"/>
      <w:pPr>
        <w:tabs>
          <w:tab w:val="num" w:pos="3600"/>
        </w:tabs>
        <w:ind w:left="3600" w:hanging="360"/>
      </w:pPr>
    </w:lvl>
    <w:lvl w:ilvl="5" w:tplc="2B1EAC32" w:tentative="1">
      <w:start w:val="1"/>
      <w:numFmt w:val="decimal"/>
      <w:lvlText w:val="%6."/>
      <w:lvlJc w:val="left"/>
      <w:pPr>
        <w:tabs>
          <w:tab w:val="num" w:pos="4320"/>
        </w:tabs>
        <w:ind w:left="4320" w:hanging="360"/>
      </w:pPr>
    </w:lvl>
    <w:lvl w:ilvl="6" w:tplc="7DA214DA" w:tentative="1">
      <w:start w:val="1"/>
      <w:numFmt w:val="decimal"/>
      <w:lvlText w:val="%7."/>
      <w:lvlJc w:val="left"/>
      <w:pPr>
        <w:tabs>
          <w:tab w:val="num" w:pos="5040"/>
        </w:tabs>
        <w:ind w:left="5040" w:hanging="360"/>
      </w:pPr>
    </w:lvl>
    <w:lvl w:ilvl="7" w:tplc="30E64054" w:tentative="1">
      <w:start w:val="1"/>
      <w:numFmt w:val="decimal"/>
      <w:lvlText w:val="%8."/>
      <w:lvlJc w:val="left"/>
      <w:pPr>
        <w:tabs>
          <w:tab w:val="num" w:pos="5760"/>
        </w:tabs>
        <w:ind w:left="5760" w:hanging="360"/>
      </w:pPr>
    </w:lvl>
    <w:lvl w:ilvl="8" w:tplc="3B046CBA" w:tentative="1">
      <w:start w:val="1"/>
      <w:numFmt w:val="decimal"/>
      <w:lvlText w:val="%9."/>
      <w:lvlJc w:val="left"/>
      <w:pPr>
        <w:tabs>
          <w:tab w:val="num" w:pos="6480"/>
        </w:tabs>
        <w:ind w:left="6480" w:hanging="360"/>
      </w:pPr>
    </w:lvl>
  </w:abstractNum>
  <w:abstractNum w:abstractNumId="110" w15:restartNumberingAfterBreak="0">
    <w:nsid w:val="65CF70CB"/>
    <w:multiLevelType w:val="hybridMultilevel"/>
    <w:tmpl w:val="F8CA0B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1" w15:restartNumberingAfterBreak="0">
    <w:nsid w:val="66081753"/>
    <w:multiLevelType w:val="hybridMultilevel"/>
    <w:tmpl w:val="DD1885F2"/>
    <w:lvl w:ilvl="0" w:tplc="FFFFFFFF">
      <w:start w:val="1"/>
      <w:numFmt w:val="bullet"/>
      <w:pStyle w:val="TOC7"/>
      <w:lvlText w:val=""/>
      <w:lvlJc w:val="left"/>
      <w:pPr>
        <w:ind w:left="720" w:hanging="360"/>
      </w:pPr>
      <w:rPr>
        <w:rFonts w:ascii="Symbol" w:hAnsi="Symbol" w:hint="default"/>
        <w:color w:val="4BACC6"/>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661051F2"/>
    <w:multiLevelType w:val="hybridMultilevel"/>
    <w:tmpl w:val="CAF007F2"/>
    <w:lvl w:ilvl="0" w:tplc="7026DE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6DA0804"/>
    <w:multiLevelType w:val="multilevel"/>
    <w:tmpl w:val="8B3C2630"/>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4" w15:restartNumberingAfterBreak="0">
    <w:nsid w:val="66DD711D"/>
    <w:multiLevelType w:val="hybridMultilevel"/>
    <w:tmpl w:val="715C3312"/>
    <w:lvl w:ilvl="0" w:tplc="A0D82D04">
      <w:start w:val="1"/>
      <w:numFmt w:val="decimal"/>
      <w:lvlText w:val="%1."/>
      <w:lvlJc w:val="left"/>
      <w:pPr>
        <w:ind w:left="720" w:hanging="36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67545D9D"/>
    <w:multiLevelType w:val="hybridMultilevel"/>
    <w:tmpl w:val="7F22A712"/>
    <w:lvl w:ilvl="0" w:tplc="F90E3D0E">
      <w:start w:val="1"/>
      <w:numFmt w:val="decimal"/>
      <w:lvlText w:val="%1."/>
      <w:lvlJc w:val="left"/>
      <w:pPr>
        <w:ind w:left="644" w:hanging="360"/>
      </w:pPr>
      <w:rPr>
        <w:color w:val="00D7BD"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6BA01B4C"/>
    <w:multiLevelType w:val="hybridMultilevel"/>
    <w:tmpl w:val="C242D8AA"/>
    <w:lvl w:ilvl="0" w:tplc="27E83B68">
      <w:start w:val="1"/>
      <w:numFmt w:val="decimal"/>
      <w:lvlText w:val="%1."/>
      <w:lvlJc w:val="left"/>
      <w:pPr>
        <w:ind w:left="720" w:hanging="360"/>
      </w:pPr>
      <w:rPr>
        <w:rFonts w:hint="default"/>
        <w:color w:val="00D7BD" w:themeColor="accent1"/>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7" w15:restartNumberingAfterBreak="0">
    <w:nsid w:val="6BD351AB"/>
    <w:multiLevelType w:val="hybridMultilevel"/>
    <w:tmpl w:val="82F8065A"/>
    <w:lvl w:ilvl="0" w:tplc="1BDE6902">
      <w:start w:val="1"/>
      <w:numFmt w:val="bullet"/>
      <w:lvlText w:val=""/>
      <w:lvlJc w:val="left"/>
      <w:pPr>
        <w:ind w:left="720" w:hanging="360"/>
      </w:pPr>
      <w:rPr>
        <w:rFonts w:ascii="Symbol" w:hAnsi="Symbol" w:hint="default"/>
        <w:color w:val="484A47" w:themeColor="text2"/>
      </w:rPr>
    </w:lvl>
    <w:lvl w:ilvl="1" w:tplc="D438EA58">
      <w:numFmt w:val="bullet"/>
      <w:lvlText w:val="•"/>
      <w:lvlJc w:val="left"/>
      <w:pPr>
        <w:ind w:left="1800" w:hanging="720"/>
      </w:pPr>
      <w:rPr>
        <w:rFonts w:ascii="Microsoft JhengHei" w:eastAsia="Microsoft JhengHei" w:hAnsi="Microsoft JhengHei" w:cstheme="minorHAnsi" w:hint="eastAsi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CCC12FB"/>
    <w:multiLevelType w:val="hybridMultilevel"/>
    <w:tmpl w:val="5AD64AE0"/>
    <w:lvl w:ilvl="0" w:tplc="27E83B68">
      <w:start w:val="1"/>
      <w:numFmt w:val="decimal"/>
      <w:lvlText w:val="%1."/>
      <w:lvlJc w:val="left"/>
      <w:pPr>
        <w:ind w:left="720" w:hanging="360"/>
      </w:pPr>
      <w:rPr>
        <w:rFonts w:hint="default"/>
        <w:color w:val="00D7BD" w:themeColor="accent1"/>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9" w15:restartNumberingAfterBreak="0">
    <w:nsid w:val="6DFE7FEC"/>
    <w:multiLevelType w:val="hybridMultilevel"/>
    <w:tmpl w:val="ADC269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6EAC1302"/>
    <w:multiLevelType w:val="hybridMultilevel"/>
    <w:tmpl w:val="5B206E14"/>
    <w:lvl w:ilvl="0" w:tplc="DE9CC250">
      <w:start w:val="1"/>
      <w:numFmt w:val="decimal"/>
      <w:lvlText w:val="%1."/>
      <w:lvlJc w:val="left"/>
      <w:pPr>
        <w:ind w:left="360" w:hanging="360"/>
      </w:pPr>
      <w:rPr>
        <w:color w:val="00D7BD" w:themeColor="accent1"/>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1" w15:restartNumberingAfterBreak="0">
    <w:nsid w:val="71CF7563"/>
    <w:multiLevelType w:val="hybridMultilevel"/>
    <w:tmpl w:val="41DABB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71DF58BB"/>
    <w:multiLevelType w:val="hybridMultilevel"/>
    <w:tmpl w:val="A492F0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73FF3BFE"/>
    <w:multiLevelType w:val="multilevel"/>
    <w:tmpl w:val="925EBC94"/>
    <w:lvl w:ilvl="0">
      <w:start w:val="6"/>
      <w:numFmt w:val="decimal"/>
      <w:lvlText w:val="%1"/>
      <w:lvlJc w:val="left"/>
      <w:pPr>
        <w:ind w:left="400" w:hanging="400"/>
      </w:pPr>
      <w:rPr>
        <w:rFonts w:hint="default"/>
      </w:rPr>
    </w:lvl>
    <w:lvl w:ilvl="1">
      <w:start w:val="3"/>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24" w15:restartNumberingAfterBreak="0">
    <w:nsid w:val="74A811B0"/>
    <w:multiLevelType w:val="hybridMultilevel"/>
    <w:tmpl w:val="6458E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767948DE"/>
    <w:multiLevelType w:val="hybridMultilevel"/>
    <w:tmpl w:val="585E8A34"/>
    <w:lvl w:ilvl="0" w:tplc="7026DE12">
      <w:start w:val="1"/>
      <w:numFmt w:val="bullet"/>
      <w:lvlText w:val="‒"/>
      <w:lvlJc w:val="left"/>
      <w:pPr>
        <w:tabs>
          <w:tab w:val="num" w:pos="833"/>
        </w:tabs>
        <w:ind w:left="833" w:hanging="360"/>
      </w:pPr>
      <w:rPr>
        <w:rFonts w:ascii="Calibri" w:hAnsi="Calibri" w:hint="default"/>
        <w:color w:val="484A47" w:themeColor="text2"/>
      </w:rPr>
    </w:lvl>
    <w:lvl w:ilvl="1" w:tplc="04090003">
      <w:start w:val="1"/>
      <w:numFmt w:val="bullet"/>
      <w:lvlText w:val="o"/>
      <w:lvlJc w:val="left"/>
      <w:pPr>
        <w:tabs>
          <w:tab w:val="num" w:pos="1553"/>
        </w:tabs>
        <w:ind w:left="1553" w:hanging="360"/>
      </w:pPr>
      <w:rPr>
        <w:rFonts w:ascii="Courier New" w:hAnsi="Courier New" w:cs="Courier New" w:hint="default"/>
      </w:rPr>
    </w:lvl>
    <w:lvl w:ilvl="2" w:tplc="04090005">
      <w:start w:val="1"/>
      <w:numFmt w:val="bullet"/>
      <w:lvlText w:val=""/>
      <w:lvlJc w:val="left"/>
      <w:pPr>
        <w:tabs>
          <w:tab w:val="num" w:pos="2273"/>
        </w:tabs>
        <w:ind w:left="2273" w:hanging="360"/>
      </w:pPr>
      <w:rPr>
        <w:rFonts w:ascii="Wingdings" w:hAnsi="Wingdings" w:hint="default"/>
      </w:rPr>
    </w:lvl>
    <w:lvl w:ilvl="3" w:tplc="04090001">
      <w:start w:val="1"/>
      <w:numFmt w:val="bullet"/>
      <w:lvlText w:val=""/>
      <w:lvlJc w:val="left"/>
      <w:pPr>
        <w:tabs>
          <w:tab w:val="num" w:pos="2993"/>
        </w:tabs>
        <w:ind w:left="2993" w:hanging="360"/>
      </w:pPr>
      <w:rPr>
        <w:rFonts w:ascii="Symbol" w:hAnsi="Symbol" w:hint="default"/>
      </w:rPr>
    </w:lvl>
    <w:lvl w:ilvl="4" w:tplc="04090003">
      <w:start w:val="1"/>
      <w:numFmt w:val="bullet"/>
      <w:lvlText w:val="o"/>
      <w:lvlJc w:val="left"/>
      <w:pPr>
        <w:tabs>
          <w:tab w:val="num" w:pos="3713"/>
        </w:tabs>
        <w:ind w:left="3713" w:hanging="360"/>
      </w:pPr>
      <w:rPr>
        <w:rFonts w:ascii="Courier New" w:hAnsi="Courier New" w:cs="Courier New" w:hint="default"/>
      </w:rPr>
    </w:lvl>
    <w:lvl w:ilvl="5" w:tplc="04090005">
      <w:start w:val="1"/>
      <w:numFmt w:val="bullet"/>
      <w:lvlText w:val=""/>
      <w:lvlJc w:val="left"/>
      <w:pPr>
        <w:tabs>
          <w:tab w:val="num" w:pos="4433"/>
        </w:tabs>
        <w:ind w:left="4433" w:hanging="360"/>
      </w:pPr>
      <w:rPr>
        <w:rFonts w:ascii="Wingdings" w:hAnsi="Wingdings" w:hint="default"/>
      </w:rPr>
    </w:lvl>
    <w:lvl w:ilvl="6" w:tplc="04090001">
      <w:start w:val="1"/>
      <w:numFmt w:val="bullet"/>
      <w:lvlText w:val=""/>
      <w:lvlJc w:val="left"/>
      <w:pPr>
        <w:tabs>
          <w:tab w:val="num" w:pos="5153"/>
        </w:tabs>
        <w:ind w:left="5153" w:hanging="360"/>
      </w:pPr>
      <w:rPr>
        <w:rFonts w:ascii="Symbol" w:hAnsi="Symbol" w:hint="default"/>
      </w:rPr>
    </w:lvl>
    <w:lvl w:ilvl="7" w:tplc="04090003">
      <w:start w:val="1"/>
      <w:numFmt w:val="bullet"/>
      <w:lvlText w:val="o"/>
      <w:lvlJc w:val="left"/>
      <w:pPr>
        <w:tabs>
          <w:tab w:val="num" w:pos="5873"/>
        </w:tabs>
        <w:ind w:left="5873" w:hanging="360"/>
      </w:pPr>
      <w:rPr>
        <w:rFonts w:ascii="Courier New" w:hAnsi="Courier New" w:cs="Courier New" w:hint="default"/>
      </w:rPr>
    </w:lvl>
    <w:lvl w:ilvl="8" w:tplc="04090005">
      <w:start w:val="1"/>
      <w:numFmt w:val="bullet"/>
      <w:lvlText w:val=""/>
      <w:lvlJc w:val="left"/>
      <w:pPr>
        <w:tabs>
          <w:tab w:val="num" w:pos="6593"/>
        </w:tabs>
        <w:ind w:left="6593" w:hanging="360"/>
      </w:pPr>
      <w:rPr>
        <w:rFonts w:ascii="Wingdings" w:hAnsi="Wingdings" w:hint="default"/>
      </w:rPr>
    </w:lvl>
  </w:abstractNum>
  <w:abstractNum w:abstractNumId="126" w15:restartNumberingAfterBreak="0">
    <w:nsid w:val="76AA365B"/>
    <w:multiLevelType w:val="hybridMultilevel"/>
    <w:tmpl w:val="F4A05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6C6635F"/>
    <w:multiLevelType w:val="hybridMultilevel"/>
    <w:tmpl w:val="ED50DEC0"/>
    <w:lvl w:ilvl="0" w:tplc="27E83B68">
      <w:start w:val="1"/>
      <w:numFmt w:val="decimal"/>
      <w:lvlText w:val="%1."/>
      <w:lvlJc w:val="left"/>
      <w:pPr>
        <w:ind w:left="720" w:hanging="360"/>
      </w:pPr>
      <w:rPr>
        <w:rFonts w:hint="default"/>
        <w:color w:val="00D7BD" w:themeColor="accen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8" w15:restartNumberingAfterBreak="0">
    <w:nsid w:val="79592FBF"/>
    <w:multiLevelType w:val="hybridMultilevel"/>
    <w:tmpl w:val="38162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7CB87870"/>
    <w:multiLevelType w:val="hybridMultilevel"/>
    <w:tmpl w:val="A656D5F0"/>
    <w:lvl w:ilvl="0" w:tplc="F6268FB0">
      <w:start w:val="1"/>
      <w:numFmt w:val="decimal"/>
      <w:lvlText w:val="%1."/>
      <w:lvlJc w:val="left"/>
      <w:pPr>
        <w:ind w:left="720" w:hanging="360"/>
      </w:pPr>
      <w:rPr>
        <w:rFonts w:asciiTheme="minorHAnsi" w:hAnsiTheme="minorHAnsi" w:cstheme="minorHAnsi" w:hint="default"/>
        <w:color w:val="00D7BD" w:themeColor="accent1"/>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0" w15:restartNumberingAfterBreak="0">
    <w:nsid w:val="7DD401ED"/>
    <w:multiLevelType w:val="hybridMultilevel"/>
    <w:tmpl w:val="372CF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7DFD36B8"/>
    <w:multiLevelType w:val="hybridMultilevel"/>
    <w:tmpl w:val="B4B897BE"/>
    <w:lvl w:ilvl="0" w:tplc="F54C1EBC">
      <w:start w:val="1"/>
      <w:numFmt w:val="decimal"/>
      <w:lvlText w:val="%1."/>
      <w:lvlJc w:val="left"/>
      <w:pPr>
        <w:ind w:left="828" w:hanging="360"/>
      </w:pPr>
      <w:rPr>
        <w:color w:val="00D7BD" w:themeColor="accent1"/>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num w:numId="1" w16cid:durableId="623079687">
    <w:abstractNumId w:val="9"/>
  </w:num>
  <w:num w:numId="2" w16cid:durableId="1343585907">
    <w:abstractNumId w:val="7"/>
  </w:num>
  <w:num w:numId="3" w16cid:durableId="226382107">
    <w:abstractNumId w:val="8"/>
  </w:num>
  <w:num w:numId="4" w16cid:durableId="1679842228">
    <w:abstractNumId w:val="3"/>
  </w:num>
  <w:num w:numId="5" w16cid:durableId="1964580428">
    <w:abstractNumId w:val="6"/>
  </w:num>
  <w:num w:numId="6" w16cid:durableId="1836452172">
    <w:abstractNumId w:val="5"/>
  </w:num>
  <w:num w:numId="7" w16cid:durableId="1371034359">
    <w:abstractNumId w:val="4"/>
  </w:num>
  <w:num w:numId="8" w16cid:durableId="1695420472">
    <w:abstractNumId w:val="2"/>
  </w:num>
  <w:num w:numId="9" w16cid:durableId="790365618">
    <w:abstractNumId w:val="1"/>
  </w:num>
  <w:num w:numId="10" w16cid:durableId="410473454">
    <w:abstractNumId w:val="0"/>
  </w:num>
  <w:num w:numId="11" w16cid:durableId="936837460">
    <w:abstractNumId w:val="16"/>
  </w:num>
  <w:num w:numId="12" w16cid:durableId="678656578">
    <w:abstractNumId w:val="51"/>
  </w:num>
  <w:num w:numId="13" w16cid:durableId="1727990113">
    <w:abstractNumId w:val="69"/>
  </w:num>
  <w:num w:numId="14" w16cid:durableId="921794978">
    <w:abstractNumId w:val="75"/>
  </w:num>
  <w:num w:numId="15" w16cid:durableId="1785882158">
    <w:abstractNumId w:val="73"/>
  </w:num>
  <w:num w:numId="16" w16cid:durableId="1061715962">
    <w:abstractNumId w:val="27"/>
  </w:num>
  <w:num w:numId="17" w16cid:durableId="388040728">
    <w:abstractNumId w:val="89"/>
  </w:num>
  <w:num w:numId="18" w16cid:durableId="1065295821">
    <w:abstractNumId w:val="113"/>
  </w:num>
  <w:num w:numId="19" w16cid:durableId="1296763005">
    <w:abstractNumId w:val="47"/>
  </w:num>
  <w:num w:numId="20" w16cid:durableId="806514454">
    <w:abstractNumId w:val="36"/>
    <w:lvlOverride w:ilvl="0">
      <w:startOverride w:val="1"/>
    </w:lvlOverride>
  </w:num>
  <w:num w:numId="21" w16cid:durableId="306784422">
    <w:abstractNumId w:val="43"/>
  </w:num>
  <w:num w:numId="22" w16cid:durableId="1729300887">
    <w:abstractNumId w:val="111"/>
  </w:num>
  <w:num w:numId="23" w16cid:durableId="1744722068">
    <w:abstractNumId w:val="105"/>
  </w:num>
  <w:num w:numId="24" w16cid:durableId="476922786">
    <w:abstractNumId w:val="77"/>
  </w:num>
  <w:num w:numId="25" w16cid:durableId="2065979487">
    <w:abstractNumId w:val="39"/>
  </w:num>
  <w:num w:numId="26" w16cid:durableId="305209105">
    <w:abstractNumId w:val="44"/>
  </w:num>
  <w:num w:numId="27" w16cid:durableId="890920324">
    <w:abstractNumId w:val="20"/>
  </w:num>
  <w:num w:numId="28" w16cid:durableId="67465562">
    <w:abstractNumId w:val="127"/>
  </w:num>
  <w:num w:numId="29" w16cid:durableId="1915703935">
    <w:abstractNumId w:val="22"/>
  </w:num>
  <w:num w:numId="30" w16cid:durableId="911038860">
    <w:abstractNumId w:val="85"/>
  </w:num>
  <w:num w:numId="31" w16cid:durableId="434060778">
    <w:abstractNumId w:val="116"/>
  </w:num>
  <w:num w:numId="32" w16cid:durableId="1431973888">
    <w:abstractNumId w:val="106"/>
  </w:num>
  <w:num w:numId="33" w16cid:durableId="1817843201">
    <w:abstractNumId w:val="32"/>
  </w:num>
  <w:num w:numId="34" w16cid:durableId="1287006749">
    <w:abstractNumId w:val="76"/>
  </w:num>
  <w:num w:numId="35" w16cid:durableId="462425948">
    <w:abstractNumId w:val="82"/>
  </w:num>
  <w:num w:numId="36" w16cid:durableId="682783865">
    <w:abstractNumId w:val="49"/>
  </w:num>
  <w:num w:numId="37" w16cid:durableId="1223983097">
    <w:abstractNumId w:val="33"/>
  </w:num>
  <w:num w:numId="38" w16cid:durableId="353270280">
    <w:abstractNumId w:val="38"/>
  </w:num>
  <w:num w:numId="39" w16cid:durableId="636571883">
    <w:abstractNumId w:val="125"/>
  </w:num>
  <w:num w:numId="40" w16cid:durableId="111100055">
    <w:abstractNumId w:val="13"/>
  </w:num>
  <w:num w:numId="41" w16cid:durableId="1390180119">
    <w:abstractNumId w:val="52"/>
  </w:num>
  <w:num w:numId="42" w16cid:durableId="1510682654">
    <w:abstractNumId w:val="100"/>
  </w:num>
  <w:num w:numId="43" w16cid:durableId="491264595">
    <w:abstractNumId w:val="25"/>
  </w:num>
  <w:num w:numId="44" w16cid:durableId="396906272">
    <w:abstractNumId w:val="70"/>
  </w:num>
  <w:num w:numId="45" w16cid:durableId="807824204">
    <w:abstractNumId w:val="102"/>
    <w:lvlOverride w:ilvl="0">
      <w:lvl w:ilvl="0">
        <w:start w:val="1"/>
        <w:numFmt w:val="upperLetter"/>
        <w:lvlText w:val="APPENDIX %1"/>
        <w:lvlJc w:val="left"/>
        <w:pPr>
          <w:ind w:left="6183" w:hanging="1080"/>
        </w:pPr>
        <w:rPr>
          <w:rFonts w:ascii="Arial" w:hAnsi="Arial" w:hint="default"/>
          <w:b/>
          <w:i w:val="0"/>
          <w:color w:val="484A47" w:themeColor="text2"/>
          <w:sz w:val="32"/>
          <w:szCs w:val="42"/>
        </w:rPr>
      </w:lvl>
    </w:lvlOverride>
    <w:lvlOverride w:ilvl="1">
      <w:lvl w:ilvl="1">
        <w:start w:val="1"/>
        <w:numFmt w:val="decimal"/>
        <w:lvlText w:val="%1.%2"/>
        <w:lvlJc w:val="left"/>
        <w:pPr>
          <w:ind w:left="1077" w:hanging="510"/>
        </w:pPr>
        <w:rPr>
          <w:rFonts w:ascii="Arial" w:hAnsi="Arial" w:hint="default"/>
          <w:b/>
          <w:i w:val="0"/>
          <w:color w:val="484A47" w:themeColor="text2"/>
          <w:sz w:val="28"/>
        </w:rPr>
      </w:lvl>
    </w:lvlOverride>
    <w:lvlOverride w:ilvl="2">
      <w:lvl w:ilvl="2">
        <w:start w:val="1"/>
        <w:numFmt w:val="decimal"/>
        <w:lvlText w:val="%1.%2.%3"/>
        <w:lvlJc w:val="left"/>
        <w:pPr>
          <w:ind w:left="1077" w:hanging="510"/>
        </w:pPr>
        <w:rPr>
          <w:rFonts w:ascii="Arial" w:hAnsi="Arial" w:hint="default"/>
          <w:b/>
          <w:i w:val="0"/>
          <w:color w:val="009DE0"/>
          <w:sz w:val="24"/>
        </w:rPr>
      </w:lvl>
    </w:lvlOverride>
    <w:lvlOverride w:ilvl="3">
      <w:lvl w:ilvl="3">
        <w:start w:val="1"/>
        <w:numFmt w:val="decimal"/>
        <w:lvlText w:val="%4."/>
        <w:lvlJc w:val="left"/>
        <w:pPr>
          <w:ind w:left="3240" w:hanging="360"/>
        </w:pPr>
        <w:rPr>
          <w:rFonts w:hint="default"/>
        </w:rPr>
      </w:lvl>
    </w:lvlOverride>
    <w:lvlOverride w:ilvl="4">
      <w:lvl w:ilvl="4">
        <w:start w:val="1"/>
        <w:numFmt w:val="lowerLetter"/>
        <w:lvlText w:val="%5."/>
        <w:lvlJc w:val="left"/>
        <w:pPr>
          <w:ind w:left="3960" w:hanging="360"/>
        </w:pPr>
        <w:rPr>
          <w:rFonts w:hint="default"/>
        </w:rPr>
      </w:lvl>
    </w:lvlOverride>
    <w:lvlOverride w:ilvl="5">
      <w:lvl w:ilvl="5">
        <w:start w:val="1"/>
        <w:numFmt w:val="lowerRoman"/>
        <w:lvlText w:val="%6."/>
        <w:lvlJc w:val="right"/>
        <w:pPr>
          <w:ind w:left="4680" w:hanging="180"/>
        </w:pPr>
        <w:rPr>
          <w:rFonts w:hint="default"/>
        </w:rPr>
      </w:lvl>
    </w:lvlOverride>
    <w:lvlOverride w:ilvl="6">
      <w:lvl w:ilvl="6">
        <w:start w:val="1"/>
        <w:numFmt w:val="decimal"/>
        <w:lvlText w:val="%7."/>
        <w:lvlJc w:val="left"/>
        <w:pPr>
          <w:ind w:left="5400" w:hanging="360"/>
        </w:pPr>
        <w:rPr>
          <w:rFonts w:hint="default"/>
        </w:rPr>
      </w:lvl>
    </w:lvlOverride>
    <w:lvlOverride w:ilvl="7">
      <w:lvl w:ilvl="7">
        <w:start w:val="1"/>
        <w:numFmt w:val="lowerLetter"/>
        <w:lvlText w:val="%8."/>
        <w:lvlJc w:val="left"/>
        <w:pPr>
          <w:ind w:left="6120" w:hanging="360"/>
        </w:pPr>
        <w:rPr>
          <w:rFonts w:hint="default"/>
        </w:rPr>
      </w:lvl>
    </w:lvlOverride>
    <w:lvlOverride w:ilvl="8">
      <w:lvl w:ilvl="8">
        <w:start w:val="1"/>
        <w:numFmt w:val="lowerRoman"/>
        <w:lvlText w:val="%9."/>
        <w:lvlJc w:val="right"/>
        <w:pPr>
          <w:ind w:left="6840" w:hanging="180"/>
        </w:pPr>
        <w:rPr>
          <w:rFonts w:hint="default"/>
        </w:rPr>
      </w:lvl>
    </w:lvlOverride>
  </w:num>
  <w:num w:numId="46" w16cid:durableId="1871718573">
    <w:abstractNumId w:val="79"/>
  </w:num>
  <w:num w:numId="47" w16cid:durableId="1374113948">
    <w:abstractNumId w:val="112"/>
  </w:num>
  <w:num w:numId="48" w16cid:durableId="1830558481">
    <w:abstractNumId w:val="104"/>
  </w:num>
  <w:num w:numId="49" w16cid:durableId="48463343">
    <w:abstractNumId w:val="95"/>
  </w:num>
  <w:num w:numId="50" w16cid:durableId="433405597">
    <w:abstractNumId w:val="12"/>
  </w:num>
  <w:num w:numId="51" w16cid:durableId="280915075">
    <w:abstractNumId w:val="118"/>
  </w:num>
  <w:num w:numId="52" w16cid:durableId="742532632">
    <w:abstractNumId w:val="102"/>
    <w:lvlOverride w:ilvl="0">
      <w:lvl w:ilvl="0">
        <w:start w:val="1"/>
        <w:numFmt w:val="upperLetter"/>
        <w:lvlText w:val="APPENDIX %1"/>
        <w:lvlJc w:val="left"/>
        <w:pPr>
          <w:ind w:left="6183" w:hanging="1080"/>
        </w:pPr>
        <w:rPr>
          <w:rFonts w:ascii="Arial" w:hAnsi="Arial" w:hint="default"/>
          <w:b/>
          <w:i w:val="0"/>
          <w:color w:val="484A47" w:themeColor="text2"/>
          <w:sz w:val="32"/>
          <w:szCs w:val="42"/>
        </w:rPr>
      </w:lvl>
    </w:lvlOverride>
    <w:lvlOverride w:ilvl="1">
      <w:lvl w:ilvl="1">
        <w:start w:val="1"/>
        <w:numFmt w:val="decimal"/>
        <w:lvlText w:val="%1.%2"/>
        <w:lvlJc w:val="left"/>
        <w:pPr>
          <w:ind w:left="1077" w:hanging="510"/>
        </w:pPr>
        <w:rPr>
          <w:rFonts w:ascii="Arial Bold" w:hAnsi="Arial Bold" w:hint="default"/>
          <w:b/>
          <w:i w:val="0"/>
          <w:color w:val="484A47" w:themeColor="text2"/>
          <w:sz w:val="28"/>
        </w:rPr>
      </w:lvl>
    </w:lvlOverride>
  </w:num>
  <w:num w:numId="53" w16cid:durableId="1048650858">
    <w:abstractNumId w:val="128"/>
  </w:num>
  <w:num w:numId="54" w16cid:durableId="1826824494">
    <w:abstractNumId w:val="78"/>
  </w:num>
  <w:num w:numId="55" w16cid:durableId="104082776">
    <w:abstractNumId w:val="87"/>
  </w:num>
  <w:num w:numId="56" w16cid:durableId="1627155622">
    <w:abstractNumId w:val="17"/>
  </w:num>
  <w:num w:numId="57" w16cid:durableId="1893077736">
    <w:abstractNumId w:val="108"/>
  </w:num>
  <w:num w:numId="58" w16cid:durableId="985596988">
    <w:abstractNumId w:val="19"/>
  </w:num>
  <w:num w:numId="59" w16cid:durableId="822284328">
    <w:abstractNumId w:val="68"/>
  </w:num>
  <w:num w:numId="60" w16cid:durableId="1511409958">
    <w:abstractNumId w:val="56"/>
  </w:num>
  <w:num w:numId="61" w16cid:durableId="664208994">
    <w:abstractNumId w:val="26"/>
  </w:num>
  <w:num w:numId="62" w16cid:durableId="832839079">
    <w:abstractNumId w:val="71"/>
  </w:num>
  <w:num w:numId="63" w16cid:durableId="1486245229">
    <w:abstractNumId w:val="117"/>
  </w:num>
  <w:num w:numId="64" w16cid:durableId="1187868923">
    <w:abstractNumId w:val="103"/>
  </w:num>
  <w:num w:numId="65" w16cid:durableId="242956553">
    <w:abstractNumId w:val="57"/>
  </w:num>
  <w:num w:numId="66" w16cid:durableId="1711690247">
    <w:abstractNumId w:val="14"/>
  </w:num>
  <w:num w:numId="67" w16cid:durableId="2129615050">
    <w:abstractNumId w:val="61"/>
  </w:num>
  <w:num w:numId="68" w16cid:durableId="1709210627">
    <w:abstractNumId w:val="21"/>
  </w:num>
  <w:num w:numId="69" w16cid:durableId="129785030">
    <w:abstractNumId w:val="23"/>
  </w:num>
  <w:num w:numId="70" w16cid:durableId="1994599666">
    <w:abstractNumId w:val="66"/>
  </w:num>
  <w:num w:numId="71" w16cid:durableId="1714499882">
    <w:abstractNumId w:val="58"/>
  </w:num>
  <w:num w:numId="72" w16cid:durableId="1573928192">
    <w:abstractNumId w:val="92"/>
  </w:num>
  <w:num w:numId="73" w16cid:durableId="884178017">
    <w:abstractNumId w:val="90"/>
  </w:num>
  <w:num w:numId="74" w16cid:durableId="134491627">
    <w:abstractNumId w:val="65"/>
  </w:num>
  <w:num w:numId="75" w16cid:durableId="658656528">
    <w:abstractNumId w:val="99"/>
  </w:num>
  <w:num w:numId="76" w16cid:durableId="1440445984">
    <w:abstractNumId w:val="67"/>
  </w:num>
  <w:num w:numId="77" w16cid:durableId="46489334">
    <w:abstractNumId w:val="28"/>
  </w:num>
  <w:num w:numId="78" w16cid:durableId="442263748">
    <w:abstractNumId w:val="57"/>
  </w:num>
  <w:num w:numId="79" w16cid:durableId="1544830971">
    <w:abstractNumId w:val="50"/>
  </w:num>
  <w:num w:numId="80" w16cid:durableId="1054086897">
    <w:abstractNumId w:val="123"/>
  </w:num>
  <w:num w:numId="81" w16cid:durableId="427426384">
    <w:abstractNumId w:val="88"/>
  </w:num>
  <w:num w:numId="82" w16cid:durableId="1349984371">
    <w:abstractNumId w:val="97"/>
  </w:num>
  <w:num w:numId="83" w16cid:durableId="233201703">
    <w:abstractNumId w:val="60"/>
  </w:num>
  <w:num w:numId="84" w16cid:durableId="442922828">
    <w:abstractNumId w:val="45"/>
  </w:num>
  <w:num w:numId="85" w16cid:durableId="580985210">
    <w:abstractNumId w:val="109"/>
  </w:num>
  <w:num w:numId="86" w16cid:durableId="915242178">
    <w:abstractNumId w:val="72"/>
  </w:num>
  <w:num w:numId="87" w16cid:durableId="1846629030">
    <w:abstractNumId w:val="29"/>
  </w:num>
  <w:num w:numId="88" w16cid:durableId="174732455">
    <w:abstractNumId w:val="98"/>
  </w:num>
  <w:num w:numId="89" w16cid:durableId="1711683123">
    <w:abstractNumId w:val="107"/>
  </w:num>
  <w:num w:numId="90" w16cid:durableId="1710178272">
    <w:abstractNumId w:val="31"/>
  </w:num>
  <w:num w:numId="91" w16cid:durableId="698776002">
    <w:abstractNumId w:val="129"/>
  </w:num>
  <w:num w:numId="92" w16cid:durableId="1549493766">
    <w:abstractNumId w:val="93"/>
  </w:num>
  <w:num w:numId="93" w16cid:durableId="2115132294">
    <w:abstractNumId w:val="63"/>
  </w:num>
  <w:num w:numId="94" w16cid:durableId="1848980594">
    <w:abstractNumId w:val="114"/>
  </w:num>
  <w:num w:numId="95" w16cid:durableId="668140170">
    <w:abstractNumId w:val="15"/>
  </w:num>
  <w:num w:numId="96" w16cid:durableId="697706408">
    <w:abstractNumId w:val="130"/>
  </w:num>
  <w:num w:numId="97" w16cid:durableId="200828337">
    <w:abstractNumId w:val="131"/>
  </w:num>
  <w:num w:numId="98" w16cid:durableId="1405372586">
    <w:abstractNumId w:val="62"/>
  </w:num>
  <w:num w:numId="99" w16cid:durableId="1569994273">
    <w:abstractNumId w:val="84"/>
  </w:num>
  <w:num w:numId="100" w16cid:durableId="2113478290">
    <w:abstractNumId w:val="120"/>
  </w:num>
  <w:num w:numId="101" w16cid:durableId="294606515">
    <w:abstractNumId w:val="18"/>
  </w:num>
  <w:num w:numId="102" w16cid:durableId="1867908491">
    <w:abstractNumId w:val="80"/>
  </w:num>
  <w:num w:numId="103" w16cid:durableId="1657340838">
    <w:abstractNumId w:val="101"/>
  </w:num>
  <w:num w:numId="104" w16cid:durableId="1503010288">
    <w:abstractNumId w:val="83"/>
  </w:num>
  <w:num w:numId="105" w16cid:durableId="1378698918">
    <w:abstractNumId w:val="110"/>
  </w:num>
  <w:num w:numId="106" w16cid:durableId="1589845493">
    <w:abstractNumId w:val="115"/>
  </w:num>
  <w:num w:numId="107" w16cid:durableId="871530380">
    <w:abstractNumId w:val="10"/>
  </w:num>
  <w:num w:numId="108" w16cid:durableId="1220432908">
    <w:abstractNumId w:val="53"/>
  </w:num>
  <w:num w:numId="109" w16cid:durableId="115486265">
    <w:abstractNumId w:val="122"/>
  </w:num>
  <w:num w:numId="110" w16cid:durableId="1382290940">
    <w:abstractNumId w:val="11"/>
  </w:num>
  <w:num w:numId="111" w16cid:durableId="1857502881">
    <w:abstractNumId w:val="126"/>
  </w:num>
  <w:num w:numId="112" w16cid:durableId="1061367892">
    <w:abstractNumId w:val="59"/>
  </w:num>
  <w:num w:numId="113" w16cid:durableId="1467510676">
    <w:abstractNumId w:val="37"/>
  </w:num>
  <w:num w:numId="114" w16cid:durableId="42122252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987050913">
    <w:abstractNumId w:val="121"/>
  </w:num>
  <w:num w:numId="116" w16cid:durableId="1096632016">
    <w:abstractNumId w:val="55"/>
  </w:num>
  <w:num w:numId="117" w16cid:durableId="687370401">
    <w:abstractNumId w:val="54"/>
  </w:num>
  <w:num w:numId="118" w16cid:durableId="194078402">
    <w:abstractNumId w:val="48"/>
  </w:num>
  <w:num w:numId="119" w16cid:durableId="1103577531">
    <w:abstractNumId w:val="124"/>
  </w:num>
  <w:num w:numId="120" w16cid:durableId="398941393">
    <w:abstractNumId w:val="30"/>
  </w:num>
  <w:num w:numId="121" w16cid:durableId="38286956">
    <w:abstractNumId w:val="81"/>
  </w:num>
  <w:num w:numId="122" w16cid:durableId="1995908139">
    <w:abstractNumId w:val="74"/>
  </w:num>
  <w:num w:numId="123" w16cid:durableId="321928049">
    <w:abstractNumId w:val="96"/>
    <w:lvlOverride w:ilvl="0"/>
    <w:lvlOverride w:ilvl="1">
      <w:startOverride w:val="1"/>
    </w:lvlOverride>
    <w:lvlOverride w:ilvl="2"/>
    <w:lvlOverride w:ilvl="3"/>
    <w:lvlOverride w:ilvl="4"/>
    <w:lvlOverride w:ilvl="5"/>
    <w:lvlOverride w:ilvl="6"/>
    <w:lvlOverride w:ilvl="7"/>
    <w:lvlOverride w:ilvl="8"/>
  </w:num>
  <w:num w:numId="124" w16cid:durableId="677343436">
    <w:abstractNumId w:val="94"/>
  </w:num>
  <w:num w:numId="125" w16cid:durableId="544608988">
    <w:abstractNumId w:val="42"/>
  </w:num>
  <w:num w:numId="126" w16cid:durableId="1354915010">
    <w:abstractNumId w:val="24"/>
  </w:num>
  <w:num w:numId="127" w16cid:durableId="518667963">
    <w:abstractNumId w:val="40"/>
  </w:num>
  <w:num w:numId="128" w16cid:durableId="1927764860">
    <w:abstractNumId w:val="35"/>
  </w:num>
  <w:num w:numId="129" w16cid:durableId="1119228462">
    <w:abstractNumId w:val="91"/>
  </w:num>
  <w:num w:numId="130" w16cid:durableId="794833090">
    <w:abstractNumId w:val="46"/>
  </w:num>
  <w:num w:numId="131" w16cid:durableId="750934495">
    <w:abstractNumId w:val="34"/>
  </w:num>
  <w:num w:numId="132" w16cid:durableId="503134638">
    <w:abstractNumId w:val="41"/>
  </w:num>
  <w:num w:numId="133" w16cid:durableId="1290553743">
    <w:abstractNumId w:val="86"/>
  </w:num>
  <w:num w:numId="134" w16cid:durableId="371926064">
    <w:abstractNumId w:val="119"/>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efaultTabStop w:val="720"/>
  <w:hyphenationZone w:val="425"/>
  <w:defaultTableStyle w:val="ListTable2-Accent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201"/>
    <w:rsid w:val="00001DA3"/>
    <w:rsid w:val="000034B1"/>
    <w:rsid w:val="0000356B"/>
    <w:rsid w:val="000056B3"/>
    <w:rsid w:val="000073CF"/>
    <w:rsid w:val="0001027D"/>
    <w:rsid w:val="000108D5"/>
    <w:rsid w:val="000109FC"/>
    <w:rsid w:val="00011967"/>
    <w:rsid w:val="000119BB"/>
    <w:rsid w:val="00012893"/>
    <w:rsid w:val="00013150"/>
    <w:rsid w:val="00013470"/>
    <w:rsid w:val="000137E5"/>
    <w:rsid w:val="00014312"/>
    <w:rsid w:val="00014B59"/>
    <w:rsid w:val="00014DD2"/>
    <w:rsid w:val="00015D11"/>
    <w:rsid w:val="00016AF1"/>
    <w:rsid w:val="000176D4"/>
    <w:rsid w:val="00017F0F"/>
    <w:rsid w:val="00020F39"/>
    <w:rsid w:val="00021185"/>
    <w:rsid w:val="000214C4"/>
    <w:rsid w:val="000219B4"/>
    <w:rsid w:val="00023B25"/>
    <w:rsid w:val="00026BEB"/>
    <w:rsid w:val="0002782B"/>
    <w:rsid w:val="000312FF"/>
    <w:rsid w:val="000313A1"/>
    <w:rsid w:val="00032640"/>
    <w:rsid w:val="00033C84"/>
    <w:rsid w:val="0003412F"/>
    <w:rsid w:val="00034A03"/>
    <w:rsid w:val="0003510C"/>
    <w:rsid w:val="00035DB8"/>
    <w:rsid w:val="00041FF5"/>
    <w:rsid w:val="000423E5"/>
    <w:rsid w:val="00042E8C"/>
    <w:rsid w:val="00044136"/>
    <w:rsid w:val="00044409"/>
    <w:rsid w:val="00045699"/>
    <w:rsid w:val="00045758"/>
    <w:rsid w:val="00045DDC"/>
    <w:rsid w:val="0004685A"/>
    <w:rsid w:val="00047F18"/>
    <w:rsid w:val="00050DC8"/>
    <w:rsid w:val="00051A31"/>
    <w:rsid w:val="00051B50"/>
    <w:rsid w:val="00052325"/>
    <w:rsid w:val="000541B6"/>
    <w:rsid w:val="000553FD"/>
    <w:rsid w:val="00055E67"/>
    <w:rsid w:val="00056F23"/>
    <w:rsid w:val="00057EB7"/>
    <w:rsid w:val="00060606"/>
    <w:rsid w:val="0006080F"/>
    <w:rsid w:val="000617F3"/>
    <w:rsid w:val="00061A55"/>
    <w:rsid w:val="00062993"/>
    <w:rsid w:val="00063C8A"/>
    <w:rsid w:val="00063E31"/>
    <w:rsid w:val="000643B6"/>
    <w:rsid w:val="00064486"/>
    <w:rsid w:val="0006686F"/>
    <w:rsid w:val="000714AB"/>
    <w:rsid w:val="000720A3"/>
    <w:rsid w:val="0007359E"/>
    <w:rsid w:val="00074DD0"/>
    <w:rsid w:val="00074DF1"/>
    <w:rsid w:val="00075E23"/>
    <w:rsid w:val="000763E2"/>
    <w:rsid w:val="00076BD2"/>
    <w:rsid w:val="0007703C"/>
    <w:rsid w:val="00080312"/>
    <w:rsid w:val="00080C81"/>
    <w:rsid w:val="00082289"/>
    <w:rsid w:val="00082B4A"/>
    <w:rsid w:val="00083C5C"/>
    <w:rsid w:val="00083F9F"/>
    <w:rsid w:val="0008495F"/>
    <w:rsid w:val="000866D1"/>
    <w:rsid w:val="00086755"/>
    <w:rsid w:val="00087A00"/>
    <w:rsid w:val="0009128B"/>
    <w:rsid w:val="00091510"/>
    <w:rsid w:val="000922F6"/>
    <w:rsid w:val="00092AA1"/>
    <w:rsid w:val="00092BB6"/>
    <w:rsid w:val="0009302E"/>
    <w:rsid w:val="00093904"/>
    <w:rsid w:val="00094323"/>
    <w:rsid w:val="00094C88"/>
    <w:rsid w:val="00094DAE"/>
    <w:rsid w:val="00095874"/>
    <w:rsid w:val="00095F30"/>
    <w:rsid w:val="00096C2D"/>
    <w:rsid w:val="0009740A"/>
    <w:rsid w:val="00097C0E"/>
    <w:rsid w:val="000A0262"/>
    <w:rsid w:val="000A05E7"/>
    <w:rsid w:val="000A31A5"/>
    <w:rsid w:val="000A31DB"/>
    <w:rsid w:val="000A36A6"/>
    <w:rsid w:val="000A37BD"/>
    <w:rsid w:val="000A4ECB"/>
    <w:rsid w:val="000A552A"/>
    <w:rsid w:val="000A5A4B"/>
    <w:rsid w:val="000B0621"/>
    <w:rsid w:val="000B06AF"/>
    <w:rsid w:val="000B21BE"/>
    <w:rsid w:val="000B23E1"/>
    <w:rsid w:val="000B2B9C"/>
    <w:rsid w:val="000B37A4"/>
    <w:rsid w:val="000B47B5"/>
    <w:rsid w:val="000B4B7C"/>
    <w:rsid w:val="000B5F0B"/>
    <w:rsid w:val="000B6579"/>
    <w:rsid w:val="000B7435"/>
    <w:rsid w:val="000B7595"/>
    <w:rsid w:val="000C001B"/>
    <w:rsid w:val="000C0219"/>
    <w:rsid w:val="000C0B66"/>
    <w:rsid w:val="000C1C03"/>
    <w:rsid w:val="000C1EAA"/>
    <w:rsid w:val="000C2589"/>
    <w:rsid w:val="000C273C"/>
    <w:rsid w:val="000C53B9"/>
    <w:rsid w:val="000C62BC"/>
    <w:rsid w:val="000C6596"/>
    <w:rsid w:val="000C660A"/>
    <w:rsid w:val="000D0775"/>
    <w:rsid w:val="000D0C59"/>
    <w:rsid w:val="000D0F05"/>
    <w:rsid w:val="000D1689"/>
    <w:rsid w:val="000D3033"/>
    <w:rsid w:val="000D30DC"/>
    <w:rsid w:val="000D423B"/>
    <w:rsid w:val="000D4A27"/>
    <w:rsid w:val="000D5671"/>
    <w:rsid w:val="000D5C0F"/>
    <w:rsid w:val="000D63AA"/>
    <w:rsid w:val="000D64E4"/>
    <w:rsid w:val="000D6AB8"/>
    <w:rsid w:val="000D786C"/>
    <w:rsid w:val="000E017C"/>
    <w:rsid w:val="000E02A6"/>
    <w:rsid w:val="000E1ED2"/>
    <w:rsid w:val="000E1F68"/>
    <w:rsid w:val="000E2C82"/>
    <w:rsid w:val="000E2FA9"/>
    <w:rsid w:val="000E321D"/>
    <w:rsid w:val="000E35C4"/>
    <w:rsid w:val="000E4A04"/>
    <w:rsid w:val="000E581E"/>
    <w:rsid w:val="000E6517"/>
    <w:rsid w:val="000E7691"/>
    <w:rsid w:val="000F0644"/>
    <w:rsid w:val="000F1827"/>
    <w:rsid w:val="000F22C9"/>
    <w:rsid w:val="000F269C"/>
    <w:rsid w:val="000F29AA"/>
    <w:rsid w:val="000F2D6C"/>
    <w:rsid w:val="000F4B96"/>
    <w:rsid w:val="000F66F6"/>
    <w:rsid w:val="000F6BFC"/>
    <w:rsid w:val="000F7510"/>
    <w:rsid w:val="00101E66"/>
    <w:rsid w:val="00101F71"/>
    <w:rsid w:val="00101FF2"/>
    <w:rsid w:val="00102AE3"/>
    <w:rsid w:val="00102C9A"/>
    <w:rsid w:val="00103A4E"/>
    <w:rsid w:val="001051D9"/>
    <w:rsid w:val="001054A3"/>
    <w:rsid w:val="00106BD6"/>
    <w:rsid w:val="00106E6A"/>
    <w:rsid w:val="00107AEC"/>
    <w:rsid w:val="0011269E"/>
    <w:rsid w:val="00112D6C"/>
    <w:rsid w:val="00113FF0"/>
    <w:rsid w:val="00116279"/>
    <w:rsid w:val="00116D8C"/>
    <w:rsid w:val="00117803"/>
    <w:rsid w:val="00117DD2"/>
    <w:rsid w:val="00120966"/>
    <w:rsid w:val="00120D0F"/>
    <w:rsid w:val="0012247B"/>
    <w:rsid w:val="001231BB"/>
    <w:rsid w:val="001250F7"/>
    <w:rsid w:val="001251E7"/>
    <w:rsid w:val="00125EF6"/>
    <w:rsid w:val="001265DC"/>
    <w:rsid w:val="00126882"/>
    <w:rsid w:val="00127E9F"/>
    <w:rsid w:val="001320E2"/>
    <w:rsid w:val="00132ADE"/>
    <w:rsid w:val="00134731"/>
    <w:rsid w:val="00134867"/>
    <w:rsid w:val="00142319"/>
    <w:rsid w:val="001426B3"/>
    <w:rsid w:val="00145240"/>
    <w:rsid w:val="00145F50"/>
    <w:rsid w:val="001464E6"/>
    <w:rsid w:val="00146651"/>
    <w:rsid w:val="0015056C"/>
    <w:rsid w:val="001531C8"/>
    <w:rsid w:val="00157F63"/>
    <w:rsid w:val="001613E8"/>
    <w:rsid w:val="00161B18"/>
    <w:rsid w:val="00162FAE"/>
    <w:rsid w:val="00163E54"/>
    <w:rsid w:val="00164371"/>
    <w:rsid w:val="00164991"/>
    <w:rsid w:val="001701EB"/>
    <w:rsid w:val="0017051B"/>
    <w:rsid w:val="00170CE7"/>
    <w:rsid w:val="0017281B"/>
    <w:rsid w:val="0017300A"/>
    <w:rsid w:val="001742AA"/>
    <w:rsid w:val="001754A0"/>
    <w:rsid w:val="001773F8"/>
    <w:rsid w:val="00180468"/>
    <w:rsid w:val="0018095A"/>
    <w:rsid w:val="00180CAB"/>
    <w:rsid w:val="00180CFB"/>
    <w:rsid w:val="00180E58"/>
    <w:rsid w:val="00181CFA"/>
    <w:rsid w:val="00182900"/>
    <w:rsid w:val="001846B4"/>
    <w:rsid w:val="00185239"/>
    <w:rsid w:val="00186254"/>
    <w:rsid w:val="00187AF9"/>
    <w:rsid w:val="00191C63"/>
    <w:rsid w:val="00191F71"/>
    <w:rsid w:val="001954F9"/>
    <w:rsid w:val="00197836"/>
    <w:rsid w:val="00197D31"/>
    <w:rsid w:val="001A15EC"/>
    <w:rsid w:val="001A1A4D"/>
    <w:rsid w:val="001A35DC"/>
    <w:rsid w:val="001A391C"/>
    <w:rsid w:val="001A3BA0"/>
    <w:rsid w:val="001A3E15"/>
    <w:rsid w:val="001A4A1C"/>
    <w:rsid w:val="001A50A6"/>
    <w:rsid w:val="001A5671"/>
    <w:rsid w:val="001A6623"/>
    <w:rsid w:val="001B021E"/>
    <w:rsid w:val="001B026F"/>
    <w:rsid w:val="001B1301"/>
    <w:rsid w:val="001B159A"/>
    <w:rsid w:val="001B16BD"/>
    <w:rsid w:val="001B1CA8"/>
    <w:rsid w:val="001B22D3"/>
    <w:rsid w:val="001B325F"/>
    <w:rsid w:val="001B350F"/>
    <w:rsid w:val="001B3548"/>
    <w:rsid w:val="001B546A"/>
    <w:rsid w:val="001B6829"/>
    <w:rsid w:val="001C1F36"/>
    <w:rsid w:val="001C3BC9"/>
    <w:rsid w:val="001C426C"/>
    <w:rsid w:val="001C52A1"/>
    <w:rsid w:val="001C556D"/>
    <w:rsid w:val="001C5D46"/>
    <w:rsid w:val="001C627A"/>
    <w:rsid w:val="001C663E"/>
    <w:rsid w:val="001C697F"/>
    <w:rsid w:val="001C6E1B"/>
    <w:rsid w:val="001C767A"/>
    <w:rsid w:val="001C7E63"/>
    <w:rsid w:val="001D0514"/>
    <w:rsid w:val="001D062F"/>
    <w:rsid w:val="001D06F6"/>
    <w:rsid w:val="001D0EC8"/>
    <w:rsid w:val="001D11EF"/>
    <w:rsid w:val="001D1CC2"/>
    <w:rsid w:val="001D2B11"/>
    <w:rsid w:val="001D352D"/>
    <w:rsid w:val="001D40FB"/>
    <w:rsid w:val="001D588A"/>
    <w:rsid w:val="001D6730"/>
    <w:rsid w:val="001D72C4"/>
    <w:rsid w:val="001E025D"/>
    <w:rsid w:val="001E0995"/>
    <w:rsid w:val="001E1F81"/>
    <w:rsid w:val="001E5652"/>
    <w:rsid w:val="001E79FE"/>
    <w:rsid w:val="001E7D3E"/>
    <w:rsid w:val="001E7FF1"/>
    <w:rsid w:val="001F0638"/>
    <w:rsid w:val="001F0F3F"/>
    <w:rsid w:val="001F12E0"/>
    <w:rsid w:val="001F2792"/>
    <w:rsid w:val="001F2C75"/>
    <w:rsid w:val="001F4361"/>
    <w:rsid w:val="001F4ADB"/>
    <w:rsid w:val="001F4F16"/>
    <w:rsid w:val="001F55BB"/>
    <w:rsid w:val="001F57B5"/>
    <w:rsid w:val="001F77E0"/>
    <w:rsid w:val="001F7E3C"/>
    <w:rsid w:val="00200573"/>
    <w:rsid w:val="002013CC"/>
    <w:rsid w:val="00204709"/>
    <w:rsid w:val="002051A1"/>
    <w:rsid w:val="00205E58"/>
    <w:rsid w:val="00206C75"/>
    <w:rsid w:val="00207F10"/>
    <w:rsid w:val="0021121A"/>
    <w:rsid w:val="00212424"/>
    <w:rsid w:val="00214100"/>
    <w:rsid w:val="002143F1"/>
    <w:rsid w:val="00216D15"/>
    <w:rsid w:val="00217D7F"/>
    <w:rsid w:val="0022099D"/>
    <w:rsid w:val="00220F8A"/>
    <w:rsid w:val="002253C7"/>
    <w:rsid w:val="00226257"/>
    <w:rsid w:val="00227D2F"/>
    <w:rsid w:val="0023023E"/>
    <w:rsid w:val="002305B6"/>
    <w:rsid w:val="002314A7"/>
    <w:rsid w:val="00232529"/>
    <w:rsid w:val="00233936"/>
    <w:rsid w:val="00233D95"/>
    <w:rsid w:val="00234B02"/>
    <w:rsid w:val="00235292"/>
    <w:rsid w:val="00235B52"/>
    <w:rsid w:val="00236253"/>
    <w:rsid w:val="00236B0B"/>
    <w:rsid w:val="002372D0"/>
    <w:rsid w:val="00237BFC"/>
    <w:rsid w:val="002409E4"/>
    <w:rsid w:val="00240F24"/>
    <w:rsid w:val="00240FB6"/>
    <w:rsid w:val="002416B5"/>
    <w:rsid w:val="00242024"/>
    <w:rsid w:val="0024409A"/>
    <w:rsid w:val="00247552"/>
    <w:rsid w:val="002509AC"/>
    <w:rsid w:val="00251167"/>
    <w:rsid w:val="00251287"/>
    <w:rsid w:val="00251296"/>
    <w:rsid w:val="002515B8"/>
    <w:rsid w:val="002521F1"/>
    <w:rsid w:val="0025258B"/>
    <w:rsid w:val="00254240"/>
    <w:rsid w:val="0025427B"/>
    <w:rsid w:val="0025689D"/>
    <w:rsid w:val="00256B65"/>
    <w:rsid w:val="00256B70"/>
    <w:rsid w:val="0025703D"/>
    <w:rsid w:val="00257C98"/>
    <w:rsid w:val="00260E1D"/>
    <w:rsid w:val="00261CD7"/>
    <w:rsid w:val="00262CC3"/>
    <w:rsid w:val="00263583"/>
    <w:rsid w:val="0026400F"/>
    <w:rsid w:val="00265104"/>
    <w:rsid w:val="002653B8"/>
    <w:rsid w:val="00265726"/>
    <w:rsid w:val="00265EC4"/>
    <w:rsid w:val="00266BC3"/>
    <w:rsid w:val="00267499"/>
    <w:rsid w:val="00267B1C"/>
    <w:rsid w:val="0027006D"/>
    <w:rsid w:val="00270186"/>
    <w:rsid w:val="00270C53"/>
    <w:rsid w:val="002717B6"/>
    <w:rsid w:val="00271832"/>
    <w:rsid w:val="002721AD"/>
    <w:rsid w:val="00273514"/>
    <w:rsid w:val="00273AD0"/>
    <w:rsid w:val="00273E47"/>
    <w:rsid w:val="00275136"/>
    <w:rsid w:val="00277468"/>
    <w:rsid w:val="002800A3"/>
    <w:rsid w:val="00280D93"/>
    <w:rsid w:val="00281B8B"/>
    <w:rsid w:val="00281EEB"/>
    <w:rsid w:val="00282861"/>
    <w:rsid w:val="00282C59"/>
    <w:rsid w:val="002835D6"/>
    <w:rsid w:val="00283A25"/>
    <w:rsid w:val="0028474A"/>
    <w:rsid w:val="00284EAD"/>
    <w:rsid w:val="00286B66"/>
    <w:rsid w:val="00286F52"/>
    <w:rsid w:val="00286FAE"/>
    <w:rsid w:val="00290D4C"/>
    <w:rsid w:val="0029216E"/>
    <w:rsid w:val="00292A0C"/>
    <w:rsid w:val="002934C8"/>
    <w:rsid w:val="00295625"/>
    <w:rsid w:val="00295DDD"/>
    <w:rsid w:val="00296166"/>
    <w:rsid w:val="002963A9"/>
    <w:rsid w:val="00297556"/>
    <w:rsid w:val="00297CF9"/>
    <w:rsid w:val="00297E37"/>
    <w:rsid w:val="002A002E"/>
    <w:rsid w:val="002A0155"/>
    <w:rsid w:val="002A131C"/>
    <w:rsid w:val="002A1A37"/>
    <w:rsid w:val="002A291A"/>
    <w:rsid w:val="002A357A"/>
    <w:rsid w:val="002A3FE4"/>
    <w:rsid w:val="002A5958"/>
    <w:rsid w:val="002A6064"/>
    <w:rsid w:val="002A62FB"/>
    <w:rsid w:val="002A704D"/>
    <w:rsid w:val="002B1090"/>
    <w:rsid w:val="002B122F"/>
    <w:rsid w:val="002B130B"/>
    <w:rsid w:val="002B1D45"/>
    <w:rsid w:val="002B2B32"/>
    <w:rsid w:val="002B407F"/>
    <w:rsid w:val="002B4AF0"/>
    <w:rsid w:val="002B540D"/>
    <w:rsid w:val="002B56CD"/>
    <w:rsid w:val="002B5A32"/>
    <w:rsid w:val="002B5A3B"/>
    <w:rsid w:val="002B5E1C"/>
    <w:rsid w:val="002B7491"/>
    <w:rsid w:val="002C1A50"/>
    <w:rsid w:val="002C65C7"/>
    <w:rsid w:val="002C751C"/>
    <w:rsid w:val="002D1E82"/>
    <w:rsid w:val="002D2BB8"/>
    <w:rsid w:val="002D31F1"/>
    <w:rsid w:val="002D48CE"/>
    <w:rsid w:val="002D6B78"/>
    <w:rsid w:val="002D6D25"/>
    <w:rsid w:val="002D7862"/>
    <w:rsid w:val="002D7A72"/>
    <w:rsid w:val="002D7DB9"/>
    <w:rsid w:val="002E07BC"/>
    <w:rsid w:val="002E1DCC"/>
    <w:rsid w:val="002E247F"/>
    <w:rsid w:val="002E2B57"/>
    <w:rsid w:val="002E4144"/>
    <w:rsid w:val="002E52B5"/>
    <w:rsid w:val="002E5947"/>
    <w:rsid w:val="002E5C39"/>
    <w:rsid w:val="002E62B0"/>
    <w:rsid w:val="002E63F2"/>
    <w:rsid w:val="002E6BCB"/>
    <w:rsid w:val="002E6DEF"/>
    <w:rsid w:val="002E6EC3"/>
    <w:rsid w:val="002E73A6"/>
    <w:rsid w:val="002F2A61"/>
    <w:rsid w:val="002F3382"/>
    <w:rsid w:val="002F3BC5"/>
    <w:rsid w:val="002F5463"/>
    <w:rsid w:val="002F57CF"/>
    <w:rsid w:val="002F6103"/>
    <w:rsid w:val="002F6FDB"/>
    <w:rsid w:val="0030127A"/>
    <w:rsid w:val="00301B2B"/>
    <w:rsid w:val="00302397"/>
    <w:rsid w:val="003025B4"/>
    <w:rsid w:val="003039E6"/>
    <w:rsid w:val="00304743"/>
    <w:rsid w:val="00305223"/>
    <w:rsid w:val="003058E4"/>
    <w:rsid w:val="0030662B"/>
    <w:rsid w:val="00306E5D"/>
    <w:rsid w:val="003103FB"/>
    <w:rsid w:val="00310B87"/>
    <w:rsid w:val="003118E8"/>
    <w:rsid w:val="00312480"/>
    <w:rsid w:val="0031281F"/>
    <w:rsid w:val="00312AB5"/>
    <w:rsid w:val="00312DA5"/>
    <w:rsid w:val="003164B6"/>
    <w:rsid w:val="00316814"/>
    <w:rsid w:val="003179EE"/>
    <w:rsid w:val="00320549"/>
    <w:rsid w:val="003206DF"/>
    <w:rsid w:val="00321656"/>
    <w:rsid w:val="003219DF"/>
    <w:rsid w:val="003228F3"/>
    <w:rsid w:val="00323309"/>
    <w:rsid w:val="0032373B"/>
    <w:rsid w:val="00323D97"/>
    <w:rsid w:val="0032473B"/>
    <w:rsid w:val="00325163"/>
    <w:rsid w:val="00325305"/>
    <w:rsid w:val="00325917"/>
    <w:rsid w:val="00326CB3"/>
    <w:rsid w:val="00330582"/>
    <w:rsid w:val="00330C9E"/>
    <w:rsid w:val="00331864"/>
    <w:rsid w:val="003324C5"/>
    <w:rsid w:val="00333307"/>
    <w:rsid w:val="003343EC"/>
    <w:rsid w:val="00334CB3"/>
    <w:rsid w:val="00336DFB"/>
    <w:rsid w:val="00337009"/>
    <w:rsid w:val="00337680"/>
    <w:rsid w:val="003377E1"/>
    <w:rsid w:val="00337BD9"/>
    <w:rsid w:val="00340031"/>
    <w:rsid w:val="0034036A"/>
    <w:rsid w:val="003408BB"/>
    <w:rsid w:val="00340971"/>
    <w:rsid w:val="003415DC"/>
    <w:rsid w:val="00341CC6"/>
    <w:rsid w:val="00341F50"/>
    <w:rsid w:val="003422DA"/>
    <w:rsid w:val="00342667"/>
    <w:rsid w:val="0034347F"/>
    <w:rsid w:val="00344091"/>
    <w:rsid w:val="00344674"/>
    <w:rsid w:val="00345685"/>
    <w:rsid w:val="00345956"/>
    <w:rsid w:val="00345C4B"/>
    <w:rsid w:val="00346ECA"/>
    <w:rsid w:val="003504D3"/>
    <w:rsid w:val="00352374"/>
    <w:rsid w:val="003524EA"/>
    <w:rsid w:val="0035428F"/>
    <w:rsid w:val="00354544"/>
    <w:rsid w:val="00354E55"/>
    <w:rsid w:val="00355BD7"/>
    <w:rsid w:val="00355C8F"/>
    <w:rsid w:val="00357950"/>
    <w:rsid w:val="00357DCB"/>
    <w:rsid w:val="00357FFB"/>
    <w:rsid w:val="00361327"/>
    <w:rsid w:val="00362AC6"/>
    <w:rsid w:val="00364682"/>
    <w:rsid w:val="00366D59"/>
    <w:rsid w:val="00367F8C"/>
    <w:rsid w:val="0037023F"/>
    <w:rsid w:val="00372738"/>
    <w:rsid w:val="00374791"/>
    <w:rsid w:val="00375A3D"/>
    <w:rsid w:val="00376ED5"/>
    <w:rsid w:val="00377603"/>
    <w:rsid w:val="003777AF"/>
    <w:rsid w:val="00377B1F"/>
    <w:rsid w:val="003803FE"/>
    <w:rsid w:val="00381DB2"/>
    <w:rsid w:val="0038225B"/>
    <w:rsid w:val="00384616"/>
    <w:rsid w:val="00384E45"/>
    <w:rsid w:val="00385A1A"/>
    <w:rsid w:val="00386494"/>
    <w:rsid w:val="00386784"/>
    <w:rsid w:val="00387F41"/>
    <w:rsid w:val="00393445"/>
    <w:rsid w:val="003935B1"/>
    <w:rsid w:val="0039484C"/>
    <w:rsid w:val="003957B3"/>
    <w:rsid w:val="0039650D"/>
    <w:rsid w:val="00396704"/>
    <w:rsid w:val="00396A1C"/>
    <w:rsid w:val="003972D1"/>
    <w:rsid w:val="00397793"/>
    <w:rsid w:val="003A16C8"/>
    <w:rsid w:val="003A18DC"/>
    <w:rsid w:val="003A1E9A"/>
    <w:rsid w:val="003A368B"/>
    <w:rsid w:val="003A3820"/>
    <w:rsid w:val="003A53EC"/>
    <w:rsid w:val="003A71FE"/>
    <w:rsid w:val="003A7D69"/>
    <w:rsid w:val="003A7DAA"/>
    <w:rsid w:val="003B0369"/>
    <w:rsid w:val="003B0475"/>
    <w:rsid w:val="003B0E68"/>
    <w:rsid w:val="003B13F4"/>
    <w:rsid w:val="003B2E62"/>
    <w:rsid w:val="003B3327"/>
    <w:rsid w:val="003B60BA"/>
    <w:rsid w:val="003B76C1"/>
    <w:rsid w:val="003B7A22"/>
    <w:rsid w:val="003C03BA"/>
    <w:rsid w:val="003C05F0"/>
    <w:rsid w:val="003C1644"/>
    <w:rsid w:val="003C362E"/>
    <w:rsid w:val="003C4B1C"/>
    <w:rsid w:val="003C5B1C"/>
    <w:rsid w:val="003C5CEF"/>
    <w:rsid w:val="003C7D3E"/>
    <w:rsid w:val="003D0290"/>
    <w:rsid w:val="003D3AF5"/>
    <w:rsid w:val="003D60C5"/>
    <w:rsid w:val="003D71BF"/>
    <w:rsid w:val="003E0B72"/>
    <w:rsid w:val="003E1ACC"/>
    <w:rsid w:val="003E1C56"/>
    <w:rsid w:val="003E22B3"/>
    <w:rsid w:val="003E2B8D"/>
    <w:rsid w:val="003E2BC7"/>
    <w:rsid w:val="003E3569"/>
    <w:rsid w:val="003E4021"/>
    <w:rsid w:val="003E5CB8"/>
    <w:rsid w:val="003E64AC"/>
    <w:rsid w:val="003E7344"/>
    <w:rsid w:val="003E75F4"/>
    <w:rsid w:val="003E7783"/>
    <w:rsid w:val="003F0201"/>
    <w:rsid w:val="003F0B5C"/>
    <w:rsid w:val="003F0D9D"/>
    <w:rsid w:val="003F22AD"/>
    <w:rsid w:val="003F2585"/>
    <w:rsid w:val="003F3D89"/>
    <w:rsid w:val="003F48FE"/>
    <w:rsid w:val="003F51B9"/>
    <w:rsid w:val="003F6722"/>
    <w:rsid w:val="003F6FF2"/>
    <w:rsid w:val="003F71F3"/>
    <w:rsid w:val="003F7ED1"/>
    <w:rsid w:val="0040090B"/>
    <w:rsid w:val="00402A3A"/>
    <w:rsid w:val="004030FE"/>
    <w:rsid w:val="00403D3D"/>
    <w:rsid w:val="004044BB"/>
    <w:rsid w:val="00404BF1"/>
    <w:rsid w:val="00404F04"/>
    <w:rsid w:val="004050F2"/>
    <w:rsid w:val="004052BC"/>
    <w:rsid w:val="00410614"/>
    <w:rsid w:val="00410E7B"/>
    <w:rsid w:val="00413FFD"/>
    <w:rsid w:val="0041460F"/>
    <w:rsid w:val="004149B4"/>
    <w:rsid w:val="00414D66"/>
    <w:rsid w:val="00415491"/>
    <w:rsid w:val="00416899"/>
    <w:rsid w:val="00417B4C"/>
    <w:rsid w:val="00417DAB"/>
    <w:rsid w:val="00417EAD"/>
    <w:rsid w:val="0042115F"/>
    <w:rsid w:val="00421469"/>
    <w:rsid w:val="0042192A"/>
    <w:rsid w:val="004223D7"/>
    <w:rsid w:val="00422ABC"/>
    <w:rsid w:val="00423177"/>
    <w:rsid w:val="00426529"/>
    <w:rsid w:val="00427D51"/>
    <w:rsid w:val="0043107B"/>
    <w:rsid w:val="00431999"/>
    <w:rsid w:val="00431AAB"/>
    <w:rsid w:val="00431CEA"/>
    <w:rsid w:val="004323B6"/>
    <w:rsid w:val="00432B1C"/>
    <w:rsid w:val="00432D4A"/>
    <w:rsid w:val="004335E3"/>
    <w:rsid w:val="00433DF2"/>
    <w:rsid w:val="00433FD4"/>
    <w:rsid w:val="00434CA0"/>
    <w:rsid w:val="00435AB2"/>
    <w:rsid w:val="00436565"/>
    <w:rsid w:val="00437749"/>
    <w:rsid w:val="004414A1"/>
    <w:rsid w:val="00442837"/>
    <w:rsid w:val="00442984"/>
    <w:rsid w:val="00442F8B"/>
    <w:rsid w:val="00443266"/>
    <w:rsid w:val="004436AB"/>
    <w:rsid w:val="0044463D"/>
    <w:rsid w:val="0044618D"/>
    <w:rsid w:val="004466D9"/>
    <w:rsid w:val="0045198F"/>
    <w:rsid w:val="00452720"/>
    <w:rsid w:val="00452B68"/>
    <w:rsid w:val="004566A6"/>
    <w:rsid w:val="00456BE7"/>
    <w:rsid w:val="004600CF"/>
    <w:rsid w:val="004610C2"/>
    <w:rsid w:val="0046450A"/>
    <w:rsid w:val="00464D49"/>
    <w:rsid w:val="00464F8A"/>
    <w:rsid w:val="00465892"/>
    <w:rsid w:val="00466065"/>
    <w:rsid w:val="00466797"/>
    <w:rsid w:val="00471410"/>
    <w:rsid w:val="00471D44"/>
    <w:rsid w:val="004725B0"/>
    <w:rsid w:val="00473222"/>
    <w:rsid w:val="00473CF6"/>
    <w:rsid w:val="00475C75"/>
    <w:rsid w:val="00476BA9"/>
    <w:rsid w:val="00477F09"/>
    <w:rsid w:val="00480570"/>
    <w:rsid w:val="00480F1D"/>
    <w:rsid w:val="00483F41"/>
    <w:rsid w:val="004842C0"/>
    <w:rsid w:val="004868D9"/>
    <w:rsid w:val="00487C2E"/>
    <w:rsid w:val="00490D84"/>
    <w:rsid w:val="0049115F"/>
    <w:rsid w:val="00491AE1"/>
    <w:rsid w:val="0049684D"/>
    <w:rsid w:val="00496B46"/>
    <w:rsid w:val="0049722A"/>
    <w:rsid w:val="00497A51"/>
    <w:rsid w:val="004A07C3"/>
    <w:rsid w:val="004A09C6"/>
    <w:rsid w:val="004A0DCC"/>
    <w:rsid w:val="004A169D"/>
    <w:rsid w:val="004A2828"/>
    <w:rsid w:val="004A3815"/>
    <w:rsid w:val="004A3A0C"/>
    <w:rsid w:val="004A4A61"/>
    <w:rsid w:val="004A554B"/>
    <w:rsid w:val="004A6AF3"/>
    <w:rsid w:val="004A7E12"/>
    <w:rsid w:val="004B0CB2"/>
    <w:rsid w:val="004B0F93"/>
    <w:rsid w:val="004B1239"/>
    <w:rsid w:val="004B1E50"/>
    <w:rsid w:val="004B2086"/>
    <w:rsid w:val="004B2BA9"/>
    <w:rsid w:val="004B39E2"/>
    <w:rsid w:val="004B40DB"/>
    <w:rsid w:val="004B4DA7"/>
    <w:rsid w:val="004B5D94"/>
    <w:rsid w:val="004B622A"/>
    <w:rsid w:val="004B678F"/>
    <w:rsid w:val="004B6A48"/>
    <w:rsid w:val="004B76BB"/>
    <w:rsid w:val="004B7CE0"/>
    <w:rsid w:val="004C0F8B"/>
    <w:rsid w:val="004C1247"/>
    <w:rsid w:val="004C1A5C"/>
    <w:rsid w:val="004C1F2B"/>
    <w:rsid w:val="004C2731"/>
    <w:rsid w:val="004C2FF8"/>
    <w:rsid w:val="004C3E86"/>
    <w:rsid w:val="004C3F64"/>
    <w:rsid w:val="004C40FB"/>
    <w:rsid w:val="004C4E54"/>
    <w:rsid w:val="004C5379"/>
    <w:rsid w:val="004D01E6"/>
    <w:rsid w:val="004D06FF"/>
    <w:rsid w:val="004D11D5"/>
    <w:rsid w:val="004D162E"/>
    <w:rsid w:val="004D27E5"/>
    <w:rsid w:val="004D3DE8"/>
    <w:rsid w:val="004D4477"/>
    <w:rsid w:val="004D61A7"/>
    <w:rsid w:val="004D62FB"/>
    <w:rsid w:val="004D6B1D"/>
    <w:rsid w:val="004D7BFD"/>
    <w:rsid w:val="004E0085"/>
    <w:rsid w:val="004E0772"/>
    <w:rsid w:val="004E07E4"/>
    <w:rsid w:val="004E0829"/>
    <w:rsid w:val="004E0903"/>
    <w:rsid w:val="004E0B6F"/>
    <w:rsid w:val="004E2468"/>
    <w:rsid w:val="004E3E8D"/>
    <w:rsid w:val="004E46F5"/>
    <w:rsid w:val="004E5A04"/>
    <w:rsid w:val="004E7717"/>
    <w:rsid w:val="004E7F9D"/>
    <w:rsid w:val="004F012D"/>
    <w:rsid w:val="004F0269"/>
    <w:rsid w:val="004F1A1C"/>
    <w:rsid w:val="004F1E30"/>
    <w:rsid w:val="004F28E4"/>
    <w:rsid w:val="004F4241"/>
    <w:rsid w:val="004F4260"/>
    <w:rsid w:val="004F43C5"/>
    <w:rsid w:val="004F4D48"/>
    <w:rsid w:val="004F4E3B"/>
    <w:rsid w:val="004F5F4F"/>
    <w:rsid w:val="004F78E6"/>
    <w:rsid w:val="005012D0"/>
    <w:rsid w:val="00502154"/>
    <w:rsid w:val="00503226"/>
    <w:rsid w:val="0050447A"/>
    <w:rsid w:val="00504DD0"/>
    <w:rsid w:val="00504F31"/>
    <w:rsid w:val="00505D2B"/>
    <w:rsid w:val="00505D69"/>
    <w:rsid w:val="00506F74"/>
    <w:rsid w:val="00510543"/>
    <w:rsid w:val="005114F7"/>
    <w:rsid w:val="00511A86"/>
    <w:rsid w:val="005122B5"/>
    <w:rsid w:val="00512CD6"/>
    <w:rsid w:val="00513EF8"/>
    <w:rsid w:val="00514AE1"/>
    <w:rsid w:val="00514DF8"/>
    <w:rsid w:val="005156C4"/>
    <w:rsid w:val="0051733F"/>
    <w:rsid w:val="00517A26"/>
    <w:rsid w:val="005201B2"/>
    <w:rsid w:val="00520DA2"/>
    <w:rsid w:val="00521BE1"/>
    <w:rsid w:val="0052453A"/>
    <w:rsid w:val="00524841"/>
    <w:rsid w:val="005249CC"/>
    <w:rsid w:val="00524F87"/>
    <w:rsid w:val="00526457"/>
    <w:rsid w:val="00526C7E"/>
    <w:rsid w:val="00527C51"/>
    <w:rsid w:val="00530B47"/>
    <w:rsid w:val="00530FD5"/>
    <w:rsid w:val="0053113C"/>
    <w:rsid w:val="005323D6"/>
    <w:rsid w:val="0053390E"/>
    <w:rsid w:val="00533CE0"/>
    <w:rsid w:val="00533CEC"/>
    <w:rsid w:val="005347BC"/>
    <w:rsid w:val="005377BE"/>
    <w:rsid w:val="005404AA"/>
    <w:rsid w:val="005410B1"/>
    <w:rsid w:val="0054158E"/>
    <w:rsid w:val="00541C04"/>
    <w:rsid w:val="00542680"/>
    <w:rsid w:val="00543041"/>
    <w:rsid w:val="005430ED"/>
    <w:rsid w:val="005434A7"/>
    <w:rsid w:val="005435E1"/>
    <w:rsid w:val="00543C06"/>
    <w:rsid w:val="00543C64"/>
    <w:rsid w:val="00543D35"/>
    <w:rsid w:val="00544840"/>
    <w:rsid w:val="0054506D"/>
    <w:rsid w:val="00545DE9"/>
    <w:rsid w:val="00545E17"/>
    <w:rsid w:val="00545F74"/>
    <w:rsid w:val="00546EAF"/>
    <w:rsid w:val="0054782D"/>
    <w:rsid w:val="00547C4C"/>
    <w:rsid w:val="00550733"/>
    <w:rsid w:val="00550C6D"/>
    <w:rsid w:val="0055195E"/>
    <w:rsid w:val="00552EA0"/>
    <w:rsid w:val="00553E7F"/>
    <w:rsid w:val="0055549E"/>
    <w:rsid w:val="00556713"/>
    <w:rsid w:val="005568D4"/>
    <w:rsid w:val="00556CDD"/>
    <w:rsid w:val="005576EA"/>
    <w:rsid w:val="005607D4"/>
    <w:rsid w:val="00560F85"/>
    <w:rsid w:val="005621E0"/>
    <w:rsid w:val="00562550"/>
    <w:rsid w:val="00563371"/>
    <w:rsid w:val="00563F51"/>
    <w:rsid w:val="005640E0"/>
    <w:rsid w:val="00564E48"/>
    <w:rsid w:val="00564EE3"/>
    <w:rsid w:val="00565C10"/>
    <w:rsid w:val="005664DE"/>
    <w:rsid w:val="00566D40"/>
    <w:rsid w:val="00567DB7"/>
    <w:rsid w:val="00570A2C"/>
    <w:rsid w:val="0057258E"/>
    <w:rsid w:val="0057280B"/>
    <w:rsid w:val="00573343"/>
    <w:rsid w:val="00573BAB"/>
    <w:rsid w:val="0057417C"/>
    <w:rsid w:val="00574AF9"/>
    <w:rsid w:val="00575065"/>
    <w:rsid w:val="005752A8"/>
    <w:rsid w:val="00575B24"/>
    <w:rsid w:val="00576117"/>
    <w:rsid w:val="00577265"/>
    <w:rsid w:val="00580188"/>
    <w:rsid w:val="00580406"/>
    <w:rsid w:val="00580EFD"/>
    <w:rsid w:val="005818D9"/>
    <w:rsid w:val="00583452"/>
    <w:rsid w:val="0058448A"/>
    <w:rsid w:val="005850D9"/>
    <w:rsid w:val="00585830"/>
    <w:rsid w:val="00585A70"/>
    <w:rsid w:val="005865E8"/>
    <w:rsid w:val="0059014A"/>
    <w:rsid w:val="00590A9D"/>
    <w:rsid w:val="00590E81"/>
    <w:rsid w:val="005918BF"/>
    <w:rsid w:val="005919EC"/>
    <w:rsid w:val="005944D8"/>
    <w:rsid w:val="005950F5"/>
    <w:rsid w:val="00595140"/>
    <w:rsid w:val="005966F8"/>
    <w:rsid w:val="00596B31"/>
    <w:rsid w:val="005973AA"/>
    <w:rsid w:val="005973BF"/>
    <w:rsid w:val="005A0655"/>
    <w:rsid w:val="005A0A20"/>
    <w:rsid w:val="005A1181"/>
    <w:rsid w:val="005A1593"/>
    <w:rsid w:val="005A181B"/>
    <w:rsid w:val="005A1D5F"/>
    <w:rsid w:val="005A21D6"/>
    <w:rsid w:val="005A221F"/>
    <w:rsid w:val="005A3BA0"/>
    <w:rsid w:val="005A4129"/>
    <w:rsid w:val="005A42AF"/>
    <w:rsid w:val="005A4A6E"/>
    <w:rsid w:val="005A4D49"/>
    <w:rsid w:val="005A63AE"/>
    <w:rsid w:val="005A6B5C"/>
    <w:rsid w:val="005B0116"/>
    <w:rsid w:val="005B06D4"/>
    <w:rsid w:val="005B1F9D"/>
    <w:rsid w:val="005B294E"/>
    <w:rsid w:val="005B2FB1"/>
    <w:rsid w:val="005B44ED"/>
    <w:rsid w:val="005C08BD"/>
    <w:rsid w:val="005C1C1A"/>
    <w:rsid w:val="005C23EA"/>
    <w:rsid w:val="005C4E7F"/>
    <w:rsid w:val="005C4ECC"/>
    <w:rsid w:val="005C6051"/>
    <w:rsid w:val="005C66E7"/>
    <w:rsid w:val="005C695D"/>
    <w:rsid w:val="005C71C1"/>
    <w:rsid w:val="005C7593"/>
    <w:rsid w:val="005C75D7"/>
    <w:rsid w:val="005C7764"/>
    <w:rsid w:val="005D03E5"/>
    <w:rsid w:val="005D0D27"/>
    <w:rsid w:val="005D1DFA"/>
    <w:rsid w:val="005D225E"/>
    <w:rsid w:val="005D23B7"/>
    <w:rsid w:val="005D2464"/>
    <w:rsid w:val="005D2AC1"/>
    <w:rsid w:val="005D2E72"/>
    <w:rsid w:val="005D4E44"/>
    <w:rsid w:val="005D5BF5"/>
    <w:rsid w:val="005D627F"/>
    <w:rsid w:val="005D7873"/>
    <w:rsid w:val="005D7B58"/>
    <w:rsid w:val="005D7DF1"/>
    <w:rsid w:val="005E0683"/>
    <w:rsid w:val="005E1570"/>
    <w:rsid w:val="005E198B"/>
    <w:rsid w:val="005E2739"/>
    <w:rsid w:val="005E2795"/>
    <w:rsid w:val="005E3621"/>
    <w:rsid w:val="005E36E0"/>
    <w:rsid w:val="005E39B6"/>
    <w:rsid w:val="005E4083"/>
    <w:rsid w:val="005E5561"/>
    <w:rsid w:val="005F11A1"/>
    <w:rsid w:val="005F1BB3"/>
    <w:rsid w:val="005F2A98"/>
    <w:rsid w:val="005F3180"/>
    <w:rsid w:val="005F3398"/>
    <w:rsid w:val="005F3D14"/>
    <w:rsid w:val="005F3D51"/>
    <w:rsid w:val="005F52E4"/>
    <w:rsid w:val="005F70FF"/>
    <w:rsid w:val="005F786B"/>
    <w:rsid w:val="005F7B4E"/>
    <w:rsid w:val="00600039"/>
    <w:rsid w:val="0060016A"/>
    <w:rsid w:val="006029E6"/>
    <w:rsid w:val="0060508B"/>
    <w:rsid w:val="0060508D"/>
    <w:rsid w:val="00605199"/>
    <w:rsid w:val="006058DD"/>
    <w:rsid w:val="00606598"/>
    <w:rsid w:val="00606826"/>
    <w:rsid w:val="00606E1A"/>
    <w:rsid w:val="00606EFA"/>
    <w:rsid w:val="00607748"/>
    <w:rsid w:val="00607DFD"/>
    <w:rsid w:val="00612B18"/>
    <w:rsid w:val="006145C2"/>
    <w:rsid w:val="00614DBD"/>
    <w:rsid w:val="006150E3"/>
    <w:rsid w:val="00617443"/>
    <w:rsid w:val="00617BCF"/>
    <w:rsid w:val="00617CA8"/>
    <w:rsid w:val="00621287"/>
    <w:rsid w:val="006220FC"/>
    <w:rsid w:val="00622588"/>
    <w:rsid w:val="006240F1"/>
    <w:rsid w:val="00624980"/>
    <w:rsid w:val="00624C18"/>
    <w:rsid w:val="00625104"/>
    <w:rsid w:val="00625B26"/>
    <w:rsid w:val="00626A57"/>
    <w:rsid w:val="0062719C"/>
    <w:rsid w:val="00627B9A"/>
    <w:rsid w:val="00631F22"/>
    <w:rsid w:val="00632002"/>
    <w:rsid w:val="0063244F"/>
    <w:rsid w:val="0063248C"/>
    <w:rsid w:val="006326B6"/>
    <w:rsid w:val="006326E0"/>
    <w:rsid w:val="0063271C"/>
    <w:rsid w:val="00633292"/>
    <w:rsid w:val="00633640"/>
    <w:rsid w:val="00633DB2"/>
    <w:rsid w:val="006349A6"/>
    <w:rsid w:val="006354AE"/>
    <w:rsid w:val="00636876"/>
    <w:rsid w:val="00637AE1"/>
    <w:rsid w:val="00637F96"/>
    <w:rsid w:val="006428D3"/>
    <w:rsid w:val="00643064"/>
    <w:rsid w:val="0064475B"/>
    <w:rsid w:val="0064498E"/>
    <w:rsid w:val="00644CFF"/>
    <w:rsid w:val="006464F4"/>
    <w:rsid w:val="00646CBD"/>
    <w:rsid w:val="006470CB"/>
    <w:rsid w:val="006504C3"/>
    <w:rsid w:val="00650D5D"/>
    <w:rsid w:val="0065167B"/>
    <w:rsid w:val="00651EFE"/>
    <w:rsid w:val="006532E4"/>
    <w:rsid w:val="00655177"/>
    <w:rsid w:val="00655247"/>
    <w:rsid w:val="00655CCD"/>
    <w:rsid w:val="006564E1"/>
    <w:rsid w:val="00656ECC"/>
    <w:rsid w:val="0065727A"/>
    <w:rsid w:val="006579AF"/>
    <w:rsid w:val="006601AF"/>
    <w:rsid w:val="00662108"/>
    <w:rsid w:val="006704C5"/>
    <w:rsid w:val="006707FA"/>
    <w:rsid w:val="006714CB"/>
    <w:rsid w:val="00672C85"/>
    <w:rsid w:val="00673AB1"/>
    <w:rsid w:val="00674646"/>
    <w:rsid w:val="00674B08"/>
    <w:rsid w:val="00674E6C"/>
    <w:rsid w:val="006757AB"/>
    <w:rsid w:val="00675DB5"/>
    <w:rsid w:val="00675F72"/>
    <w:rsid w:val="00676019"/>
    <w:rsid w:val="0067673D"/>
    <w:rsid w:val="00676E49"/>
    <w:rsid w:val="006806FF"/>
    <w:rsid w:val="00680F6A"/>
    <w:rsid w:val="006815E2"/>
    <w:rsid w:val="00681E64"/>
    <w:rsid w:val="0068257B"/>
    <w:rsid w:val="006829A2"/>
    <w:rsid w:val="00683004"/>
    <w:rsid w:val="00683AD2"/>
    <w:rsid w:val="00684211"/>
    <w:rsid w:val="00684548"/>
    <w:rsid w:val="00685CCD"/>
    <w:rsid w:val="00691A04"/>
    <w:rsid w:val="006944DE"/>
    <w:rsid w:val="0069554E"/>
    <w:rsid w:val="00697335"/>
    <w:rsid w:val="0069776B"/>
    <w:rsid w:val="00697F51"/>
    <w:rsid w:val="006A081C"/>
    <w:rsid w:val="006A190F"/>
    <w:rsid w:val="006A2937"/>
    <w:rsid w:val="006A4386"/>
    <w:rsid w:val="006A473D"/>
    <w:rsid w:val="006A4FD0"/>
    <w:rsid w:val="006A525F"/>
    <w:rsid w:val="006A528C"/>
    <w:rsid w:val="006A55C0"/>
    <w:rsid w:val="006A617F"/>
    <w:rsid w:val="006A71D8"/>
    <w:rsid w:val="006B0EAC"/>
    <w:rsid w:val="006B0EE1"/>
    <w:rsid w:val="006B1586"/>
    <w:rsid w:val="006B160A"/>
    <w:rsid w:val="006B16E0"/>
    <w:rsid w:val="006B1A1A"/>
    <w:rsid w:val="006B4600"/>
    <w:rsid w:val="006B4816"/>
    <w:rsid w:val="006B4903"/>
    <w:rsid w:val="006B5415"/>
    <w:rsid w:val="006B5703"/>
    <w:rsid w:val="006B59D7"/>
    <w:rsid w:val="006B6AE0"/>
    <w:rsid w:val="006C1F64"/>
    <w:rsid w:val="006C1FEE"/>
    <w:rsid w:val="006C3302"/>
    <w:rsid w:val="006C36A9"/>
    <w:rsid w:val="006C3EC2"/>
    <w:rsid w:val="006C4F45"/>
    <w:rsid w:val="006D408F"/>
    <w:rsid w:val="006D4358"/>
    <w:rsid w:val="006D5F22"/>
    <w:rsid w:val="006D7E11"/>
    <w:rsid w:val="006E0899"/>
    <w:rsid w:val="006E23E5"/>
    <w:rsid w:val="006E2806"/>
    <w:rsid w:val="006E4D8C"/>
    <w:rsid w:val="006E5914"/>
    <w:rsid w:val="006E59B0"/>
    <w:rsid w:val="006E6C6D"/>
    <w:rsid w:val="006E7591"/>
    <w:rsid w:val="006E779E"/>
    <w:rsid w:val="006F1D6F"/>
    <w:rsid w:val="006F209E"/>
    <w:rsid w:val="006F2A5C"/>
    <w:rsid w:val="006F389D"/>
    <w:rsid w:val="006F430E"/>
    <w:rsid w:val="006F47C0"/>
    <w:rsid w:val="006F696C"/>
    <w:rsid w:val="006F7332"/>
    <w:rsid w:val="006F7EA1"/>
    <w:rsid w:val="006F7F49"/>
    <w:rsid w:val="0070169A"/>
    <w:rsid w:val="00701727"/>
    <w:rsid w:val="00701C1E"/>
    <w:rsid w:val="00702A55"/>
    <w:rsid w:val="00703029"/>
    <w:rsid w:val="00704557"/>
    <w:rsid w:val="0070633E"/>
    <w:rsid w:val="007069BD"/>
    <w:rsid w:val="00706B6C"/>
    <w:rsid w:val="0070723B"/>
    <w:rsid w:val="007073E5"/>
    <w:rsid w:val="00707E6E"/>
    <w:rsid w:val="007105E8"/>
    <w:rsid w:val="007112E6"/>
    <w:rsid w:val="007144DE"/>
    <w:rsid w:val="00717251"/>
    <w:rsid w:val="007175CE"/>
    <w:rsid w:val="007175D5"/>
    <w:rsid w:val="00717A47"/>
    <w:rsid w:val="00717CB7"/>
    <w:rsid w:val="00717E04"/>
    <w:rsid w:val="00720527"/>
    <w:rsid w:val="00720E09"/>
    <w:rsid w:val="00721851"/>
    <w:rsid w:val="007219F4"/>
    <w:rsid w:val="007233AC"/>
    <w:rsid w:val="007239E8"/>
    <w:rsid w:val="00723DA9"/>
    <w:rsid w:val="00724B2F"/>
    <w:rsid w:val="00726490"/>
    <w:rsid w:val="007269B1"/>
    <w:rsid w:val="00727D50"/>
    <w:rsid w:val="00733864"/>
    <w:rsid w:val="00734579"/>
    <w:rsid w:val="00735220"/>
    <w:rsid w:val="0073640F"/>
    <w:rsid w:val="00737A81"/>
    <w:rsid w:val="00740017"/>
    <w:rsid w:val="007401E6"/>
    <w:rsid w:val="00740EDB"/>
    <w:rsid w:val="00742A3C"/>
    <w:rsid w:val="00742AF3"/>
    <w:rsid w:val="0074316D"/>
    <w:rsid w:val="00743B23"/>
    <w:rsid w:val="007445BD"/>
    <w:rsid w:val="00744724"/>
    <w:rsid w:val="00744B26"/>
    <w:rsid w:val="007451D6"/>
    <w:rsid w:val="007457DF"/>
    <w:rsid w:val="007463D8"/>
    <w:rsid w:val="0074670A"/>
    <w:rsid w:val="00747119"/>
    <w:rsid w:val="00750B42"/>
    <w:rsid w:val="0075142F"/>
    <w:rsid w:val="007520F9"/>
    <w:rsid w:val="00752228"/>
    <w:rsid w:val="007523E2"/>
    <w:rsid w:val="00755559"/>
    <w:rsid w:val="00755AC7"/>
    <w:rsid w:val="00755F7F"/>
    <w:rsid w:val="007575F0"/>
    <w:rsid w:val="00757DA5"/>
    <w:rsid w:val="007600D9"/>
    <w:rsid w:val="00760F39"/>
    <w:rsid w:val="00760FEC"/>
    <w:rsid w:val="00761E28"/>
    <w:rsid w:val="007621E0"/>
    <w:rsid w:val="00762964"/>
    <w:rsid w:val="00763361"/>
    <w:rsid w:val="007640E9"/>
    <w:rsid w:val="00765AD6"/>
    <w:rsid w:val="007660BE"/>
    <w:rsid w:val="0076614E"/>
    <w:rsid w:val="00767586"/>
    <w:rsid w:val="00770B42"/>
    <w:rsid w:val="00770D81"/>
    <w:rsid w:val="00770DA5"/>
    <w:rsid w:val="0077139B"/>
    <w:rsid w:val="007713A4"/>
    <w:rsid w:val="00771E77"/>
    <w:rsid w:val="00772399"/>
    <w:rsid w:val="0077303F"/>
    <w:rsid w:val="00776F39"/>
    <w:rsid w:val="0077757B"/>
    <w:rsid w:val="00782CD1"/>
    <w:rsid w:val="00782D7C"/>
    <w:rsid w:val="00783EAB"/>
    <w:rsid w:val="00786A6C"/>
    <w:rsid w:val="00787A5E"/>
    <w:rsid w:val="007909EE"/>
    <w:rsid w:val="00790BE9"/>
    <w:rsid w:val="00792F40"/>
    <w:rsid w:val="00793A19"/>
    <w:rsid w:val="007940FD"/>
    <w:rsid w:val="00794B31"/>
    <w:rsid w:val="007957CF"/>
    <w:rsid w:val="007958CF"/>
    <w:rsid w:val="007A0433"/>
    <w:rsid w:val="007A0799"/>
    <w:rsid w:val="007A08F0"/>
    <w:rsid w:val="007A0FEB"/>
    <w:rsid w:val="007A30BB"/>
    <w:rsid w:val="007A4479"/>
    <w:rsid w:val="007A4671"/>
    <w:rsid w:val="007A493D"/>
    <w:rsid w:val="007A4F0E"/>
    <w:rsid w:val="007A684F"/>
    <w:rsid w:val="007B0AF0"/>
    <w:rsid w:val="007B0BBA"/>
    <w:rsid w:val="007B0F70"/>
    <w:rsid w:val="007B18E3"/>
    <w:rsid w:val="007B1C06"/>
    <w:rsid w:val="007B2193"/>
    <w:rsid w:val="007B2409"/>
    <w:rsid w:val="007B2DE1"/>
    <w:rsid w:val="007B2E74"/>
    <w:rsid w:val="007B307E"/>
    <w:rsid w:val="007B3E00"/>
    <w:rsid w:val="007B3EB7"/>
    <w:rsid w:val="007B40FC"/>
    <w:rsid w:val="007B4A76"/>
    <w:rsid w:val="007B4C34"/>
    <w:rsid w:val="007B50CA"/>
    <w:rsid w:val="007B73CB"/>
    <w:rsid w:val="007B76A8"/>
    <w:rsid w:val="007B77C0"/>
    <w:rsid w:val="007C0680"/>
    <w:rsid w:val="007C14E2"/>
    <w:rsid w:val="007C151F"/>
    <w:rsid w:val="007C1B5E"/>
    <w:rsid w:val="007C2DC6"/>
    <w:rsid w:val="007C2F56"/>
    <w:rsid w:val="007C3731"/>
    <w:rsid w:val="007C42C9"/>
    <w:rsid w:val="007C4805"/>
    <w:rsid w:val="007C4E7A"/>
    <w:rsid w:val="007C4F0C"/>
    <w:rsid w:val="007C52F7"/>
    <w:rsid w:val="007C5D1E"/>
    <w:rsid w:val="007C64F7"/>
    <w:rsid w:val="007D1E6C"/>
    <w:rsid w:val="007D1F9A"/>
    <w:rsid w:val="007D3935"/>
    <w:rsid w:val="007D6F00"/>
    <w:rsid w:val="007E090F"/>
    <w:rsid w:val="007E0CC5"/>
    <w:rsid w:val="007E0E51"/>
    <w:rsid w:val="007E10C5"/>
    <w:rsid w:val="007E1B17"/>
    <w:rsid w:val="007E1B31"/>
    <w:rsid w:val="007E241F"/>
    <w:rsid w:val="007E2644"/>
    <w:rsid w:val="007E3A36"/>
    <w:rsid w:val="007E4E0A"/>
    <w:rsid w:val="007E51B9"/>
    <w:rsid w:val="007E64FB"/>
    <w:rsid w:val="007E67F2"/>
    <w:rsid w:val="007E6C1A"/>
    <w:rsid w:val="007E6E5F"/>
    <w:rsid w:val="007E7210"/>
    <w:rsid w:val="007E7553"/>
    <w:rsid w:val="007E7688"/>
    <w:rsid w:val="007E7F01"/>
    <w:rsid w:val="007F0664"/>
    <w:rsid w:val="007F0B71"/>
    <w:rsid w:val="007F3197"/>
    <w:rsid w:val="007F39E4"/>
    <w:rsid w:val="007F4B01"/>
    <w:rsid w:val="007F5222"/>
    <w:rsid w:val="007F7B1F"/>
    <w:rsid w:val="0080074A"/>
    <w:rsid w:val="00800E57"/>
    <w:rsid w:val="00801C71"/>
    <w:rsid w:val="00802948"/>
    <w:rsid w:val="00804159"/>
    <w:rsid w:val="00805AFB"/>
    <w:rsid w:val="0080658F"/>
    <w:rsid w:val="008078D1"/>
    <w:rsid w:val="00807981"/>
    <w:rsid w:val="00807E4D"/>
    <w:rsid w:val="00810257"/>
    <w:rsid w:val="00810288"/>
    <w:rsid w:val="00810CC0"/>
    <w:rsid w:val="00811023"/>
    <w:rsid w:val="00812514"/>
    <w:rsid w:val="008129DC"/>
    <w:rsid w:val="0081304B"/>
    <w:rsid w:val="008135A6"/>
    <w:rsid w:val="00813831"/>
    <w:rsid w:val="00813A0F"/>
    <w:rsid w:val="00813D93"/>
    <w:rsid w:val="008147F1"/>
    <w:rsid w:val="00815570"/>
    <w:rsid w:val="00815976"/>
    <w:rsid w:val="00815DE7"/>
    <w:rsid w:val="00817745"/>
    <w:rsid w:val="00820371"/>
    <w:rsid w:val="008212D5"/>
    <w:rsid w:val="008223C8"/>
    <w:rsid w:val="0082287D"/>
    <w:rsid w:val="008245C5"/>
    <w:rsid w:val="00825D63"/>
    <w:rsid w:val="008262D2"/>
    <w:rsid w:val="008269C7"/>
    <w:rsid w:val="00826B3E"/>
    <w:rsid w:val="0082795B"/>
    <w:rsid w:val="00827B68"/>
    <w:rsid w:val="00830230"/>
    <w:rsid w:val="00830D00"/>
    <w:rsid w:val="00832E3F"/>
    <w:rsid w:val="00833194"/>
    <w:rsid w:val="0083336B"/>
    <w:rsid w:val="00834546"/>
    <w:rsid w:val="008355B9"/>
    <w:rsid w:val="00837381"/>
    <w:rsid w:val="00841828"/>
    <w:rsid w:val="00841A14"/>
    <w:rsid w:val="008422A2"/>
    <w:rsid w:val="00842BC3"/>
    <w:rsid w:val="00843982"/>
    <w:rsid w:val="00845804"/>
    <w:rsid w:val="00846E58"/>
    <w:rsid w:val="00847AC9"/>
    <w:rsid w:val="00850F3D"/>
    <w:rsid w:val="00851059"/>
    <w:rsid w:val="008519A3"/>
    <w:rsid w:val="008538DE"/>
    <w:rsid w:val="0085464C"/>
    <w:rsid w:val="00854B42"/>
    <w:rsid w:val="00854CE7"/>
    <w:rsid w:val="00854E59"/>
    <w:rsid w:val="0085519A"/>
    <w:rsid w:val="00855D29"/>
    <w:rsid w:val="00856347"/>
    <w:rsid w:val="00857458"/>
    <w:rsid w:val="00860BB5"/>
    <w:rsid w:val="00861A13"/>
    <w:rsid w:val="00862393"/>
    <w:rsid w:val="0086293B"/>
    <w:rsid w:val="00863679"/>
    <w:rsid w:val="00863851"/>
    <w:rsid w:val="00865A62"/>
    <w:rsid w:val="00870CA2"/>
    <w:rsid w:val="00871A17"/>
    <w:rsid w:val="00871C8D"/>
    <w:rsid w:val="00874747"/>
    <w:rsid w:val="0087517A"/>
    <w:rsid w:val="008753FE"/>
    <w:rsid w:val="00875477"/>
    <w:rsid w:val="00875B12"/>
    <w:rsid w:val="008766AC"/>
    <w:rsid w:val="00876B95"/>
    <w:rsid w:val="008770A0"/>
    <w:rsid w:val="00877380"/>
    <w:rsid w:val="00877667"/>
    <w:rsid w:val="008776FF"/>
    <w:rsid w:val="0087784E"/>
    <w:rsid w:val="00881440"/>
    <w:rsid w:val="008819EB"/>
    <w:rsid w:val="00881E25"/>
    <w:rsid w:val="008825F9"/>
    <w:rsid w:val="008830F7"/>
    <w:rsid w:val="00883874"/>
    <w:rsid w:val="008840C8"/>
    <w:rsid w:val="00884295"/>
    <w:rsid w:val="00886659"/>
    <w:rsid w:val="008869C2"/>
    <w:rsid w:val="00887FF9"/>
    <w:rsid w:val="008905C3"/>
    <w:rsid w:val="00890652"/>
    <w:rsid w:val="00890FB4"/>
    <w:rsid w:val="0089109D"/>
    <w:rsid w:val="00891E33"/>
    <w:rsid w:val="008924E4"/>
    <w:rsid w:val="00892521"/>
    <w:rsid w:val="00893BD5"/>
    <w:rsid w:val="008950CD"/>
    <w:rsid w:val="00895CA3"/>
    <w:rsid w:val="00895F96"/>
    <w:rsid w:val="00896CD1"/>
    <w:rsid w:val="00897360"/>
    <w:rsid w:val="008A0AFA"/>
    <w:rsid w:val="008A12A5"/>
    <w:rsid w:val="008A1D49"/>
    <w:rsid w:val="008A411C"/>
    <w:rsid w:val="008A59E6"/>
    <w:rsid w:val="008A5A24"/>
    <w:rsid w:val="008A5ADF"/>
    <w:rsid w:val="008A6DE3"/>
    <w:rsid w:val="008A6EA7"/>
    <w:rsid w:val="008B071A"/>
    <w:rsid w:val="008B1398"/>
    <w:rsid w:val="008B1730"/>
    <w:rsid w:val="008B1EEE"/>
    <w:rsid w:val="008B22F2"/>
    <w:rsid w:val="008B2AE6"/>
    <w:rsid w:val="008B35BF"/>
    <w:rsid w:val="008B4058"/>
    <w:rsid w:val="008B4135"/>
    <w:rsid w:val="008B4E72"/>
    <w:rsid w:val="008B5191"/>
    <w:rsid w:val="008B6D72"/>
    <w:rsid w:val="008B6FEC"/>
    <w:rsid w:val="008B7D33"/>
    <w:rsid w:val="008C0F6F"/>
    <w:rsid w:val="008C111F"/>
    <w:rsid w:val="008C11FB"/>
    <w:rsid w:val="008C1860"/>
    <w:rsid w:val="008C2B13"/>
    <w:rsid w:val="008C3225"/>
    <w:rsid w:val="008C32E4"/>
    <w:rsid w:val="008C4D32"/>
    <w:rsid w:val="008C4E63"/>
    <w:rsid w:val="008C519D"/>
    <w:rsid w:val="008D0079"/>
    <w:rsid w:val="008D0483"/>
    <w:rsid w:val="008D0ECD"/>
    <w:rsid w:val="008D4625"/>
    <w:rsid w:val="008D5F21"/>
    <w:rsid w:val="008D620A"/>
    <w:rsid w:val="008D7E1C"/>
    <w:rsid w:val="008E0D68"/>
    <w:rsid w:val="008E146A"/>
    <w:rsid w:val="008E2821"/>
    <w:rsid w:val="008E3E33"/>
    <w:rsid w:val="008E48E6"/>
    <w:rsid w:val="008E4A6B"/>
    <w:rsid w:val="008E4AED"/>
    <w:rsid w:val="008E5ED4"/>
    <w:rsid w:val="008E61DE"/>
    <w:rsid w:val="008E6C8E"/>
    <w:rsid w:val="008F1549"/>
    <w:rsid w:val="008F16AD"/>
    <w:rsid w:val="008F4D3C"/>
    <w:rsid w:val="008F4FDA"/>
    <w:rsid w:val="008F6392"/>
    <w:rsid w:val="008F66EF"/>
    <w:rsid w:val="008F68A0"/>
    <w:rsid w:val="008F7E83"/>
    <w:rsid w:val="008F7EDD"/>
    <w:rsid w:val="009004C3"/>
    <w:rsid w:val="0090079B"/>
    <w:rsid w:val="00900DF0"/>
    <w:rsid w:val="00901D21"/>
    <w:rsid w:val="00901FA7"/>
    <w:rsid w:val="009032CC"/>
    <w:rsid w:val="009039C4"/>
    <w:rsid w:val="00903CBB"/>
    <w:rsid w:val="00903DB2"/>
    <w:rsid w:val="00904095"/>
    <w:rsid w:val="00910D97"/>
    <w:rsid w:val="00911610"/>
    <w:rsid w:val="0091173D"/>
    <w:rsid w:val="00911BAB"/>
    <w:rsid w:val="00913395"/>
    <w:rsid w:val="00914429"/>
    <w:rsid w:val="009147D4"/>
    <w:rsid w:val="00915546"/>
    <w:rsid w:val="009157C3"/>
    <w:rsid w:val="009164E4"/>
    <w:rsid w:val="00916508"/>
    <w:rsid w:val="009166F2"/>
    <w:rsid w:val="009178D6"/>
    <w:rsid w:val="00921C2C"/>
    <w:rsid w:val="00922394"/>
    <w:rsid w:val="00924370"/>
    <w:rsid w:val="00924A41"/>
    <w:rsid w:val="00924CD7"/>
    <w:rsid w:val="00926890"/>
    <w:rsid w:val="00927B9E"/>
    <w:rsid w:val="00927F67"/>
    <w:rsid w:val="0093031C"/>
    <w:rsid w:val="009307AF"/>
    <w:rsid w:val="0093131A"/>
    <w:rsid w:val="00931F24"/>
    <w:rsid w:val="009320D1"/>
    <w:rsid w:val="00933C6C"/>
    <w:rsid w:val="00934271"/>
    <w:rsid w:val="009349AC"/>
    <w:rsid w:val="009358E6"/>
    <w:rsid w:val="00935DA1"/>
    <w:rsid w:val="009362BF"/>
    <w:rsid w:val="009409F2"/>
    <w:rsid w:val="0094131E"/>
    <w:rsid w:val="009419BF"/>
    <w:rsid w:val="0094285B"/>
    <w:rsid w:val="00942CEC"/>
    <w:rsid w:val="0094339D"/>
    <w:rsid w:val="009436E1"/>
    <w:rsid w:val="00943BF8"/>
    <w:rsid w:val="00943FE7"/>
    <w:rsid w:val="009449B3"/>
    <w:rsid w:val="00945009"/>
    <w:rsid w:val="00945672"/>
    <w:rsid w:val="00945938"/>
    <w:rsid w:val="00945C29"/>
    <w:rsid w:val="00945C73"/>
    <w:rsid w:val="009460ED"/>
    <w:rsid w:val="00946611"/>
    <w:rsid w:val="00946D4D"/>
    <w:rsid w:val="00951AAC"/>
    <w:rsid w:val="00951F95"/>
    <w:rsid w:val="00952BA5"/>
    <w:rsid w:val="00953414"/>
    <w:rsid w:val="009535D4"/>
    <w:rsid w:val="009536F6"/>
    <w:rsid w:val="00955717"/>
    <w:rsid w:val="00955AFA"/>
    <w:rsid w:val="00955D35"/>
    <w:rsid w:val="009568E1"/>
    <w:rsid w:val="00956B38"/>
    <w:rsid w:val="00956C93"/>
    <w:rsid w:val="009575E0"/>
    <w:rsid w:val="00960F30"/>
    <w:rsid w:val="00961BB7"/>
    <w:rsid w:val="009626C5"/>
    <w:rsid w:val="00962B1C"/>
    <w:rsid w:val="009637C4"/>
    <w:rsid w:val="0096400E"/>
    <w:rsid w:val="009642D5"/>
    <w:rsid w:val="009656B5"/>
    <w:rsid w:val="00966EBF"/>
    <w:rsid w:val="00966F23"/>
    <w:rsid w:val="00967EEC"/>
    <w:rsid w:val="00967FAE"/>
    <w:rsid w:val="0097090D"/>
    <w:rsid w:val="00971E56"/>
    <w:rsid w:val="0097212D"/>
    <w:rsid w:val="00973220"/>
    <w:rsid w:val="00973817"/>
    <w:rsid w:val="00975582"/>
    <w:rsid w:val="00975D23"/>
    <w:rsid w:val="009765C3"/>
    <w:rsid w:val="00981222"/>
    <w:rsid w:val="009815FE"/>
    <w:rsid w:val="00982A3D"/>
    <w:rsid w:val="00982C02"/>
    <w:rsid w:val="00983815"/>
    <w:rsid w:val="0098392D"/>
    <w:rsid w:val="009841F8"/>
    <w:rsid w:val="00985092"/>
    <w:rsid w:val="00986856"/>
    <w:rsid w:val="009872C6"/>
    <w:rsid w:val="0099040E"/>
    <w:rsid w:val="009905A3"/>
    <w:rsid w:val="00990844"/>
    <w:rsid w:val="00991186"/>
    <w:rsid w:val="009931F9"/>
    <w:rsid w:val="00993A58"/>
    <w:rsid w:val="00994090"/>
    <w:rsid w:val="00994BF7"/>
    <w:rsid w:val="00994DC0"/>
    <w:rsid w:val="009968A6"/>
    <w:rsid w:val="00997D51"/>
    <w:rsid w:val="009A0761"/>
    <w:rsid w:val="009A0A90"/>
    <w:rsid w:val="009A23BA"/>
    <w:rsid w:val="009A259F"/>
    <w:rsid w:val="009A28E7"/>
    <w:rsid w:val="009A3674"/>
    <w:rsid w:val="009A423D"/>
    <w:rsid w:val="009A5A03"/>
    <w:rsid w:val="009A5BF4"/>
    <w:rsid w:val="009A6752"/>
    <w:rsid w:val="009A70D3"/>
    <w:rsid w:val="009A7429"/>
    <w:rsid w:val="009A765B"/>
    <w:rsid w:val="009A7860"/>
    <w:rsid w:val="009B00AF"/>
    <w:rsid w:val="009B0374"/>
    <w:rsid w:val="009B049E"/>
    <w:rsid w:val="009B0B9E"/>
    <w:rsid w:val="009B2F4A"/>
    <w:rsid w:val="009B35F1"/>
    <w:rsid w:val="009B3DFC"/>
    <w:rsid w:val="009B40DC"/>
    <w:rsid w:val="009B4424"/>
    <w:rsid w:val="009B45BA"/>
    <w:rsid w:val="009B53EE"/>
    <w:rsid w:val="009B5EE3"/>
    <w:rsid w:val="009B6376"/>
    <w:rsid w:val="009B6EA2"/>
    <w:rsid w:val="009C03A2"/>
    <w:rsid w:val="009C2E40"/>
    <w:rsid w:val="009C2FA2"/>
    <w:rsid w:val="009C3546"/>
    <w:rsid w:val="009C3FEF"/>
    <w:rsid w:val="009C4212"/>
    <w:rsid w:val="009C48FB"/>
    <w:rsid w:val="009C4F00"/>
    <w:rsid w:val="009C62CD"/>
    <w:rsid w:val="009C6AA4"/>
    <w:rsid w:val="009D16E1"/>
    <w:rsid w:val="009D1952"/>
    <w:rsid w:val="009D45F2"/>
    <w:rsid w:val="009D47D7"/>
    <w:rsid w:val="009D6D90"/>
    <w:rsid w:val="009D7382"/>
    <w:rsid w:val="009E03F8"/>
    <w:rsid w:val="009E07E5"/>
    <w:rsid w:val="009E0A97"/>
    <w:rsid w:val="009E1DAF"/>
    <w:rsid w:val="009E1EDC"/>
    <w:rsid w:val="009E215C"/>
    <w:rsid w:val="009E2C26"/>
    <w:rsid w:val="009E2C73"/>
    <w:rsid w:val="009E3F3E"/>
    <w:rsid w:val="009E4E07"/>
    <w:rsid w:val="009E6551"/>
    <w:rsid w:val="009E7672"/>
    <w:rsid w:val="009E7D83"/>
    <w:rsid w:val="009F08E2"/>
    <w:rsid w:val="009F0DAE"/>
    <w:rsid w:val="009F291A"/>
    <w:rsid w:val="009F2AD6"/>
    <w:rsid w:val="009F41DD"/>
    <w:rsid w:val="009F49F9"/>
    <w:rsid w:val="009F5E68"/>
    <w:rsid w:val="009F6803"/>
    <w:rsid w:val="00A00075"/>
    <w:rsid w:val="00A0076F"/>
    <w:rsid w:val="00A00780"/>
    <w:rsid w:val="00A0121D"/>
    <w:rsid w:val="00A027E0"/>
    <w:rsid w:val="00A03235"/>
    <w:rsid w:val="00A03785"/>
    <w:rsid w:val="00A05586"/>
    <w:rsid w:val="00A05803"/>
    <w:rsid w:val="00A05857"/>
    <w:rsid w:val="00A05CFE"/>
    <w:rsid w:val="00A061D4"/>
    <w:rsid w:val="00A07C73"/>
    <w:rsid w:val="00A104F6"/>
    <w:rsid w:val="00A109A4"/>
    <w:rsid w:val="00A10E28"/>
    <w:rsid w:val="00A11204"/>
    <w:rsid w:val="00A11BD2"/>
    <w:rsid w:val="00A126F6"/>
    <w:rsid w:val="00A13187"/>
    <w:rsid w:val="00A138BB"/>
    <w:rsid w:val="00A14015"/>
    <w:rsid w:val="00A154D7"/>
    <w:rsid w:val="00A15650"/>
    <w:rsid w:val="00A1675D"/>
    <w:rsid w:val="00A17094"/>
    <w:rsid w:val="00A20502"/>
    <w:rsid w:val="00A20F01"/>
    <w:rsid w:val="00A21E23"/>
    <w:rsid w:val="00A24CE6"/>
    <w:rsid w:val="00A24EA7"/>
    <w:rsid w:val="00A25085"/>
    <w:rsid w:val="00A259A0"/>
    <w:rsid w:val="00A259DE"/>
    <w:rsid w:val="00A2692B"/>
    <w:rsid w:val="00A2736C"/>
    <w:rsid w:val="00A27DBB"/>
    <w:rsid w:val="00A30234"/>
    <w:rsid w:val="00A30861"/>
    <w:rsid w:val="00A30FE1"/>
    <w:rsid w:val="00A32010"/>
    <w:rsid w:val="00A327E1"/>
    <w:rsid w:val="00A32A2C"/>
    <w:rsid w:val="00A33AB8"/>
    <w:rsid w:val="00A347BD"/>
    <w:rsid w:val="00A34D53"/>
    <w:rsid w:val="00A36479"/>
    <w:rsid w:val="00A368FE"/>
    <w:rsid w:val="00A36D7D"/>
    <w:rsid w:val="00A36F4A"/>
    <w:rsid w:val="00A37C4F"/>
    <w:rsid w:val="00A40427"/>
    <w:rsid w:val="00A40527"/>
    <w:rsid w:val="00A40AC8"/>
    <w:rsid w:val="00A44C7E"/>
    <w:rsid w:val="00A46933"/>
    <w:rsid w:val="00A50933"/>
    <w:rsid w:val="00A512AF"/>
    <w:rsid w:val="00A5133F"/>
    <w:rsid w:val="00A5230A"/>
    <w:rsid w:val="00A52869"/>
    <w:rsid w:val="00A53F08"/>
    <w:rsid w:val="00A541C7"/>
    <w:rsid w:val="00A54640"/>
    <w:rsid w:val="00A54A51"/>
    <w:rsid w:val="00A54E46"/>
    <w:rsid w:val="00A60305"/>
    <w:rsid w:val="00A60F13"/>
    <w:rsid w:val="00A63859"/>
    <w:rsid w:val="00A639E2"/>
    <w:rsid w:val="00A64002"/>
    <w:rsid w:val="00A64320"/>
    <w:rsid w:val="00A64337"/>
    <w:rsid w:val="00A64A8A"/>
    <w:rsid w:val="00A6539B"/>
    <w:rsid w:val="00A65A12"/>
    <w:rsid w:val="00A66712"/>
    <w:rsid w:val="00A66B1B"/>
    <w:rsid w:val="00A6774E"/>
    <w:rsid w:val="00A713EB"/>
    <w:rsid w:val="00A716AC"/>
    <w:rsid w:val="00A718CD"/>
    <w:rsid w:val="00A72AB5"/>
    <w:rsid w:val="00A732D1"/>
    <w:rsid w:val="00A73DA3"/>
    <w:rsid w:val="00A73EAD"/>
    <w:rsid w:val="00A7513D"/>
    <w:rsid w:val="00A7722D"/>
    <w:rsid w:val="00A77795"/>
    <w:rsid w:val="00A8037A"/>
    <w:rsid w:val="00A80E33"/>
    <w:rsid w:val="00A80E36"/>
    <w:rsid w:val="00A82E22"/>
    <w:rsid w:val="00A8596C"/>
    <w:rsid w:val="00A87B18"/>
    <w:rsid w:val="00A90734"/>
    <w:rsid w:val="00A90B50"/>
    <w:rsid w:val="00A91786"/>
    <w:rsid w:val="00A91B3A"/>
    <w:rsid w:val="00A9212E"/>
    <w:rsid w:val="00A92D03"/>
    <w:rsid w:val="00A9337D"/>
    <w:rsid w:val="00A939A2"/>
    <w:rsid w:val="00A93F28"/>
    <w:rsid w:val="00A94758"/>
    <w:rsid w:val="00A959C9"/>
    <w:rsid w:val="00A95BD1"/>
    <w:rsid w:val="00A95C7E"/>
    <w:rsid w:val="00A961DB"/>
    <w:rsid w:val="00A9629C"/>
    <w:rsid w:val="00A96868"/>
    <w:rsid w:val="00AA21E5"/>
    <w:rsid w:val="00AA2667"/>
    <w:rsid w:val="00AA395F"/>
    <w:rsid w:val="00AA47E1"/>
    <w:rsid w:val="00AA49DB"/>
    <w:rsid w:val="00AA5482"/>
    <w:rsid w:val="00AA6705"/>
    <w:rsid w:val="00AA6946"/>
    <w:rsid w:val="00AA7771"/>
    <w:rsid w:val="00AA7C64"/>
    <w:rsid w:val="00AA7F1D"/>
    <w:rsid w:val="00AA7F81"/>
    <w:rsid w:val="00AB0327"/>
    <w:rsid w:val="00AB099E"/>
    <w:rsid w:val="00AB0BAF"/>
    <w:rsid w:val="00AB19D2"/>
    <w:rsid w:val="00AB1BD0"/>
    <w:rsid w:val="00AB2D75"/>
    <w:rsid w:val="00AB479A"/>
    <w:rsid w:val="00AB610B"/>
    <w:rsid w:val="00AB6E23"/>
    <w:rsid w:val="00AB777A"/>
    <w:rsid w:val="00AC0394"/>
    <w:rsid w:val="00AC0AA5"/>
    <w:rsid w:val="00AC11A6"/>
    <w:rsid w:val="00AC1534"/>
    <w:rsid w:val="00AC2F5E"/>
    <w:rsid w:val="00AC3D82"/>
    <w:rsid w:val="00AC572E"/>
    <w:rsid w:val="00AC5835"/>
    <w:rsid w:val="00AC5E90"/>
    <w:rsid w:val="00AC5EC5"/>
    <w:rsid w:val="00AC6928"/>
    <w:rsid w:val="00AC701C"/>
    <w:rsid w:val="00AC7192"/>
    <w:rsid w:val="00AC7DD9"/>
    <w:rsid w:val="00AD0E52"/>
    <w:rsid w:val="00AD142C"/>
    <w:rsid w:val="00AD338E"/>
    <w:rsid w:val="00AD4D6E"/>
    <w:rsid w:val="00AD4EF9"/>
    <w:rsid w:val="00AD5DBF"/>
    <w:rsid w:val="00AD5E8E"/>
    <w:rsid w:val="00AD6D79"/>
    <w:rsid w:val="00AD724A"/>
    <w:rsid w:val="00AE1389"/>
    <w:rsid w:val="00AE18F5"/>
    <w:rsid w:val="00AE1B25"/>
    <w:rsid w:val="00AE2191"/>
    <w:rsid w:val="00AE231A"/>
    <w:rsid w:val="00AE27D7"/>
    <w:rsid w:val="00AE27F3"/>
    <w:rsid w:val="00AE28CE"/>
    <w:rsid w:val="00AE2AE5"/>
    <w:rsid w:val="00AE3E63"/>
    <w:rsid w:val="00AE4191"/>
    <w:rsid w:val="00AE5765"/>
    <w:rsid w:val="00AE68BA"/>
    <w:rsid w:val="00AE793D"/>
    <w:rsid w:val="00AF0B15"/>
    <w:rsid w:val="00AF2469"/>
    <w:rsid w:val="00AF333E"/>
    <w:rsid w:val="00AF38E6"/>
    <w:rsid w:val="00AF4BF6"/>
    <w:rsid w:val="00AF5AB1"/>
    <w:rsid w:val="00AF5C90"/>
    <w:rsid w:val="00B013B6"/>
    <w:rsid w:val="00B01A4E"/>
    <w:rsid w:val="00B03756"/>
    <w:rsid w:val="00B03B3B"/>
    <w:rsid w:val="00B03E6B"/>
    <w:rsid w:val="00B05284"/>
    <w:rsid w:val="00B0568F"/>
    <w:rsid w:val="00B05D62"/>
    <w:rsid w:val="00B105C8"/>
    <w:rsid w:val="00B11C84"/>
    <w:rsid w:val="00B11FF1"/>
    <w:rsid w:val="00B13B82"/>
    <w:rsid w:val="00B13FDD"/>
    <w:rsid w:val="00B15BD6"/>
    <w:rsid w:val="00B15BE4"/>
    <w:rsid w:val="00B163B8"/>
    <w:rsid w:val="00B17491"/>
    <w:rsid w:val="00B17565"/>
    <w:rsid w:val="00B2150B"/>
    <w:rsid w:val="00B22580"/>
    <w:rsid w:val="00B22939"/>
    <w:rsid w:val="00B23740"/>
    <w:rsid w:val="00B2409E"/>
    <w:rsid w:val="00B24990"/>
    <w:rsid w:val="00B255BC"/>
    <w:rsid w:val="00B25744"/>
    <w:rsid w:val="00B25CC4"/>
    <w:rsid w:val="00B25F90"/>
    <w:rsid w:val="00B27256"/>
    <w:rsid w:val="00B27987"/>
    <w:rsid w:val="00B27EB5"/>
    <w:rsid w:val="00B302EF"/>
    <w:rsid w:val="00B31AFA"/>
    <w:rsid w:val="00B31F6F"/>
    <w:rsid w:val="00B33F10"/>
    <w:rsid w:val="00B34902"/>
    <w:rsid w:val="00B35201"/>
    <w:rsid w:val="00B3621F"/>
    <w:rsid w:val="00B36BC1"/>
    <w:rsid w:val="00B36E3A"/>
    <w:rsid w:val="00B3707C"/>
    <w:rsid w:val="00B378DB"/>
    <w:rsid w:val="00B40542"/>
    <w:rsid w:val="00B407DC"/>
    <w:rsid w:val="00B41F26"/>
    <w:rsid w:val="00B42C6E"/>
    <w:rsid w:val="00B42CC4"/>
    <w:rsid w:val="00B42E53"/>
    <w:rsid w:val="00B4511B"/>
    <w:rsid w:val="00B45750"/>
    <w:rsid w:val="00B457A5"/>
    <w:rsid w:val="00B45E21"/>
    <w:rsid w:val="00B46234"/>
    <w:rsid w:val="00B4711C"/>
    <w:rsid w:val="00B51C84"/>
    <w:rsid w:val="00B52302"/>
    <w:rsid w:val="00B53D8A"/>
    <w:rsid w:val="00B54C85"/>
    <w:rsid w:val="00B56EFF"/>
    <w:rsid w:val="00B57EBB"/>
    <w:rsid w:val="00B61175"/>
    <w:rsid w:val="00B61F0A"/>
    <w:rsid w:val="00B6299E"/>
    <w:rsid w:val="00B6368A"/>
    <w:rsid w:val="00B638F3"/>
    <w:rsid w:val="00B63F7D"/>
    <w:rsid w:val="00B6456C"/>
    <w:rsid w:val="00B65941"/>
    <w:rsid w:val="00B65B85"/>
    <w:rsid w:val="00B65D39"/>
    <w:rsid w:val="00B6624F"/>
    <w:rsid w:val="00B66B1A"/>
    <w:rsid w:val="00B66E0E"/>
    <w:rsid w:val="00B66E22"/>
    <w:rsid w:val="00B7071F"/>
    <w:rsid w:val="00B70A45"/>
    <w:rsid w:val="00B72E84"/>
    <w:rsid w:val="00B7624C"/>
    <w:rsid w:val="00B770DA"/>
    <w:rsid w:val="00B819C6"/>
    <w:rsid w:val="00B8259A"/>
    <w:rsid w:val="00B8444A"/>
    <w:rsid w:val="00B84C0B"/>
    <w:rsid w:val="00B84F23"/>
    <w:rsid w:val="00B858F2"/>
    <w:rsid w:val="00B87D3B"/>
    <w:rsid w:val="00B9042F"/>
    <w:rsid w:val="00B90DE5"/>
    <w:rsid w:val="00B9154D"/>
    <w:rsid w:val="00B91BA0"/>
    <w:rsid w:val="00B91D8D"/>
    <w:rsid w:val="00B92A2E"/>
    <w:rsid w:val="00B9348C"/>
    <w:rsid w:val="00B9392A"/>
    <w:rsid w:val="00B93C2A"/>
    <w:rsid w:val="00B9429F"/>
    <w:rsid w:val="00B94853"/>
    <w:rsid w:val="00B977AF"/>
    <w:rsid w:val="00B97BE6"/>
    <w:rsid w:val="00B97C5E"/>
    <w:rsid w:val="00B97CF9"/>
    <w:rsid w:val="00BA0BD2"/>
    <w:rsid w:val="00BA15DF"/>
    <w:rsid w:val="00BA2041"/>
    <w:rsid w:val="00BA2FE4"/>
    <w:rsid w:val="00BA43C4"/>
    <w:rsid w:val="00BA5D16"/>
    <w:rsid w:val="00BA6B1E"/>
    <w:rsid w:val="00BB0093"/>
    <w:rsid w:val="00BB1C7B"/>
    <w:rsid w:val="00BB2F6C"/>
    <w:rsid w:val="00BB3523"/>
    <w:rsid w:val="00BB384E"/>
    <w:rsid w:val="00BB3CE1"/>
    <w:rsid w:val="00BB443F"/>
    <w:rsid w:val="00BB4C15"/>
    <w:rsid w:val="00BB4F92"/>
    <w:rsid w:val="00BB5C14"/>
    <w:rsid w:val="00BB7111"/>
    <w:rsid w:val="00BB7D10"/>
    <w:rsid w:val="00BC0748"/>
    <w:rsid w:val="00BC170D"/>
    <w:rsid w:val="00BC1D76"/>
    <w:rsid w:val="00BC2529"/>
    <w:rsid w:val="00BC266F"/>
    <w:rsid w:val="00BC2CE0"/>
    <w:rsid w:val="00BC2E94"/>
    <w:rsid w:val="00BC2F9D"/>
    <w:rsid w:val="00BC388B"/>
    <w:rsid w:val="00BC4ED2"/>
    <w:rsid w:val="00BC52FF"/>
    <w:rsid w:val="00BC5561"/>
    <w:rsid w:val="00BC7058"/>
    <w:rsid w:val="00BD14BB"/>
    <w:rsid w:val="00BD2F13"/>
    <w:rsid w:val="00BD3CCF"/>
    <w:rsid w:val="00BD5701"/>
    <w:rsid w:val="00BD66B5"/>
    <w:rsid w:val="00BD740F"/>
    <w:rsid w:val="00BE07EA"/>
    <w:rsid w:val="00BE1D9E"/>
    <w:rsid w:val="00BE384D"/>
    <w:rsid w:val="00BE4068"/>
    <w:rsid w:val="00BE4AC1"/>
    <w:rsid w:val="00BE4E83"/>
    <w:rsid w:val="00BE4F06"/>
    <w:rsid w:val="00BE4F2D"/>
    <w:rsid w:val="00BE5199"/>
    <w:rsid w:val="00BE58AE"/>
    <w:rsid w:val="00BE6E1C"/>
    <w:rsid w:val="00BF012E"/>
    <w:rsid w:val="00BF018E"/>
    <w:rsid w:val="00BF0496"/>
    <w:rsid w:val="00BF1889"/>
    <w:rsid w:val="00BF1A4D"/>
    <w:rsid w:val="00BF4926"/>
    <w:rsid w:val="00BF4BA5"/>
    <w:rsid w:val="00BF4E72"/>
    <w:rsid w:val="00BF574A"/>
    <w:rsid w:val="00BF5CA4"/>
    <w:rsid w:val="00BF617F"/>
    <w:rsid w:val="00BF64C0"/>
    <w:rsid w:val="00BF690D"/>
    <w:rsid w:val="00C0050A"/>
    <w:rsid w:val="00C01150"/>
    <w:rsid w:val="00C013F1"/>
    <w:rsid w:val="00C02096"/>
    <w:rsid w:val="00C0248F"/>
    <w:rsid w:val="00C029AD"/>
    <w:rsid w:val="00C03B81"/>
    <w:rsid w:val="00C04B4D"/>
    <w:rsid w:val="00C04CF9"/>
    <w:rsid w:val="00C04D5F"/>
    <w:rsid w:val="00C052B6"/>
    <w:rsid w:val="00C056D3"/>
    <w:rsid w:val="00C05F77"/>
    <w:rsid w:val="00C062F8"/>
    <w:rsid w:val="00C07312"/>
    <w:rsid w:val="00C07A7F"/>
    <w:rsid w:val="00C07B92"/>
    <w:rsid w:val="00C10217"/>
    <w:rsid w:val="00C105E0"/>
    <w:rsid w:val="00C1096B"/>
    <w:rsid w:val="00C11835"/>
    <w:rsid w:val="00C1328C"/>
    <w:rsid w:val="00C13DC5"/>
    <w:rsid w:val="00C14946"/>
    <w:rsid w:val="00C169ED"/>
    <w:rsid w:val="00C16FEA"/>
    <w:rsid w:val="00C17E97"/>
    <w:rsid w:val="00C20690"/>
    <w:rsid w:val="00C20F8E"/>
    <w:rsid w:val="00C23B0A"/>
    <w:rsid w:val="00C251DF"/>
    <w:rsid w:val="00C317D4"/>
    <w:rsid w:val="00C31DC7"/>
    <w:rsid w:val="00C3283A"/>
    <w:rsid w:val="00C34243"/>
    <w:rsid w:val="00C36BCD"/>
    <w:rsid w:val="00C36BF8"/>
    <w:rsid w:val="00C37FAC"/>
    <w:rsid w:val="00C406CA"/>
    <w:rsid w:val="00C415AF"/>
    <w:rsid w:val="00C416BE"/>
    <w:rsid w:val="00C42721"/>
    <w:rsid w:val="00C432BE"/>
    <w:rsid w:val="00C44061"/>
    <w:rsid w:val="00C45C62"/>
    <w:rsid w:val="00C4649B"/>
    <w:rsid w:val="00C47532"/>
    <w:rsid w:val="00C475A5"/>
    <w:rsid w:val="00C5282E"/>
    <w:rsid w:val="00C53878"/>
    <w:rsid w:val="00C53EC5"/>
    <w:rsid w:val="00C54198"/>
    <w:rsid w:val="00C557EF"/>
    <w:rsid w:val="00C55A2D"/>
    <w:rsid w:val="00C569D2"/>
    <w:rsid w:val="00C56A67"/>
    <w:rsid w:val="00C56E82"/>
    <w:rsid w:val="00C60988"/>
    <w:rsid w:val="00C61633"/>
    <w:rsid w:val="00C6183D"/>
    <w:rsid w:val="00C63A91"/>
    <w:rsid w:val="00C65362"/>
    <w:rsid w:val="00C721FD"/>
    <w:rsid w:val="00C7220C"/>
    <w:rsid w:val="00C726E8"/>
    <w:rsid w:val="00C73021"/>
    <w:rsid w:val="00C73A86"/>
    <w:rsid w:val="00C73C85"/>
    <w:rsid w:val="00C73EAD"/>
    <w:rsid w:val="00C75B4C"/>
    <w:rsid w:val="00C764A3"/>
    <w:rsid w:val="00C81983"/>
    <w:rsid w:val="00C81F5A"/>
    <w:rsid w:val="00C83355"/>
    <w:rsid w:val="00C8339A"/>
    <w:rsid w:val="00C84E82"/>
    <w:rsid w:val="00C85556"/>
    <w:rsid w:val="00C86BC7"/>
    <w:rsid w:val="00C8754F"/>
    <w:rsid w:val="00C878D1"/>
    <w:rsid w:val="00C90527"/>
    <w:rsid w:val="00C909E4"/>
    <w:rsid w:val="00C91728"/>
    <w:rsid w:val="00C93B4C"/>
    <w:rsid w:val="00C946CF"/>
    <w:rsid w:val="00C96472"/>
    <w:rsid w:val="00C97E04"/>
    <w:rsid w:val="00CA25B8"/>
    <w:rsid w:val="00CA26E3"/>
    <w:rsid w:val="00CA2EEE"/>
    <w:rsid w:val="00CA3326"/>
    <w:rsid w:val="00CA3E45"/>
    <w:rsid w:val="00CA3F8B"/>
    <w:rsid w:val="00CA48ED"/>
    <w:rsid w:val="00CA4BB3"/>
    <w:rsid w:val="00CA5B05"/>
    <w:rsid w:val="00CA5DB7"/>
    <w:rsid w:val="00CA7547"/>
    <w:rsid w:val="00CA7730"/>
    <w:rsid w:val="00CA7C23"/>
    <w:rsid w:val="00CB02E9"/>
    <w:rsid w:val="00CB06CA"/>
    <w:rsid w:val="00CB0870"/>
    <w:rsid w:val="00CB0C82"/>
    <w:rsid w:val="00CB1BE4"/>
    <w:rsid w:val="00CB47F7"/>
    <w:rsid w:val="00CB4A2B"/>
    <w:rsid w:val="00CB4A5F"/>
    <w:rsid w:val="00CB64E4"/>
    <w:rsid w:val="00CB6AC2"/>
    <w:rsid w:val="00CB6F2B"/>
    <w:rsid w:val="00CC02B9"/>
    <w:rsid w:val="00CC19C4"/>
    <w:rsid w:val="00CC23E7"/>
    <w:rsid w:val="00CC298B"/>
    <w:rsid w:val="00CC33CD"/>
    <w:rsid w:val="00CC4C07"/>
    <w:rsid w:val="00CC4C98"/>
    <w:rsid w:val="00CC500A"/>
    <w:rsid w:val="00CC5412"/>
    <w:rsid w:val="00CC5EA6"/>
    <w:rsid w:val="00CC617D"/>
    <w:rsid w:val="00CC6DA7"/>
    <w:rsid w:val="00CD0353"/>
    <w:rsid w:val="00CD1646"/>
    <w:rsid w:val="00CD5AD8"/>
    <w:rsid w:val="00CD6A20"/>
    <w:rsid w:val="00CE0332"/>
    <w:rsid w:val="00CE04BD"/>
    <w:rsid w:val="00CE0861"/>
    <w:rsid w:val="00CE09FE"/>
    <w:rsid w:val="00CE13A4"/>
    <w:rsid w:val="00CE2B9F"/>
    <w:rsid w:val="00CE2BB3"/>
    <w:rsid w:val="00CE2DC2"/>
    <w:rsid w:val="00CE347C"/>
    <w:rsid w:val="00CE4FB8"/>
    <w:rsid w:val="00CE77C0"/>
    <w:rsid w:val="00CE79BF"/>
    <w:rsid w:val="00CE7BEA"/>
    <w:rsid w:val="00CF00C5"/>
    <w:rsid w:val="00CF0B74"/>
    <w:rsid w:val="00CF293D"/>
    <w:rsid w:val="00CF31CC"/>
    <w:rsid w:val="00CF568D"/>
    <w:rsid w:val="00CF5FB8"/>
    <w:rsid w:val="00CF78A4"/>
    <w:rsid w:val="00CF7F7F"/>
    <w:rsid w:val="00D00405"/>
    <w:rsid w:val="00D00CC5"/>
    <w:rsid w:val="00D013A3"/>
    <w:rsid w:val="00D0194A"/>
    <w:rsid w:val="00D02B45"/>
    <w:rsid w:val="00D03008"/>
    <w:rsid w:val="00D04E57"/>
    <w:rsid w:val="00D051F4"/>
    <w:rsid w:val="00D05609"/>
    <w:rsid w:val="00D06E41"/>
    <w:rsid w:val="00D0711C"/>
    <w:rsid w:val="00D07A8D"/>
    <w:rsid w:val="00D105DF"/>
    <w:rsid w:val="00D10629"/>
    <w:rsid w:val="00D10B25"/>
    <w:rsid w:val="00D119EC"/>
    <w:rsid w:val="00D12E44"/>
    <w:rsid w:val="00D14E3C"/>
    <w:rsid w:val="00D151F5"/>
    <w:rsid w:val="00D1563D"/>
    <w:rsid w:val="00D15899"/>
    <w:rsid w:val="00D1632D"/>
    <w:rsid w:val="00D166B4"/>
    <w:rsid w:val="00D172C4"/>
    <w:rsid w:val="00D1788B"/>
    <w:rsid w:val="00D20895"/>
    <w:rsid w:val="00D20C84"/>
    <w:rsid w:val="00D2166F"/>
    <w:rsid w:val="00D21DA1"/>
    <w:rsid w:val="00D21DD6"/>
    <w:rsid w:val="00D221EA"/>
    <w:rsid w:val="00D22B06"/>
    <w:rsid w:val="00D24129"/>
    <w:rsid w:val="00D255CB"/>
    <w:rsid w:val="00D2572F"/>
    <w:rsid w:val="00D26172"/>
    <w:rsid w:val="00D2646F"/>
    <w:rsid w:val="00D270D8"/>
    <w:rsid w:val="00D318F1"/>
    <w:rsid w:val="00D33A08"/>
    <w:rsid w:val="00D33CCC"/>
    <w:rsid w:val="00D35DAE"/>
    <w:rsid w:val="00D35DDB"/>
    <w:rsid w:val="00D35FBA"/>
    <w:rsid w:val="00D363FF"/>
    <w:rsid w:val="00D373C3"/>
    <w:rsid w:val="00D40F97"/>
    <w:rsid w:val="00D41CAE"/>
    <w:rsid w:val="00D41FFB"/>
    <w:rsid w:val="00D421B0"/>
    <w:rsid w:val="00D422B0"/>
    <w:rsid w:val="00D42969"/>
    <w:rsid w:val="00D42A37"/>
    <w:rsid w:val="00D448C1"/>
    <w:rsid w:val="00D44999"/>
    <w:rsid w:val="00D458A9"/>
    <w:rsid w:val="00D46729"/>
    <w:rsid w:val="00D4752B"/>
    <w:rsid w:val="00D47776"/>
    <w:rsid w:val="00D51333"/>
    <w:rsid w:val="00D513D9"/>
    <w:rsid w:val="00D51F76"/>
    <w:rsid w:val="00D52961"/>
    <w:rsid w:val="00D5297D"/>
    <w:rsid w:val="00D54A37"/>
    <w:rsid w:val="00D54D8F"/>
    <w:rsid w:val="00D5590E"/>
    <w:rsid w:val="00D55F28"/>
    <w:rsid w:val="00D561E0"/>
    <w:rsid w:val="00D567B6"/>
    <w:rsid w:val="00D56B98"/>
    <w:rsid w:val="00D60625"/>
    <w:rsid w:val="00D60DFE"/>
    <w:rsid w:val="00D61658"/>
    <w:rsid w:val="00D61899"/>
    <w:rsid w:val="00D61EA7"/>
    <w:rsid w:val="00D61EF8"/>
    <w:rsid w:val="00D63087"/>
    <w:rsid w:val="00D6346B"/>
    <w:rsid w:val="00D64341"/>
    <w:rsid w:val="00D64679"/>
    <w:rsid w:val="00D64954"/>
    <w:rsid w:val="00D64AE9"/>
    <w:rsid w:val="00D656DD"/>
    <w:rsid w:val="00D658E8"/>
    <w:rsid w:val="00D65A1D"/>
    <w:rsid w:val="00D665E5"/>
    <w:rsid w:val="00D67CD0"/>
    <w:rsid w:val="00D71CF4"/>
    <w:rsid w:val="00D72B05"/>
    <w:rsid w:val="00D73539"/>
    <w:rsid w:val="00D73EA6"/>
    <w:rsid w:val="00D74016"/>
    <w:rsid w:val="00D75627"/>
    <w:rsid w:val="00D75DE8"/>
    <w:rsid w:val="00D77B4E"/>
    <w:rsid w:val="00D77F6A"/>
    <w:rsid w:val="00D80B48"/>
    <w:rsid w:val="00D818AB"/>
    <w:rsid w:val="00D82A43"/>
    <w:rsid w:val="00D82C64"/>
    <w:rsid w:val="00D8431F"/>
    <w:rsid w:val="00D85DBB"/>
    <w:rsid w:val="00D86098"/>
    <w:rsid w:val="00D8645C"/>
    <w:rsid w:val="00D874E4"/>
    <w:rsid w:val="00D877A6"/>
    <w:rsid w:val="00D909DF"/>
    <w:rsid w:val="00D93357"/>
    <w:rsid w:val="00D94445"/>
    <w:rsid w:val="00D954DF"/>
    <w:rsid w:val="00D96084"/>
    <w:rsid w:val="00D972B4"/>
    <w:rsid w:val="00D977E2"/>
    <w:rsid w:val="00DA09E6"/>
    <w:rsid w:val="00DA127C"/>
    <w:rsid w:val="00DA3675"/>
    <w:rsid w:val="00DA5916"/>
    <w:rsid w:val="00DA5E49"/>
    <w:rsid w:val="00DA7190"/>
    <w:rsid w:val="00DA7791"/>
    <w:rsid w:val="00DB1EB2"/>
    <w:rsid w:val="00DB1FA7"/>
    <w:rsid w:val="00DB25A4"/>
    <w:rsid w:val="00DB26C2"/>
    <w:rsid w:val="00DB2AB7"/>
    <w:rsid w:val="00DB2EC8"/>
    <w:rsid w:val="00DB3D96"/>
    <w:rsid w:val="00DB4E4B"/>
    <w:rsid w:val="00DB530F"/>
    <w:rsid w:val="00DB5C22"/>
    <w:rsid w:val="00DB6C59"/>
    <w:rsid w:val="00DB6E92"/>
    <w:rsid w:val="00DB734B"/>
    <w:rsid w:val="00DC13F7"/>
    <w:rsid w:val="00DC157C"/>
    <w:rsid w:val="00DC1881"/>
    <w:rsid w:val="00DC1935"/>
    <w:rsid w:val="00DC1B0C"/>
    <w:rsid w:val="00DC2ACD"/>
    <w:rsid w:val="00DC4541"/>
    <w:rsid w:val="00DC46EB"/>
    <w:rsid w:val="00DC4F77"/>
    <w:rsid w:val="00DC60A9"/>
    <w:rsid w:val="00DC65CA"/>
    <w:rsid w:val="00DC7292"/>
    <w:rsid w:val="00DC79F4"/>
    <w:rsid w:val="00DC7AB3"/>
    <w:rsid w:val="00DD0612"/>
    <w:rsid w:val="00DD0A4C"/>
    <w:rsid w:val="00DD13DF"/>
    <w:rsid w:val="00DD1DE7"/>
    <w:rsid w:val="00DD254E"/>
    <w:rsid w:val="00DD28B7"/>
    <w:rsid w:val="00DD2B63"/>
    <w:rsid w:val="00DD36D2"/>
    <w:rsid w:val="00DD3DDB"/>
    <w:rsid w:val="00DD423C"/>
    <w:rsid w:val="00DD4CF4"/>
    <w:rsid w:val="00DD506A"/>
    <w:rsid w:val="00DD5F98"/>
    <w:rsid w:val="00DD607E"/>
    <w:rsid w:val="00DD6339"/>
    <w:rsid w:val="00DD6756"/>
    <w:rsid w:val="00DD7E0F"/>
    <w:rsid w:val="00DE063B"/>
    <w:rsid w:val="00DE0B73"/>
    <w:rsid w:val="00DE1D17"/>
    <w:rsid w:val="00DE33EC"/>
    <w:rsid w:val="00DE4304"/>
    <w:rsid w:val="00DE4EBA"/>
    <w:rsid w:val="00DE4F46"/>
    <w:rsid w:val="00DE584E"/>
    <w:rsid w:val="00DE5AD1"/>
    <w:rsid w:val="00DE5D90"/>
    <w:rsid w:val="00DE663D"/>
    <w:rsid w:val="00DE6789"/>
    <w:rsid w:val="00DE6A4E"/>
    <w:rsid w:val="00DE6D71"/>
    <w:rsid w:val="00DF06DD"/>
    <w:rsid w:val="00DF1473"/>
    <w:rsid w:val="00DF160B"/>
    <w:rsid w:val="00DF1F53"/>
    <w:rsid w:val="00DF2095"/>
    <w:rsid w:val="00DF22FF"/>
    <w:rsid w:val="00DF2493"/>
    <w:rsid w:val="00DF2D1C"/>
    <w:rsid w:val="00DF392B"/>
    <w:rsid w:val="00DF443B"/>
    <w:rsid w:val="00DF4CE9"/>
    <w:rsid w:val="00DF4E08"/>
    <w:rsid w:val="00DF50D0"/>
    <w:rsid w:val="00DF5504"/>
    <w:rsid w:val="00DF61D8"/>
    <w:rsid w:val="00DF6C8F"/>
    <w:rsid w:val="00DF7F4B"/>
    <w:rsid w:val="00E009EC"/>
    <w:rsid w:val="00E00B68"/>
    <w:rsid w:val="00E01180"/>
    <w:rsid w:val="00E02931"/>
    <w:rsid w:val="00E03601"/>
    <w:rsid w:val="00E04F13"/>
    <w:rsid w:val="00E05226"/>
    <w:rsid w:val="00E0552D"/>
    <w:rsid w:val="00E056F1"/>
    <w:rsid w:val="00E079F1"/>
    <w:rsid w:val="00E110FE"/>
    <w:rsid w:val="00E11AE9"/>
    <w:rsid w:val="00E12E97"/>
    <w:rsid w:val="00E138BA"/>
    <w:rsid w:val="00E140F0"/>
    <w:rsid w:val="00E142A9"/>
    <w:rsid w:val="00E15B7F"/>
    <w:rsid w:val="00E174ED"/>
    <w:rsid w:val="00E17BAF"/>
    <w:rsid w:val="00E17D57"/>
    <w:rsid w:val="00E20071"/>
    <w:rsid w:val="00E205B6"/>
    <w:rsid w:val="00E2076A"/>
    <w:rsid w:val="00E20D11"/>
    <w:rsid w:val="00E21049"/>
    <w:rsid w:val="00E23506"/>
    <w:rsid w:val="00E23915"/>
    <w:rsid w:val="00E23C83"/>
    <w:rsid w:val="00E23DF0"/>
    <w:rsid w:val="00E2435C"/>
    <w:rsid w:val="00E24CD8"/>
    <w:rsid w:val="00E24FB6"/>
    <w:rsid w:val="00E25B12"/>
    <w:rsid w:val="00E2633F"/>
    <w:rsid w:val="00E268D2"/>
    <w:rsid w:val="00E26E5A"/>
    <w:rsid w:val="00E31670"/>
    <w:rsid w:val="00E31AA1"/>
    <w:rsid w:val="00E31B90"/>
    <w:rsid w:val="00E32345"/>
    <w:rsid w:val="00E34957"/>
    <w:rsid w:val="00E3534B"/>
    <w:rsid w:val="00E36D9A"/>
    <w:rsid w:val="00E41778"/>
    <w:rsid w:val="00E420DF"/>
    <w:rsid w:val="00E43F39"/>
    <w:rsid w:val="00E44EE9"/>
    <w:rsid w:val="00E45609"/>
    <w:rsid w:val="00E45650"/>
    <w:rsid w:val="00E45C1B"/>
    <w:rsid w:val="00E45E69"/>
    <w:rsid w:val="00E46F8E"/>
    <w:rsid w:val="00E47087"/>
    <w:rsid w:val="00E479B5"/>
    <w:rsid w:val="00E47B05"/>
    <w:rsid w:val="00E50E37"/>
    <w:rsid w:val="00E5209D"/>
    <w:rsid w:val="00E54199"/>
    <w:rsid w:val="00E548AC"/>
    <w:rsid w:val="00E552E9"/>
    <w:rsid w:val="00E56145"/>
    <w:rsid w:val="00E565F0"/>
    <w:rsid w:val="00E56F4A"/>
    <w:rsid w:val="00E57957"/>
    <w:rsid w:val="00E603C2"/>
    <w:rsid w:val="00E611BF"/>
    <w:rsid w:val="00E625D4"/>
    <w:rsid w:val="00E62E5B"/>
    <w:rsid w:val="00E62FE0"/>
    <w:rsid w:val="00E64DD2"/>
    <w:rsid w:val="00E650EB"/>
    <w:rsid w:val="00E65A17"/>
    <w:rsid w:val="00E65D91"/>
    <w:rsid w:val="00E67E03"/>
    <w:rsid w:val="00E70857"/>
    <w:rsid w:val="00E71506"/>
    <w:rsid w:val="00E7577C"/>
    <w:rsid w:val="00E760E5"/>
    <w:rsid w:val="00E7611A"/>
    <w:rsid w:val="00E76427"/>
    <w:rsid w:val="00E7712B"/>
    <w:rsid w:val="00E800D0"/>
    <w:rsid w:val="00E8132B"/>
    <w:rsid w:val="00E82068"/>
    <w:rsid w:val="00E82498"/>
    <w:rsid w:val="00E82C3C"/>
    <w:rsid w:val="00E83CD6"/>
    <w:rsid w:val="00E83E1F"/>
    <w:rsid w:val="00E84C57"/>
    <w:rsid w:val="00E87159"/>
    <w:rsid w:val="00E87AE2"/>
    <w:rsid w:val="00E9009C"/>
    <w:rsid w:val="00E92BC4"/>
    <w:rsid w:val="00E93136"/>
    <w:rsid w:val="00E93D5D"/>
    <w:rsid w:val="00E96EA7"/>
    <w:rsid w:val="00E97819"/>
    <w:rsid w:val="00EA01DA"/>
    <w:rsid w:val="00EA0CD4"/>
    <w:rsid w:val="00EA198D"/>
    <w:rsid w:val="00EA1E43"/>
    <w:rsid w:val="00EA23C0"/>
    <w:rsid w:val="00EA2464"/>
    <w:rsid w:val="00EA38FE"/>
    <w:rsid w:val="00EA39B0"/>
    <w:rsid w:val="00EA46B2"/>
    <w:rsid w:val="00EA56D4"/>
    <w:rsid w:val="00EA64D3"/>
    <w:rsid w:val="00EA72DC"/>
    <w:rsid w:val="00EA78EA"/>
    <w:rsid w:val="00EB04E0"/>
    <w:rsid w:val="00EB1C48"/>
    <w:rsid w:val="00EB21E3"/>
    <w:rsid w:val="00EB4324"/>
    <w:rsid w:val="00EB510F"/>
    <w:rsid w:val="00EB6350"/>
    <w:rsid w:val="00EB7299"/>
    <w:rsid w:val="00EB72F8"/>
    <w:rsid w:val="00EC008A"/>
    <w:rsid w:val="00EC1D6E"/>
    <w:rsid w:val="00EC30A5"/>
    <w:rsid w:val="00EC311C"/>
    <w:rsid w:val="00EC32DD"/>
    <w:rsid w:val="00EC340D"/>
    <w:rsid w:val="00EC380B"/>
    <w:rsid w:val="00EC5A74"/>
    <w:rsid w:val="00EC6D17"/>
    <w:rsid w:val="00EC6E98"/>
    <w:rsid w:val="00EC728A"/>
    <w:rsid w:val="00ED08A3"/>
    <w:rsid w:val="00ED11F6"/>
    <w:rsid w:val="00ED183D"/>
    <w:rsid w:val="00ED37B2"/>
    <w:rsid w:val="00ED505D"/>
    <w:rsid w:val="00ED6DB7"/>
    <w:rsid w:val="00EE072C"/>
    <w:rsid w:val="00EE1AEE"/>
    <w:rsid w:val="00EE2632"/>
    <w:rsid w:val="00EE3AB9"/>
    <w:rsid w:val="00EE47C5"/>
    <w:rsid w:val="00EE6255"/>
    <w:rsid w:val="00EE667E"/>
    <w:rsid w:val="00EE6C3E"/>
    <w:rsid w:val="00EE6D22"/>
    <w:rsid w:val="00EE7A85"/>
    <w:rsid w:val="00EF01D6"/>
    <w:rsid w:val="00EF14FF"/>
    <w:rsid w:val="00EF22D9"/>
    <w:rsid w:val="00EF2DF9"/>
    <w:rsid w:val="00EF3FA8"/>
    <w:rsid w:val="00EF4B63"/>
    <w:rsid w:val="00EF582F"/>
    <w:rsid w:val="00EF5AF4"/>
    <w:rsid w:val="00EF764E"/>
    <w:rsid w:val="00F00260"/>
    <w:rsid w:val="00F00CA8"/>
    <w:rsid w:val="00F00CAD"/>
    <w:rsid w:val="00F01CD8"/>
    <w:rsid w:val="00F04C23"/>
    <w:rsid w:val="00F05A91"/>
    <w:rsid w:val="00F07E69"/>
    <w:rsid w:val="00F10424"/>
    <w:rsid w:val="00F10C73"/>
    <w:rsid w:val="00F11035"/>
    <w:rsid w:val="00F1132C"/>
    <w:rsid w:val="00F1145E"/>
    <w:rsid w:val="00F13E2B"/>
    <w:rsid w:val="00F13FA3"/>
    <w:rsid w:val="00F157E6"/>
    <w:rsid w:val="00F16169"/>
    <w:rsid w:val="00F16BEC"/>
    <w:rsid w:val="00F175B8"/>
    <w:rsid w:val="00F209B4"/>
    <w:rsid w:val="00F2138A"/>
    <w:rsid w:val="00F21ACD"/>
    <w:rsid w:val="00F22F2A"/>
    <w:rsid w:val="00F23B95"/>
    <w:rsid w:val="00F25A6B"/>
    <w:rsid w:val="00F25A7E"/>
    <w:rsid w:val="00F27D08"/>
    <w:rsid w:val="00F30701"/>
    <w:rsid w:val="00F31915"/>
    <w:rsid w:val="00F31B50"/>
    <w:rsid w:val="00F31EBA"/>
    <w:rsid w:val="00F32F47"/>
    <w:rsid w:val="00F34514"/>
    <w:rsid w:val="00F35E89"/>
    <w:rsid w:val="00F35EF7"/>
    <w:rsid w:val="00F35FC8"/>
    <w:rsid w:val="00F36DA1"/>
    <w:rsid w:val="00F3732F"/>
    <w:rsid w:val="00F376BC"/>
    <w:rsid w:val="00F376BD"/>
    <w:rsid w:val="00F40505"/>
    <w:rsid w:val="00F416F9"/>
    <w:rsid w:val="00F42750"/>
    <w:rsid w:val="00F4574E"/>
    <w:rsid w:val="00F46447"/>
    <w:rsid w:val="00F4664B"/>
    <w:rsid w:val="00F5126A"/>
    <w:rsid w:val="00F51FE0"/>
    <w:rsid w:val="00F52491"/>
    <w:rsid w:val="00F5262F"/>
    <w:rsid w:val="00F526D9"/>
    <w:rsid w:val="00F52B11"/>
    <w:rsid w:val="00F54F58"/>
    <w:rsid w:val="00F54F6B"/>
    <w:rsid w:val="00F55744"/>
    <w:rsid w:val="00F5585C"/>
    <w:rsid w:val="00F55AE1"/>
    <w:rsid w:val="00F55DFF"/>
    <w:rsid w:val="00F615C1"/>
    <w:rsid w:val="00F61BE1"/>
    <w:rsid w:val="00F61E23"/>
    <w:rsid w:val="00F62282"/>
    <w:rsid w:val="00F63457"/>
    <w:rsid w:val="00F66ACF"/>
    <w:rsid w:val="00F66C80"/>
    <w:rsid w:val="00F66E00"/>
    <w:rsid w:val="00F7111E"/>
    <w:rsid w:val="00F71A7E"/>
    <w:rsid w:val="00F7296D"/>
    <w:rsid w:val="00F72E79"/>
    <w:rsid w:val="00F73191"/>
    <w:rsid w:val="00F75905"/>
    <w:rsid w:val="00F76101"/>
    <w:rsid w:val="00F7712A"/>
    <w:rsid w:val="00F77DDA"/>
    <w:rsid w:val="00F805A0"/>
    <w:rsid w:val="00F81FD4"/>
    <w:rsid w:val="00F81FF0"/>
    <w:rsid w:val="00F82389"/>
    <w:rsid w:val="00F83E54"/>
    <w:rsid w:val="00F84238"/>
    <w:rsid w:val="00F84293"/>
    <w:rsid w:val="00F8489B"/>
    <w:rsid w:val="00F85F2B"/>
    <w:rsid w:val="00F866A9"/>
    <w:rsid w:val="00F87080"/>
    <w:rsid w:val="00F90F95"/>
    <w:rsid w:val="00F9191B"/>
    <w:rsid w:val="00F920F5"/>
    <w:rsid w:val="00F9231D"/>
    <w:rsid w:val="00F9513D"/>
    <w:rsid w:val="00F95A20"/>
    <w:rsid w:val="00F961BF"/>
    <w:rsid w:val="00F968B5"/>
    <w:rsid w:val="00F968C8"/>
    <w:rsid w:val="00F96CE6"/>
    <w:rsid w:val="00F96ED0"/>
    <w:rsid w:val="00F9727F"/>
    <w:rsid w:val="00F97BAD"/>
    <w:rsid w:val="00FA3239"/>
    <w:rsid w:val="00FA4874"/>
    <w:rsid w:val="00FA4D39"/>
    <w:rsid w:val="00FA518C"/>
    <w:rsid w:val="00FA5EA5"/>
    <w:rsid w:val="00FA66CE"/>
    <w:rsid w:val="00FA7349"/>
    <w:rsid w:val="00FB054A"/>
    <w:rsid w:val="00FB14D6"/>
    <w:rsid w:val="00FB18E3"/>
    <w:rsid w:val="00FB37DC"/>
    <w:rsid w:val="00FB390D"/>
    <w:rsid w:val="00FB3AFB"/>
    <w:rsid w:val="00FB3E40"/>
    <w:rsid w:val="00FB3F8D"/>
    <w:rsid w:val="00FB4147"/>
    <w:rsid w:val="00FB4446"/>
    <w:rsid w:val="00FB5324"/>
    <w:rsid w:val="00FB57E0"/>
    <w:rsid w:val="00FB72E0"/>
    <w:rsid w:val="00FC01BB"/>
    <w:rsid w:val="00FC0767"/>
    <w:rsid w:val="00FC1143"/>
    <w:rsid w:val="00FC148C"/>
    <w:rsid w:val="00FC1E9B"/>
    <w:rsid w:val="00FC5434"/>
    <w:rsid w:val="00FC56D3"/>
    <w:rsid w:val="00FC59A4"/>
    <w:rsid w:val="00FC5AD3"/>
    <w:rsid w:val="00FC5DC8"/>
    <w:rsid w:val="00FC6B47"/>
    <w:rsid w:val="00FC76EE"/>
    <w:rsid w:val="00FC79F6"/>
    <w:rsid w:val="00FD02FF"/>
    <w:rsid w:val="00FD04E8"/>
    <w:rsid w:val="00FD0819"/>
    <w:rsid w:val="00FD2719"/>
    <w:rsid w:val="00FD3BD8"/>
    <w:rsid w:val="00FD3D4E"/>
    <w:rsid w:val="00FD5760"/>
    <w:rsid w:val="00FD6331"/>
    <w:rsid w:val="00FD65CF"/>
    <w:rsid w:val="00FD671B"/>
    <w:rsid w:val="00FD75D4"/>
    <w:rsid w:val="00FE1DAB"/>
    <w:rsid w:val="00FE2078"/>
    <w:rsid w:val="00FE2C1E"/>
    <w:rsid w:val="00FE3CB3"/>
    <w:rsid w:val="00FE3FB3"/>
    <w:rsid w:val="00FE4034"/>
    <w:rsid w:val="00FE46BC"/>
    <w:rsid w:val="00FE650C"/>
    <w:rsid w:val="00FE7930"/>
    <w:rsid w:val="00FF0D1A"/>
    <w:rsid w:val="00FF0EAF"/>
    <w:rsid w:val="00FF1AF0"/>
    <w:rsid w:val="00FF1CDA"/>
    <w:rsid w:val="00FF2556"/>
    <w:rsid w:val="00FF3E57"/>
    <w:rsid w:val="00FF3F00"/>
    <w:rsid w:val="00FF4666"/>
    <w:rsid w:val="00FF49C8"/>
    <w:rsid w:val="00FF5288"/>
    <w:rsid w:val="00FF5821"/>
    <w:rsid w:val="00FF6BD1"/>
    <w:rsid w:val="46D43BCA"/>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8F395"/>
  <w15:docId w15:val="{14AE8DAB-E78C-47C2-888E-6CB4DB1D2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unhideWhenUsed="1" w:qFormat="1"/>
    <w:lsdException w:name="List Bullet 3" w:semiHidden="1" w:unhideWhenUsed="1"/>
    <w:lsdException w:name="List Bullet 4" w:semiHidden="1" w:unhideWhenUsed="1"/>
    <w:lsdException w:name="List Bullet 5" w:semiHidden="1" w:unhideWhenUsed="1"/>
    <w:lsdException w:name="List Number 2" w:unhideWhenUsed="1" w:qFormat="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712B"/>
    <w:pPr>
      <w:autoSpaceDE w:val="0"/>
      <w:autoSpaceDN w:val="0"/>
      <w:adjustRightInd w:val="0"/>
      <w:spacing w:after="0" w:line="240" w:lineRule="auto"/>
    </w:pPr>
    <w:rPr>
      <w:rFonts w:ascii="Arial" w:eastAsia="Times New Roman" w:hAnsi="Arial" w:cs="Times New Roman"/>
      <w:lang w:val="en-US" w:eastAsia="en-GB"/>
    </w:rPr>
  </w:style>
  <w:style w:type="paragraph" w:styleId="Heading1">
    <w:name w:val="heading 1"/>
    <w:basedOn w:val="Normal"/>
    <w:next w:val="Normal"/>
    <w:link w:val="Heading1Char"/>
    <w:uiPriority w:val="9"/>
    <w:qFormat/>
    <w:rsid w:val="00BD740F"/>
    <w:pPr>
      <w:keepNext/>
      <w:keepLines/>
      <w:spacing w:after="40" w:line="480" w:lineRule="atLeast"/>
      <w:outlineLvl w:val="0"/>
    </w:pPr>
    <w:rPr>
      <w:rFonts w:asciiTheme="majorHAnsi" w:eastAsiaTheme="majorEastAsia" w:hAnsiTheme="majorHAnsi" w:cstheme="majorBidi"/>
      <w:bCs/>
      <w:color w:val="484A47" w:themeColor="text2"/>
      <w:sz w:val="42"/>
      <w:szCs w:val="28"/>
    </w:rPr>
  </w:style>
  <w:style w:type="paragraph" w:styleId="Heading2">
    <w:name w:val="heading 2"/>
    <w:basedOn w:val="Normal"/>
    <w:next w:val="Normal"/>
    <w:link w:val="Heading2Char"/>
    <w:qFormat/>
    <w:rsid w:val="00A30234"/>
    <w:pPr>
      <w:keepNext/>
      <w:keepLines/>
      <w:spacing w:line="360" w:lineRule="atLeast"/>
      <w:outlineLvl w:val="1"/>
    </w:pPr>
    <w:rPr>
      <w:rFonts w:asciiTheme="majorHAnsi" w:eastAsiaTheme="majorEastAsia" w:hAnsiTheme="majorHAnsi" w:cstheme="majorBidi"/>
      <w:bCs/>
      <w:color w:val="484A47" w:themeColor="text2"/>
      <w:sz w:val="28"/>
      <w:szCs w:val="26"/>
    </w:rPr>
  </w:style>
  <w:style w:type="paragraph" w:styleId="Heading3">
    <w:name w:val="heading 3"/>
    <w:aliases w:val="Heading 3 Char2,Heading 3 Char1 Char,Heading 3 Char Char Char,Headi...,Heading 3 Char1 Char Char Char,Heading 3 Char Char Char Char Char,Heading 3 Char1 Char Char Char Char Char,Heading 3 Char Char Char Char Char Char Char,Heading 3 Char Char1"/>
    <w:basedOn w:val="Normal"/>
    <w:next w:val="Normal"/>
    <w:link w:val="Heading3Char"/>
    <w:qFormat/>
    <w:rsid w:val="00E05226"/>
    <w:pPr>
      <w:keepNext/>
      <w:keepLines/>
      <w:spacing w:before="120"/>
      <w:outlineLvl w:val="2"/>
    </w:pPr>
    <w:rPr>
      <w:rFonts w:asciiTheme="majorHAnsi" w:eastAsiaTheme="majorEastAsia" w:hAnsiTheme="majorHAnsi" w:cstheme="majorBidi"/>
      <w:b/>
      <w:bCs/>
    </w:rPr>
  </w:style>
  <w:style w:type="paragraph" w:styleId="Heading4">
    <w:name w:val="heading 4"/>
    <w:basedOn w:val="Normal"/>
    <w:next w:val="Normal"/>
    <w:link w:val="Heading4Char"/>
    <w:qFormat/>
    <w:rsid w:val="004C3E86"/>
    <w:pPr>
      <w:ind w:left="864" w:hanging="864"/>
      <w:outlineLvl w:val="3"/>
    </w:pPr>
  </w:style>
  <w:style w:type="paragraph" w:styleId="Heading5">
    <w:name w:val="heading 5"/>
    <w:basedOn w:val="Normal"/>
    <w:next w:val="Normal"/>
    <w:link w:val="Heading5Char"/>
    <w:qFormat/>
    <w:rsid w:val="004C3E86"/>
    <w:pPr>
      <w:ind w:left="1008" w:hanging="1008"/>
      <w:outlineLvl w:val="4"/>
    </w:pPr>
  </w:style>
  <w:style w:type="paragraph" w:styleId="Heading6">
    <w:name w:val="heading 6"/>
    <w:basedOn w:val="Normal"/>
    <w:next w:val="Normal"/>
    <w:link w:val="Heading6Char"/>
    <w:qFormat/>
    <w:rsid w:val="004C3E86"/>
    <w:pPr>
      <w:spacing w:before="240" w:after="60"/>
      <w:ind w:left="1152" w:hanging="1152"/>
      <w:outlineLvl w:val="5"/>
    </w:pPr>
    <w:rPr>
      <w:rFonts w:ascii="Times New Roman" w:hAnsi="Times New Roman"/>
      <w:b/>
      <w:bCs/>
    </w:rPr>
  </w:style>
  <w:style w:type="paragraph" w:styleId="Heading7">
    <w:name w:val="heading 7"/>
    <w:basedOn w:val="Normal"/>
    <w:next w:val="Normal"/>
    <w:link w:val="Heading7Char"/>
    <w:qFormat/>
    <w:rsid w:val="004C3E86"/>
    <w:pPr>
      <w:keepNext/>
      <w:spacing w:before="60" w:after="60" w:line="300" w:lineRule="auto"/>
      <w:ind w:left="1296" w:hanging="1296"/>
      <w:jc w:val="both"/>
      <w:outlineLvl w:val="6"/>
    </w:pPr>
    <w:rPr>
      <w:rFonts w:cs="Arial"/>
      <w:b/>
      <w:bCs/>
      <w:szCs w:val="20"/>
      <w:u w:val="single"/>
      <w:lang w:eastAsia="en-US"/>
    </w:rPr>
  </w:style>
  <w:style w:type="paragraph" w:styleId="Heading8">
    <w:name w:val="heading 8"/>
    <w:basedOn w:val="Normal"/>
    <w:next w:val="Normal"/>
    <w:link w:val="Heading8Char"/>
    <w:qFormat/>
    <w:rsid w:val="004C3E86"/>
    <w:pPr>
      <w:ind w:left="1440" w:hanging="1440"/>
      <w:outlineLvl w:val="7"/>
    </w:pPr>
  </w:style>
  <w:style w:type="paragraph" w:styleId="Heading9">
    <w:name w:val="heading 9"/>
    <w:basedOn w:val="Normal"/>
    <w:next w:val="Normal"/>
    <w:link w:val="Heading9Char"/>
    <w:qFormat/>
    <w:rsid w:val="004C3E86"/>
    <w:pPr>
      <w:keepNext/>
      <w:keepLines/>
      <w:spacing w:before="60" w:after="60"/>
      <w:ind w:left="1584" w:hanging="1584"/>
      <w:outlineLvl w:val="8"/>
    </w:pPr>
    <w:rPr>
      <w:b/>
      <w:i/>
      <w:sz w:val="18"/>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740F"/>
    <w:rPr>
      <w:rFonts w:asciiTheme="majorHAnsi" w:eastAsiaTheme="majorEastAsia" w:hAnsiTheme="majorHAnsi" w:cstheme="majorBidi"/>
      <w:bCs/>
      <w:color w:val="484A47" w:themeColor="text2"/>
      <w:sz w:val="42"/>
      <w:szCs w:val="28"/>
    </w:rPr>
  </w:style>
  <w:style w:type="character" w:customStyle="1" w:styleId="Heading2Char">
    <w:name w:val="Heading 2 Char"/>
    <w:basedOn w:val="DefaultParagraphFont"/>
    <w:link w:val="Heading2"/>
    <w:rsid w:val="00A30234"/>
    <w:rPr>
      <w:rFonts w:asciiTheme="majorHAnsi" w:eastAsiaTheme="majorEastAsia" w:hAnsiTheme="majorHAnsi" w:cstheme="majorBidi"/>
      <w:bCs/>
      <w:color w:val="484A47" w:themeColor="text2"/>
      <w:sz w:val="28"/>
      <w:szCs w:val="26"/>
    </w:rPr>
  </w:style>
  <w:style w:type="paragraph" w:customStyle="1" w:styleId="Documenttitle">
    <w:name w:val="Document title"/>
    <w:basedOn w:val="Normal"/>
    <w:qFormat/>
    <w:rsid w:val="00CA3E45"/>
    <w:pPr>
      <w:spacing w:line="720" w:lineRule="atLeast"/>
    </w:pPr>
    <w:rPr>
      <w:b/>
      <w:color w:val="FFFFFF" w:themeColor="background1"/>
      <w:sz w:val="60"/>
    </w:rPr>
  </w:style>
  <w:style w:type="table" w:styleId="TableGrid">
    <w:name w:val="Table Grid"/>
    <w:basedOn w:val="TableNormal"/>
    <w:uiPriority w:val="59"/>
    <w:rsid w:val="00CA3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link w:val="HeaderChar"/>
    <w:rsid w:val="005C66E7"/>
    <w:pPr>
      <w:tabs>
        <w:tab w:val="center" w:pos="4513"/>
        <w:tab w:val="right" w:pos="9026"/>
      </w:tabs>
      <w:spacing w:after="0" w:line="240" w:lineRule="auto"/>
    </w:pPr>
    <w:rPr>
      <w:color w:val="000000" w:themeColor="text1"/>
      <w:sz w:val="16"/>
    </w:rPr>
  </w:style>
  <w:style w:type="character" w:customStyle="1" w:styleId="HeaderChar">
    <w:name w:val="Header Char"/>
    <w:basedOn w:val="DefaultParagraphFont"/>
    <w:link w:val="Header"/>
    <w:rsid w:val="005C66E7"/>
    <w:rPr>
      <w:color w:val="000000" w:themeColor="text1"/>
      <w:sz w:val="16"/>
    </w:rPr>
  </w:style>
  <w:style w:type="paragraph" w:styleId="Footer">
    <w:name w:val="footer"/>
    <w:basedOn w:val="Normal"/>
    <w:link w:val="FooterChar"/>
    <w:rsid w:val="005C66E7"/>
    <w:pPr>
      <w:tabs>
        <w:tab w:val="right" w:pos="10206"/>
      </w:tabs>
      <w:spacing w:line="180" w:lineRule="atLeast"/>
    </w:pPr>
    <w:rPr>
      <w:sz w:val="14"/>
    </w:rPr>
  </w:style>
  <w:style w:type="character" w:customStyle="1" w:styleId="FooterChar">
    <w:name w:val="Footer Char"/>
    <w:basedOn w:val="DefaultParagraphFont"/>
    <w:link w:val="Footer"/>
    <w:rsid w:val="005C66E7"/>
    <w:rPr>
      <w:color w:val="000000" w:themeColor="text1"/>
      <w:sz w:val="14"/>
    </w:rPr>
  </w:style>
  <w:style w:type="paragraph" w:styleId="BalloonText">
    <w:name w:val="Balloon Text"/>
    <w:basedOn w:val="Normal"/>
    <w:link w:val="BalloonTextChar"/>
    <w:semiHidden/>
    <w:rsid w:val="00CA3E45"/>
    <w:rPr>
      <w:rFonts w:ascii="Tahoma" w:hAnsi="Tahoma" w:cs="Tahoma"/>
      <w:sz w:val="16"/>
      <w:szCs w:val="16"/>
    </w:rPr>
  </w:style>
  <w:style w:type="character" w:customStyle="1" w:styleId="BalloonTextChar">
    <w:name w:val="Balloon Text Char"/>
    <w:basedOn w:val="DefaultParagraphFont"/>
    <w:link w:val="BalloonText"/>
    <w:semiHidden/>
    <w:rsid w:val="00CA3E45"/>
    <w:rPr>
      <w:rFonts w:ascii="Tahoma" w:hAnsi="Tahoma" w:cs="Tahoma"/>
      <w:color w:val="000000" w:themeColor="text1"/>
      <w:sz w:val="16"/>
      <w:szCs w:val="16"/>
    </w:rPr>
  </w:style>
  <w:style w:type="paragraph" w:styleId="ListBullet">
    <w:name w:val="List Bullet"/>
    <w:aliases w:val="List 1"/>
    <w:basedOn w:val="Normal"/>
    <w:qFormat/>
    <w:rsid w:val="00145240"/>
    <w:pPr>
      <w:numPr>
        <w:numId w:val="1"/>
      </w:numPr>
      <w:contextualSpacing/>
    </w:pPr>
  </w:style>
  <w:style w:type="paragraph" w:styleId="ListBullet2">
    <w:name w:val="List Bullet 2"/>
    <w:basedOn w:val="Normal"/>
    <w:qFormat/>
    <w:rsid w:val="00145240"/>
    <w:pPr>
      <w:tabs>
        <w:tab w:val="num" w:pos="643"/>
      </w:tabs>
      <w:ind w:left="643" w:hanging="360"/>
      <w:contextualSpacing/>
    </w:pPr>
  </w:style>
  <w:style w:type="paragraph" w:styleId="ListNumber">
    <w:name w:val="List Number"/>
    <w:basedOn w:val="Normal"/>
    <w:qFormat/>
    <w:rsid w:val="00145240"/>
    <w:pPr>
      <w:numPr>
        <w:numId w:val="3"/>
      </w:numPr>
      <w:contextualSpacing/>
    </w:pPr>
  </w:style>
  <w:style w:type="paragraph" w:styleId="ListNumber2">
    <w:name w:val="List Number 2"/>
    <w:basedOn w:val="Normal"/>
    <w:qFormat/>
    <w:rsid w:val="00145240"/>
    <w:pPr>
      <w:numPr>
        <w:numId w:val="4"/>
      </w:numPr>
      <w:contextualSpacing/>
    </w:pPr>
  </w:style>
  <w:style w:type="character" w:customStyle="1" w:styleId="Heading3Char">
    <w:name w:val="Heading 3 Char"/>
    <w:aliases w:val="Heading 3 Char2 Char,Heading 3 Char1 Char Char,Heading 3 Char Char Char Char,Headi... Char1,Heading 3 Char1 Char Char Char Char,Heading 3 Char Char Char Char Char Char,Heading 3 Char1 Char Char Char Char Char Char"/>
    <w:basedOn w:val="DefaultParagraphFont"/>
    <w:link w:val="Heading3"/>
    <w:rsid w:val="00E05226"/>
    <w:rPr>
      <w:rFonts w:asciiTheme="majorHAnsi" w:eastAsiaTheme="majorEastAsia" w:hAnsiTheme="majorHAnsi" w:cstheme="majorBidi"/>
      <w:b/>
      <w:bCs/>
      <w:color w:val="000000" w:themeColor="text1"/>
      <w:sz w:val="20"/>
    </w:rPr>
  </w:style>
  <w:style w:type="character" w:customStyle="1" w:styleId="Heading4Char">
    <w:name w:val="Heading 4 Char"/>
    <w:basedOn w:val="DefaultParagraphFont"/>
    <w:link w:val="Heading4"/>
    <w:rsid w:val="004C3E86"/>
    <w:rPr>
      <w:rFonts w:ascii="Arial" w:eastAsia="Times New Roman" w:hAnsi="Arial" w:cs="Times New Roman"/>
      <w:lang w:val="en-US" w:eastAsia="en-GB"/>
    </w:rPr>
  </w:style>
  <w:style w:type="character" w:customStyle="1" w:styleId="Heading5Char">
    <w:name w:val="Heading 5 Char"/>
    <w:basedOn w:val="DefaultParagraphFont"/>
    <w:link w:val="Heading5"/>
    <w:rsid w:val="004C3E86"/>
    <w:rPr>
      <w:rFonts w:ascii="Arial" w:eastAsia="Times New Roman" w:hAnsi="Arial" w:cs="Times New Roman"/>
      <w:lang w:val="en-US" w:eastAsia="en-GB"/>
    </w:rPr>
  </w:style>
  <w:style w:type="character" w:customStyle="1" w:styleId="Heading6Char">
    <w:name w:val="Heading 6 Char"/>
    <w:basedOn w:val="DefaultParagraphFont"/>
    <w:link w:val="Heading6"/>
    <w:rsid w:val="004C3E86"/>
    <w:rPr>
      <w:rFonts w:ascii="Times New Roman" w:eastAsia="Times New Roman" w:hAnsi="Times New Roman" w:cs="Times New Roman"/>
      <w:b/>
      <w:bCs/>
      <w:lang w:val="en-US" w:eastAsia="en-GB"/>
    </w:rPr>
  </w:style>
  <w:style w:type="character" w:customStyle="1" w:styleId="Heading7Char">
    <w:name w:val="Heading 7 Char"/>
    <w:basedOn w:val="DefaultParagraphFont"/>
    <w:link w:val="Heading7"/>
    <w:rsid w:val="004C3E86"/>
    <w:rPr>
      <w:rFonts w:ascii="Arial" w:eastAsia="Times New Roman" w:hAnsi="Arial" w:cs="Arial"/>
      <w:b/>
      <w:bCs/>
      <w:sz w:val="20"/>
      <w:szCs w:val="20"/>
      <w:u w:val="single"/>
      <w:lang w:val="en-US" w:eastAsia="en-US"/>
    </w:rPr>
  </w:style>
  <w:style w:type="character" w:customStyle="1" w:styleId="Heading8Char">
    <w:name w:val="Heading 8 Char"/>
    <w:basedOn w:val="DefaultParagraphFont"/>
    <w:link w:val="Heading8"/>
    <w:rsid w:val="004C3E86"/>
    <w:rPr>
      <w:rFonts w:ascii="Arial" w:eastAsia="Times New Roman" w:hAnsi="Arial" w:cs="Times New Roman"/>
      <w:lang w:val="en-US" w:eastAsia="en-GB"/>
    </w:rPr>
  </w:style>
  <w:style w:type="character" w:customStyle="1" w:styleId="Heading9Char">
    <w:name w:val="Heading 9 Char"/>
    <w:basedOn w:val="DefaultParagraphFont"/>
    <w:link w:val="Heading9"/>
    <w:rsid w:val="004C3E86"/>
    <w:rPr>
      <w:rFonts w:ascii="Arial" w:eastAsia="Times New Roman" w:hAnsi="Arial" w:cs="Times New Roman"/>
      <w:b/>
      <w:i/>
      <w:sz w:val="18"/>
      <w:szCs w:val="20"/>
      <w:lang w:val="en-US" w:eastAsia="en-US"/>
    </w:rPr>
  </w:style>
  <w:style w:type="paragraph" w:styleId="TOC1">
    <w:name w:val="toc 1"/>
    <w:basedOn w:val="Normal"/>
    <w:next w:val="Normal"/>
    <w:link w:val="TOC1Char"/>
    <w:autoRedefine/>
    <w:uiPriority w:val="39"/>
    <w:rsid w:val="00187AF9"/>
    <w:pPr>
      <w:tabs>
        <w:tab w:val="left" w:pos="900"/>
        <w:tab w:val="right" w:leader="dot" w:pos="8303"/>
      </w:tabs>
      <w:spacing w:before="120"/>
      <w:ind w:left="238"/>
    </w:pPr>
    <w:rPr>
      <w:rFonts w:asciiTheme="minorHAnsi" w:hAnsiTheme="minorHAnsi" w:cs="Arial"/>
      <w:bCs/>
      <w:caps/>
      <w:noProof/>
      <w:sz w:val="18"/>
      <w:szCs w:val="20"/>
    </w:rPr>
  </w:style>
  <w:style w:type="character" w:customStyle="1" w:styleId="TOC1Char">
    <w:name w:val="TOC 1 Char"/>
    <w:link w:val="TOC1"/>
    <w:uiPriority w:val="39"/>
    <w:rsid w:val="00187AF9"/>
    <w:rPr>
      <w:rFonts w:eastAsia="Times New Roman" w:cs="Arial"/>
      <w:bCs/>
      <w:caps/>
      <w:noProof/>
      <w:sz w:val="18"/>
      <w:szCs w:val="20"/>
      <w:lang w:val="en-US" w:eastAsia="en-GB"/>
    </w:rPr>
  </w:style>
  <w:style w:type="paragraph" w:styleId="TOC2">
    <w:name w:val="toc 2"/>
    <w:basedOn w:val="Normal"/>
    <w:next w:val="Normal"/>
    <w:autoRedefine/>
    <w:uiPriority w:val="39"/>
    <w:rsid w:val="00187AF9"/>
    <w:pPr>
      <w:tabs>
        <w:tab w:val="left" w:pos="960"/>
        <w:tab w:val="right" w:leader="dot" w:pos="8303"/>
      </w:tabs>
      <w:spacing w:after="120"/>
      <w:ind w:left="240"/>
      <w:jc w:val="both"/>
    </w:pPr>
    <w:rPr>
      <w:rFonts w:asciiTheme="minorHAnsi" w:hAnsiTheme="minorHAnsi"/>
      <w:smallCaps/>
      <w:sz w:val="18"/>
      <w:szCs w:val="20"/>
    </w:rPr>
  </w:style>
  <w:style w:type="paragraph" w:styleId="TOC3">
    <w:name w:val="toc 3"/>
    <w:basedOn w:val="Normal"/>
    <w:next w:val="Normal"/>
    <w:autoRedefine/>
    <w:uiPriority w:val="39"/>
    <w:rsid w:val="00187AF9"/>
    <w:pPr>
      <w:tabs>
        <w:tab w:val="left" w:pos="1200"/>
        <w:tab w:val="right" w:leader="dot" w:pos="8280"/>
      </w:tabs>
      <w:ind w:left="480"/>
    </w:pPr>
    <w:rPr>
      <w:rFonts w:asciiTheme="minorHAnsi" w:hAnsiTheme="minorHAnsi"/>
      <w:i/>
      <w:iCs/>
      <w:sz w:val="18"/>
      <w:szCs w:val="20"/>
    </w:rPr>
  </w:style>
  <w:style w:type="paragraph" w:styleId="TOC4">
    <w:name w:val="toc 4"/>
    <w:basedOn w:val="Normal"/>
    <w:next w:val="Normal"/>
    <w:autoRedefine/>
    <w:semiHidden/>
    <w:rsid w:val="00187AF9"/>
    <w:pPr>
      <w:ind w:left="720"/>
    </w:pPr>
    <w:rPr>
      <w:rFonts w:asciiTheme="minorHAnsi" w:hAnsiTheme="minorHAnsi"/>
      <w:sz w:val="18"/>
      <w:szCs w:val="18"/>
    </w:rPr>
  </w:style>
  <w:style w:type="paragraph" w:styleId="TOC5">
    <w:name w:val="toc 5"/>
    <w:basedOn w:val="Normal"/>
    <w:next w:val="Normal"/>
    <w:autoRedefine/>
    <w:semiHidden/>
    <w:rsid w:val="004C3E86"/>
    <w:pPr>
      <w:ind w:left="960"/>
    </w:pPr>
    <w:rPr>
      <w:rFonts w:ascii="Times New Roman" w:hAnsi="Times New Roman"/>
      <w:sz w:val="18"/>
      <w:szCs w:val="18"/>
    </w:rPr>
  </w:style>
  <w:style w:type="paragraph" w:styleId="TOC6">
    <w:name w:val="toc 6"/>
    <w:basedOn w:val="Normal"/>
    <w:next w:val="Normal"/>
    <w:autoRedefine/>
    <w:semiHidden/>
    <w:rsid w:val="004C3E86"/>
    <w:pPr>
      <w:ind w:left="1200"/>
    </w:pPr>
    <w:rPr>
      <w:rFonts w:ascii="Times New Roman" w:hAnsi="Times New Roman"/>
      <w:sz w:val="18"/>
      <w:szCs w:val="18"/>
    </w:rPr>
  </w:style>
  <w:style w:type="paragraph" w:styleId="TOC7">
    <w:name w:val="toc 7"/>
    <w:basedOn w:val="Normal"/>
    <w:next w:val="Normal"/>
    <w:autoRedefine/>
    <w:semiHidden/>
    <w:rsid w:val="004C3E86"/>
    <w:pPr>
      <w:numPr>
        <w:numId w:val="22"/>
      </w:numPr>
      <w:ind w:left="1440" w:firstLine="0"/>
    </w:pPr>
    <w:rPr>
      <w:rFonts w:ascii="Times New Roman" w:hAnsi="Times New Roman"/>
      <w:sz w:val="18"/>
      <w:szCs w:val="18"/>
    </w:rPr>
  </w:style>
  <w:style w:type="paragraph" w:styleId="TOC8">
    <w:name w:val="toc 8"/>
    <w:basedOn w:val="Normal"/>
    <w:next w:val="Normal"/>
    <w:autoRedefine/>
    <w:semiHidden/>
    <w:rsid w:val="004C3E86"/>
    <w:pPr>
      <w:ind w:left="1680"/>
    </w:pPr>
    <w:rPr>
      <w:rFonts w:ascii="Times New Roman" w:hAnsi="Times New Roman"/>
      <w:sz w:val="18"/>
      <w:szCs w:val="18"/>
    </w:rPr>
  </w:style>
  <w:style w:type="paragraph" w:styleId="TOC9">
    <w:name w:val="toc 9"/>
    <w:basedOn w:val="Normal"/>
    <w:next w:val="Normal"/>
    <w:autoRedefine/>
    <w:semiHidden/>
    <w:rsid w:val="004C3E86"/>
    <w:pPr>
      <w:ind w:left="1920"/>
    </w:pPr>
    <w:rPr>
      <w:rFonts w:ascii="Times New Roman" w:hAnsi="Times New Roman"/>
      <w:sz w:val="18"/>
      <w:szCs w:val="18"/>
    </w:rPr>
  </w:style>
  <w:style w:type="character" w:styleId="Hyperlink">
    <w:name w:val="Hyperlink"/>
    <w:uiPriority w:val="99"/>
    <w:rsid w:val="004C3E86"/>
    <w:rPr>
      <w:color w:val="0000FF"/>
      <w:u w:val="single"/>
    </w:rPr>
  </w:style>
  <w:style w:type="paragraph" w:styleId="BodyText">
    <w:name w:val="Body Text"/>
    <w:basedOn w:val="Normal"/>
    <w:link w:val="BodyTextChar"/>
    <w:rsid w:val="004C3E86"/>
    <w:pPr>
      <w:spacing w:before="60" w:after="60"/>
    </w:pPr>
    <w:rPr>
      <w:sz w:val="16"/>
      <w:szCs w:val="20"/>
    </w:rPr>
  </w:style>
  <w:style w:type="character" w:customStyle="1" w:styleId="BodyTextChar">
    <w:name w:val="Body Text Char"/>
    <w:basedOn w:val="DefaultParagraphFont"/>
    <w:link w:val="BodyText"/>
    <w:rsid w:val="004C3E86"/>
    <w:rPr>
      <w:rFonts w:ascii="Arial" w:eastAsia="Times New Roman" w:hAnsi="Arial" w:cs="Times New Roman"/>
      <w:sz w:val="16"/>
      <w:szCs w:val="20"/>
      <w:lang w:eastAsia="en-GB"/>
    </w:rPr>
  </w:style>
  <w:style w:type="paragraph" w:styleId="HTMLPreformatted">
    <w:name w:val="HTML Preformatted"/>
    <w:basedOn w:val="Normal"/>
    <w:link w:val="HTMLPreformattedChar"/>
    <w:semiHidden/>
    <w:rsid w:val="004C3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HTMLPreformattedChar">
    <w:name w:val="HTML Preformatted Char"/>
    <w:basedOn w:val="DefaultParagraphFont"/>
    <w:link w:val="HTMLPreformatted"/>
    <w:semiHidden/>
    <w:rsid w:val="004C3E86"/>
    <w:rPr>
      <w:rFonts w:ascii="Courier New" w:eastAsia="Times New Roman" w:hAnsi="Courier New" w:cs="Courier New"/>
      <w:sz w:val="20"/>
      <w:szCs w:val="20"/>
      <w:lang w:eastAsia="en-GB"/>
    </w:rPr>
  </w:style>
  <w:style w:type="character" w:customStyle="1" w:styleId="schemasubdata1">
    <w:name w:val="schemasubdata1"/>
    <w:semiHidden/>
    <w:rsid w:val="004C3E86"/>
    <w:rPr>
      <w:rFonts w:ascii="Arial" w:hAnsi="Arial" w:cs="Arial" w:hint="default"/>
      <w:color w:val="000000"/>
      <w:sz w:val="16"/>
      <w:szCs w:val="16"/>
    </w:rPr>
  </w:style>
  <w:style w:type="paragraph" w:customStyle="1" w:styleId="CcList">
    <w:name w:val="Cc List"/>
    <w:basedOn w:val="Normal"/>
    <w:uiPriority w:val="99"/>
    <w:semiHidden/>
    <w:rsid w:val="004C3E86"/>
    <w:rPr>
      <w:rFonts w:ascii="Times New Roman" w:hAnsi="Times New Roman"/>
      <w:snapToGrid w:val="0"/>
      <w:color w:val="000000"/>
      <w:szCs w:val="20"/>
    </w:rPr>
  </w:style>
  <w:style w:type="character" w:customStyle="1" w:styleId="HolgerHoch">
    <w:name w:val="Holger Hoch"/>
    <w:semiHidden/>
    <w:rsid w:val="004C3E86"/>
    <w:rPr>
      <w:rFonts w:ascii="Arial" w:hAnsi="Arial" w:cs="Arial"/>
      <w:color w:val="000080"/>
      <w:sz w:val="20"/>
      <w:szCs w:val="20"/>
    </w:rPr>
  </w:style>
  <w:style w:type="paragraph" w:styleId="NormalWeb">
    <w:name w:val="Normal (Web)"/>
    <w:aliases w:val="Standard (Web) Char1,Standard (Web) Char Char,Standard (Web) Char1 Char Char,Standard (Web) Char Char Char Char,Standard (Web) Char Char Char Char Char Char,Standard+arial+fett Char Char Char Char Char Char,Standard (Web) Char Char1"/>
    <w:basedOn w:val="Normal"/>
    <w:link w:val="NormalWebChar"/>
    <w:autoRedefine/>
    <w:uiPriority w:val="99"/>
    <w:qFormat/>
    <w:rsid w:val="00FA518C"/>
    <w:pPr>
      <w:shd w:val="clear" w:color="auto" w:fill="FFFFFF" w:themeFill="background1"/>
      <w:tabs>
        <w:tab w:val="left" w:pos="960"/>
        <w:tab w:val="right" w:leader="dot" w:pos="8303"/>
      </w:tabs>
      <w:spacing w:after="120" w:line="360" w:lineRule="auto"/>
    </w:pPr>
    <w:rPr>
      <w:rFonts w:eastAsia="+mn-ea" w:cs="+mn-cs"/>
      <w:bCs/>
      <w:noProof/>
      <w:kern w:val="24"/>
      <w:sz w:val="20"/>
      <w:szCs w:val="16"/>
      <w:lang w:val="en-GB" w:eastAsia="de-DE" w:bidi="he-IL"/>
    </w:rPr>
  </w:style>
  <w:style w:type="paragraph" w:styleId="DocumentMap">
    <w:name w:val="Document Map"/>
    <w:basedOn w:val="Normal"/>
    <w:link w:val="DocumentMapChar"/>
    <w:semiHidden/>
    <w:rsid w:val="004C3E86"/>
    <w:pPr>
      <w:shd w:val="clear" w:color="auto" w:fill="000080"/>
    </w:pPr>
    <w:rPr>
      <w:rFonts w:ascii="Tahoma" w:hAnsi="Tahoma" w:cs="Tahoma"/>
    </w:rPr>
  </w:style>
  <w:style w:type="character" w:customStyle="1" w:styleId="DocumentMapChar">
    <w:name w:val="Document Map Char"/>
    <w:basedOn w:val="DefaultParagraphFont"/>
    <w:link w:val="DocumentMap"/>
    <w:semiHidden/>
    <w:rsid w:val="004C3E86"/>
    <w:rPr>
      <w:rFonts w:ascii="Tahoma" w:eastAsia="Times New Roman" w:hAnsi="Tahoma" w:cs="Tahoma"/>
      <w:shd w:val="clear" w:color="auto" w:fill="000080"/>
      <w:lang w:val="en-US" w:eastAsia="en-GB"/>
    </w:rPr>
  </w:style>
  <w:style w:type="character" w:styleId="CommentReference">
    <w:name w:val="annotation reference"/>
    <w:uiPriority w:val="99"/>
    <w:rsid w:val="004C3E86"/>
    <w:rPr>
      <w:sz w:val="16"/>
      <w:szCs w:val="16"/>
    </w:rPr>
  </w:style>
  <w:style w:type="paragraph" w:styleId="CommentText">
    <w:name w:val="annotation text"/>
    <w:basedOn w:val="Normal"/>
    <w:link w:val="CommentTextChar"/>
    <w:semiHidden/>
    <w:rsid w:val="004C3E86"/>
    <w:rPr>
      <w:szCs w:val="20"/>
    </w:rPr>
  </w:style>
  <w:style w:type="character" w:customStyle="1" w:styleId="CommentTextChar">
    <w:name w:val="Comment Text Char"/>
    <w:basedOn w:val="DefaultParagraphFont"/>
    <w:link w:val="CommentText"/>
    <w:semiHidden/>
    <w:rsid w:val="004C3E86"/>
    <w:rPr>
      <w:rFonts w:ascii="Arial" w:eastAsia="Times New Roman" w:hAnsi="Arial" w:cs="Times New Roman"/>
      <w:sz w:val="20"/>
      <w:szCs w:val="20"/>
      <w:lang w:val="en-US" w:eastAsia="en-GB"/>
    </w:rPr>
  </w:style>
  <w:style w:type="paragraph" w:styleId="CommentSubject">
    <w:name w:val="annotation subject"/>
    <w:basedOn w:val="CommentText"/>
    <w:next w:val="CommentText"/>
    <w:link w:val="CommentSubjectChar"/>
    <w:semiHidden/>
    <w:rsid w:val="004C3E86"/>
    <w:rPr>
      <w:b/>
      <w:bCs/>
    </w:rPr>
  </w:style>
  <w:style w:type="character" w:customStyle="1" w:styleId="CommentSubjectChar">
    <w:name w:val="Comment Subject Char"/>
    <w:basedOn w:val="CommentTextChar"/>
    <w:link w:val="CommentSubject"/>
    <w:semiHidden/>
    <w:rsid w:val="004C3E86"/>
    <w:rPr>
      <w:rFonts w:ascii="Arial" w:eastAsia="Times New Roman" w:hAnsi="Arial" w:cs="Times New Roman"/>
      <w:b/>
      <w:bCs/>
      <w:sz w:val="20"/>
      <w:szCs w:val="20"/>
      <w:lang w:val="en-US" w:eastAsia="en-GB"/>
    </w:rPr>
  </w:style>
  <w:style w:type="character" w:styleId="FollowedHyperlink">
    <w:name w:val="FollowedHyperlink"/>
    <w:semiHidden/>
    <w:rsid w:val="004C3E86"/>
    <w:rPr>
      <w:color w:val="800080"/>
      <w:u w:val="single"/>
    </w:rPr>
  </w:style>
  <w:style w:type="paragraph" w:customStyle="1" w:styleId="Formatvorlage1">
    <w:name w:val="Formatvorlage1"/>
    <w:basedOn w:val="TOC1"/>
    <w:next w:val="TOC1"/>
    <w:link w:val="Formatvorlage1Char"/>
    <w:autoRedefine/>
    <w:rsid w:val="004C3E86"/>
  </w:style>
  <w:style w:type="character" w:customStyle="1" w:styleId="Formatvorlage1Char">
    <w:name w:val="Formatvorlage1 Char"/>
    <w:link w:val="Formatvorlage1"/>
    <w:rsid w:val="004C3E86"/>
    <w:rPr>
      <w:rFonts w:ascii="Arial" w:eastAsia="Times New Roman" w:hAnsi="Arial" w:cs="Arial"/>
      <w:b/>
      <w:bCs/>
      <w:caps/>
      <w:noProof/>
      <w:sz w:val="20"/>
      <w:szCs w:val="20"/>
      <w:lang w:eastAsia="en-GB"/>
    </w:rPr>
  </w:style>
  <w:style w:type="paragraph" w:customStyle="1" w:styleId="COLTBodyText">
    <w:name w:val="COLT Body Text"/>
    <w:link w:val="COLTBodyTextChar"/>
    <w:semiHidden/>
    <w:rsid w:val="004C3E86"/>
    <w:pPr>
      <w:spacing w:after="0" w:line="240" w:lineRule="auto"/>
    </w:pPr>
    <w:rPr>
      <w:rFonts w:ascii="Arial" w:eastAsia="Times New Roman" w:hAnsi="Arial" w:cs="Times New Roman"/>
      <w:noProof/>
      <w:sz w:val="20"/>
      <w:szCs w:val="20"/>
      <w:lang w:eastAsia="en-US"/>
    </w:rPr>
  </w:style>
  <w:style w:type="paragraph" w:customStyle="1" w:styleId="TableList">
    <w:name w:val="Table List"/>
    <w:basedOn w:val="Normal"/>
    <w:next w:val="Normal"/>
    <w:uiPriority w:val="99"/>
    <w:semiHidden/>
    <w:rsid w:val="004C3E86"/>
    <w:pPr>
      <w:numPr>
        <w:numId w:val="11"/>
      </w:numPr>
      <w:spacing w:after="60"/>
    </w:pPr>
    <w:rPr>
      <w:sz w:val="16"/>
      <w:szCs w:val="16"/>
    </w:rPr>
  </w:style>
  <w:style w:type="numbering" w:styleId="111111">
    <w:name w:val="Outline List 2"/>
    <w:basedOn w:val="NoList"/>
    <w:semiHidden/>
    <w:rsid w:val="004C3E86"/>
    <w:pPr>
      <w:numPr>
        <w:numId w:val="16"/>
      </w:numPr>
    </w:pPr>
  </w:style>
  <w:style w:type="character" w:styleId="PageNumber">
    <w:name w:val="page number"/>
    <w:basedOn w:val="DefaultParagraphFont"/>
    <w:rsid w:val="004C3E86"/>
  </w:style>
  <w:style w:type="paragraph" w:customStyle="1" w:styleId="ListBullet1">
    <w:name w:val="List Bullet 1"/>
    <w:basedOn w:val="Normal"/>
    <w:uiPriority w:val="99"/>
    <w:semiHidden/>
    <w:rsid w:val="004C3E86"/>
    <w:pPr>
      <w:numPr>
        <w:ilvl w:val="1"/>
        <w:numId w:val="12"/>
      </w:numPr>
      <w:tabs>
        <w:tab w:val="clear" w:pos="3600"/>
        <w:tab w:val="num" w:pos="1080"/>
      </w:tabs>
      <w:spacing w:before="60" w:after="60" w:line="300" w:lineRule="auto"/>
      <w:ind w:left="720" w:firstLine="0"/>
      <w:jc w:val="both"/>
    </w:pPr>
    <w:rPr>
      <w:sz w:val="19"/>
      <w:szCs w:val="20"/>
      <w:lang w:eastAsia="en-US" w:bidi="he-IL"/>
    </w:rPr>
  </w:style>
  <w:style w:type="paragraph" w:styleId="List">
    <w:name w:val="List"/>
    <w:basedOn w:val="Normal"/>
    <w:semiHidden/>
    <w:rsid w:val="004C3E86"/>
    <w:pPr>
      <w:spacing w:before="60" w:after="60" w:line="300" w:lineRule="auto"/>
      <w:ind w:left="360" w:hanging="360"/>
      <w:jc w:val="both"/>
    </w:pPr>
    <w:rPr>
      <w:szCs w:val="20"/>
      <w:lang w:eastAsia="en-US" w:bidi="he-IL"/>
    </w:rPr>
  </w:style>
  <w:style w:type="paragraph" w:customStyle="1" w:styleId="PageTitle">
    <w:name w:val="Page Title"/>
    <w:basedOn w:val="Normal"/>
    <w:next w:val="Normal"/>
    <w:autoRedefine/>
    <w:uiPriority w:val="99"/>
    <w:semiHidden/>
    <w:rsid w:val="004E5A04"/>
    <w:pPr>
      <w:spacing w:after="120" w:line="360" w:lineRule="auto"/>
      <w:jc w:val="center"/>
    </w:pPr>
    <w:rPr>
      <w:rFonts w:asciiTheme="minorHAnsi" w:hAnsiTheme="minorHAnsi" w:cstheme="minorHAnsi"/>
      <w:b/>
      <w:color w:val="484A47" w:themeColor="text2"/>
      <w:sz w:val="72"/>
      <w:szCs w:val="56"/>
      <w:lang w:val="en-GB" w:eastAsia="en-US"/>
    </w:rPr>
  </w:style>
  <w:style w:type="paragraph" w:customStyle="1" w:styleId="TableHeading">
    <w:name w:val="Table Heading"/>
    <w:basedOn w:val="Normal"/>
    <w:autoRedefine/>
    <w:rsid w:val="00C91728"/>
    <w:pPr>
      <w:keepLines/>
      <w:spacing w:before="60" w:after="60" w:line="360" w:lineRule="auto"/>
    </w:pPr>
    <w:rPr>
      <w:b/>
      <w:bCs/>
      <w:noProof/>
      <w:color w:val="FFFFFF"/>
      <w:lang w:eastAsia="en-US"/>
    </w:rPr>
  </w:style>
  <w:style w:type="paragraph" w:customStyle="1" w:styleId="TableText">
    <w:name w:val="Table Text"/>
    <w:basedOn w:val="Normal"/>
    <w:autoRedefine/>
    <w:rsid w:val="004C3E86"/>
    <w:pPr>
      <w:keepLines/>
      <w:spacing w:before="40" w:after="40" w:line="360" w:lineRule="auto"/>
      <w:ind w:right="33"/>
    </w:pPr>
    <w:rPr>
      <w:rFonts w:cs="Arial"/>
      <w:b/>
    </w:rPr>
  </w:style>
  <w:style w:type="paragraph" w:customStyle="1" w:styleId="Bullet1">
    <w:name w:val="Bullet 1"/>
    <w:basedOn w:val="Normal"/>
    <w:uiPriority w:val="99"/>
    <w:rsid w:val="004C3E86"/>
    <w:pPr>
      <w:keepLines/>
      <w:numPr>
        <w:numId w:val="13"/>
      </w:numPr>
      <w:spacing w:after="240"/>
      <w:ind w:left="1080"/>
    </w:pPr>
    <w:rPr>
      <w:rFonts w:ascii="Times New Roman" w:hAnsi="Times New Roman"/>
      <w:szCs w:val="20"/>
      <w:lang w:eastAsia="en-US"/>
    </w:rPr>
  </w:style>
  <w:style w:type="paragraph" w:styleId="Caption">
    <w:name w:val="caption"/>
    <w:basedOn w:val="Normal"/>
    <w:next w:val="Normal"/>
    <w:qFormat/>
    <w:rsid w:val="004C3E86"/>
    <w:pPr>
      <w:spacing w:before="60" w:line="300" w:lineRule="auto"/>
      <w:jc w:val="center"/>
    </w:pPr>
    <w:rPr>
      <w:b/>
      <w:szCs w:val="20"/>
      <w:lang w:eastAsia="en-US" w:bidi="he-IL"/>
    </w:rPr>
  </w:style>
  <w:style w:type="paragraph" w:styleId="TableofFigures">
    <w:name w:val="table of figures"/>
    <w:basedOn w:val="Normal"/>
    <w:next w:val="Normal"/>
    <w:semiHidden/>
    <w:rsid w:val="004C3E86"/>
    <w:pPr>
      <w:keepLines/>
      <w:spacing w:before="60" w:after="60"/>
      <w:ind w:left="480" w:hanging="480"/>
    </w:pPr>
    <w:rPr>
      <w:szCs w:val="20"/>
      <w:lang w:eastAsia="en-US"/>
    </w:rPr>
  </w:style>
  <w:style w:type="paragraph" w:styleId="Index1">
    <w:name w:val="index 1"/>
    <w:basedOn w:val="Normal"/>
    <w:next w:val="Normal"/>
    <w:autoRedefine/>
    <w:semiHidden/>
    <w:rsid w:val="004C3E86"/>
    <w:pPr>
      <w:spacing w:before="60" w:after="60" w:line="300" w:lineRule="auto"/>
      <w:ind w:left="200" w:hanging="200"/>
      <w:jc w:val="both"/>
    </w:pPr>
    <w:rPr>
      <w:szCs w:val="20"/>
      <w:lang w:eastAsia="en-US" w:bidi="he-IL"/>
    </w:rPr>
  </w:style>
  <w:style w:type="character" w:customStyle="1" w:styleId="NormalWebChar">
    <w:name w:val="Normal (Web) Char"/>
    <w:aliases w:val="Standard (Web) Char1 Char,Standard (Web) Char Char Char,Standard (Web) Char1 Char Char Char,Standard (Web) Char Char Char Char Char,Standard (Web) Char Char Char Char Char Char Char,Standard (Web) Char Char1 Char"/>
    <w:link w:val="NormalWeb"/>
    <w:uiPriority w:val="99"/>
    <w:rsid w:val="00FA518C"/>
    <w:rPr>
      <w:rFonts w:ascii="Arial" w:eastAsia="+mn-ea" w:hAnsi="Arial" w:cs="+mn-cs"/>
      <w:bCs/>
      <w:noProof/>
      <w:kern w:val="24"/>
      <w:sz w:val="20"/>
      <w:szCs w:val="16"/>
      <w:shd w:val="clear" w:color="auto" w:fill="FFFFFF" w:themeFill="background1"/>
      <w:lang w:eastAsia="de-DE" w:bidi="he-IL"/>
    </w:rPr>
  </w:style>
  <w:style w:type="paragraph" w:styleId="FootnoteText">
    <w:name w:val="footnote text"/>
    <w:basedOn w:val="Normal"/>
    <w:link w:val="FootnoteTextChar"/>
    <w:rsid w:val="004C3E86"/>
    <w:rPr>
      <w:szCs w:val="20"/>
    </w:rPr>
  </w:style>
  <w:style w:type="character" w:customStyle="1" w:styleId="FootnoteTextChar">
    <w:name w:val="Footnote Text Char"/>
    <w:basedOn w:val="DefaultParagraphFont"/>
    <w:link w:val="FootnoteText"/>
    <w:rsid w:val="004C3E86"/>
    <w:rPr>
      <w:rFonts w:ascii="Arial" w:eastAsia="Times New Roman" w:hAnsi="Arial" w:cs="Times New Roman"/>
      <w:sz w:val="20"/>
      <w:szCs w:val="20"/>
      <w:lang w:val="en-US" w:eastAsia="en-GB"/>
    </w:rPr>
  </w:style>
  <w:style w:type="character" w:styleId="FootnoteReference">
    <w:name w:val="footnote reference"/>
    <w:rsid w:val="004C3E86"/>
    <w:rPr>
      <w:vertAlign w:val="superscript"/>
    </w:rPr>
  </w:style>
  <w:style w:type="table" w:styleId="TableSimple3">
    <w:name w:val="Table Simple 3"/>
    <w:basedOn w:val="TableNormal"/>
    <w:semiHidden/>
    <w:rsid w:val="004C3E86"/>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COLTBodyTextChar">
    <w:name w:val="COLT Body Text Char"/>
    <w:link w:val="COLTBodyText"/>
    <w:semiHidden/>
    <w:rsid w:val="004C3E86"/>
    <w:rPr>
      <w:rFonts w:ascii="Arial" w:eastAsia="Times New Roman" w:hAnsi="Arial" w:cs="Times New Roman"/>
      <w:noProof/>
      <w:sz w:val="20"/>
      <w:szCs w:val="20"/>
      <w:lang w:eastAsia="en-US"/>
    </w:rPr>
  </w:style>
  <w:style w:type="character" w:styleId="Emphasis">
    <w:name w:val="Emphasis"/>
    <w:qFormat/>
    <w:rsid w:val="004C3E86"/>
    <w:rPr>
      <w:i/>
      <w:iCs/>
    </w:rPr>
  </w:style>
  <w:style w:type="paragraph" w:styleId="Title">
    <w:name w:val="Title"/>
    <w:basedOn w:val="Normal"/>
    <w:link w:val="TitleChar"/>
    <w:uiPriority w:val="99"/>
    <w:qFormat/>
    <w:rsid w:val="004C3E86"/>
    <w:pPr>
      <w:spacing w:before="240" w:after="60"/>
      <w:jc w:val="center"/>
      <w:outlineLvl w:val="0"/>
    </w:pPr>
    <w:rPr>
      <w:rFonts w:cs="Arial"/>
      <w:b/>
      <w:bCs/>
      <w:kern w:val="28"/>
      <w:sz w:val="32"/>
      <w:szCs w:val="32"/>
    </w:rPr>
  </w:style>
  <w:style w:type="character" w:customStyle="1" w:styleId="TitleChar">
    <w:name w:val="Title Char"/>
    <w:basedOn w:val="DefaultParagraphFont"/>
    <w:link w:val="Title"/>
    <w:uiPriority w:val="99"/>
    <w:rsid w:val="004C3E86"/>
    <w:rPr>
      <w:rFonts w:ascii="Arial" w:eastAsia="Times New Roman" w:hAnsi="Arial" w:cs="Arial"/>
      <w:b/>
      <w:bCs/>
      <w:kern w:val="28"/>
      <w:sz w:val="32"/>
      <w:szCs w:val="32"/>
      <w:lang w:val="en-US" w:eastAsia="en-GB"/>
    </w:rPr>
  </w:style>
  <w:style w:type="paragraph" w:customStyle="1" w:styleId="berschrift">
    <w:name w:val="Überschrift"/>
    <w:basedOn w:val="Heading1"/>
    <w:link w:val="berschriftChar"/>
    <w:autoRedefine/>
    <w:rsid w:val="004C3E86"/>
    <w:pPr>
      <w:keepNext w:val="0"/>
      <w:keepLines w:val="0"/>
      <w:pageBreakBefore/>
      <w:spacing w:after="240" w:line="240" w:lineRule="auto"/>
      <w:jc w:val="center"/>
    </w:pPr>
    <w:rPr>
      <w:rFonts w:ascii="Arial" w:eastAsia="Times New Roman" w:hAnsi="Arial" w:cs="Arial"/>
      <w:b/>
      <w:bCs w:val="0"/>
      <w:color w:val="009DE0"/>
      <w:sz w:val="32"/>
    </w:rPr>
  </w:style>
  <w:style w:type="paragraph" w:customStyle="1" w:styleId="berschrift2Appendix">
    <w:name w:val="Überschrift 2 Appendix"/>
    <w:basedOn w:val="Heading2"/>
    <w:next w:val="Normal"/>
    <w:autoRedefine/>
    <w:uiPriority w:val="99"/>
    <w:rsid w:val="0029216E"/>
    <w:pPr>
      <w:keepNext w:val="0"/>
      <w:keepLines w:val="0"/>
      <w:numPr>
        <w:ilvl w:val="1"/>
        <w:numId w:val="15"/>
      </w:numPr>
      <w:spacing w:before="240" w:after="240" w:line="240" w:lineRule="auto"/>
      <w:ind w:right="-1047"/>
    </w:pPr>
    <w:rPr>
      <w:rFonts w:ascii="Arial" w:eastAsia="Times New Roman" w:hAnsi="Arial" w:cs="Arial"/>
      <w:b/>
      <w:bCs w:val="0"/>
      <w:szCs w:val="22"/>
    </w:rPr>
  </w:style>
  <w:style w:type="numbering" w:customStyle="1" w:styleId="Formatvorlage2">
    <w:name w:val="Formatvorlage2"/>
    <w:rsid w:val="004C3E86"/>
    <w:pPr>
      <w:numPr>
        <w:numId w:val="14"/>
      </w:numPr>
    </w:pPr>
  </w:style>
  <w:style w:type="paragraph" w:styleId="NormalIndent">
    <w:name w:val="Normal Indent"/>
    <w:basedOn w:val="Normal"/>
    <w:rsid w:val="004C3E86"/>
    <w:pPr>
      <w:ind w:left="708"/>
    </w:pPr>
  </w:style>
  <w:style w:type="paragraph" w:styleId="ListBullet5">
    <w:name w:val="List Bullet 5"/>
    <w:basedOn w:val="Normal"/>
    <w:autoRedefine/>
    <w:semiHidden/>
    <w:rsid w:val="004C3E86"/>
    <w:pPr>
      <w:numPr>
        <w:numId w:val="7"/>
      </w:numPr>
    </w:pPr>
  </w:style>
  <w:style w:type="character" w:styleId="Strong">
    <w:name w:val="Strong"/>
    <w:qFormat/>
    <w:rsid w:val="004C3E86"/>
    <w:rPr>
      <w:rFonts w:ascii="Arial" w:hAnsi="Arial"/>
      <w:b/>
      <w:bCs/>
      <w:sz w:val="20"/>
    </w:rPr>
  </w:style>
  <w:style w:type="numbering" w:styleId="1ai">
    <w:name w:val="Outline List 1"/>
    <w:basedOn w:val="NoList"/>
    <w:semiHidden/>
    <w:rsid w:val="004C3E86"/>
    <w:pPr>
      <w:numPr>
        <w:numId w:val="17"/>
      </w:numPr>
    </w:pPr>
  </w:style>
  <w:style w:type="paragraph" w:styleId="Salutation">
    <w:name w:val="Salutation"/>
    <w:basedOn w:val="Normal"/>
    <w:next w:val="Normal"/>
    <w:link w:val="SalutationChar"/>
    <w:semiHidden/>
    <w:rsid w:val="004C3E86"/>
  </w:style>
  <w:style w:type="character" w:customStyle="1" w:styleId="SalutationChar">
    <w:name w:val="Salutation Char"/>
    <w:basedOn w:val="DefaultParagraphFont"/>
    <w:link w:val="Salutation"/>
    <w:semiHidden/>
    <w:rsid w:val="004C3E86"/>
    <w:rPr>
      <w:rFonts w:ascii="Arial" w:eastAsia="Times New Roman" w:hAnsi="Arial" w:cs="Times New Roman"/>
      <w:lang w:val="en-US" w:eastAsia="en-GB"/>
    </w:rPr>
  </w:style>
  <w:style w:type="numbering" w:styleId="ArticleSection">
    <w:name w:val="Outline List 3"/>
    <w:basedOn w:val="NoList"/>
    <w:semiHidden/>
    <w:rsid w:val="004C3E86"/>
    <w:pPr>
      <w:numPr>
        <w:numId w:val="18"/>
      </w:numPr>
    </w:pPr>
  </w:style>
  <w:style w:type="paragraph" w:styleId="ListBullet3">
    <w:name w:val="List Bullet 3"/>
    <w:basedOn w:val="Normal"/>
    <w:autoRedefine/>
    <w:semiHidden/>
    <w:rsid w:val="004C3E86"/>
    <w:pPr>
      <w:numPr>
        <w:numId w:val="5"/>
      </w:numPr>
    </w:pPr>
  </w:style>
  <w:style w:type="paragraph" w:styleId="ListBullet4">
    <w:name w:val="List Bullet 4"/>
    <w:basedOn w:val="Normal"/>
    <w:autoRedefine/>
    <w:semiHidden/>
    <w:rsid w:val="004C3E86"/>
    <w:pPr>
      <w:numPr>
        <w:numId w:val="6"/>
      </w:numPr>
    </w:pPr>
  </w:style>
  <w:style w:type="paragraph" w:styleId="BlockText">
    <w:name w:val="Block Text"/>
    <w:basedOn w:val="Normal"/>
    <w:semiHidden/>
    <w:rsid w:val="004C3E86"/>
    <w:pPr>
      <w:ind w:left="1440" w:right="1440"/>
    </w:pPr>
  </w:style>
  <w:style w:type="paragraph" w:styleId="Date">
    <w:name w:val="Date"/>
    <w:basedOn w:val="Normal"/>
    <w:next w:val="Normal"/>
    <w:link w:val="DateChar"/>
    <w:semiHidden/>
    <w:rsid w:val="004C3E86"/>
  </w:style>
  <w:style w:type="character" w:customStyle="1" w:styleId="DateChar">
    <w:name w:val="Date Char"/>
    <w:basedOn w:val="DefaultParagraphFont"/>
    <w:link w:val="Date"/>
    <w:semiHidden/>
    <w:rsid w:val="004C3E86"/>
    <w:rPr>
      <w:rFonts w:ascii="Arial" w:eastAsia="Times New Roman" w:hAnsi="Arial" w:cs="Times New Roman"/>
      <w:lang w:val="en-US" w:eastAsia="en-GB"/>
    </w:rPr>
  </w:style>
  <w:style w:type="paragraph" w:styleId="EmailSignature">
    <w:name w:val="E-mail Signature"/>
    <w:basedOn w:val="Normal"/>
    <w:link w:val="EmailSignatureChar"/>
    <w:semiHidden/>
    <w:rsid w:val="004C3E86"/>
  </w:style>
  <w:style w:type="character" w:customStyle="1" w:styleId="EmailSignatureChar">
    <w:name w:val="Email Signature Char"/>
    <w:basedOn w:val="DefaultParagraphFont"/>
    <w:link w:val="EmailSignature"/>
    <w:semiHidden/>
    <w:rsid w:val="004C3E86"/>
    <w:rPr>
      <w:rFonts w:ascii="Arial" w:eastAsia="Times New Roman" w:hAnsi="Arial" w:cs="Times New Roman"/>
      <w:lang w:val="en-US" w:eastAsia="en-GB"/>
    </w:rPr>
  </w:style>
  <w:style w:type="paragraph" w:styleId="Closing">
    <w:name w:val="Closing"/>
    <w:basedOn w:val="Normal"/>
    <w:link w:val="ClosingChar"/>
    <w:semiHidden/>
    <w:rsid w:val="004C3E86"/>
    <w:pPr>
      <w:ind w:left="4252"/>
    </w:pPr>
  </w:style>
  <w:style w:type="character" w:customStyle="1" w:styleId="ClosingChar">
    <w:name w:val="Closing Char"/>
    <w:basedOn w:val="DefaultParagraphFont"/>
    <w:link w:val="Closing"/>
    <w:semiHidden/>
    <w:rsid w:val="004C3E86"/>
    <w:rPr>
      <w:rFonts w:ascii="Arial" w:eastAsia="Times New Roman" w:hAnsi="Arial" w:cs="Times New Roman"/>
      <w:lang w:val="en-US" w:eastAsia="en-GB"/>
    </w:rPr>
  </w:style>
  <w:style w:type="paragraph" w:styleId="HTMLAddress">
    <w:name w:val="HTML Address"/>
    <w:basedOn w:val="Normal"/>
    <w:link w:val="HTMLAddressChar"/>
    <w:semiHidden/>
    <w:rsid w:val="004C3E86"/>
    <w:rPr>
      <w:i/>
      <w:iCs/>
    </w:rPr>
  </w:style>
  <w:style w:type="character" w:customStyle="1" w:styleId="HTMLAddressChar">
    <w:name w:val="HTML Address Char"/>
    <w:basedOn w:val="DefaultParagraphFont"/>
    <w:link w:val="HTMLAddress"/>
    <w:semiHidden/>
    <w:rsid w:val="004C3E86"/>
    <w:rPr>
      <w:rFonts w:ascii="Arial" w:eastAsia="Times New Roman" w:hAnsi="Arial" w:cs="Times New Roman"/>
      <w:i/>
      <w:iCs/>
      <w:lang w:val="en-US" w:eastAsia="en-GB"/>
    </w:rPr>
  </w:style>
  <w:style w:type="character" w:styleId="HTMLAcronym">
    <w:name w:val="HTML Acronym"/>
    <w:basedOn w:val="DefaultParagraphFont"/>
    <w:semiHidden/>
    <w:rsid w:val="004C3E86"/>
  </w:style>
  <w:style w:type="character" w:styleId="HTMLSample">
    <w:name w:val="HTML Sample"/>
    <w:semiHidden/>
    <w:rsid w:val="004C3E86"/>
    <w:rPr>
      <w:rFonts w:ascii="Courier New" w:hAnsi="Courier New" w:cs="Courier New"/>
    </w:rPr>
  </w:style>
  <w:style w:type="character" w:styleId="HTMLCode">
    <w:name w:val="HTML Code"/>
    <w:semiHidden/>
    <w:rsid w:val="004C3E86"/>
    <w:rPr>
      <w:rFonts w:ascii="Courier New" w:hAnsi="Courier New" w:cs="Courier New"/>
      <w:sz w:val="20"/>
      <w:szCs w:val="20"/>
    </w:rPr>
  </w:style>
  <w:style w:type="character" w:styleId="HTMLDefinition">
    <w:name w:val="HTML Definition"/>
    <w:semiHidden/>
    <w:rsid w:val="004C3E86"/>
    <w:rPr>
      <w:i/>
      <w:iCs/>
    </w:rPr>
  </w:style>
  <w:style w:type="character" w:styleId="HTMLTypewriter">
    <w:name w:val="HTML Typewriter"/>
    <w:semiHidden/>
    <w:rsid w:val="004C3E86"/>
    <w:rPr>
      <w:rFonts w:ascii="Courier New" w:hAnsi="Courier New" w:cs="Courier New"/>
      <w:sz w:val="20"/>
      <w:szCs w:val="20"/>
    </w:rPr>
  </w:style>
  <w:style w:type="character" w:styleId="HTMLKeyboard">
    <w:name w:val="HTML Keyboard"/>
    <w:semiHidden/>
    <w:rsid w:val="004C3E86"/>
    <w:rPr>
      <w:rFonts w:ascii="Courier New" w:hAnsi="Courier New" w:cs="Courier New"/>
      <w:sz w:val="20"/>
      <w:szCs w:val="20"/>
    </w:rPr>
  </w:style>
  <w:style w:type="character" w:styleId="HTMLVariable">
    <w:name w:val="HTML Variable"/>
    <w:semiHidden/>
    <w:rsid w:val="004C3E86"/>
    <w:rPr>
      <w:i/>
      <w:iCs/>
    </w:rPr>
  </w:style>
  <w:style w:type="character" w:styleId="HTMLCite">
    <w:name w:val="HTML Cite"/>
    <w:semiHidden/>
    <w:rsid w:val="004C3E86"/>
    <w:rPr>
      <w:i/>
      <w:iCs/>
    </w:rPr>
  </w:style>
  <w:style w:type="paragraph" w:styleId="List2">
    <w:name w:val="List 2"/>
    <w:basedOn w:val="Normal"/>
    <w:semiHidden/>
    <w:rsid w:val="004C3E86"/>
    <w:pPr>
      <w:ind w:left="566" w:hanging="283"/>
    </w:pPr>
  </w:style>
  <w:style w:type="paragraph" w:styleId="List3">
    <w:name w:val="List 3"/>
    <w:basedOn w:val="Normal"/>
    <w:semiHidden/>
    <w:rsid w:val="004C3E86"/>
    <w:pPr>
      <w:ind w:left="849" w:hanging="283"/>
    </w:pPr>
  </w:style>
  <w:style w:type="paragraph" w:styleId="List4">
    <w:name w:val="List 4"/>
    <w:basedOn w:val="Normal"/>
    <w:semiHidden/>
    <w:rsid w:val="004C3E86"/>
    <w:pPr>
      <w:ind w:left="1132" w:hanging="283"/>
    </w:pPr>
  </w:style>
  <w:style w:type="paragraph" w:styleId="List5">
    <w:name w:val="List 5"/>
    <w:basedOn w:val="Normal"/>
    <w:semiHidden/>
    <w:rsid w:val="004C3E86"/>
    <w:pPr>
      <w:ind w:left="1415" w:hanging="283"/>
    </w:pPr>
  </w:style>
  <w:style w:type="paragraph" w:styleId="ListContinue">
    <w:name w:val="List Continue"/>
    <w:basedOn w:val="Normal"/>
    <w:semiHidden/>
    <w:rsid w:val="004C3E86"/>
    <w:pPr>
      <w:ind w:left="283"/>
    </w:pPr>
  </w:style>
  <w:style w:type="paragraph" w:styleId="ListContinue2">
    <w:name w:val="List Continue 2"/>
    <w:basedOn w:val="Normal"/>
    <w:semiHidden/>
    <w:rsid w:val="004C3E86"/>
    <w:pPr>
      <w:ind w:left="566"/>
    </w:pPr>
  </w:style>
  <w:style w:type="paragraph" w:styleId="ListContinue3">
    <w:name w:val="List Continue 3"/>
    <w:basedOn w:val="Normal"/>
    <w:semiHidden/>
    <w:rsid w:val="004C3E86"/>
    <w:pPr>
      <w:ind w:left="849"/>
    </w:pPr>
  </w:style>
  <w:style w:type="paragraph" w:styleId="ListContinue4">
    <w:name w:val="List Continue 4"/>
    <w:basedOn w:val="Normal"/>
    <w:semiHidden/>
    <w:rsid w:val="004C3E86"/>
    <w:pPr>
      <w:ind w:left="1132"/>
    </w:pPr>
  </w:style>
  <w:style w:type="paragraph" w:styleId="ListContinue5">
    <w:name w:val="List Continue 5"/>
    <w:basedOn w:val="Normal"/>
    <w:semiHidden/>
    <w:rsid w:val="004C3E86"/>
    <w:pPr>
      <w:ind w:left="1415"/>
    </w:pPr>
  </w:style>
  <w:style w:type="paragraph" w:styleId="ListNumber3">
    <w:name w:val="List Number 3"/>
    <w:basedOn w:val="Normal"/>
    <w:semiHidden/>
    <w:rsid w:val="004C3E86"/>
    <w:pPr>
      <w:numPr>
        <w:numId w:val="8"/>
      </w:numPr>
    </w:pPr>
  </w:style>
  <w:style w:type="paragraph" w:styleId="ListNumber4">
    <w:name w:val="List Number 4"/>
    <w:basedOn w:val="Normal"/>
    <w:semiHidden/>
    <w:rsid w:val="004C3E86"/>
    <w:pPr>
      <w:numPr>
        <w:numId w:val="9"/>
      </w:numPr>
    </w:pPr>
  </w:style>
  <w:style w:type="paragraph" w:styleId="ListNumber5">
    <w:name w:val="List Number 5"/>
    <w:basedOn w:val="Normal"/>
    <w:semiHidden/>
    <w:rsid w:val="004C3E86"/>
    <w:pPr>
      <w:numPr>
        <w:numId w:val="10"/>
      </w:numPr>
    </w:pPr>
  </w:style>
  <w:style w:type="paragraph" w:styleId="MessageHeader">
    <w:name w:val="Message Header"/>
    <w:basedOn w:val="Normal"/>
    <w:link w:val="MessageHeaderChar"/>
    <w:semiHidden/>
    <w:rsid w:val="004C3E86"/>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character" w:customStyle="1" w:styleId="MessageHeaderChar">
    <w:name w:val="Message Header Char"/>
    <w:basedOn w:val="DefaultParagraphFont"/>
    <w:link w:val="MessageHeader"/>
    <w:semiHidden/>
    <w:rsid w:val="004C3E86"/>
    <w:rPr>
      <w:rFonts w:ascii="Arial" w:eastAsia="Times New Roman" w:hAnsi="Arial" w:cs="Arial"/>
      <w:sz w:val="24"/>
      <w:szCs w:val="24"/>
      <w:shd w:val="pct20" w:color="auto" w:fill="auto"/>
      <w:lang w:val="en-US" w:eastAsia="en-GB"/>
    </w:rPr>
  </w:style>
  <w:style w:type="paragraph" w:styleId="PlainText">
    <w:name w:val="Plain Text"/>
    <w:basedOn w:val="Normal"/>
    <w:link w:val="PlainTextChar"/>
    <w:semiHidden/>
    <w:rsid w:val="004C3E86"/>
    <w:rPr>
      <w:rFonts w:ascii="Courier New" w:hAnsi="Courier New" w:cs="Courier New"/>
    </w:rPr>
  </w:style>
  <w:style w:type="character" w:customStyle="1" w:styleId="PlainTextChar">
    <w:name w:val="Plain Text Char"/>
    <w:basedOn w:val="DefaultParagraphFont"/>
    <w:link w:val="PlainText"/>
    <w:semiHidden/>
    <w:rsid w:val="004C3E86"/>
    <w:rPr>
      <w:rFonts w:ascii="Courier New" w:eastAsia="Times New Roman" w:hAnsi="Courier New" w:cs="Courier New"/>
      <w:lang w:val="en-US" w:eastAsia="en-GB"/>
    </w:rPr>
  </w:style>
  <w:style w:type="table" w:styleId="Table3Deffects1">
    <w:name w:val="Table 3D effects 1"/>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Elegant">
    <w:name w:val="Table Elegant"/>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urful1">
    <w:name w:val="Table Colorful 1"/>
    <w:basedOn w:val="TableNormal"/>
    <w:semiHidden/>
    <w:rsid w:val="004C3E86"/>
    <w:pPr>
      <w:autoSpaceDE w:val="0"/>
      <w:autoSpaceDN w:val="0"/>
      <w:adjustRightInd w:val="0"/>
      <w:spacing w:after="0" w:line="240" w:lineRule="auto"/>
    </w:pPr>
    <w:rPr>
      <w:rFonts w:ascii="Times New Roman" w:eastAsia="Times New Roman" w:hAnsi="Times New Roman" w:cs="Times New Roman"/>
      <w:color w:val="FFFFFF"/>
      <w:sz w:val="20"/>
      <w:szCs w:val="20"/>
      <w:lang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C3E86"/>
    <w:pPr>
      <w:autoSpaceDE w:val="0"/>
      <w:autoSpaceDN w:val="0"/>
      <w:adjustRightInd w:val="0"/>
      <w:spacing w:after="0" w:line="240" w:lineRule="auto"/>
    </w:pPr>
    <w:rPr>
      <w:rFonts w:ascii="Times New Roman" w:eastAsia="Times New Roman" w:hAnsi="Times New Roman" w:cs="Times New Roman"/>
      <w:color w:val="000080"/>
      <w:sz w:val="20"/>
      <w:szCs w:val="20"/>
      <w:lang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C3E86"/>
    <w:pPr>
      <w:autoSpaceDE w:val="0"/>
      <w:autoSpaceDN w:val="0"/>
      <w:adjustRightInd w:val="0"/>
      <w:spacing w:after="0" w:line="240" w:lineRule="auto"/>
    </w:pPr>
    <w:rPr>
      <w:rFonts w:ascii="Times New Roman" w:eastAsia="Times New Roman" w:hAnsi="Times New Roman" w:cs="Times New Roman"/>
      <w:b/>
      <w:bCs/>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4C3E86"/>
    <w:pPr>
      <w:autoSpaceDE w:val="0"/>
      <w:autoSpaceDN w:val="0"/>
      <w:adjustRightInd w:val="0"/>
      <w:spacing w:after="0" w:line="240" w:lineRule="auto"/>
    </w:pPr>
    <w:rPr>
      <w:rFonts w:ascii="Times New Roman" w:eastAsia="Times New Roman" w:hAnsi="Times New Roman" w:cs="Times New Roman"/>
      <w:b/>
      <w:bCs/>
      <w:sz w:val="20"/>
      <w:szCs w:val="20"/>
      <w:lang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C3E86"/>
    <w:pPr>
      <w:autoSpaceDE w:val="0"/>
      <w:autoSpaceDN w:val="0"/>
      <w:adjustRightInd w:val="0"/>
      <w:spacing w:after="0" w:line="240" w:lineRule="auto"/>
    </w:pPr>
    <w:rPr>
      <w:rFonts w:ascii="Times New Roman" w:eastAsia="Times New Roman" w:hAnsi="Times New Roman" w:cs="Times New Roman"/>
      <w:b/>
      <w:bCs/>
      <w:sz w:val="20"/>
      <w:szCs w:val="20"/>
      <w:lang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C3E86"/>
    <w:pPr>
      <w:autoSpaceDE w:val="0"/>
      <w:autoSpaceDN w:val="0"/>
      <w:adjustRightInd w:val="0"/>
      <w:spacing w:after="0" w:line="240" w:lineRule="auto"/>
    </w:pPr>
    <w:rPr>
      <w:rFonts w:ascii="Times New Roman" w:eastAsia="Times New Roman" w:hAnsi="Times New Roman" w:cs="Times New Roman"/>
      <w:b/>
      <w:bCs/>
      <w:sz w:val="20"/>
      <w:szCs w:val="20"/>
      <w:lang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semiHidden/>
    <w:rsid w:val="004C3E8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rsid w:val="004C3E86"/>
    <w:pPr>
      <w:spacing w:line="480" w:lineRule="auto"/>
      <w:ind w:left="283"/>
    </w:pPr>
  </w:style>
  <w:style w:type="character" w:customStyle="1" w:styleId="BodyTextIndent2Char">
    <w:name w:val="Body Text Indent 2 Char"/>
    <w:basedOn w:val="DefaultParagraphFont"/>
    <w:link w:val="BodyTextIndent2"/>
    <w:semiHidden/>
    <w:rsid w:val="004C3E86"/>
    <w:rPr>
      <w:rFonts w:ascii="Arial" w:eastAsia="Times New Roman" w:hAnsi="Arial" w:cs="Times New Roman"/>
      <w:lang w:val="en-US" w:eastAsia="en-GB"/>
    </w:rPr>
  </w:style>
  <w:style w:type="paragraph" w:styleId="BodyTextIndent3">
    <w:name w:val="Body Text Indent 3"/>
    <w:basedOn w:val="Normal"/>
    <w:link w:val="BodyTextIndent3Char"/>
    <w:semiHidden/>
    <w:rsid w:val="004C3E86"/>
    <w:pPr>
      <w:ind w:left="283"/>
    </w:pPr>
    <w:rPr>
      <w:sz w:val="16"/>
      <w:szCs w:val="16"/>
    </w:rPr>
  </w:style>
  <w:style w:type="character" w:customStyle="1" w:styleId="BodyTextIndent3Char">
    <w:name w:val="Body Text Indent 3 Char"/>
    <w:basedOn w:val="DefaultParagraphFont"/>
    <w:link w:val="BodyTextIndent3"/>
    <w:semiHidden/>
    <w:rsid w:val="004C3E86"/>
    <w:rPr>
      <w:rFonts w:ascii="Arial" w:eastAsia="Times New Roman" w:hAnsi="Arial" w:cs="Times New Roman"/>
      <w:sz w:val="16"/>
      <w:szCs w:val="16"/>
      <w:lang w:val="en-US" w:eastAsia="en-GB"/>
    </w:rPr>
  </w:style>
  <w:style w:type="paragraph" w:styleId="BodyTextFirstIndent">
    <w:name w:val="Body Text First Indent"/>
    <w:basedOn w:val="BodyText"/>
    <w:link w:val="BodyTextFirstIndentChar"/>
    <w:semiHidden/>
    <w:rsid w:val="004C3E86"/>
    <w:pPr>
      <w:spacing w:before="0" w:after="120"/>
      <w:ind w:firstLine="210"/>
    </w:pPr>
    <w:rPr>
      <w:sz w:val="20"/>
    </w:rPr>
  </w:style>
  <w:style w:type="character" w:customStyle="1" w:styleId="BodyTextFirstIndentChar">
    <w:name w:val="Body Text First Indent Char"/>
    <w:basedOn w:val="BodyTextChar"/>
    <w:link w:val="BodyTextFirstIndent"/>
    <w:semiHidden/>
    <w:rsid w:val="004C3E86"/>
    <w:rPr>
      <w:rFonts w:ascii="Arial" w:eastAsia="Times New Roman" w:hAnsi="Arial" w:cs="Times New Roman"/>
      <w:sz w:val="20"/>
      <w:szCs w:val="20"/>
      <w:lang w:val="en-US" w:eastAsia="en-GB"/>
    </w:rPr>
  </w:style>
  <w:style w:type="paragraph" w:styleId="BodyTextIndent">
    <w:name w:val="Body Text Indent"/>
    <w:basedOn w:val="Normal"/>
    <w:link w:val="BodyTextIndentChar"/>
    <w:semiHidden/>
    <w:rsid w:val="004C3E86"/>
    <w:pPr>
      <w:ind w:left="283"/>
    </w:pPr>
  </w:style>
  <w:style w:type="character" w:customStyle="1" w:styleId="BodyTextIndentChar">
    <w:name w:val="Body Text Indent Char"/>
    <w:basedOn w:val="DefaultParagraphFont"/>
    <w:link w:val="BodyTextIndent"/>
    <w:semiHidden/>
    <w:rsid w:val="004C3E86"/>
    <w:rPr>
      <w:rFonts w:ascii="Arial" w:eastAsia="Times New Roman" w:hAnsi="Arial" w:cs="Times New Roman"/>
      <w:lang w:val="en-US" w:eastAsia="en-GB"/>
    </w:rPr>
  </w:style>
  <w:style w:type="paragraph" w:styleId="BodyTextFirstIndent2">
    <w:name w:val="Body Text First Indent 2"/>
    <w:basedOn w:val="BodyTextIndent"/>
    <w:link w:val="BodyTextFirstIndent2Char"/>
    <w:semiHidden/>
    <w:rsid w:val="004C3E86"/>
    <w:pPr>
      <w:ind w:firstLine="210"/>
    </w:pPr>
  </w:style>
  <w:style w:type="character" w:customStyle="1" w:styleId="BodyTextFirstIndent2Char">
    <w:name w:val="Body Text First Indent 2 Char"/>
    <w:basedOn w:val="BodyTextIndentChar"/>
    <w:link w:val="BodyTextFirstIndent2"/>
    <w:semiHidden/>
    <w:rsid w:val="004C3E86"/>
    <w:rPr>
      <w:rFonts w:ascii="Arial" w:eastAsia="Times New Roman" w:hAnsi="Arial" w:cs="Times New Roman"/>
      <w:lang w:val="en-US" w:eastAsia="en-GB"/>
    </w:rPr>
  </w:style>
  <w:style w:type="paragraph" w:styleId="EnvelopeReturn">
    <w:name w:val="envelope return"/>
    <w:basedOn w:val="Normal"/>
    <w:semiHidden/>
    <w:rsid w:val="004C3E86"/>
    <w:rPr>
      <w:rFonts w:cs="Arial"/>
    </w:rPr>
  </w:style>
  <w:style w:type="paragraph" w:styleId="EnvelopeAddress">
    <w:name w:val="envelope address"/>
    <w:basedOn w:val="Normal"/>
    <w:semiHidden/>
    <w:rsid w:val="004C3E86"/>
    <w:pPr>
      <w:framePr w:w="4320" w:h="2160" w:hRule="exact" w:hSpace="141" w:wrap="auto" w:hAnchor="page" w:xAlign="center" w:yAlign="bottom"/>
      <w:ind w:left="1"/>
    </w:pPr>
    <w:rPr>
      <w:rFonts w:cs="Arial"/>
      <w:sz w:val="24"/>
      <w:szCs w:val="24"/>
    </w:rPr>
  </w:style>
  <w:style w:type="paragraph" w:styleId="Signature">
    <w:name w:val="Signature"/>
    <w:basedOn w:val="Normal"/>
    <w:link w:val="SignatureChar"/>
    <w:semiHidden/>
    <w:rsid w:val="004C3E86"/>
    <w:pPr>
      <w:ind w:left="4252"/>
    </w:pPr>
  </w:style>
  <w:style w:type="character" w:customStyle="1" w:styleId="SignatureChar">
    <w:name w:val="Signature Char"/>
    <w:basedOn w:val="DefaultParagraphFont"/>
    <w:link w:val="Signature"/>
    <w:semiHidden/>
    <w:rsid w:val="004C3E86"/>
    <w:rPr>
      <w:rFonts w:ascii="Arial" w:eastAsia="Times New Roman" w:hAnsi="Arial" w:cs="Times New Roman"/>
      <w:lang w:val="en-US" w:eastAsia="en-GB"/>
    </w:rPr>
  </w:style>
  <w:style w:type="character" w:styleId="LineNumber">
    <w:name w:val="line number"/>
    <w:basedOn w:val="DefaultParagraphFont"/>
    <w:semiHidden/>
    <w:rsid w:val="004C3E86"/>
  </w:style>
  <w:style w:type="character" w:customStyle="1" w:styleId="berschriftChar">
    <w:name w:val="Überschrift Char"/>
    <w:basedOn w:val="Heading1Char"/>
    <w:link w:val="berschrift"/>
    <w:rsid w:val="004C3E86"/>
    <w:rPr>
      <w:rFonts w:ascii="Arial" w:eastAsia="Times New Roman" w:hAnsi="Arial" w:cs="Arial"/>
      <w:b/>
      <w:bCs w:val="0"/>
      <w:color w:val="009DE0"/>
      <w:sz w:val="32"/>
      <w:szCs w:val="28"/>
      <w:lang w:val="en-US" w:eastAsia="en-GB"/>
    </w:rPr>
  </w:style>
  <w:style w:type="paragraph" w:customStyle="1" w:styleId="Formatvorlage3">
    <w:name w:val="Formatvorlage3"/>
    <w:basedOn w:val="ListBullet"/>
    <w:uiPriority w:val="99"/>
    <w:rsid w:val="004C3E86"/>
    <w:pPr>
      <w:tabs>
        <w:tab w:val="clear" w:pos="360"/>
        <w:tab w:val="num" w:pos="720"/>
      </w:tabs>
      <w:spacing w:before="40" w:after="240" w:line="360" w:lineRule="auto"/>
      <w:ind w:left="720"/>
    </w:pPr>
    <w:rPr>
      <w:b/>
      <w:i/>
      <w:color w:val="000080"/>
    </w:rPr>
  </w:style>
  <w:style w:type="paragraph" w:customStyle="1" w:styleId="body1CharChar">
    <w:name w:val="body 1 Char Char"/>
    <w:basedOn w:val="Normal"/>
    <w:uiPriority w:val="99"/>
    <w:rsid w:val="004C3E86"/>
    <w:pPr>
      <w:keepLines/>
      <w:ind w:left="567"/>
    </w:pPr>
    <w:rPr>
      <w:rFonts w:ascii="Courier" w:hAnsi="Courier"/>
      <w:szCs w:val="20"/>
      <w:lang w:val="en-AU"/>
    </w:rPr>
  </w:style>
  <w:style w:type="paragraph" w:styleId="BodyText2">
    <w:name w:val="Body Text 2"/>
    <w:basedOn w:val="Normal"/>
    <w:link w:val="BodyText2Char"/>
    <w:rsid w:val="004C3E86"/>
    <w:pPr>
      <w:spacing w:line="480" w:lineRule="auto"/>
    </w:pPr>
  </w:style>
  <w:style w:type="character" w:customStyle="1" w:styleId="BodyText2Char">
    <w:name w:val="Body Text 2 Char"/>
    <w:basedOn w:val="DefaultParagraphFont"/>
    <w:link w:val="BodyText2"/>
    <w:rsid w:val="004C3E86"/>
    <w:rPr>
      <w:rFonts w:ascii="Arial" w:eastAsia="Times New Roman" w:hAnsi="Arial" w:cs="Times New Roman"/>
      <w:lang w:val="en-US" w:eastAsia="en-GB"/>
    </w:rPr>
  </w:style>
  <w:style w:type="paragraph" w:customStyle="1" w:styleId="Applevel2">
    <w:name w:val="App level 2"/>
    <w:basedOn w:val="Applevel1"/>
    <w:next w:val="Normal"/>
    <w:uiPriority w:val="99"/>
    <w:rsid w:val="004C3E86"/>
    <w:pPr>
      <w:pageBreakBefore w:val="0"/>
      <w:numPr>
        <w:ilvl w:val="1"/>
      </w:numPr>
      <w:spacing w:before="120"/>
    </w:pPr>
    <w:rPr>
      <w:sz w:val="28"/>
    </w:rPr>
  </w:style>
  <w:style w:type="paragraph" w:customStyle="1" w:styleId="TableHead">
    <w:name w:val="Table Head"/>
    <w:next w:val="TableText"/>
    <w:uiPriority w:val="99"/>
    <w:rsid w:val="004C3E86"/>
    <w:pPr>
      <w:keepNext/>
      <w:spacing w:before="120" w:after="120" w:line="240" w:lineRule="auto"/>
    </w:pPr>
    <w:rPr>
      <w:rFonts w:ascii="Arial" w:eastAsia="Times New Roman" w:hAnsi="Arial" w:cs="Times New Roman"/>
      <w:b/>
      <w:color w:val="FFFFFF"/>
      <w:sz w:val="16"/>
      <w:szCs w:val="20"/>
      <w:lang w:eastAsia="en-GB"/>
    </w:rPr>
  </w:style>
  <w:style w:type="paragraph" w:customStyle="1" w:styleId="body1CharCharChar">
    <w:name w:val="body 1 Char Char Char"/>
    <w:basedOn w:val="Normal"/>
    <w:link w:val="body1CharCharCharChar"/>
    <w:rsid w:val="004C3E86"/>
    <w:pPr>
      <w:keepLines/>
      <w:ind w:left="567"/>
    </w:pPr>
    <w:rPr>
      <w:rFonts w:ascii="Courier" w:hAnsi="Courier"/>
      <w:lang w:val="en-AU"/>
    </w:rPr>
  </w:style>
  <w:style w:type="paragraph" w:customStyle="1" w:styleId="Applevel1">
    <w:name w:val="App level 1"/>
    <w:basedOn w:val="Normal"/>
    <w:next w:val="Normal"/>
    <w:uiPriority w:val="99"/>
    <w:rsid w:val="004C3E86"/>
    <w:pPr>
      <w:pageBreakBefore/>
      <w:numPr>
        <w:numId w:val="19"/>
      </w:numPr>
      <w:spacing w:after="240"/>
    </w:pPr>
    <w:rPr>
      <w:b/>
      <w:bCs/>
      <w:sz w:val="40"/>
      <w:szCs w:val="20"/>
    </w:rPr>
  </w:style>
  <w:style w:type="paragraph" w:customStyle="1" w:styleId="Applevel3">
    <w:name w:val="App level 3"/>
    <w:basedOn w:val="Normal"/>
    <w:next w:val="Normal"/>
    <w:uiPriority w:val="99"/>
    <w:rsid w:val="004C3E86"/>
    <w:pPr>
      <w:numPr>
        <w:ilvl w:val="2"/>
        <w:numId w:val="19"/>
      </w:numPr>
      <w:tabs>
        <w:tab w:val="left" w:pos="907"/>
      </w:tabs>
      <w:spacing w:before="120"/>
    </w:pPr>
    <w:rPr>
      <w:b/>
      <w:sz w:val="24"/>
      <w:szCs w:val="24"/>
    </w:rPr>
  </w:style>
  <w:style w:type="paragraph" w:customStyle="1" w:styleId="App3level3">
    <w:name w:val="App 3 level 3"/>
    <w:basedOn w:val="Normal"/>
    <w:uiPriority w:val="99"/>
    <w:rsid w:val="004C3E86"/>
    <w:pPr>
      <w:tabs>
        <w:tab w:val="num" w:pos="720"/>
      </w:tabs>
      <w:ind w:left="720" w:hanging="720"/>
    </w:pPr>
    <w:rPr>
      <w:b/>
      <w:sz w:val="24"/>
      <w:szCs w:val="24"/>
    </w:rPr>
  </w:style>
  <w:style w:type="character" w:customStyle="1" w:styleId="body1CharCharCharChar">
    <w:name w:val="body 1 Char Char Char Char"/>
    <w:link w:val="body1CharCharChar"/>
    <w:rsid w:val="004C3E86"/>
    <w:rPr>
      <w:rFonts w:ascii="Courier" w:eastAsia="Times New Roman" w:hAnsi="Courier" w:cs="Times New Roman"/>
      <w:lang w:val="en-AU" w:eastAsia="en-GB"/>
    </w:rPr>
  </w:style>
  <w:style w:type="paragraph" w:styleId="BodyText3">
    <w:name w:val="Body Text 3"/>
    <w:basedOn w:val="Normal"/>
    <w:link w:val="BodyText3Char"/>
    <w:rsid w:val="004C3E86"/>
    <w:rPr>
      <w:sz w:val="16"/>
      <w:szCs w:val="16"/>
    </w:rPr>
  </w:style>
  <w:style w:type="character" w:customStyle="1" w:styleId="BodyText3Char">
    <w:name w:val="Body Text 3 Char"/>
    <w:basedOn w:val="DefaultParagraphFont"/>
    <w:link w:val="BodyText3"/>
    <w:rsid w:val="004C3E86"/>
    <w:rPr>
      <w:rFonts w:ascii="Arial" w:eastAsia="Times New Roman" w:hAnsi="Arial" w:cs="Times New Roman"/>
      <w:sz w:val="16"/>
      <w:szCs w:val="16"/>
      <w:lang w:eastAsia="en-GB"/>
    </w:rPr>
  </w:style>
  <w:style w:type="paragraph" w:customStyle="1" w:styleId="Applevel4">
    <w:name w:val="App level 4"/>
    <w:basedOn w:val="Applevel3"/>
    <w:uiPriority w:val="99"/>
    <w:rsid w:val="004C3E86"/>
    <w:pPr>
      <w:numPr>
        <w:ilvl w:val="3"/>
      </w:numPr>
    </w:pPr>
  </w:style>
  <w:style w:type="paragraph" w:customStyle="1" w:styleId="Standardarial">
    <w:name w:val="Standard+arial"/>
    <w:basedOn w:val="COLTBodyText"/>
    <w:link w:val="StandardarialChar"/>
    <w:autoRedefine/>
    <w:rsid w:val="004C3E86"/>
    <w:pPr>
      <w:spacing w:after="120" w:line="360" w:lineRule="auto"/>
      <w:ind w:right="-238"/>
    </w:pPr>
    <w:rPr>
      <w:color w:val="000000"/>
      <w:sz w:val="22"/>
      <w:szCs w:val="22"/>
    </w:rPr>
  </w:style>
  <w:style w:type="character" w:customStyle="1" w:styleId="StandardarialChar">
    <w:name w:val="Standard+arial Char"/>
    <w:link w:val="Standardarial"/>
    <w:rsid w:val="004C3E86"/>
    <w:rPr>
      <w:rFonts w:ascii="Arial" w:eastAsia="Times New Roman" w:hAnsi="Arial" w:cs="Times New Roman"/>
      <w:noProof/>
      <w:color w:val="000000"/>
      <w:lang w:eastAsia="en-US"/>
    </w:rPr>
  </w:style>
  <w:style w:type="paragraph" w:customStyle="1" w:styleId="CharCharCharCharCharCharCharCharCharChar2CharCharCharCharCharCharCharCharCharCharChar">
    <w:name w:val="Char Char Char Char Char Char Char Char Char Char2 Char Char Char Char Char Char Char Char Char Char Char"/>
    <w:basedOn w:val="Normal"/>
    <w:rsid w:val="004C3E86"/>
    <w:pPr>
      <w:tabs>
        <w:tab w:val="left" w:pos="576"/>
      </w:tabs>
      <w:spacing w:after="160" w:line="240" w:lineRule="exact"/>
    </w:pPr>
    <w:rPr>
      <w:szCs w:val="20"/>
      <w:lang w:eastAsia="en-US"/>
    </w:rPr>
  </w:style>
  <w:style w:type="paragraph" w:customStyle="1" w:styleId="COLTbodycopy">
    <w:name w:val="COLT body copy"/>
    <w:basedOn w:val="Normal"/>
    <w:uiPriority w:val="99"/>
    <w:unhideWhenUsed/>
    <w:rsid w:val="004C3E86"/>
    <w:pPr>
      <w:widowControl w:val="0"/>
      <w:spacing w:line="312" w:lineRule="auto"/>
    </w:pPr>
    <w:rPr>
      <w:rFonts w:eastAsia="MS Mincho" w:cs="Arial"/>
      <w:bCs/>
      <w:szCs w:val="18"/>
    </w:rPr>
  </w:style>
  <w:style w:type="paragraph" w:customStyle="1" w:styleId="PictureNumbering">
    <w:name w:val="Picture Numbering"/>
    <w:basedOn w:val="BodyText"/>
    <w:uiPriority w:val="99"/>
    <w:qFormat/>
    <w:rsid w:val="004C3E86"/>
    <w:pPr>
      <w:numPr>
        <w:numId w:val="20"/>
      </w:numPr>
      <w:spacing w:before="0" w:after="120"/>
    </w:pPr>
    <w:rPr>
      <w:sz w:val="22"/>
      <w:szCs w:val="22"/>
    </w:rPr>
  </w:style>
  <w:style w:type="character" w:customStyle="1" w:styleId="StandardarialfettCharCharCharChar">
    <w:name w:val="Standard+arial+fett Char Char Char Char"/>
    <w:aliases w:val="Standard (Web) Char Char1 Char Char"/>
    <w:rsid w:val="004C3E86"/>
    <w:rPr>
      <w:rFonts w:ascii="Arial" w:hAnsi="Arial"/>
      <w:b/>
      <w:noProof/>
      <w:sz w:val="22"/>
      <w:lang w:val="de-DE" w:eastAsia="de-DE" w:bidi="ar-SA"/>
    </w:rPr>
  </w:style>
  <w:style w:type="paragraph" w:styleId="NoSpacing">
    <w:name w:val="No Spacing"/>
    <w:qFormat/>
    <w:rsid w:val="004C3E86"/>
    <w:pPr>
      <w:widowControl w:val="0"/>
      <w:autoSpaceDE w:val="0"/>
      <w:autoSpaceDN w:val="0"/>
      <w:adjustRightInd w:val="0"/>
      <w:spacing w:after="0" w:line="240" w:lineRule="auto"/>
    </w:pPr>
    <w:rPr>
      <w:rFonts w:ascii="Arial" w:eastAsia="Times New Roman" w:hAnsi="Arial" w:cs="Arial"/>
      <w:bCs/>
      <w:szCs w:val="20"/>
      <w:lang w:eastAsia="en-GB"/>
    </w:rPr>
  </w:style>
  <w:style w:type="paragraph" w:styleId="Revision">
    <w:name w:val="Revision"/>
    <w:hidden/>
    <w:uiPriority w:val="99"/>
    <w:semiHidden/>
    <w:rsid w:val="004C3E86"/>
    <w:pPr>
      <w:spacing w:after="0" w:line="240" w:lineRule="auto"/>
    </w:pPr>
    <w:rPr>
      <w:rFonts w:ascii="Arial" w:eastAsia="Times New Roman" w:hAnsi="Arial" w:cs="Times New Roman"/>
      <w:lang w:val="en-US" w:eastAsia="en-GB"/>
    </w:rPr>
  </w:style>
  <w:style w:type="paragraph" w:customStyle="1" w:styleId="Applevel3Char">
    <w:name w:val="App level 3 Char"/>
    <w:basedOn w:val="Normal"/>
    <w:next w:val="Normal"/>
    <w:link w:val="Applevel3CharChar"/>
    <w:rsid w:val="004C3E86"/>
    <w:pPr>
      <w:tabs>
        <w:tab w:val="num" w:pos="851"/>
        <w:tab w:val="left" w:pos="907"/>
      </w:tabs>
      <w:spacing w:before="120"/>
      <w:ind w:left="720" w:hanging="720"/>
    </w:pPr>
    <w:rPr>
      <w:b/>
      <w:sz w:val="24"/>
      <w:szCs w:val="24"/>
    </w:rPr>
  </w:style>
  <w:style w:type="paragraph" w:customStyle="1" w:styleId="ExampleSubHeaderCharChar">
    <w:name w:val="ExampleSubHeader Char Char"/>
    <w:basedOn w:val="body1CharChar"/>
    <w:next w:val="body1CharChar"/>
    <w:link w:val="ExampleSubHeaderCharCharChar1"/>
    <w:rsid w:val="004C3E86"/>
    <w:pPr>
      <w:outlineLvl w:val="0"/>
    </w:pPr>
    <w:rPr>
      <w:rFonts w:ascii="Arial" w:hAnsi="Arial"/>
      <w:b/>
      <w:szCs w:val="22"/>
    </w:rPr>
  </w:style>
  <w:style w:type="character" w:customStyle="1" w:styleId="ExampleSubHeaderCharCharChar1">
    <w:name w:val="ExampleSubHeader Char Char Char1"/>
    <w:link w:val="ExampleSubHeaderCharChar"/>
    <w:rsid w:val="004C3E86"/>
    <w:rPr>
      <w:rFonts w:ascii="Arial" w:eastAsia="Times New Roman" w:hAnsi="Arial" w:cs="Times New Roman"/>
      <w:b/>
      <w:lang w:val="en-AU" w:eastAsia="en-GB"/>
    </w:rPr>
  </w:style>
  <w:style w:type="paragraph" w:customStyle="1" w:styleId="body1Char">
    <w:name w:val="body 1 Char"/>
    <w:basedOn w:val="Normal"/>
    <w:link w:val="body1CharChar1"/>
    <w:rsid w:val="004C3E86"/>
    <w:pPr>
      <w:keepLines/>
      <w:ind w:left="720"/>
    </w:pPr>
    <w:rPr>
      <w:rFonts w:ascii="Courier" w:hAnsi="Courier"/>
      <w:lang w:val="en-AU"/>
    </w:rPr>
  </w:style>
  <w:style w:type="character" w:customStyle="1" w:styleId="body1CharChar1">
    <w:name w:val="body 1 Char Char1"/>
    <w:link w:val="body1Char"/>
    <w:rsid w:val="004C3E86"/>
    <w:rPr>
      <w:rFonts w:ascii="Courier" w:eastAsia="Times New Roman" w:hAnsi="Courier" w:cs="Times New Roman"/>
      <w:lang w:val="en-AU" w:eastAsia="en-GB"/>
    </w:rPr>
  </w:style>
  <w:style w:type="paragraph" w:customStyle="1" w:styleId="ExampleSubHeaderChar">
    <w:name w:val="ExampleSubHeader Char"/>
    <w:uiPriority w:val="99"/>
    <w:rsid w:val="004C3E86"/>
    <w:pPr>
      <w:keepLines/>
      <w:spacing w:after="0" w:line="240" w:lineRule="auto"/>
      <w:ind w:left="567"/>
      <w:outlineLvl w:val="0"/>
    </w:pPr>
    <w:rPr>
      <w:rFonts w:ascii="Arial" w:eastAsia="Times New Roman" w:hAnsi="Arial" w:cs="Times New Roman"/>
      <w:b/>
      <w:lang w:val="en-AU" w:eastAsia="en-GB"/>
    </w:rPr>
  </w:style>
  <w:style w:type="character" w:customStyle="1" w:styleId="Applevel3CharChar">
    <w:name w:val="App level 3 Char Char"/>
    <w:link w:val="Applevel3Char"/>
    <w:rsid w:val="004C3E86"/>
    <w:rPr>
      <w:rFonts w:ascii="Arial" w:eastAsia="Times New Roman" w:hAnsi="Arial" w:cs="Times New Roman"/>
      <w:b/>
      <w:sz w:val="24"/>
      <w:szCs w:val="24"/>
      <w:lang w:eastAsia="en-GB"/>
    </w:rPr>
  </w:style>
  <w:style w:type="paragraph" w:customStyle="1" w:styleId="body1">
    <w:name w:val="body 1"/>
    <w:basedOn w:val="Normal"/>
    <w:uiPriority w:val="99"/>
    <w:rsid w:val="004C3E86"/>
    <w:pPr>
      <w:keepLines/>
      <w:ind w:left="720"/>
    </w:pPr>
    <w:rPr>
      <w:rFonts w:ascii="Courier" w:hAnsi="Courier"/>
      <w:szCs w:val="20"/>
      <w:lang w:val="en-AU"/>
    </w:rPr>
  </w:style>
  <w:style w:type="paragraph" w:customStyle="1" w:styleId="TableTitle">
    <w:name w:val="Table Title"/>
    <w:basedOn w:val="Normal"/>
    <w:uiPriority w:val="99"/>
    <w:rsid w:val="004C3E86"/>
    <w:pPr>
      <w:spacing w:before="40" w:after="40"/>
      <w:jc w:val="center"/>
    </w:pPr>
    <w:rPr>
      <w:rFonts w:ascii="Tahoma" w:hAnsi="Tahoma"/>
      <w:b/>
      <w:color w:val="000000"/>
      <w:sz w:val="16"/>
      <w:szCs w:val="20"/>
      <w:lang w:eastAsia="en-US"/>
    </w:rPr>
  </w:style>
  <w:style w:type="paragraph" w:customStyle="1" w:styleId="Exampleheader">
    <w:name w:val="Exampleheader"/>
    <w:basedOn w:val="Normal"/>
    <w:next w:val="Normal"/>
    <w:uiPriority w:val="99"/>
    <w:rsid w:val="004C3E86"/>
    <w:pPr>
      <w:keepLines/>
      <w:ind w:left="567"/>
    </w:pPr>
    <w:rPr>
      <w:b/>
      <w:szCs w:val="20"/>
      <w:lang w:val="en-AU"/>
    </w:rPr>
  </w:style>
  <w:style w:type="character" w:customStyle="1" w:styleId="StandardWebChar1CharChar1">
    <w:name w:val="Standard (Web) Char1 Char Char1"/>
    <w:aliases w:val="Standard (Web) Char Char Char Char1,Standard (Web) Char Char Char Char Char Char1,Standard (Web) Char1 Char Char Char Char1"/>
    <w:rsid w:val="004C3E86"/>
    <w:rPr>
      <w:rFonts w:ascii="Arial" w:hAnsi="Arial"/>
      <w:b/>
      <w:noProof/>
      <w:sz w:val="22"/>
      <w:lang w:val="de-DE" w:eastAsia="de-DE" w:bidi="ar-SA"/>
    </w:rPr>
  </w:style>
  <w:style w:type="character" w:customStyle="1" w:styleId="berschrift3CharChar">
    <w:name w:val="Überschrift 3 Char Char"/>
    <w:rsid w:val="004C3E86"/>
    <w:rPr>
      <w:rFonts w:ascii="Arial" w:hAnsi="Arial" w:cs="Arial"/>
      <w:b/>
      <w:bCs/>
      <w:sz w:val="22"/>
      <w:szCs w:val="22"/>
      <w:lang w:val="en-GB" w:eastAsia="en-GB" w:bidi="ar-SA"/>
    </w:rPr>
  </w:style>
  <w:style w:type="character" w:customStyle="1" w:styleId="note1">
    <w:name w:val="note1"/>
    <w:rsid w:val="004C3E86"/>
    <w:rPr>
      <w:rFonts w:ascii="Arial" w:hAnsi="Arial" w:cs="Arial" w:hint="default"/>
      <w:b/>
      <w:bCs/>
      <w:color w:val="07356D"/>
      <w:sz w:val="19"/>
      <w:szCs w:val="19"/>
    </w:rPr>
  </w:style>
  <w:style w:type="character" w:customStyle="1" w:styleId="StandardWebCharCharChar1Char">
    <w:name w:val="Standard (Web) Char Char Char1 Char"/>
    <w:aliases w:val="Standard+arial+fett Char Char Char1 Char"/>
    <w:rsid w:val="004C3E86"/>
    <w:rPr>
      <w:rFonts w:ascii="Arial" w:hAnsi="Arial"/>
      <w:noProof/>
    </w:rPr>
  </w:style>
  <w:style w:type="paragraph" w:styleId="TOCHeading">
    <w:name w:val="TOC Heading"/>
    <w:basedOn w:val="Heading1"/>
    <w:next w:val="Normal"/>
    <w:uiPriority w:val="39"/>
    <w:qFormat/>
    <w:rsid w:val="004C3E86"/>
    <w:pPr>
      <w:spacing w:before="480" w:after="0" w:line="276" w:lineRule="auto"/>
      <w:outlineLvl w:val="9"/>
    </w:pPr>
    <w:rPr>
      <w:rFonts w:ascii="Cambria" w:eastAsia="Times New Roman" w:hAnsi="Cambria" w:cs="Times New Roman"/>
      <w:b/>
      <w:color w:val="365F91"/>
      <w:sz w:val="28"/>
      <w:lang w:eastAsia="en-US"/>
    </w:rPr>
  </w:style>
  <w:style w:type="paragraph" w:customStyle="1" w:styleId="tabletext0">
    <w:name w:val="tabletext"/>
    <w:basedOn w:val="Normal"/>
    <w:uiPriority w:val="99"/>
    <w:rsid w:val="004C3E86"/>
    <w:pPr>
      <w:spacing w:before="40" w:after="40"/>
    </w:pPr>
    <w:rPr>
      <w:rFonts w:cs="Arial"/>
      <w:szCs w:val="20"/>
      <w:lang w:eastAsia="en-US"/>
    </w:rPr>
  </w:style>
  <w:style w:type="character" w:customStyle="1" w:styleId="CharChar15">
    <w:name w:val="Char Char15"/>
    <w:rsid w:val="004C3E86"/>
    <w:rPr>
      <w:rFonts w:ascii="Arial" w:hAnsi="Arial"/>
      <w:sz w:val="16"/>
      <w:lang w:val="en-GB" w:eastAsia="en-GB"/>
    </w:rPr>
  </w:style>
  <w:style w:type="paragraph" w:customStyle="1" w:styleId="A1">
    <w:name w:val="A1"/>
    <w:basedOn w:val="Heading1"/>
    <w:next w:val="COLTbodycopy"/>
    <w:unhideWhenUsed/>
    <w:rsid w:val="004C3E86"/>
    <w:pPr>
      <w:keepNext w:val="0"/>
      <w:keepLines w:val="0"/>
      <w:widowControl w:val="0"/>
      <w:spacing w:before="240" w:after="240" w:line="312" w:lineRule="auto"/>
    </w:pPr>
    <w:rPr>
      <w:rFonts w:ascii="Arial" w:eastAsia="Times New Roman" w:hAnsi="Arial" w:cs="Arial"/>
      <w:b/>
      <w:color w:val="009DE0"/>
      <w:kern w:val="32"/>
      <w:sz w:val="32"/>
      <w:szCs w:val="32"/>
    </w:rPr>
  </w:style>
  <w:style w:type="paragraph" w:customStyle="1" w:styleId="A2">
    <w:name w:val="A2"/>
    <w:basedOn w:val="A1"/>
    <w:next w:val="Normal"/>
    <w:autoRedefine/>
    <w:uiPriority w:val="99"/>
    <w:unhideWhenUsed/>
    <w:qFormat/>
    <w:rsid w:val="00C91728"/>
    <w:pPr>
      <w:numPr>
        <w:ilvl w:val="1"/>
        <w:numId w:val="24"/>
      </w:numPr>
      <w:outlineLvl w:val="1"/>
    </w:pPr>
    <w:rPr>
      <w:color w:val="484A47" w:themeColor="text2"/>
      <w:sz w:val="28"/>
    </w:rPr>
  </w:style>
  <w:style w:type="paragraph" w:customStyle="1" w:styleId="A3">
    <w:name w:val="A3"/>
    <w:basedOn w:val="A2"/>
    <w:next w:val="Normal"/>
    <w:uiPriority w:val="99"/>
    <w:semiHidden/>
    <w:unhideWhenUsed/>
    <w:qFormat/>
    <w:rsid w:val="004C3E86"/>
    <w:pPr>
      <w:numPr>
        <w:ilvl w:val="2"/>
      </w:numPr>
      <w:outlineLvl w:val="2"/>
    </w:pPr>
  </w:style>
  <w:style w:type="numbering" w:customStyle="1" w:styleId="AppendixList">
    <w:name w:val="Appendix List"/>
    <w:rsid w:val="004C3E86"/>
    <w:pPr>
      <w:numPr>
        <w:numId w:val="21"/>
      </w:numPr>
    </w:pPr>
  </w:style>
  <w:style w:type="paragraph" w:customStyle="1" w:styleId="Style9">
    <w:name w:val="Style9"/>
    <w:basedOn w:val="Normal"/>
    <w:uiPriority w:val="99"/>
    <w:rsid w:val="004C3E86"/>
    <w:rPr>
      <w:szCs w:val="20"/>
    </w:rPr>
  </w:style>
  <w:style w:type="paragraph" w:customStyle="1" w:styleId="Style15">
    <w:name w:val="Style15"/>
    <w:basedOn w:val="TableHead"/>
    <w:uiPriority w:val="99"/>
    <w:rsid w:val="004C3E86"/>
    <w:rPr>
      <w:sz w:val="20"/>
    </w:rPr>
  </w:style>
  <w:style w:type="paragraph" w:customStyle="1" w:styleId="Style7">
    <w:name w:val="Style7"/>
    <w:basedOn w:val="Normal"/>
    <w:uiPriority w:val="99"/>
    <w:rsid w:val="004C3E86"/>
    <w:pPr>
      <w:keepNext/>
      <w:spacing w:before="120"/>
    </w:pPr>
    <w:rPr>
      <w:b/>
      <w:color w:val="FFFFFF"/>
      <w:szCs w:val="20"/>
    </w:rPr>
  </w:style>
  <w:style w:type="paragraph" w:customStyle="1" w:styleId="Style10">
    <w:name w:val="Style10"/>
    <w:basedOn w:val="TableText"/>
    <w:uiPriority w:val="99"/>
    <w:rsid w:val="004C3E86"/>
    <w:pPr>
      <w:keepLines w:val="0"/>
      <w:spacing w:before="0" w:after="0"/>
      <w:ind w:right="0"/>
    </w:pPr>
    <w:rPr>
      <w:rFonts w:cs="Times New Roman"/>
    </w:rPr>
  </w:style>
  <w:style w:type="character" w:customStyle="1" w:styleId="Heading3Char1">
    <w:name w:val="Heading 3 Char1"/>
    <w:aliases w:val="Heading 3 Char2 Char1,Heading 3 Char1 Char Char1,Heading 3 Char Char Char Char1,Headi... Char,Heading 3 Char1 Char Char Char Char1,Heading 3 Char Char Char Char Char Char1,Heading 3 Char1 Char Char Char Char Char Char1"/>
    <w:locked/>
    <w:rsid w:val="004C3E86"/>
    <w:rPr>
      <w:rFonts w:ascii="Arial" w:hAnsi="Arial"/>
      <w:color w:val="000000"/>
    </w:rPr>
  </w:style>
  <w:style w:type="paragraph" w:customStyle="1" w:styleId="Style4">
    <w:name w:val="Style4"/>
    <w:basedOn w:val="Applevel3"/>
    <w:uiPriority w:val="99"/>
    <w:rsid w:val="004C3E86"/>
    <w:pPr>
      <w:numPr>
        <w:numId w:val="2"/>
      </w:numPr>
    </w:pPr>
    <w:rPr>
      <w:color w:val="009DE0"/>
    </w:rPr>
  </w:style>
  <w:style w:type="paragraph" w:customStyle="1" w:styleId="Style8">
    <w:name w:val="Style8"/>
    <w:basedOn w:val="TableText"/>
    <w:uiPriority w:val="99"/>
    <w:rsid w:val="004C3E86"/>
    <w:pPr>
      <w:keepLines w:val="0"/>
      <w:spacing w:after="0"/>
      <w:ind w:right="0"/>
    </w:pPr>
    <w:rPr>
      <w:rFonts w:cs="Times New Roman"/>
    </w:rPr>
  </w:style>
  <w:style w:type="paragraph" w:styleId="ListParagraph">
    <w:name w:val="List Paragraph"/>
    <w:aliases w:val="Figure_name,Bullet List,FooterText,List Paragraph1,numbered,Paragraphe de liste1,Bulletr List Paragraph,列出段落,列出段落1,List Paragraph2,List Paragraph21,Listeafsnit1,Parágrafo da Lista1,Párrafo de lista1,リスト段落1,List Paragraph11,Listenabsatz"/>
    <w:basedOn w:val="Normal"/>
    <w:link w:val="ListParagraphChar"/>
    <w:uiPriority w:val="34"/>
    <w:qFormat/>
    <w:rsid w:val="004C3E86"/>
    <w:pPr>
      <w:spacing w:after="200" w:line="276" w:lineRule="auto"/>
      <w:ind w:left="720"/>
      <w:contextualSpacing/>
    </w:pPr>
    <w:rPr>
      <w:rFonts w:ascii="Calibri" w:eastAsia="Calibri" w:hAnsi="Calibri"/>
      <w:lang w:eastAsia="en-US"/>
    </w:rPr>
  </w:style>
  <w:style w:type="paragraph" w:customStyle="1" w:styleId="Contents">
    <w:name w:val="Contents"/>
    <w:qFormat/>
    <w:rsid w:val="004C3E86"/>
    <w:pPr>
      <w:spacing w:after="0" w:line="240" w:lineRule="auto"/>
      <w:jc w:val="center"/>
    </w:pPr>
    <w:rPr>
      <w:rFonts w:ascii="Arial" w:eastAsia="Times New Roman" w:hAnsi="Arial" w:cs="Times New Roman"/>
      <w:color w:val="009BE0"/>
      <w:sz w:val="36"/>
      <w:szCs w:val="40"/>
      <w:lang w:val="en-US" w:eastAsia="en-GB"/>
    </w:rPr>
  </w:style>
  <w:style w:type="paragraph" w:customStyle="1" w:styleId="Coltbodycopy0">
    <w:name w:val="Colt body copy"/>
    <w:qFormat/>
    <w:rsid w:val="004C3E86"/>
    <w:pPr>
      <w:spacing w:after="0" w:line="312" w:lineRule="auto"/>
      <w:jc w:val="both"/>
    </w:pPr>
    <w:rPr>
      <w:rFonts w:ascii="Arial" w:eastAsia="Times New Roman" w:hAnsi="Arial" w:cs="Arial"/>
      <w:bCs/>
      <w:szCs w:val="20"/>
      <w:lang w:eastAsia="en-GB"/>
    </w:rPr>
  </w:style>
  <w:style w:type="paragraph" w:styleId="z-TopofForm">
    <w:name w:val="HTML Top of Form"/>
    <w:basedOn w:val="Normal"/>
    <w:next w:val="Normal"/>
    <w:link w:val="z-TopofFormChar"/>
    <w:hidden/>
    <w:uiPriority w:val="99"/>
    <w:unhideWhenUsed/>
    <w:rsid w:val="004C3E86"/>
    <w:pPr>
      <w:pBdr>
        <w:bottom w:val="single" w:sz="6" w:space="1" w:color="auto"/>
      </w:pBdr>
      <w:jc w:val="center"/>
    </w:pPr>
    <w:rPr>
      <w:rFonts w:cs="Arial"/>
      <w:vanish/>
      <w:sz w:val="16"/>
      <w:szCs w:val="16"/>
      <w:lang w:val="de-DE" w:eastAsia="de-DE"/>
    </w:rPr>
  </w:style>
  <w:style w:type="character" w:customStyle="1" w:styleId="z-TopofFormChar">
    <w:name w:val="z-Top of Form Char"/>
    <w:basedOn w:val="DefaultParagraphFont"/>
    <w:link w:val="z-TopofForm"/>
    <w:uiPriority w:val="99"/>
    <w:rsid w:val="004C3E86"/>
    <w:rPr>
      <w:rFonts w:ascii="Arial" w:eastAsia="Times New Roman" w:hAnsi="Arial" w:cs="Arial"/>
      <w:vanish/>
      <w:sz w:val="16"/>
      <w:szCs w:val="16"/>
      <w:lang w:val="de-DE" w:eastAsia="de-DE"/>
    </w:rPr>
  </w:style>
  <w:style w:type="paragraph" w:styleId="z-BottomofForm">
    <w:name w:val="HTML Bottom of Form"/>
    <w:basedOn w:val="Normal"/>
    <w:next w:val="Normal"/>
    <w:link w:val="z-BottomofFormChar"/>
    <w:hidden/>
    <w:uiPriority w:val="99"/>
    <w:unhideWhenUsed/>
    <w:rsid w:val="004C3E86"/>
    <w:pPr>
      <w:pBdr>
        <w:top w:val="single" w:sz="6" w:space="1" w:color="auto"/>
      </w:pBdr>
      <w:jc w:val="center"/>
    </w:pPr>
    <w:rPr>
      <w:rFonts w:cs="Arial"/>
      <w:vanish/>
      <w:sz w:val="16"/>
      <w:szCs w:val="16"/>
      <w:lang w:val="de-DE" w:eastAsia="de-DE"/>
    </w:rPr>
  </w:style>
  <w:style w:type="character" w:customStyle="1" w:styleId="z-BottomofFormChar">
    <w:name w:val="z-Bottom of Form Char"/>
    <w:basedOn w:val="DefaultParagraphFont"/>
    <w:link w:val="z-BottomofForm"/>
    <w:uiPriority w:val="99"/>
    <w:rsid w:val="004C3E86"/>
    <w:rPr>
      <w:rFonts w:ascii="Arial" w:eastAsia="Times New Roman" w:hAnsi="Arial" w:cs="Arial"/>
      <w:vanish/>
      <w:sz w:val="16"/>
      <w:szCs w:val="16"/>
      <w:lang w:val="de-DE" w:eastAsia="de-DE"/>
    </w:rPr>
  </w:style>
  <w:style w:type="paragraph" w:customStyle="1" w:styleId="Appendix">
    <w:name w:val="Appendix"/>
    <w:basedOn w:val="Heading1"/>
    <w:next w:val="Normal"/>
    <w:autoRedefine/>
    <w:uiPriority w:val="99"/>
    <w:rsid w:val="0055549E"/>
    <w:pPr>
      <w:pageBreakBefore/>
      <w:numPr>
        <w:numId w:val="23"/>
      </w:numPr>
      <w:spacing w:after="240" w:line="360" w:lineRule="auto"/>
      <w:ind w:right="-1049"/>
    </w:pPr>
    <w:rPr>
      <w:rFonts w:ascii="Arial" w:eastAsia="Times New Roman" w:hAnsi="Arial" w:cs="Arial"/>
      <w:b/>
      <w:bCs w:val="0"/>
      <w:color w:val="009DE0"/>
      <w:sz w:val="28"/>
      <w:lang w:eastAsia="en-US"/>
    </w:rPr>
  </w:style>
  <w:style w:type="paragraph" w:customStyle="1" w:styleId="CharCharCharCharCharCharCharCharCharChar2CharCharCharCharCharCharCharCharCharCharChar1">
    <w:name w:val="Char Char Char Char Char Char Char Char Char Char2 Char Char Char Char Char Char Char Char Char Char Char1"/>
    <w:basedOn w:val="Normal"/>
    <w:uiPriority w:val="99"/>
    <w:rsid w:val="0055549E"/>
    <w:pPr>
      <w:tabs>
        <w:tab w:val="left" w:pos="576"/>
      </w:tabs>
      <w:autoSpaceDE/>
      <w:autoSpaceDN/>
      <w:adjustRightInd/>
      <w:spacing w:after="160" w:line="240" w:lineRule="exact"/>
    </w:pPr>
    <w:rPr>
      <w:sz w:val="20"/>
      <w:szCs w:val="20"/>
      <w:lang w:val="en-GB" w:eastAsia="en-US"/>
    </w:rPr>
  </w:style>
  <w:style w:type="character" w:customStyle="1" w:styleId="CharChar151">
    <w:name w:val="Char Char151"/>
    <w:rsid w:val="0055549E"/>
    <w:rPr>
      <w:rFonts w:ascii="Arial" w:hAnsi="Arial"/>
      <w:sz w:val="16"/>
      <w:lang w:val="en-GB" w:eastAsia="en-GB"/>
    </w:rPr>
  </w:style>
  <w:style w:type="character" w:customStyle="1" w:styleId="BodyTextChar1">
    <w:name w:val="Body Text Char1"/>
    <w:basedOn w:val="DefaultParagraphFont"/>
    <w:semiHidden/>
    <w:rsid w:val="00B9042F"/>
    <w:rPr>
      <w:rFonts w:ascii="Arial" w:eastAsia="Times New Roman" w:hAnsi="Arial" w:cs="Times New Roman"/>
      <w:lang w:val="en-US" w:eastAsia="en-GB"/>
    </w:rPr>
  </w:style>
  <w:style w:type="character" w:customStyle="1" w:styleId="BodyTextIndentChar1">
    <w:name w:val="Body Text Indent Char1"/>
    <w:basedOn w:val="DefaultParagraphFont"/>
    <w:semiHidden/>
    <w:rsid w:val="00B9042F"/>
    <w:rPr>
      <w:rFonts w:ascii="Arial" w:eastAsia="Times New Roman" w:hAnsi="Arial" w:cs="Times New Roman"/>
      <w:lang w:val="en-US" w:eastAsia="en-GB"/>
    </w:rPr>
  </w:style>
  <w:style w:type="character" w:customStyle="1" w:styleId="CommentTextChar1">
    <w:name w:val="Comment Text Char1"/>
    <w:basedOn w:val="DefaultParagraphFont"/>
    <w:semiHidden/>
    <w:rsid w:val="00B9042F"/>
    <w:rPr>
      <w:rFonts w:ascii="Arial" w:eastAsia="Times New Roman" w:hAnsi="Arial" w:cs="Times New Roman"/>
      <w:sz w:val="20"/>
      <w:szCs w:val="20"/>
      <w:lang w:val="en-US" w:eastAsia="en-GB"/>
    </w:rPr>
  </w:style>
  <w:style w:type="character" w:customStyle="1" w:styleId="Heading7Char1">
    <w:name w:val="Heading 7 Char1"/>
    <w:basedOn w:val="DefaultParagraphFont"/>
    <w:semiHidden/>
    <w:rsid w:val="00B9042F"/>
    <w:rPr>
      <w:rFonts w:asciiTheme="majorHAnsi" w:eastAsiaTheme="majorEastAsia" w:hAnsiTheme="majorHAnsi" w:cstheme="majorBidi"/>
      <w:i/>
      <w:iCs/>
      <w:color w:val="404040" w:themeColor="text1" w:themeTint="BF"/>
      <w:sz w:val="22"/>
      <w:szCs w:val="22"/>
      <w:lang w:val="en-US"/>
    </w:rPr>
  </w:style>
  <w:style w:type="character" w:customStyle="1" w:styleId="Heading8Char1">
    <w:name w:val="Heading 8 Char1"/>
    <w:basedOn w:val="DefaultParagraphFont"/>
    <w:semiHidden/>
    <w:rsid w:val="00B9042F"/>
    <w:rPr>
      <w:rFonts w:asciiTheme="majorHAnsi" w:eastAsiaTheme="majorEastAsia" w:hAnsiTheme="majorHAnsi" w:cstheme="majorBidi"/>
      <w:color w:val="404040" w:themeColor="text1" w:themeTint="BF"/>
      <w:lang w:val="en-US"/>
    </w:rPr>
  </w:style>
  <w:style w:type="character" w:customStyle="1" w:styleId="Heading9Char1">
    <w:name w:val="Heading 9 Char1"/>
    <w:basedOn w:val="DefaultParagraphFont"/>
    <w:semiHidden/>
    <w:rsid w:val="00B9042F"/>
    <w:rPr>
      <w:rFonts w:asciiTheme="majorHAnsi" w:eastAsiaTheme="majorEastAsia" w:hAnsiTheme="majorHAnsi" w:cstheme="majorBidi"/>
      <w:i/>
      <w:iCs/>
      <w:color w:val="404040" w:themeColor="text1" w:themeTint="BF"/>
      <w:lang w:val="en-US"/>
    </w:rPr>
  </w:style>
  <w:style w:type="character" w:customStyle="1" w:styleId="HeaderChar1">
    <w:name w:val="Header Char1"/>
    <w:basedOn w:val="DefaultParagraphFont"/>
    <w:semiHidden/>
    <w:rsid w:val="00B9042F"/>
    <w:rPr>
      <w:rFonts w:ascii="Arial" w:eastAsia="Times New Roman" w:hAnsi="Arial" w:cs="Times New Roman"/>
      <w:lang w:val="en-US" w:eastAsia="en-GB"/>
    </w:rPr>
  </w:style>
  <w:style w:type="character" w:customStyle="1" w:styleId="FooterChar1">
    <w:name w:val="Footer Char1"/>
    <w:basedOn w:val="DefaultParagraphFont"/>
    <w:semiHidden/>
    <w:rsid w:val="00B9042F"/>
    <w:rPr>
      <w:rFonts w:ascii="Arial" w:eastAsia="Times New Roman" w:hAnsi="Arial" w:cs="Times New Roman"/>
      <w:lang w:val="en-US" w:eastAsia="en-GB"/>
    </w:rPr>
  </w:style>
  <w:style w:type="character" w:customStyle="1" w:styleId="BalloonTextChar1">
    <w:name w:val="Balloon Text Char1"/>
    <w:basedOn w:val="DefaultParagraphFont"/>
    <w:semiHidden/>
    <w:rsid w:val="00B9042F"/>
    <w:rPr>
      <w:rFonts w:ascii="Tahoma" w:eastAsia="Times New Roman" w:hAnsi="Tahoma" w:cs="Tahoma"/>
      <w:sz w:val="16"/>
      <w:szCs w:val="16"/>
      <w:lang w:val="en-US" w:eastAsia="en-GB"/>
    </w:rPr>
  </w:style>
  <w:style w:type="character" w:customStyle="1" w:styleId="DocumentMapChar1">
    <w:name w:val="Document Map Char1"/>
    <w:basedOn w:val="DefaultParagraphFont"/>
    <w:semiHidden/>
    <w:rsid w:val="00B9042F"/>
    <w:rPr>
      <w:rFonts w:ascii="Tahoma" w:eastAsia="Times New Roman" w:hAnsi="Tahoma" w:cs="Tahoma"/>
      <w:sz w:val="16"/>
      <w:szCs w:val="16"/>
      <w:lang w:val="en-US" w:eastAsia="en-GB"/>
    </w:rPr>
  </w:style>
  <w:style w:type="character" w:customStyle="1" w:styleId="CommentSubjectChar1">
    <w:name w:val="Comment Subject Char1"/>
    <w:basedOn w:val="CommentTextChar1"/>
    <w:semiHidden/>
    <w:rsid w:val="00B9042F"/>
    <w:rPr>
      <w:rFonts w:ascii="Arial" w:eastAsia="Times New Roman" w:hAnsi="Arial" w:cs="Times New Roman"/>
      <w:b/>
      <w:bCs/>
      <w:sz w:val="20"/>
      <w:szCs w:val="20"/>
      <w:lang w:val="en-US" w:eastAsia="en-GB"/>
    </w:rPr>
  </w:style>
  <w:style w:type="character" w:customStyle="1" w:styleId="FootnoteTextChar1">
    <w:name w:val="Footnote Text Char1"/>
    <w:basedOn w:val="DefaultParagraphFont"/>
    <w:semiHidden/>
    <w:rsid w:val="00B9042F"/>
    <w:rPr>
      <w:rFonts w:ascii="Arial" w:eastAsia="Times New Roman" w:hAnsi="Arial" w:cs="Times New Roman"/>
      <w:sz w:val="20"/>
      <w:szCs w:val="20"/>
      <w:lang w:val="en-US" w:eastAsia="en-GB"/>
    </w:rPr>
  </w:style>
  <w:style w:type="character" w:customStyle="1" w:styleId="TitleChar1">
    <w:name w:val="Title Char1"/>
    <w:basedOn w:val="DefaultParagraphFont"/>
    <w:uiPriority w:val="99"/>
    <w:rsid w:val="00B9042F"/>
    <w:rPr>
      <w:rFonts w:asciiTheme="majorHAnsi" w:eastAsiaTheme="majorEastAsia" w:hAnsiTheme="majorHAnsi" w:cstheme="majorBidi"/>
      <w:color w:val="353735" w:themeColor="text2" w:themeShade="BF"/>
      <w:spacing w:val="5"/>
      <w:kern w:val="28"/>
      <w:sz w:val="52"/>
      <w:szCs w:val="52"/>
      <w:lang w:val="en-US" w:eastAsia="en-GB"/>
    </w:rPr>
  </w:style>
  <w:style w:type="character" w:customStyle="1" w:styleId="SalutationChar1">
    <w:name w:val="Salutation Char1"/>
    <w:basedOn w:val="DefaultParagraphFont"/>
    <w:semiHidden/>
    <w:rsid w:val="00B9042F"/>
    <w:rPr>
      <w:rFonts w:ascii="Arial" w:eastAsia="Times New Roman" w:hAnsi="Arial" w:cs="Times New Roman"/>
      <w:lang w:val="en-US" w:eastAsia="en-GB"/>
    </w:rPr>
  </w:style>
  <w:style w:type="character" w:customStyle="1" w:styleId="DateChar1">
    <w:name w:val="Date Char1"/>
    <w:basedOn w:val="DefaultParagraphFont"/>
    <w:semiHidden/>
    <w:rsid w:val="00B9042F"/>
    <w:rPr>
      <w:rFonts w:ascii="Arial" w:eastAsia="Times New Roman" w:hAnsi="Arial" w:cs="Times New Roman"/>
      <w:lang w:val="en-US" w:eastAsia="en-GB"/>
    </w:rPr>
  </w:style>
  <w:style w:type="character" w:customStyle="1" w:styleId="E-mailSignatureChar1">
    <w:name w:val="E-mail Signature Char1"/>
    <w:basedOn w:val="DefaultParagraphFont"/>
    <w:semiHidden/>
    <w:rsid w:val="00B9042F"/>
    <w:rPr>
      <w:rFonts w:ascii="Arial" w:eastAsia="Times New Roman" w:hAnsi="Arial" w:cs="Times New Roman"/>
      <w:lang w:val="en-US" w:eastAsia="en-GB"/>
    </w:rPr>
  </w:style>
  <w:style w:type="character" w:customStyle="1" w:styleId="ClosingChar1">
    <w:name w:val="Closing Char1"/>
    <w:basedOn w:val="DefaultParagraphFont"/>
    <w:semiHidden/>
    <w:rsid w:val="00B9042F"/>
    <w:rPr>
      <w:rFonts w:ascii="Arial" w:eastAsia="Times New Roman" w:hAnsi="Arial" w:cs="Times New Roman"/>
      <w:lang w:val="en-US" w:eastAsia="en-GB"/>
    </w:rPr>
  </w:style>
  <w:style w:type="character" w:customStyle="1" w:styleId="MessageHeaderChar1">
    <w:name w:val="Message Header Char1"/>
    <w:basedOn w:val="DefaultParagraphFont"/>
    <w:semiHidden/>
    <w:rsid w:val="00B9042F"/>
    <w:rPr>
      <w:rFonts w:asciiTheme="majorHAnsi" w:eastAsiaTheme="majorEastAsia" w:hAnsiTheme="majorHAnsi" w:cstheme="majorBidi"/>
      <w:sz w:val="24"/>
      <w:szCs w:val="24"/>
      <w:shd w:val="pct20" w:color="auto" w:fill="auto"/>
      <w:lang w:val="en-US" w:eastAsia="en-GB"/>
    </w:rPr>
  </w:style>
  <w:style w:type="character" w:customStyle="1" w:styleId="PlainTextChar1">
    <w:name w:val="Plain Text Char1"/>
    <w:basedOn w:val="DefaultParagraphFont"/>
    <w:semiHidden/>
    <w:rsid w:val="00B9042F"/>
    <w:rPr>
      <w:rFonts w:ascii="Consolas" w:eastAsia="Times New Roman" w:hAnsi="Consolas" w:cs="Times New Roman"/>
      <w:sz w:val="21"/>
      <w:szCs w:val="21"/>
      <w:lang w:val="en-US" w:eastAsia="en-GB"/>
    </w:rPr>
  </w:style>
  <w:style w:type="character" w:customStyle="1" w:styleId="BodyTextIndent2Char1">
    <w:name w:val="Body Text Indent 2 Char1"/>
    <w:basedOn w:val="DefaultParagraphFont"/>
    <w:semiHidden/>
    <w:rsid w:val="00B9042F"/>
    <w:rPr>
      <w:rFonts w:ascii="Arial" w:eastAsia="Times New Roman" w:hAnsi="Arial" w:cs="Times New Roman"/>
      <w:lang w:val="en-US" w:eastAsia="en-GB"/>
    </w:rPr>
  </w:style>
  <w:style w:type="character" w:customStyle="1" w:styleId="BodyTextIndent3Char1">
    <w:name w:val="Body Text Indent 3 Char1"/>
    <w:basedOn w:val="DefaultParagraphFont"/>
    <w:semiHidden/>
    <w:rsid w:val="00B9042F"/>
    <w:rPr>
      <w:rFonts w:ascii="Arial" w:eastAsia="Times New Roman" w:hAnsi="Arial" w:cs="Times New Roman"/>
      <w:sz w:val="16"/>
      <w:szCs w:val="16"/>
      <w:lang w:val="en-US" w:eastAsia="en-GB"/>
    </w:rPr>
  </w:style>
  <w:style w:type="character" w:customStyle="1" w:styleId="BodyTextFirstIndentChar1">
    <w:name w:val="Body Text First Indent Char1"/>
    <w:basedOn w:val="BodyTextChar1"/>
    <w:semiHidden/>
    <w:rsid w:val="00B9042F"/>
    <w:rPr>
      <w:rFonts w:ascii="Arial" w:eastAsia="Times New Roman" w:hAnsi="Arial" w:cs="Times New Roman"/>
      <w:lang w:val="en-US" w:eastAsia="en-GB"/>
    </w:rPr>
  </w:style>
  <w:style w:type="character" w:customStyle="1" w:styleId="BodyTextFirstIndent2Char1">
    <w:name w:val="Body Text First Indent 2 Char1"/>
    <w:basedOn w:val="BodyTextIndentChar1"/>
    <w:semiHidden/>
    <w:rsid w:val="00B9042F"/>
    <w:rPr>
      <w:rFonts w:ascii="Arial" w:eastAsia="Times New Roman" w:hAnsi="Arial" w:cs="Times New Roman"/>
      <w:lang w:val="en-US" w:eastAsia="en-GB"/>
    </w:rPr>
  </w:style>
  <w:style w:type="character" w:customStyle="1" w:styleId="SignatureChar1">
    <w:name w:val="Signature Char1"/>
    <w:basedOn w:val="DefaultParagraphFont"/>
    <w:semiHidden/>
    <w:rsid w:val="00B9042F"/>
    <w:rPr>
      <w:rFonts w:ascii="Arial" w:eastAsia="Times New Roman" w:hAnsi="Arial" w:cs="Times New Roman"/>
      <w:lang w:val="en-US" w:eastAsia="en-GB"/>
    </w:rPr>
  </w:style>
  <w:style w:type="character" w:customStyle="1" w:styleId="BodyText2Char1">
    <w:name w:val="Body Text 2 Char1"/>
    <w:basedOn w:val="DefaultParagraphFont"/>
    <w:semiHidden/>
    <w:rsid w:val="00B9042F"/>
    <w:rPr>
      <w:rFonts w:ascii="Arial" w:eastAsia="Times New Roman" w:hAnsi="Arial" w:cs="Times New Roman"/>
      <w:lang w:val="en-US" w:eastAsia="en-GB"/>
    </w:rPr>
  </w:style>
  <w:style w:type="character" w:customStyle="1" w:styleId="BodyText3Char1">
    <w:name w:val="Body Text 3 Char1"/>
    <w:basedOn w:val="DefaultParagraphFont"/>
    <w:semiHidden/>
    <w:rsid w:val="00B9042F"/>
    <w:rPr>
      <w:rFonts w:ascii="Arial" w:eastAsia="Times New Roman" w:hAnsi="Arial" w:cs="Times New Roman"/>
      <w:sz w:val="16"/>
      <w:szCs w:val="16"/>
      <w:lang w:val="en-US" w:eastAsia="en-GB"/>
    </w:rPr>
  </w:style>
  <w:style w:type="character" w:customStyle="1" w:styleId="ColtNormalChar">
    <w:name w:val="Colt_Normal Char"/>
    <w:link w:val="ColtNormal"/>
    <w:locked/>
    <w:rsid w:val="00DD254E"/>
    <w:rPr>
      <w:rFonts w:ascii="Arial" w:hAnsi="Arial" w:cs="Arial"/>
      <w:color w:val="000000" w:themeColor="text1"/>
      <w:lang w:val="en-US"/>
    </w:rPr>
  </w:style>
  <w:style w:type="paragraph" w:customStyle="1" w:styleId="ColtNormal">
    <w:name w:val="Colt_Normal"/>
    <w:link w:val="ColtNormalChar"/>
    <w:autoRedefine/>
    <w:qFormat/>
    <w:rsid w:val="00DD254E"/>
    <w:pPr>
      <w:spacing w:after="0" w:line="360" w:lineRule="auto"/>
    </w:pPr>
    <w:rPr>
      <w:rFonts w:ascii="Arial" w:hAnsi="Arial" w:cs="Arial"/>
      <w:color w:val="000000" w:themeColor="text1"/>
      <w:lang w:val="en-US"/>
    </w:rPr>
  </w:style>
  <w:style w:type="paragraph" w:customStyle="1" w:styleId="Heading30">
    <w:name w:val="Heading 3_"/>
    <w:basedOn w:val="Heading3"/>
    <w:link w:val="Heading3Char0"/>
    <w:qFormat/>
    <w:rsid w:val="00DD254E"/>
    <w:pPr>
      <w:keepNext w:val="0"/>
      <w:keepLines w:val="0"/>
      <w:widowControl w:val="0"/>
      <w:tabs>
        <w:tab w:val="left" w:pos="993"/>
        <w:tab w:val="num" w:pos="1713"/>
      </w:tabs>
      <w:spacing w:after="120" w:line="312" w:lineRule="auto"/>
      <w:ind w:left="1713" w:hanging="720"/>
      <w:jc w:val="both"/>
    </w:pPr>
    <w:rPr>
      <w:rFonts w:ascii="Arial" w:eastAsia="Times New Roman" w:hAnsi="Arial"/>
      <w:bCs w:val="0"/>
      <w:color w:val="009DE0"/>
      <w:kern w:val="32"/>
      <w:sz w:val="24"/>
      <w:szCs w:val="24"/>
      <w:lang w:val="en-GB"/>
    </w:rPr>
  </w:style>
  <w:style w:type="character" w:customStyle="1" w:styleId="Heading3Char0">
    <w:name w:val="Heading 3_ Char"/>
    <w:basedOn w:val="Heading3Char1"/>
    <w:link w:val="Heading30"/>
    <w:rsid w:val="00DD254E"/>
    <w:rPr>
      <w:rFonts w:ascii="Arial" w:eastAsia="Times New Roman" w:hAnsi="Arial" w:cstheme="majorBidi"/>
      <w:b/>
      <w:color w:val="009DE0"/>
      <w:kern w:val="32"/>
      <w:sz w:val="24"/>
      <w:szCs w:val="24"/>
      <w:lang w:eastAsia="en-GB"/>
    </w:rPr>
  </w:style>
  <w:style w:type="table" w:customStyle="1" w:styleId="GridTable4-Accent61">
    <w:name w:val="Grid Table 4 - Accent 61"/>
    <w:basedOn w:val="TableNormal"/>
    <w:uiPriority w:val="49"/>
    <w:rsid w:val="005C08BD"/>
    <w:pPr>
      <w:spacing w:after="0" w:line="240" w:lineRule="auto"/>
    </w:pPr>
    <w:tblPr>
      <w:tblStyleRowBandSize w:val="1"/>
      <w:tblStyleColBandSize w:val="1"/>
      <w:tblBorders>
        <w:top w:val="single" w:sz="4" w:space="0" w:color="F590A8" w:themeColor="accent6" w:themeTint="99"/>
        <w:left w:val="single" w:sz="4" w:space="0" w:color="F590A8" w:themeColor="accent6" w:themeTint="99"/>
        <w:bottom w:val="single" w:sz="4" w:space="0" w:color="F590A8" w:themeColor="accent6" w:themeTint="99"/>
        <w:right w:val="single" w:sz="4" w:space="0" w:color="F590A8" w:themeColor="accent6" w:themeTint="99"/>
        <w:insideH w:val="single" w:sz="4" w:space="0" w:color="F590A8" w:themeColor="accent6" w:themeTint="99"/>
        <w:insideV w:val="single" w:sz="4" w:space="0" w:color="F590A8" w:themeColor="accent6" w:themeTint="99"/>
      </w:tblBorders>
    </w:tblPr>
    <w:tblStylePr w:type="firstRow">
      <w:rPr>
        <w:b/>
        <w:bCs/>
        <w:color w:val="FFFFFF" w:themeColor="background1"/>
      </w:rPr>
      <w:tblPr/>
      <w:tcPr>
        <w:tcBorders>
          <w:top w:val="single" w:sz="4" w:space="0" w:color="EF476F" w:themeColor="accent6"/>
          <w:left w:val="single" w:sz="4" w:space="0" w:color="EF476F" w:themeColor="accent6"/>
          <w:bottom w:val="single" w:sz="4" w:space="0" w:color="EF476F" w:themeColor="accent6"/>
          <w:right w:val="single" w:sz="4" w:space="0" w:color="EF476F" w:themeColor="accent6"/>
          <w:insideH w:val="nil"/>
          <w:insideV w:val="nil"/>
        </w:tcBorders>
        <w:shd w:val="clear" w:color="auto" w:fill="EF476F" w:themeFill="accent6"/>
      </w:tcPr>
    </w:tblStylePr>
    <w:tblStylePr w:type="lastRow">
      <w:rPr>
        <w:b/>
        <w:bCs/>
      </w:rPr>
      <w:tblPr/>
      <w:tcPr>
        <w:tcBorders>
          <w:top w:val="double" w:sz="4" w:space="0" w:color="EF476F" w:themeColor="accent6"/>
        </w:tcBorders>
      </w:tcPr>
    </w:tblStylePr>
    <w:tblStylePr w:type="firstCol">
      <w:rPr>
        <w:b/>
        <w:bCs/>
      </w:rPr>
    </w:tblStylePr>
    <w:tblStylePr w:type="lastCol">
      <w:rPr>
        <w:b/>
        <w:bCs/>
      </w:rPr>
    </w:tblStylePr>
    <w:tblStylePr w:type="band1Vert">
      <w:tblPr/>
      <w:tcPr>
        <w:shd w:val="clear" w:color="auto" w:fill="FBDAE2" w:themeFill="accent6" w:themeFillTint="33"/>
      </w:tcPr>
    </w:tblStylePr>
    <w:tblStylePr w:type="band1Horz">
      <w:tblPr/>
      <w:tcPr>
        <w:shd w:val="clear" w:color="auto" w:fill="FBDAE2" w:themeFill="accent6" w:themeFillTint="33"/>
      </w:tcPr>
    </w:tblStylePr>
  </w:style>
  <w:style w:type="table" w:customStyle="1" w:styleId="TableGridLight1">
    <w:name w:val="Table Grid Light1"/>
    <w:basedOn w:val="TableNormal"/>
    <w:uiPriority w:val="40"/>
    <w:rsid w:val="00BC170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1">
    <w:name w:val="Table Grid Light11"/>
    <w:basedOn w:val="TableNormal"/>
    <w:uiPriority w:val="40"/>
    <w:rsid w:val="007520F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323B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3-Accent1">
    <w:name w:val="List Table 3 Accent 1"/>
    <w:basedOn w:val="TableNormal"/>
    <w:uiPriority w:val="48"/>
    <w:rsid w:val="0059014A"/>
    <w:pPr>
      <w:spacing w:after="0" w:line="240" w:lineRule="auto"/>
    </w:pPr>
    <w:tblPr>
      <w:tblStyleRowBandSize w:val="1"/>
      <w:tblStyleColBandSize w:val="1"/>
      <w:tblBorders>
        <w:top w:val="single" w:sz="4" w:space="0" w:color="00D7BD" w:themeColor="accent1"/>
        <w:left w:val="single" w:sz="4" w:space="0" w:color="00D7BD" w:themeColor="accent1"/>
        <w:bottom w:val="single" w:sz="4" w:space="0" w:color="00D7BD" w:themeColor="accent1"/>
        <w:right w:val="single" w:sz="4" w:space="0" w:color="00D7BD" w:themeColor="accent1"/>
      </w:tblBorders>
    </w:tblPr>
    <w:tblStylePr w:type="firstRow">
      <w:rPr>
        <w:b/>
        <w:bCs/>
        <w:color w:val="FFFFFF" w:themeColor="background1"/>
      </w:rPr>
      <w:tblPr/>
      <w:tcPr>
        <w:shd w:val="clear" w:color="auto" w:fill="00D7BD" w:themeFill="accent1"/>
      </w:tcPr>
    </w:tblStylePr>
    <w:tblStylePr w:type="lastRow">
      <w:rPr>
        <w:b/>
        <w:bCs/>
      </w:rPr>
      <w:tblPr/>
      <w:tcPr>
        <w:tcBorders>
          <w:top w:val="double" w:sz="4" w:space="0" w:color="00D7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D7BD" w:themeColor="accent1"/>
          <w:right w:val="single" w:sz="4" w:space="0" w:color="00D7BD" w:themeColor="accent1"/>
        </w:tcBorders>
      </w:tcPr>
    </w:tblStylePr>
    <w:tblStylePr w:type="band1Horz">
      <w:tblPr/>
      <w:tcPr>
        <w:tcBorders>
          <w:top w:val="single" w:sz="4" w:space="0" w:color="00D7BD" w:themeColor="accent1"/>
          <w:bottom w:val="single" w:sz="4" w:space="0" w:color="00D7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D7BD" w:themeColor="accent1"/>
          <w:left w:val="nil"/>
        </w:tcBorders>
      </w:tcPr>
    </w:tblStylePr>
    <w:tblStylePr w:type="swCell">
      <w:tblPr/>
      <w:tcPr>
        <w:tcBorders>
          <w:top w:val="double" w:sz="4" w:space="0" w:color="00D7BD" w:themeColor="accent1"/>
          <w:right w:val="nil"/>
        </w:tcBorders>
      </w:tcPr>
    </w:tblStylePr>
  </w:style>
  <w:style w:type="table" w:styleId="GridTable4">
    <w:name w:val="Grid Table 4"/>
    <w:basedOn w:val="TableNormal"/>
    <w:uiPriority w:val="49"/>
    <w:rsid w:val="004B20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6">
    <w:name w:val="Grid Table 4 Accent 6"/>
    <w:basedOn w:val="TableNormal"/>
    <w:uiPriority w:val="49"/>
    <w:rsid w:val="004B2086"/>
    <w:pPr>
      <w:spacing w:after="0" w:line="240" w:lineRule="auto"/>
    </w:pPr>
    <w:tblPr>
      <w:tblStyleRowBandSize w:val="1"/>
      <w:tblStyleColBandSize w:val="1"/>
      <w:tblBorders>
        <w:top w:val="single" w:sz="4" w:space="0" w:color="F590A8" w:themeColor="accent6" w:themeTint="99"/>
        <w:left w:val="single" w:sz="4" w:space="0" w:color="F590A8" w:themeColor="accent6" w:themeTint="99"/>
        <w:bottom w:val="single" w:sz="4" w:space="0" w:color="F590A8" w:themeColor="accent6" w:themeTint="99"/>
        <w:right w:val="single" w:sz="4" w:space="0" w:color="F590A8" w:themeColor="accent6" w:themeTint="99"/>
        <w:insideH w:val="single" w:sz="4" w:space="0" w:color="F590A8" w:themeColor="accent6" w:themeTint="99"/>
        <w:insideV w:val="single" w:sz="4" w:space="0" w:color="F590A8" w:themeColor="accent6" w:themeTint="99"/>
      </w:tblBorders>
    </w:tblPr>
    <w:tblStylePr w:type="firstRow">
      <w:rPr>
        <w:b/>
        <w:bCs/>
        <w:color w:val="FFFFFF" w:themeColor="background1"/>
      </w:rPr>
      <w:tblPr/>
      <w:tcPr>
        <w:tcBorders>
          <w:top w:val="single" w:sz="4" w:space="0" w:color="EF476F" w:themeColor="accent6"/>
          <w:left w:val="single" w:sz="4" w:space="0" w:color="EF476F" w:themeColor="accent6"/>
          <w:bottom w:val="single" w:sz="4" w:space="0" w:color="EF476F" w:themeColor="accent6"/>
          <w:right w:val="single" w:sz="4" w:space="0" w:color="EF476F" w:themeColor="accent6"/>
          <w:insideH w:val="nil"/>
          <w:insideV w:val="nil"/>
        </w:tcBorders>
        <w:shd w:val="clear" w:color="auto" w:fill="EF476F" w:themeFill="accent6"/>
      </w:tcPr>
    </w:tblStylePr>
    <w:tblStylePr w:type="lastRow">
      <w:rPr>
        <w:b/>
        <w:bCs/>
      </w:rPr>
      <w:tblPr/>
      <w:tcPr>
        <w:tcBorders>
          <w:top w:val="double" w:sz="4" w:space="0" w:color="EF476F" w:themeColor="accent6"/>
        </w:tcBorders>
      </w:tcPr>
    </w:tblStylePr>
    <w:tblStylePr w:type="firstCol">
      <w:rPr>
        <w:b/>
        <w:bCs/>
      </w:rPr>
    </w:tblStylePr>
    <w:tblStylePr w:type="lastCol">
      <w:rPr>
        <w:b/>
        <w:bCs/>
      </w:rPr>
    </w:tblStylePr>
    <w:tblStylePr w:type="band1Vert">
      <w:tblPr/>
      <w:tcPr>
        <w:shd w:val="clear" w:color="auto" w:fill="FBDAE2" w:themeFill="accent6" w:themeFillTint="33"/>
      </w:tcPr>
    </w:tblStylePr>
    <w:tblStylePr w:type="band1Horz">
      <w:tblPr/>
      <w:tcPr>
        <w:shd w:val="clear" w:color="auto" w:fill="FBDAE2" w:themeFill="accent6" w:themeFillTint="33"/>
      </w:tcPr>
    </w:tblStylePr>
  </w:style>
  <w:style w:type="table" w:styleId="ListTable4-Accent6">
    <w:name w:val="List Table 4 Accent 6"/>
    <w:basedOn w:val="TableNormal"/>
    <w:uiPriority w:val="49"/>
    <w:rsid w:val="00197836"/>
    <w:pPr>
      <w:spacing w:after="0" w:line="240" w:lineRule="auto"/>
    </w:pPr>
    <w:tblPr>
      <w:tblStyleRowBandSize w:val="1"/>
      <w:tblStyleColBandSize w:val="1"/>
      <w:tblBorders>
        <w:top w:val="single" w:sz="4" w:space="0" w:color="F590A8" w:themeColor="accent6" w:themeTint="99"/>
        <w:left w:val="single" w:sz="4" w:space="0" w:color="F590A8" w:themeColor="accent6" w:themeTint="99"/>
        <w:bottom w:val="single" w:sz="4" w:space="0" w:color="F590A8" w:themeColor="accent6" w:themeTint="99"/>
        <w:right w:val="single" w:sz="4" w:space="0" w:color="F590A8" w:themeColor="accent6" w:themeTint="99"/>
        <w:insideH w:val="single" w:sz="4" w:space="0" w:color="F590A8" w:themeColor="accent6" w:themeTint="99"/>
      </w:tblBorders>
    </w:tblPr>
    <w:tblStylePr w:type="firstRow">
      <w:rPr>
        <w:b/>
        <w:bCs/>
        <w:color w:val="FFFFFF" w:themeColor="background1"/>
      </w:rPr>
      <w:tblPr/>
      <w:tcPr>
        <w:tcBorders>
          <w:top w:val="single" w:sz="4" w:space="0" w:color="EF476F" w:themeColor="accent6"/>
          <w:left w:val="single" w:sz="4" w:space="0" w:color="EF476F" w:themeColor="accent6"/>
          <w:bottom w:val="single" w:sz="4" w:space="0" w:color="EF476F" w:themeColor="accent6"/>
          <w:right w:val="single" w:sz="4" w:space="0" w:color="EF476F" w:themeColor="accent6"/>
          <w:insideH w:val="nil"/>
        </w:tcBorders>
        <w:shd w:val="clear" w:color="auto" w:fill="EF476F" w:themeFill="accent6"/>
      </w:tcPr>
    </w:tblStylePr>
    <w:tblStylePr w:type="lastRow">
      <w:rPr>
        <w:b/>
        <w:bCs/>
      </w:rPr>
      <w:tblPr/>
      <w:tcPr>
        <w:tcBorders>
          <w:top w:val="double" w:sz="4" w:space="0" w:color="F590A8" w:themeColor="accent6" w:themeTint="99"/>
        </w:tcBorders>
      </w:tcPr>
    </w:tblStylePr>
    <w:tblStylePr w:type="firstCol">
      <w:rPr>
        <w:b/>
        <w:bCs/>
      </w:rPr>
    </w:tblStylePr>
    <w:tblStylePr w:type="lastCol">
      <w:rPr>
        <w:b/>
        <w:bCs/>
      </w:rPr>
    </w:tblStylePr>
    <w:tblStylePr w:type="band1Vert">
      <w:tblPr/>
      <w:tcPr>
        <w:shd w:val="clear" w:color="auto" w:fill="FBDAE2" w:themeFill="accent6" w:themeFillTint="33"/>
      </w:tcPr>
    </w:tblStylePr>
    <w:tblStylePr w:type="band1Horz">
      <w:tblPr/>
      <w:tcPr>
        <w:shd w:val="clear" w:color="auto" w:fill="FBDAE2" w:themeFill="accent6" w:themeFillTint="33"/>
      </w:tcPr>
    </w:tblStylePr>
  </w:style>
  <w:style w:type="table" w:styleId="ListTable6Colourful">
    <w:name w:val="List Table 6 Colorful"/>
    <w:basedOn w:val="TableNormal"/>
    <w:uiPriority w:val="51"/>
    <w:rsid w:val="0019783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6">
    <w:name w:val="List Table 3 Accent 6"/>
    <w:basedOn w:val="TableNormal"/>
    <w:uiPriority w:val="48"/>
    <w:rsid w:val="00197836"/>
    <w:pPr>
      <w:spacing w:after="0" w:line="240" w:lineRule="auto"/>
    </w:pPr>
    <w:tblPr>
      <w:tblStyleRowBandSize w:val="1"/>
      <w:tblStyleColBandSize w:val="1"/>
      <w:tblBorders>
        <w:top w:val="single" w:sz="4" w:space="0" w:color="EF476F" w:themeColor="accent6"/>
        <w:left w:val="single" w:sz="4" w:space="0" w:color="EF476F" w:themeColor="accent6"/>
        <w:bottom w:val="single" w:sz="4" w:space="0" w:color="EF476F" w:themeColor="accent6"/>
        <w:right w:val="single" w:sz="4" w:space="0" w:color="EF476F" w:themeColor="accent6"/>
      </w:tblBorders>
    </w:tblPr>
    <w:tblStylePr w:type="firstRow">
      <w:rPr>
        <w:b/>
        <w:bCs/>
        <w:color w:val="FFFFFF" w:themeColor="background1"/>
      </w:rPr>
      <w:tblPr/>
      <w:tcPr>
        <w:shd w:val="clear" w:color="auto" w:fill="EF476F" w:themeFill="accent6"/>
      </w:tcPr>
    </w:tblStylePr>
    <w:tblStylePr w:type="lastRow">
      <w:rPr>
        <w:b/>
        <w:bCs/>
      </w:rPr>
      <w:tblPr/>
      <w:tcPr>
        <w:tcBorders>
          <w:top w:val="double" w:sz="4" w:space="0" w:color="EF476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476F" w:themeColor="accent6"/>
          <w:right w:val="single" w:sz="4" w:space="0" w:color="EF476F" w:themeColor="accent6"/>
        </w:tcBorders>
      </w:tcPr>
    </w:tblStylePr>
    <w:tblStylePr w:type="band1Horz">
      <w:tblPr/>
      <w:tcPr>
        <w:tcBorders>
          <w:top w:val="single" w:sz="4" w:space="0" w:color="EF476F" w:themeColor="accent6"/>
          <w:bottom w:val="single" w:sz="4" w:space="0" w:color="EF476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476F" w:themeColor="accent6"/>
          <w:left w:val="nil"/>
        </w:tcBorders>
      </w:tcPr>
    </w:tblStylePr>
    <w:tblStylePr w:type="swCell">
      <w:tblPr/>
      <w:tcPr>
        <w:tcBorders>
          <w:top w:val="double" w:sz="4" w:space="0" w:color="EF476F" w:themeColor="accent6"/>
          <w:right w:val="nil"/>
        </w:tcBorders>
      </w:tcPr>
    </w:tblStylePr>
  </w:style>
  <w:style w:type="table" w:styleId="ListTable2-Accent6">
    <w:name w:val="List Table 2 Accent 6"/>
    <w:basedOn w:val="TableNormal"/>
    <w:uiPriority w:val="47"/>
    <w:rsid w:val="00197836"/>
    <w:pPr>
      <w:spacing w:after="0" w:line="240" w:lineRule="auto"/>
    </w:pPr>
    <w:tblPr>
      <w:tblStyleRowBandSize w:val="1"/>
      <w:tblStyleColBandSize w:val="1"/>
      <w:tblBorders>
        <w:top w:val="single" w:sz="4" w:space="0" w:color="F590A8" w:themeColor="accent6" w:themeTint="99"/>
        <w:bottom w:val="single" w:sz="4" w:space="0" w:color="F590A8" w:themeColor="accent6" w:themeTint="99"/>
        <w:insideH w:val="single" w:sz="4" w:space="0" w:color="F590A8"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AE2" w:themeFill="accent6" w:themeFillTint="33"/>
      </w:tcPr>
    </w:tblStylePr>
    <w:tblStylePr w:type="band1Horz">
      <w:tblPr/>
      <w:tcPr>
        <w:shd w:val="clear" w:color="auto" w:fill="FBDAE2" w:themeFill="accent6" w:themeFillTint="33"/>
      </w:tcPr>
    </w:tblStylePr>
  </w:style>
  <w:style w:type="table" w:customStyle="1" w:styleId="Colttop">
    <w:name w:val="Colt top"/>
    <w:basedOn w:val="TableNormal"/>
    <w:uiPriority w:val="99"/>
    <w:rsid w:val="0097090D"/>
    <w:pPr>
      <w:spacing w:before="60" w:after="60" w:line="240" w:lineRule="auto"/>
    </w:pPr>
    <w:rPr>
      <w:rFonts w:ascii="Arial" w:hAnsi="Arial"/>
      <w:color w:val="161412"/>
    </w:rPr>
    <w:tblPr>
      <w:tblStyleRowBandSize w:val="1"/>
      <w:tblInd w:w="113" w:type="dxa"/>
      <w:tblBorders>
        <w:top w:val="single" w:sz="4" w:space="0" w:color="969696"/>
        <w:left w:val="single" w:sz="4" w:space="0" w:color="969696"/>
        <w:bottom w:val="single" w:sz="4" w:space="0" w:color="969696"/>
        <w:right w:val="single" w:sz="4" w:space="0" w:color="969696"/>
        <w:insideH w:val="single" w:sz="4" w:space="0" w:color="969696"/>
        <w:insideV w:val="single" w:sz="4" w:space="0" w:color="969696"/>
      </w:tblBorders>
    </w:tblPr>
    <w:tblStylePr w:type="firstRow">
      <w:pPr>
        <w:wordWrap/>
        <w:spacing w:beforeLines="0" w:before="20" w:beforeAutospacing="0" w:afterLines="0" w:after="20" w:afterAutospacing="0" w:line="240" w:lineRule="auto"/>
      </w:pPr>
      <w:rPr>
        <w:rFonts w:ascii="Bahnschrift SemiCondensed" w:hAnsi="Bahnschrift SemiCondensed"/>
        <w:b/>
        <w:color w:val="FFFFFF"/>
        <w:sz w:val="22"/>
        <w:u w:color="FFFFFF"/>
      </w:rPr>
      <w:tblPr/>
      <w:trPr>
        <w:tblHeader/>
      </w:trPr>
      <w:tcPr>
        <w:tcBorders>
          <w:top w:val="single" w:sz="4" w:space="0" w:color="00A59B"/>
          <w:left w:val="single" w:sz="4" w:space="0" w:color="00A59B"/>
          <w:bottom w:val="single" w:sz="4" w:space="0" w:color="00A59B"/>
          <w:right w:val="single" w:sz="4" w:space="0" w:color="00A59B"/>
          <w:insideH w:val="nil"/>
          <w:insideV w:val="single" w:sz="4" w:space="0" w:color="FFFFFF"/>
          <w:tl2br w:val="nil"/>
          <w:tr2bl w:val="nil"/>
        </w:tcBorders>
        <w:shd w:val="clear" w:color="auto" w:fill="00A59B"/>
      </w:tcPr>
    </w:tblStylePr>
    <w:tblStylePr w:type="band2Horz">
      <w:tblPr/>
      <w:tcPr>
        <w:shd w:val="clear" w:color="auto" w:fill="F2F2F2"/>
      </w:tcPr>
    </w:tblStylePr>
  </w:style>
  <w:style w:type="character" w:styleId="UnresolvedMention">
    <w:name w:val="Unresolved Mention"/>
    <w:basedOn w:val="DefaultParagraphFont"/>
    <w:uiPriority w:val="99"/>
    <w:semiHidden/>
    <w:unhideWhenUsed/>
    <w:rsid w:val="00DD36D2"/>
    <w:rPr>
      <w:color w:val="605E5C"/>
      <w:shd w:val="clear" w:color="auto" w:fill="E1DFDD"/>
    </w:rPr>
  </w:style>
  <w:style w:type="table" w:styleId="GridTable4-Accent1">
    <w:name w:val="Grid Table 4 Accent 1"/>
    <w:basedOn w:val="TableNormal"/>
    <w:uiPriority w:val="49"/>
    <w:rsid w:val="0082287D"/>
    <w:pPr>
      <w:spacing w:after="0" w:line="240" w:lineRule="auto"/>
    </w:pPr>
    <w:tblPr>
      <w:tblStyleRowBandSize w:val="1"/>
      <w:tblStyleColBandSize w:val="1"/>
      <w:tblBorders>
        <w:top w:val="single" w:sz="4" w:space="0" w:color="4EFFE9" w:themeColor="accent1" w:themeTint="99"/>
        <w:left w:val="single" w:sz="4" w:space="0" w:color="4EFFE9" w:themeColor="accent1" w:themeTint="99"/>
        <w:bottom w:val="single" w:sz="4" w:space="0" w:color="4EFFE9" w:themeColor="accent1" w:themeTint="99"/>
        <w:right w:val="single" w:sz="4" w:space="0" w:color="4EFFE9" w:themeColor="accent1" w:themeTint="99"/>
        <w:insideH w:val="single" w:sz="4" w:space="0" w:color="4EFFE9" w:themeColor="accent1" w:themeTint="99"/>
        <w:insideV w:val="single" w:sz="4" w:space="0" w:color="4EFFE9" w:themeColor="accent1" w:themeTint="99"/>
      </w:tblBorders>
    </w:tblPr>
    <w:tblStylePr w:type="firstRow">
      <w:rPr>
        <w:b/>
        <w:bCs/>
        <w:color w:val="FFFFFF" w:themeColor="background1"/>
      </w:rPr>
      <w:tblPr/>
      <w:tcPr>
        <w:tcBorders>
          <w:top w:val="single" w:sz="4" w:space="0" w:color="00D7BD" w:themeColor="accent1"/>
          <w:left w:val="single" w:sz="4" w:space="0" w:color="00D7BD" w:themeColor="accent1"/>
          <w:bottom w:val="single" w:sz="4" w:space="0" w:color="00D7BD" w:themeColor="accent1"/>
          <w:right w:val="single" w:sz="4" w:space="0" w:color="00D7BD" w:themeColor="accent1"/>
          <w:insideH w:val="nil"/>
          <w:insideV w:val="nil"/>
        </w:tcBorders>
        <w:shd w:val="clear" w:color="auto" w:fill="00D7BD" w:themeFill="accent1"/>
      </w:tcPr>
    </w:tblStylePr>
    <w:tblStylePr w:type="lastRow">
      <w:rPr>
        <w:b/>
        <w:bCs/>
      </w:rPr>
      <w:tblPr/>
      <w:tcPr>
        <w:tcBorders>
          <w:top w:val="double" w:sz="4" w:space="0" w:color="00D7BD" w:themeColor="accent1"/>
        </w:tcBorders>
      </w:tcPr>
    </w:tblStylePr>
    <w:tblStylePr w:type="firstCol">
      <w:rPr>
        <w:b/>
        <w:bCs/>
      </w:rPr>
    </w:tblStylePr>
    <w:tblStylePr w:type="lastCol">
      <w:rPr>
        <w:b/>
        <w:bCs/>
      </w:rPr>
    </w:tblStylePr>
    <w:tblStylePr w:type="band1Vert">
      <w:tblPr/>
      <w:tcPr>
        <w:shd w:val="clear" w:color="auto" w:fill="C4FFF7" w:themeFill="accent1" w:themeFillTint="33"/>
      </w:tcPr>
    </w:tblStylePr>
    <w:tblStylePr w:type="band1Horz">
      <w:tblPr/>
      <w:tcPr>
        <w:shd w:val="clear" w:color="auto" w:fill="C4FFF7" w:themeFill="accent1" w:themeFillTint="33"/>
      </w:tcPr>
    </w:tblStylePr>
  </w:style>
  <w:style w:type="table" w:styleId="GridTable4-Accent2">
    <w:name w:val="Grid Table 4 Accent 2"/>
    <w:basedOn w:val="TableNormal"/>
    <w:uiPriority w:val="49"/>
    <w:rsid w:val="0082287D"/>
    <w:pPr>
      <w:spacing w:after="0" w:line="240" w:lineRule="auto"/>
    </w:pPr>
    <w:tblPr>
      <w:tblStyleRowBandSize w:val="1"/>
      <w:tblStyleColBandSize w:val="1"/>
      <w:tblBorders>
        <w:top w:val="single" w:sz="4" w:space="0" w:color="30FFF2" w:themeColor="accent2" w:themeTint="99"/>
        <w:left w:val="single" w:sz="4" w:space="0" w:color="30FFF2" w:themeColor="accent2" w:themeTint="99"/>
        <w:bottom w:val="single" w:sz="4" w:space="0" w:color="30FFF2" w:themeColor="accent2" w:themeTint="99"/>
        <w:right w:val="single" w:sz="4" w:space="0" w:color="30FFF2" w:themeColor="accent2" w:themeTint="99"/>
        <w:insideH w:val="single" w:sz="4" w:space="0" w:color="30FFF2" w:themeColor="accent2" w:themeTint="99"/>
        <w:insideV w:val="single" w:sz="4" w:space="0" w:color="30FFF2" w:themeColor="accent2" w:themeTint="99"/>
      </w:tblBorders>
    </w:tblPr>
    <w:tblStylePr w:type="firstRow">
      <w:rPr>
        <w:b/>
        <w:bCs/>
        <w:color w:val="FFFFFF" w:themeColor="background1"/>
      </w:rPr>
      <w:tblPr/>
      <w:tcPr>
        <w:tcBorders>
          <w:top w:val="single" w:sz="4" w:space="0" w:color="00A59B" w:themeColor="accent2"/>
          <w:left w:val="single" w:sz="4" w:space="0" w:color="00A59B" w:themeColor="accent2"/>
          <w:bottom w:val="single" w:sz="4" w:space="0" w:color="00A59B" w:themeColor="accent2"/>
          <w:right w:val="single" w:sz="4" w:space="0" w:color="00A59B" w:themeColor="accent2"/>
          <w:insideH w:val="nil"/>
          <w:insideV w:val="nil"/>
        </w:tcBorders>
        <w:shd w:val="clear" w:color="auto" w:fill="00A59B" w:themeFill="accent2"/>
      </w:tcPr>
    </w:tblStylePr>
    <w:tblStylePr w:type="lastRow">
      <w:rPr>
        <w:b/>
        <w:bCs/>
      </w:rPr>
      <w:tblPr/>
      <w:tcPr>
        <w:tcBorders>
          <w:top w:val="double" w:sz="4" w:space="0" w:color="00A59B" w:themeColor="accent2"/>
        </w:tcBorders>
      </w:tcPr>
    </w:tblStylePr>
    <w:tblStylePr w:type="firstCol">
      <w:rPr>
        <w:b/>
        <w:bCs/>
      </w:rPr>
    </w:tblStylePr>
    <w:tblStylePr w:type="lastCol">
      <w:rPr>
        <w:b/>
        <w:bCs/>
      </w:rPr>
    </w:tblStylePr>
    <w:tblStylePr w:type="band1Vert">
      <w:tblPr/>
      <w:tcPr>
        <w:shd w:val="clear" w:color="auto" w:fill="BAFFFA" w:themeFill="accent2" w:themeFillTint="33"/>
      </w:tcPr>
    </w:tblStylePr>
    <w:tblStylePr w:type="band1Horz">
      <w:tblPr/>
      <w:tcPr>
        <w:shd w:val="clear" w:color="auto" w:fill="BAFFFA" w:themeFill="accent2" w:themeFillTint="33"/>
      </w:tcPr>
    </w:tblStylePr>
  </w:style>
  <w:style w:type="table" w:customStyle="1" w:styleId="ColtTable2">
    <w:name w:val="Colt_Table 2"/>
    <w:basedOn w:val="TableNormal"/>
    <w:rsid w:val="00D82C64"/>
    <w:pPr>
      <w:spacing w:after="0" w:line="240" w:lineRule="auto"/>
      <w:ind w:left="108"/>
    </w:pPr>
    <w:rPr>
      <w:rFonts w:ascii="Arial" w:eastAsia="Times New Roman" w:hAnsi="Arial"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pPr>
        <w:jc w:val="left"/>
      </w:pPr>
      <w:rPr>
        <w:color w:val="auto"/>
      </w:rPr>
      <w:tblPr/>
      <w:tcPr>
        <w:tcBorders>
          <w:top w:val="single" w:sz="8" w:space="0" w:color="auto"/>
          <w:left w:val="single" w:sz="8" w:space="0" w:color="auto"/>
          <w:bottom w:val="single" w:sz="8" w:space="0" w:color="auto"/>
          <w:right w:val="single" w:sz="8" w:space="0" w:color="auto"/>
          <w:insideH w:val="nil"/>
          <w:insideV w:val="single" w:sz="8" w:space="0" w:color="auto"/>
        </w:tcBorders>
      </w:tcPr>
    </w:tblStylePr>
    <w:tblStylePr w:type="lastRow">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tcPr>
    </w:tblStylePr>
  </w:style>
  <w:style w:type="table" w:customStyle="1" w:styleId="Colttop2">
    <w:name w:val="Colt top2"/>
    <w:basedOn w:val="TableNormal"/>
    <w:uiPriority w:val="99"/>
    <w:rsid w:val="00041FF5"/>
    <w:pPr>
      <w:spacing w:before="60" w:after="60" w:line="240" w:lineRule="auto"/>
      <w:jc w:val="center"/>
    </w:pPr>
    <w:rPr>
      <w:rFonts w:ascii="Calibri" w:hAnsi="Calibri"/>
      <w:color w:val="000000" w:themeColor="text1"/>
      <w:sz w:val="16"/>
    </w:rPr>
    <w:tblPr>
      <w:tblStyleRowBandSize w:val="1"/>
      <w:tblInd w:w="113" w:type="dxa"/>
      <w:tblBorders>
        <w:top w:val="single" w:sz="4" w:space="0" w:color="EF476F" w:themeColor="accent6"/>
        <w:left w:val="single" w:sz="4" w:space="0" w:color="EF476F" w:themeColor="accent6"/>
        <w:bottom w:val="single" w:sz="4" w:space="0" w:color="EF476F" w:themeColor="accent6"/>
        <w:right w:val="single" w:sz="4" w:space="0" w:color="EF476F" w:themeColor="accent6"/>
        <w:insideH w:val="single" w:sz="4" w:space="0" w:color="EF476F" w:themeColor="accent6"/>
        <w:insideV w:val="single" w:sz="4" w:space="0" w:color="EF476F" w:themeColor="accent6"/>
      </w:tblBorders>
    </w:tblPr>
    <w:tcPr>
      <w:vAlign w:val="center"/>
    </w:tcPr>
    <w:tblStylePr w:type="firstRow">
      <w:pPr>
        <w:wordWrap/>
        <w:spacing w:beforeLines="0" w:before="20" w:beforeAutospacing="0" w:afterLines="0" w:after="20" w:afterAutospacing="0" w:line="240" w:lineRule="auto"/>
      </w:pPr>
      <w:rPr>
        <w:rFonts w:ascii="Segoe UI Emoji" w:hAnsi="Segoe UI Emoji"/>
        <w:b/>
        <w:color w:val="FFFFFF" w:themeColor="background1"/>
        <w:sz w:val="22"/>
        <w:u w:color="FFFFFF" w:themeColor="background1"/>
      </w:rPr>
      <w:tblPr/>
      <w:trPr>
        <w:tblHeader/>
      </w:trPr>
      <w:tcPr>
        <w:tcBorders>
          <w:top w:val="single" w:sz="4" w:space="0" w:color="00D7BD" w:themeColor="accent1"/>
          <w:left w:val="single" w:sz="4" w:space="0" w:color="00D7BD" w:themeColor="accent1"/>
          <w:bottom w:val="single" w:sz="4" w:space="0" w:color="00D7BD" w:themeColor="accent1"/>
          <w:right w:val="single" w:sz="4" w:space="0" w:color="00D7BD" w:themeColor="accent1"/>
          <w:insideH w:val="nil"/>
          <w:insideV w:val="single" w:sz="4" w:space="0" w:color="FFFFFF" w:themeColor="background1"/>
          <w:tl2br w:val="nil"/>
          <w:tr2bl w:val="nil"/>
        </w:tcBorders>
        <w:shd w:val="clear" w:color="auto" w:fill="00D7BD" w:themeFill="accent1"/>
      </w:tcPr>
    </w:tblStylePr>
    <w:tblStylePr w:type="band2Horz">
      <w:tblPr/>
      <w:tcPr>
        <w:shd w:val="clear" w:color="auto" w:fill="F2F2F2" w:themeFill="background1" w:themeFillShade="F2"/>
      </w:tcPr>
    </w:tblStylePr>
  </w:style>
  <w:style w:type="table" w:customStyle="1" w:styleId="Colttop1">
    <w:name w:val="Colt top1"/>
    <w:basedOn w:val="TableNormal"/>
    <w:uiPriority w:val="99"/>
    <w:rsid w:val="004B622A"/>
    <w:pPr>
      <w:spacing w:before="60" w:after="60" w:line="240" w:lineRule="auto"/>
    </w:pPr>
    <w:rPr>
      <w:rFonts w:ascii="Arial" w:eastAsia="Microsoft JhengHei" w:hAnsi="Arial" w:cs="Arial"/>
      <w:color w:val="000000" w:themeColor="text1"/>
    </w:rPr>
    <w:tblPr>
      <w:tblStyleRowBandSize w:val="1"/>
      <w:tblInd w:w="0" w:type="nil"/>
      <w:tblBorders>
        <w:top w:val="single" w:sz="4" w:space="0" w:color="EF476F" w:themeColor="accent6"/>
        <w:left w:val="single" w:sz="4" w:space="0" w:color="EF476F" w:themeColor="accent6"/>
        <w:bottom w:val="single" w:sz="4" w:space="0" w:color="EF476F" w:themeColor="accent6"/>
        <w:right w:val="single" w:sz="4" w:space="0" w:color="EF476F" w:themeColor="accent6"/>
        <w:insideH w:val="single" w:sz="4" w:space="0" w:color="EF476F" w:themeColor="accent6"/>
        <w:insideV w:val="single" w:sz="4" w:space="0" w:color="EF476F" w:themeColor="accent6"/>
      </w:tblBorders>
    </w:tblPr>
    <w:tblStylePr w:type="firstRow">
      <w:pPr>
        <w:wordWrap/>
        <w:spacing w:beforeLines="0" w:before="100" w:beforeAutospacing="1" w:afterLines="0" w:after="100" w:afterAutospacing="1" w:line="240" w:lineRule="auto"/>
      </w:pPr>
      <w:rPr>
        <w:rFonts w:ascii="Arial Bold" w:hAnsi="Arial Bold" w:hint="default"/>
        <w:b/>
        <w:color w:val="FFFFFF" w:themeColor="background1"/>
        <w:sz w:val="22"/>
        <w:szCs w:val="22"/>
        <w:u w:color="FFFFFF" w:themeColor="background1"/>
      </w:rPr>
      <w:tblPr/>
      <w:tcPr>
        <w:tcBorders>
          <w:top w:val="single" w:sz="4" w:space="0" w:color="00D7BD" w:themeColor="accent1"/>
          <w:left w:val="single" w:sz="4" w:space="0" w:color="00D7BD" w:themeColor="accent1"/>
          <w:bottom w:val="single" w:sz="4" w:space="0" w:color="00D7BD" w:themeColor="accent1"/>
          <w:right w:val="single" w:sz="4" w:space="0" w:color="00D7BD" w:themeColor="accent1"/>
          <w:insideH w:val="nil"/>
          <w:insideV w:val="single" w:sz="4" w:space="0" w:color="FFFFFF" w:themeColor="background1"/>
          <w:tl2br w:val="nil"/>
          <w:tr2bl w:val="nil"/>
        </w:tcBorders>
        <w:shd w:val="clear" w:color="auto" w:fill="00D7BD" w:themeFill="accent1"/>
      </w:tcPr>
    </w:tblStylePr>
    <w:tblStylePr w:type="band2Horz">
      <w:tblPr/>
      <w:tcPr>
        <w:shd w:val="clear" w:color="auto" w:fill="F2F2F2" w:themeFill="background1" w:themeFillShade="F2"/>
      </w:tcPr>
    </w:tblStylePr>
  </w:style>
  <w:style w:type="table" w:customStyle="1" w:styleId="Colttop3">
    <w:name w:val="Colt top3"/>
    <w:basedOn w:val="TableNormal"/>
    <w:uiPriority w:val="99"/>
    <w:rsid w:val="0023023E"/>
    <w:pPr>
      <w:spacing w:before="60" w:after="60" w:line="240" w:lineRule="auto"/>
    </w:pPr>
    <w:rPr>
      <w:rFonts w:ascii="Arial" w:eastAsia="Microsoft JhengHei" w:hAnsi="Arial" w:cs="Arial"/>
      <w:color w:val="000000" w:themeColor="text1"/>
    </w:rPr>
    <w:tblPr>
      <w:tblStyleRowBandSize w:val="1"/>
      <w:tblInd w:w="0" w:type="nil"/>
      <w:tblBorders>
        <w:top w:val="single" w:sz="4" w:space="0" w:color="EF476F" w:themeColor="accent6"/>
        <w:left w:val="single" w:sz="4" w:space="0" w:color="EF476F" w:themeColor="accent6"/>
        <w:bottom w:val="single" w:sz="4" w:space="0" w:color="EF476F" w:themeColor="accent6"/>
        <w:right w:val="single" w:sz="4" w:space="0" w:color="EF476F" w:themeColor="accent6"/>
        <w:insideH w:val="single" w:sz="4" w:space="0" w:color="EF476F" w:themeColor="accent6"/>
        <w:insideV w:val="single" w:sz="4" w:space="0" w:color="EF476F" w:themeColor="accent6"/>
      </w:tblBorders>
    </w:tblPr>
    <w:tblStylePr w:type="firstRow">
      <w:pPr>
        <w:wordWrap/>
        <w:spacing w:beforeLines="0" w:before="100" w:beforeAutospacing="1" w:afterLines="0" w:after="100" w:afterAutospacing="1" w:line="240" w:lineRule="auto"/>
      </w:pPr>
      <w:rPr>
        <w:rFonts w:ascii="Arial Bold" w:hAnsi="Arial Bold" w:hint="default"/>
        <w:b/>
        <w:color w:val="FFFFFF" w:themeColor="background1"/>
        <w:sz w:val="22"/>
        <w:szCs w:val="22"/>
        <w:u w:color="FFFFFF" w:themeColor="background1"/>
      </w:rPr>
      <w:tblPr/>
      <w:tcPr>
        <w:tcBorders>
          <w:top w:val="single" w:sz="4" w:space="0" w:color="00D7BD" w:themeColor="accent1"/>
          <w:left w:val="single" w:sz="4" w:space="0" w:color="00D7BD" w:themeColor="accent1"/>
          <w:bottom w:val="single" w:sz="4" w:space="0" w:color="00D7BD" w:themeColor="accent1"/>
          <w:right w:val="single" w:sz="4" w:space="0" w:color="00D7BD" w:themeColor="accent1"/>
          <w:insideH w:val="nil"/>
          <w:insideV w:val="single" w:sz="4" w:space="0" w:color="FFFFFF" w:themeColor="background1"/>
          <w:tl2br w:val="nil"/>
          <w:tr2bl w:val="nil"/>
        </w:tcBorders>
        <w:shd w:val="clear" w:color="auto" w:fill="00D7BD" w:themeFill="accent1"/>
      </w:tcPr>
    </w:tblStylePr>
    <w:tblStylePr w:type="band2Horz">
      <w:tblPr/>
      <w:tcPr>
        <w:shd w:val="clear" w:color="auto" w:fill="F2F2F2" w:themeFill="background1" w:themeFillShade="F2"/>
      </w:tcPr>
    </w:tblStylePr>
  </w:style>
  <w:style w:type="character" w:customStyle="1" w:styleId="ListParagraphChar">
    <w:name w:val="List Paragraph Char"/>
    <w:aliases w:val="Figure_name Char,Bullet List Char,FooterText Char,List Paragraph1 Char,numbered Char,Paragraphe de liste1 Char,Bulletr List Paragraph Char,列出段落 Char,列出段落1 Char,List Paragraph2 Char,List Paragraph21 Char,Listeafsnit1 Char,リスト段落1 Char"/>
    <w:link w:val="ListParagraph"/>
    <w:uiPriority w:val="34"/>
    <w:qFormat/>
    <w:locked/>
    <w:rsid w:val="00564E48"/>
    <w:rPr>
      <w:rFonts w:ascii="Calibri" w:eastAsia="Calibri" w:hAnsi="Calibr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3938">
      <w:bodyDiv w:val="1"/>
      <w:marLeft w:val="0"/>
      <w:marRight w:val="0"/>
      <w:marTop w:val="0"/>
      <w:marBottom w:val="0"/>
      <w:divBdr>
        <w:top w:val="none" w:sz="0" w:space="0" w:color="auto"/>
        <w:left w:val="none" w:sz="0" w:space="0" w:color="auto"/>
        <w:bottom w:val="none" w:sz="0" w:space="0" w:color="auto"/>
        <w:right w:val="none" w:sz="0" w:space="0" w:color="auto"/>
      </w:divBdr>
    </w:div>
    <w:div w:id="62028021">
      <w:bodyDiv w:val="1"/>
      <w:marLeft w:val="0"/>
      <w:marRight w:val="0"/>
      <w:marTop w:val="0"/>
      <w:marBottom w:val="0"/>
      <w:divBdr>
        <w:top w:val="none" w:sz="0" w:space="0" w:color="auto"/>
        <w:left w:val="none" w:sz="0" w:space="0" w:color="auto"/>
        <w:bottom w:val="none" w:sz="0" w:space="0" w:color="auto"/>
        <w:right w:val="none" w:sz="0" w:space="0" w:color="auto"/>
      </w:divBdr>
    </w:div>
    <w:div w:id="101263158">
      <w:bodyDiv w:val="1"/>
      <w:marLeft w:val="0"/>
      <w:marRight w:val="0"/>
      <w:marTop w:val="0"/>
      <w:marBottom w:val="0"/>
      <w:divBdr>
        <w:top w:val="none" w:sz="0" w:space="0" w:color="auto"/>
        <w:left w:val="none" w:sz="0" w:space="0" w:color="auto"/>
        <w:bottom w:val="none" w:sz="0" w:space="0" w:color="auto"/>
        <w:right w:val="none" w:sz="0" w:space="0" w:color="auto"/>
      </w:divBdr>
    </w:div>
    <w:div w:id="104691806">
      <w:bodyDiv w:val="1"/>
      <w:marLeft w:val="0"/>
      <w:marRight w:val="0"/>
      <w:marTop w:val="0"/>
      <w:marBottom w:val="0"/>
      <w:divBdr>
        <w:top w:val="none" w:sz="0" w:space="0" w:color="auto"/>
        <w:left w:val="none" w:sz="0" w:space="0" w:color="auto"/>
        <w:bottom w:val="none" w:sz="0" w:space="0" w:color="auto"/>
        <w:right w:val="none" w:sz="0" w:space="0" w:color="auto"/>
      </w:divBdr>
    </w:div>
    <w:div w:id="108818168">
      <w:bodyDiv w:val="1"/>
      <w:marLeft w:val="0"/>
      <w:marRight w:val="0"/>
      <w:marTop w:val="0"/>
      <w:marBottom w:val="0"/>
      <w:divBdr>
        <w:top w:val="none" w:sz="0" w:space="0" w:color="auto"/>
        <w:left w:val="none" w:sz="0" w:space="0" w:color="auto"/>
        <w:bottom w:val="none" w:sz="0" w:space="0" w:color="auto"/>
        <w:right w:val="none" w:sz="0" w:space="0" w:color="auto"/>
      </w:divBdr>
    </w:div>
    <w:div w:id="124936682">
      <w:bodyDiv w:val="1"/>
      <w:marLeft w:val="0"/>
      <w:marRight w:val="0"/>
      <w:marTop w:val="0"/>
      <w:marBottom w:val="0"/>
      <w:divBdr>
        <w:top w:val="none" w:sz="0" w:space="0" w:color="auto"/>
        <w:left w:val="none" w:sz="0" w:space="0" w:color="auto"/>
        <w:bottom w:val="none" w:sz="0" w:space="0" w:color="auto"/>
        <w:right w:val="none" w:sz="0" w:space="0" w:color="auto"/>
      </w:divBdr>
    </w:div>
    <w:div w:id="188221936">
      <w:bodyDiv w:val="1"/>
      <w:marLeft w:val="0"/>
      <w:marRight w:val="0"/>
      <w:marTop w:val="0"/>
      <w:marBottom w:val="0"/>
      <w:divBdr>
        <w:top w:val="none" w:sz="0" w:space="0" w:color="auto"/>
        <w:left w:val="none" w:sz="0" w:space="0" w:color="auto"/>
        <w:bottom w:val="none" w:sz="0" w:space="0" w:color="auto"/>
        <w:right w:val="none" w:sz="0" w:space="0" w:color="auto"/>
      </w:divBdr>
    </w:div>
    <w:div w:id="233702190">
      <w:bodyDiv w:val="1"/>
      <w:marLeft w:val="0"/>
      <w:marRight w:val="0"/>
      <w:marTop w:val="0"/>
      <w:marBottom w:val="0"/>
      <w:divBdr>
        <w:top w:val="none" w:sz="0" w:space="0" w:color="auto"/>
        <w:left w:val="none" w:sz="0" w:space="0" w:color="auto"/>
        <w:bottom w:val="none" w:sz="0" w:space="0" w:color="auto"/>
        <w:right w:val="none" w:sz="0" w:space="0" w:color="auto"/>
      </w:divBdr>
    </w:div>
    <w:div w:id="248004316">
      <w:bodyDiv w:val="1"/>
      <w:marLeft w:val="0"/>
      <w:marRight w:val="0"/>
      <w:marTop w:val="0"/>
      <w:marBottom w:val="0"/>
      <w:divBdr>
        <w:top w:val="none" w:sz="0" w:space="0" w:color="auto"/>
        <w:left w:val="none" w:sz="0" w:space="0" w:color="auto"/>
        <w:bottom w:val="none" w:sz="0" w:space="0" w:color="auto"/>
        <w:right w:val="none" w:sz="0" w:space="0" w:color="auto"/>
      </w:divBdr>
    </w:div>
    <w:div w:id="249236865">
      <w:bodyDiv w:val="1"/>
      <w:marLeft w:val="0"/>
      <w:marRight w:val="0"/>
      <w:marTop w:val="0"/>
      <w:marBottom w:val="0"/>
      <w:divBdr>
        <w:top w:val="none" w:sz="0" w:space="0" w:color="auto"/>
        <w:left w:val="none" w:sz="0" w:space="0" w:color="auto"/>
        <w:bottom w:val="none" w:sz="0" w:space="0" w:color="auto"/>
        <w:right w:val="none" w:sz="0" w:space="0" w:color="auto"/>
      </w:divBdr>
    </w:div>
    <w:div w:id="263537624">
      <w:bodyDiv w:val="1"/>
      <w:marLeft w:val="0"/>
      <w:marRight w:val="0"/>
      <w:marTop w:val="0"/>
      <w:marBottom w:val="0"/>
      <w:divBdr>
        <w:top w:val="none" w:sz="0" w:space="0" w:color="auto"/>
        <w:left w:val="none" w:sz="0" w:space="0" w:color="auto"/>
        <w:bottom w:val="none" w:sz="0" w:space="0" w:color="auto"/>
        <w:right w:val="none" w:sz="0" w:space="0" w:color="auto"/>
      </w:divBdr>
    </w:div>
    <w:div w:id="274211052">
      <w:bodyDiv w:val="1"/>
      <w:marLeft w:val="0"/>
      <w:marRight w:val="0"/>
      <w:marTop w:val="0"/>
      <w:marBottom w:val="0"/>
      <w:divBdr>
        <w:top w:val="none" w:sz="0" w:space="0" w:color="auto"/>
        <w:left w:val="none" w:sz="0" w:space="0" w:color="auto"/>
        <w:bottom w:val="none" w:sz="0" w:space="0" w:color="auto"/>
        <w:right w:val="none" w:sz="0" w:space="0" w:color="auto"/>
      </w:divBdr>
    </w:div>
    <w:div w:id="312639035">
      <w:bodyDiv w:val="1"/>
      <w:marLeft w:val="0"/>
      <w:marRight w:val="0"/>
      <w:marTop w:val="0"/>
      <w:marBottom w:val="0"/>
      <w:divBdr>
        <w:top w:val="none" w:sz="0" w:space="0" w:color="auto"/>
        <w:left w:val="none" w:sz="0" w:space="0" w:color="auto"/>
        <w:bottom w:val="none" w:sz="0" w:space="0" w:color="auto"/>
        <w:right w:val="none" w:sz="0" w:space="0" w:color="auto"/>
      </w:divBdr>
    </w:div>
    <w:div w:id="313028229">
      <w:bodyDiv w:val="1"/>
      <w:marLeft w:val="0"/>
      <w:marRight w:val="0"/>
      <w:marTop w:val="0"/>
      <w:marBottom w:val="0"/>
      <w:divBdr>
        <w:top w:val="none" w:sz="0" w:space="0" w:color="auto"/>
        <w:left w:val="none" w:sz="0" w:space="0" w:color="auto"/>
        <w:bottom w:val="none" w:sz="0" w:space="0" w:color="auto"/>
        <w:right w:val="none" w:sz="0" w:space="0" w:color="auto"/>
      </w:divBdr>
    </w:div>
    <w:div w:id="384565635">
      <w:bodyDiv w:val="1"/>
      <w:marLeft w:val="0"/>
      <w:marRight w:val="0"/>
      <w:marTop w:val="0"/>
      <w:marBottom w:val="0"/>
      <w:divBdr>
        <w:top w:val="none" w:sz="0" w:space="0" w:color="auto"/>
        <w:left w:val="none" w:sz="0" w:space="0" w:color="auto"/>
        <w:bottom w:val="none" w:sz="0" w:space="0" w:color="auto"/>
        <w:right w:val="none" w:sz="0" w:space="0" w:color="auto"/>
      </w:divBdr>
    </w:div>
    <w:div w:id="402533948">
      <w:bodyDiv w:val="1"/>
      <w:marLeft w:val="0"/>
      <w:marRight w:val="0"/>
      <w:marTop w:val="0"/>
      <w:marBottom w:val="0"/>
      <w:divBdr>
        <w:top w:val="none" w:sz="0" w:space="0" w:color="auto"/>
        <w:left w:val="none" w:sz="0" w:space="0" w:color="auto"/>
        <w:bottom w:val="none" w:sz="0" w:space="0" w:color="auto"/>
        <w:right w:val="none" w:sz="0" w:space="0" w:color="auto"/>
      </w:divBdr>
    </w:div>
    <w:div w:id="414591911">
      <w:bodyDiv w:val="1"/>
      <w:marLeft w:val="0"/>
      <w:marRight w:val="0"/>
      <w:marTop w:val="0"/>
      <w:marBottom w:val="0"/>
      <w:divBdr>
        <w:top w:val="none" w:sz="0" w:space="0" w:color="auto"/>
        <w:left w:val="none" w:sz="0" w:space="0" w:color="auto"/>
        <w:bottom w:val="none" w:sz="0" w:space="0" w:color="auto"/>
        <w:right w:val="none" w:sz="0" w:space="0" w:color="auto"/>
      </w:divBdr>
    </w:div>
    <w:div w:id="418915398">
      <w:bodyDiv w:val="1"/>
      <w:marLeft w:val="0"/>
      <w:marRight w:val="0"/>
      <w:marTop w:val="0"/>
      <w:marBottom w:val="0"/>
      <w:divBdr>
        <w:top w:val="none" w:sz="0" w:space="0" w:color="auto"/>
        <w:left w:val="none" w:sz="0" w:space="0" w:color="auto"/>
        <w:bottom w:val="none" w:sz="0" w:space="0" w:color="auto"/>
        <w:right w:val="none" w:sz="0" w:space="0" w:color="auto"/>
      </w:divBdr>
    </w:div>
    <w:div w:id="519005132">
      <w:bodyDiv w:val="1"/>
      <w:marLeft w:val="0"/>
      <w:marRight w:val="0"/>
      <w:marTop w:val="0"/>
      <w:marBottom w:val="0"/>
      <w:divBdr>
        <w:top w:val="none" w:sz="0" w:space="0" w:color="auto"/>
        <w:left w:val="none" w:sz="0" w:space="0" w:color="auto"/>
        <w:bottom w:val="none" w:sz="0" w:space="0" w:color="auto"/>
        <w:right w:val="none" w:sz="0" w:space="0" w:color="auto"/>
      </w:divBdr>
    </w:div>
    <w:div w:id="532965563">
      <w:bodyDiv w:val="1"/>
      <w:marLeft w:val="0"/>
      <w:marRight w:val="0"/>
      <w:marTop w:val="0"/>
      <w:marBottom w:val="0"/>
      <w:divBdr>
        <w:top w:val="none" w:sz="0" w:space="0" w:color="auto"/>
        <w:left w:val="none" w:sz="0" w:space="0" w:color="auto"/>
        <w:bottom w:val="none" w:sz="0" w:space="0" w:color="auto"/>
        <w:right w:val="none" w:sz="0" w:space="0" w:color="auto"/>
      </w:divBdr>
    </w:div>
    <w:div w:id="536360197">
      <w:bodyDiv w:val="1"/>
      <w:marLeft w:val="0"/>
      <w:marRight w:val="0"/>
      <w:marTop w:val="0"/>
      <w:marBottom w:val="0"/>
      <w:divBdr>
        <w:top w:val="none" w:sz="0" w:space="0" w:color="auto"/>
        <w:left w:val="none" w:sz="0" w:space="0" w:color="auto"/>
        <w:bottom w:val="none" w:sz="0" w:space="0" w:color="auto"/>
        <w:right w:val="none" w:sz="0" w:space="0" w:color="auto"/>
      </w:divBdr>
    </w:div>
    <w:div w:id="606929360">
      <w:bodyDiv w:val="1"/>
      <w:marLeft w:val="0"/>
      <w:marRight w:val="0"/>
      <w:marTop w:val="0"/>
      <w:marBottom w:val="0"/>
      <w:divBdr>
        <w:top w:val="none" w:sz="0" w:space="0" w:color="auto"/>
        <w:left w:val="none" w:sz="0" w:space="0" w:color="auto"/>
        <w:bottom w:val="none" w:sz="0" w:space="0" w:color="auto"/>
        <w:right w:val="none" w:sz="0" w:space="0" w:color="auto"/>
      </w:divBdr>
    </w:div>
    <w:div w:id="640421181">
      <w:bodyDiv w:val="1"/>
      <w:marLeft w:val="0"/>
      <w:marRight w:val="0"/>
      <w:marTop w:val="0"/>
      <w:marBottom w:val="0"/>
      <w:divBdr>
        <w:top w:val="none" w:sz="0" w:space="0" w:color="auto"/>
        <w:left w:val="none" w:sz="0" w:space="0" w:color="auto"/>
        <w:bottom w:val="none" w:sz="0" w:space="0" w:color="auto"/>
        <w:right w:val="none" w:sz="0" w:space="0" w:color="auto"/>
      </w:divBdr>
    </w:div>
    <w:div w:id="654380992">
      <w:bodyDiv w:val="1"/>
      <w:marLeft w:val="0"/>
      <w:marRight w:val="0"/>
      <w:marTop w:val="0"/>
      <w:marBottom w:val="0"/>
      <w:divBdr>
        <w:top w:val="none" w:sz="0" w:space="0" w:color="auto"/>
        <w:left w:val="none" w:sz="0" w:space="0" w:color="auto"/>
        <w:bottom w:val="none" w:sz="0" w:space="0" w:color="auto"/>
        <w:right w:val="none" w:sz="0" w:space="0" w:color="auto"/>
      </w:divBdr>
    </w:div>
    <w:div w:id="655492852">
      <w:bodyDiv w:val="1"/>
      <w:marLeft w:val="0"/>
      <w:marRight w:val="0"/>
      <w:marTop w:val="0"/>
      <w:marBottom w:val="0"/>
      <w:divBdr>
        <w:top w:val="none" w:sz="0" w:space="0" w:color="auto"/>
        <w:left w:val="none" w:sz="0" w:space="0" w:color="auto"/>
        <w:bottom w:val="none" w:sz="0" w:space="0" w:color="auto"/>
        <w:right w:val="none" w:sz="0" w:space="0" w:color="auto"/>
      </w:divBdr>
    </w:div>
    <w:div w:id="676422470">
      <w:bodyDiv w:val="1"/>
      <w:marLeft w:val="0"/>
      <w:marRight w:val="0"/>
      <w:marTop w:val="0"/>
      <w:marBottom w:val="0"/>
      <w:divBdr>
        <w:top w:val="none" w:sz="0" w:space="0" w:color="auto"/>
        <w:left w:val="none" w:sz="0" w:space="0" w:color="auto"/>
        <w:bottom w:val="none" w:sz="0" w:space="0" w:color="auto"/>
        <w:right w:val="none" w:sz="0" w:space="0" w:color="auto"/>
      </w:divBdr>
    </w:div>
    <w:div w:id="729378620">
      <w:bodyDiv w:val="1"/>
      <w:marLeft w:val="0"/>
      <w:marRight w:val="0"/>
      <w:marTop w:val="0"/>
      <w:marBottom w:val="0"/>
      <w:divBdr>
        <w:top w:val="none" w:sz="0" w:space="0" w:color="auto"/>
        <w:left w:val="none" w:sz="0" w:space="0" w:color="auto"/>
        <w:bottom w:val="none" w:sz="0" w:space="0" w:color="auto"/>
        <w:right w:val="none" w:sz="0" w:space="0" w:color="auto"/>
      </w:divBdr>
    </w:div>
    <w:div w:id="735248567">
      <w:bodyDiv w:val="1"/>
      <w:marLeft w:val="0"/>
      <w:marRight w:val="0"/>
      <w:marTop w:val="0"/>
      <w:marBottom w:val="0"/>
      <w:divBdr>
        <w:top w:val="none" w:sz="0" w:space="0" w:color="auto"/>
        <w:left w:val="none" w:sz="0" w:space="0" w:color="auto"/>
        <w:bottom w:val="none" w:sz="0" w:space="0" w:color="auto"/>
        <w:right w:val="none" w:sz="0" w:space="0" w:color="auto"/>
      </w:divBdr>
    </w:div>
    <w:div w:id="743527033">
      <w:bodyDiv w:val="1"/>
      <w:marLeft w:val="0"/>
      <w:marRight w:val="0"/>
      <w:marTop w:val="0"/>
      <w:marBottom w:val="0"/>
      <w:divBdr>
        <w:top w:val="none" w:sz="0" w:space="0" w:color="auto"/>
        <w:left w:val="none" w:sz="0" w:space="0" w:color="auto"/>
        <w:bottom w:val="none" w:sz="0" w:space="0" w:color="auto"/>
        <w:right w:val="none" w:sz="0" w:space="0" w:color="auto"/>
      </w:divBdr>
      <w:divsChild>
        <w:div w:id="347954530">
          <w:marLeft w:val="547"/>
          <w:marRight w:val="0"/>
          <w:marTop w:val="0"/>
          <w:marBottom w:val="0"/>
          <w:divBdr>
            <w:top w:val="none" w:sz="0" w:space="0" w:color="auto"/>
            <w:left w:val="none" w:sz="0" w:space="0" w:color="auto"/>
            <w:bottom w:val="none" w:sz="0" w:space="0" w:color="auto"/>
            <w:right w:val="none" w:sz="0" w:space="0" w:color="auto"/>
          </w:divBdr>
        </w:div>
      </w:divsChild>
    </w:div>
    <w:div w:id="786581400">
      <w:bodyDiv w:val="1"/>
      <w:marLeft w:val="0"/>
      <w:marRight w:val="0"/>
      <w:marTop w:val="0"/>
      <w:marBottom w:val="0"/>
      <w:divBdr>
        <w:top w:val="none" w:sz="0" w:space="0" w:color="auto"/>
        <w:left w:val="none" w:sz="0" w:space="0" w:color="auto"/>
        <w:bottom w:val="none" w:sz="0" w:space="0" w:color="auto"/>
        <w:right w:val="none" w:sz="0" w:space="0" w:color="auto"/>
      </w:divBdr>
    </w:div>
    <w:div w:id="813332530">
      <w:bodyDiv w:val="1"/>
      <w:marLeft w:val="0"/>
      <w:marRight w:val="0"/>
      <w:marTop w:val="0"/>
      <w:marBottom w:val="0"/>
      <w:divBdr>
        <w:top w:val="none" w:sz="0" w:space="0" w:color="auto"/>
        <w:left w:val="none" w:sz="0" w:space="0" w:color="auto"/>
        <w:bottom w:val="none" w:sz="0" w:space="0" w:color="auto"/>
        <w:right w:val="none" w:sz="0" w:space="0" w:color="auto"/>
      </w:divBdr>
      <w:divsChild>
        <w:div w:id="1788349445">
          <w:marLeft w:val="547"/>
          <w:marRight w:val="0"/>
          <w:marTop w:val="0"/>
          <w:marBottom w:val="57"/>
          <w:divBdr>
            <w:top w:val="none" w:sz="0" w:space="0" w:color="auto"/>
            <w:left w:val="none" w:sz="0" w:space="0" w:color="auto"/>
            <w:bottom w:val="none" w:sz="0" w:space="0" w:color="auto"/>
            <w:right w:val="none" w:sz="0" w:space="0" w:color="auto"/>
          </w:divBdr>
        </w:div>
        <w:div w:id="1151294568">
          <w:marLeft w:val="547"/>
          <w:marRight w:val="0"/>
          <w:marTop w:val="0"/>
          <w:marBottom w:val="57"/>
          <w:divBdr>
            <w:top w:val="none" w:sz="0" w:space="0" w:color="auto"/>
            <w:left w:val="none" w:sz="0" w:space="0" w:color="auto"/>
            <w:bottom w:val="none" w:sz="0" w:space="0" w:color="auto"/>
            <w:right w:val="none" w:sz="0" w:space="0" w:color="auto"/>
          </w:divBdr>
        </w:div>
        <w:div w:id="1216889852">
          <w:marLeft w:val="547"/>
          <w:marRight w:val="0"/>
          <w:marTop w:val="0"/>
          <w:marBottom w:val="57"/>
          <w:divBdr>
            <w:top w:val="none" w:sz="0" w:space="0" w:color="auto"/>
            <w:left w:val="none" w:sz="0" w:space="0" w:color="auto"/>
            <w:bottom w:val="none" w:sz="0" w:space="0" w:color="auto"/>
            <w:right w:val="none" w:sz="0" w:space="0" w:color="auto"/>
          </w:divBdr>
        </w:div>
      </w:divsChild>
    </w:div>
    <w:div w:id="821040398">
      <w:bodyDiv w:val="1"/>
      <w:marLeft w:val="0"/>
      <w:marRight w:val="0"/>
      <w:marTop w:val="0"/>
      <w:marBottom w:val="0"/>
      <w:divBdr>
        <w:top w:val="none" w:sz="0" w:space="0" w:color="auto"/>
        <w:left w:val="none" w:sz="0" w:space="0" w:color="auto"/>
        <w:bottom w:val="none" w:sz="0" w:space="0" w:color="auto"/>
        <w:right w:val="none" w:sz="0" w:space="0" w:color="auto"/>
      </w:divBdr>
    </w:div>
    <w:div w:id="853960965">
      <w:bodyDiv w:val="1"/>
      <w:marLeft w:val="0"/>
      <w:marRight w:val="0"/>
      <w:marTop w:val="0"/>
      <w:marBottom w:val="0"/>
      <w:divBdr>
        <w:top w:val="none" w:sz="0" w:space="0" w:color="auto"/>
        <w:left w:val="none" w:sz="0" w:space="0" w:color="auto"/>
        <w:bottom w:val="none" w:sz="0" w:space="0" w:color="auto"/>
        <w:right w:val="none" w:sz="0" w:space="0" w:color="auto"/>
      </w:divBdr>
    </w:div>
    <w:div w:id="890653183">
      <w:bodyDiv w:val="1"/>
      <w:marLeft w:val="0"/>
      <w:marRight w:val="0"/>
      <w:marTop w:val="0"/>
      <w:marBottom w:val="0"/>
      <w:divBdr>
        <w:top w:val="none" w:sz="0" w:space="0" w:color="auto"/>
        <w:left w:val="none" w:sz="0" w:space="0" w:color="auto"/>
        <w:bottom w:val="none" w:sz="0" w:space="0" w:color="auto"/>
        <w:right w:val="none" w:sz="0" w:space="0" w:color="auto"/>
      </w:divBdr>
    </w:div>
    <w:div w:id="929193815">
      <w:bodyDiv w:val="1"/>
      <w:marLeft w:val="0"/>
      <w:marRight w:val="0"/>
      <w:marTop w:val="0"/>
      <w:marBottom w:val="0"/>
      <w:divBdr>
        <w:top w:val="none" w:sz="0" w:space="0" w:color="auto"/>
        <w:left w:val="none" w:sz="0" w:space="0" w:color="auto"/>
        <w:bottom w:val="none" w:sz="0" w:space="0" w:color="auto"/>
        <w:right w:val="none" w:sz="0" w:space="0" w:color="auto"/>
      </w:divBdr>
    </w:div>
    <w:div w:id="932249949">
      <w:bodyDiv w:val="1"/>
      <w:marLeft w:val="0"/>
      <w:marRight w:val="0"/>
      <w:marTop w:val="0"/>
      <w:marBottom w:val="0"/>
      <w:divBdr>
        <w:top w:val="none" w:sz="0" w:space="0" w:color="auto"/>
        <w:left w:val="none" w:sz="0" w:space="0" w:color="auto"/>
        <w:bottom w:val="none" w:sz="0" w:space="0" w:color="auto"/>
        <w:right w:val="none" w:sz="0" w:space="0" w:color="auto"/>
      </w:divBdr>
    </w:div>
    <w:div w:id="941452879">
      <w:bodyDiv w:val="1"/>
      <w:marLeft w:val="0"/>
      <w:marRight w:val="0"/>
      <w:marTop w:val="0"/>
      <w:marBottom w:val="0"/>
      <w:divBdr>
        <w:top w:val="none" w:sz="0" w:space="0" w:color="auto"/>
        <w:left w:val="none" w:sz="0" w:space="0" w:color="auto"/>
        <w:bottom w:val="none" w:sz="0" w:space="0" w:color="auto"/>
        <w:right w:val="none" w:sz="0" w:space="0" w:color="auto"/>
      </w:divBdr>
    </w:div>
    <w:div w:id="959065648">
      <w:bodyDiv w:val="1"/>
      <w:marLeft w:val="0"/>
      <w:marRight w:val="0"/>
      <w:marTop w:val="0"/>
      <w:marBottom w:val="0"/>
      <w:divBdr>
        <w:top w:val="none" w:sz="0" w:space="0" w:color="auto"/>
        <w:left w:val="none" w:sz="0" w:space="0" w:color="auto"/>
        <w:bottom w:val="none" w:sz="0" w:space="0" w:color="auto"/>
        <w:right w:val="none" w:sz="0" w:space="0" w:color="auto"/>
      </w:divBdr>
      <w:divsChild>
        <w:div w:id="52511653">
          <w:marLeft w:val="720"/>
          <w:marRight w:val="0"/>
          <w:marTop w:val="0"/>
          <w:marBottom w:val="57"/>
          <w:divBdr>
            <w:top w:val="none" w:sz="0" w:space="0" w:color="auto"/>
            <w:left w:val="none" w:sz="0" w:space="0" w:color="auto"/>
            <w:bottom w:val="none" w:sz="0" w:space="0" w:color="auto"/>
            <w:right w:val="none" w:sz="0" w:space="0" w:color="auto"/>
          </w:divBdr>
        </w:div>
      </w:divsChild>
    </w:div>
    <w:div w:id="964625028">
      <w:bodyDiv w:val="1"/>
      <w:marLeft w:val="0"/>
      <w:marRight w:val="0"/>
      <w:marTop w:val="0"/>
      <w:marBottom w:val="0"/>
      <w:divBdr>
        <w:top w:val="none" w:sz="0" w:space="0" w:color="auto"/>
        <w:left w:val="none" w:sz="0" w:space="0" w:color="auto"/>
        <w:bottom w:val="none" w:sz="0" w:space="0" w:color="auto"/>
        <w:right w:val="none" w:sz="0" w:space="0" w:color="auto"/>
      </w:divBdr>
    </w:div>
    <w:div w:id="967049370">
      <w:bodyDiv w:val="1"/>
      <w:marLeft w:val="0"/>
      <w:marRight w:val="0"/>
      <w:marTop w:val="0"/>
      <w:marBottom w:val="0"/>
      <w:divBdr>
        <w:top w:val="none" w:sz="0" w:space="0" w:color="auto"/>
        <w:left w:val="none" w:sz="0" w:space="0" w:color="auto"/>
        <w:bottom w:val="none" w:sz="0" w:space="0" w:color="auto"/>
        <w:right w:val="none" w:sz="0" w:space="0" w:color="auto"/>
      </w:divBdr>
    </w:div>
    <w:div w:id="972101126">
      <w:bodyDiv w:val="1"/>
      <w:marLeft w:val="0"/>
      <w:marRight w:val="0"/>
      <w:marTop w:val="0"/>
      <w:marBottom w:val="0"/>
      <w:divBdr>
        <w:top w:val="none" w:sz="0" w:space="0" w:color="auto"/>
        <w:left w:val="none" w:sz="0" w:space="0" w:color="auto"/>
        <w:bottom w:val="none" w:sz="0" w:space="0" w:color="auto"/>
        <w:right w:val="none" w:sz="0" w:space="0" w:color="auto"/>
      </w:divBdr>
    </w:div>
    <w:div w:id="1019811940">
      <w:bodyDiv w:val="1"/>
      <w:marLeft w:val="0"/>
      <w:marRight w:val="0"/>
      <w:marTop w:val="0"/>
      <w:marBottom w:val="0"/>
      <w:divBdr>
        <w:top w:val="none" w:sz="0" w:space="0" w:color="auto"/>
        <w:left w:val="none" w:sz="0" w:space="0" w:color="auto"/>
        <w:bottom w:val="none" w:sz="0" w:space="0" w:color="auto"/>
        <w:right w:val="none" w:sz="0" w:space="0" w:color="auto"/>
      </w:divBdr>
    </w:div>
    <w:div w:id="1025905843">
      <w:bodyDiv w:val="1"/>
      <w:marLeft w:val="0"/>
      <w:marRight w:val="0"/>
      <w:marTop w:val="0"/>
      <w:marBottom w:val="0"/>
      <w:divBdr>
        <w:top w:val="none" w:sz="0" w:space="0" w:color="auto"/>
        <w:left w:val="none" w:sz="0" w:space="0" w:color="auto"/>
        <w:bottom w:val="none" w:sz="0" w:space="0" w:color="auto"/>
        <w:right w:val="none" w:sz="0" w:space="0" w:color="auto"/>
      </w:divBdr>
    </w:div>
    <w:div w:id="1043792679">
      <w:bodyDiv w:val="1"/>
      <w:marLeft w:val="0"/>
      <w:marRight w:val="0"/>
      <w:marTop w:val="0"/>
      <w:marBottom w:val="0"/>
      <w:divBdr>
        <w:top w:val="none" w:sz="0" w:space="0" w:color="auto"/>
        <w:left w:val="none" w:sz="0" w:space="0" w:color="auto"/>
        <w:bottom w:val="none" w:sz="0" w:space="0" w:color="auto"/>
        <w:right w:val="none" w:sz="0" w:space="0" w:color="auto"/>
      </w:divBdr>
    </w:div>
    <w:div w:id="1050567834">
      <w:bodyDiv w:val="1"/>
      <w:marLeft w:val="0"/>
      <w:marRight w:val="0"/>
      <w:marTop w:val="0"/>
      <w:marBottom w:val="0"/>
      <w:divBdr>
        <w:top w:val="none" w:sz="0" w:space="0" w:color="auto"/>
        <w:left w:val="none" w:sz="0" w:space="0" w:color="auto"/>
        <w:bottom w:val="none" w:sz="0" w:space="0" w:color="auto"/>
        <w:right w:val="none" w:sz="0" w:space="0" w:color="auto"/>
      </w:divBdr>
    </w:div>
    <w:div w:id="1054432050">
      <w:bodyDiv w:val="1"/>
      <w:marLeft w:val="0"/>
      <w:marRight w:val="0"/>
      <w:marTop w:val="0"/>
      <w:marBottom w:val="0"/>
      <w:divBdr>
        <w:top w:val="none" w:sz="0" w:space="0" w:color="auto"/>
        <w:left w:val="none" w:sz="0" w:space="0" w:color="auto"/>
        <w:bottom w:val="none" w:sz="0" w:space="0" w:color="auto"/>
        <w:right w:val="none" w:sz="0" w:space="0" w:color="auto"/>
      </w:divBdr>
    </w:div>
    <w:div w:id="1110200618">
      <w:bodyDiv w:val="1"/>
      <w:marLeft w:val="0"/>
      <w:marRight w:val="0"/>
      <w:marTop w:val="0"/>
      <w:marBottom w:val="0"/>
      <w:divBdr>
        <w:top w:val="none" w:sz="0" w:space="0" w:color="auto"/>
        <w:left w:val="none" w:sz="0" w:space="0" w:color="auto"/>
        <w:bottom w:val="none" w:sz="0" w:space="0" w:color="auto"/>
        <w:right w:val="none" w:sz="0" w:space="0" w:color="auto"/>
      </w:divBdr>
    </w:div>
    <w:div w:id="1132865022">
      <w:bodyDiv w:val="1"/>
      <w:marLeft w:val="0"/>
      <w:marRight w:val="0"/>
      <w:marTop w:val="0"/>
      <w:marBottom w:val="0"/>
      <w:divBdr>
        <w:top w:val="none" w:sz="0" w:space="0" w:color="auto"/>
        <w:left w:val="none" w:sz="0" w:space="0" w:color="auto"/>
        <w:bottom w:val="none" w:sz="0" w:space="0" w:color="auto"/>
        <w:right w:val="none" w:sz="0" w:space="0" w:color="auto"/>
      </w:divBdr>
    </w:div>
    <w:div w:id="1133519947">
      <w:bodyDiv w:val="1"/>
      <w:marLeft w:val="0"/>
      <w:marRight w:val="0"/>
      <w:marTop w:val="0"/>
      <w:marBottom w:val="0"/>
      <w:divBdr>
        <w:top w:val="none" w:sz="0" w:space="0" w:color="auto"/>
        <w:left w:val="none" w:sz="0" w:space="0" w:color="auto"/>
        <w:bottom w:val="none" w:sz="0" w:space="0" w:color="auto"/>
        <w:right w:val="none" w:sz="0" w:space="0" w:color="auto"/>
      </w:divBdr>
    </w:div>
    <w:div w:id="1190533332">
      <w:bodyDiv w:val="1"/>
      <w:marLeft w:val="0"/>
      <w:marRight w:val="0"/>
      <w:marTop w:val="0"/>
      <w:marBottom w:val="0"/>
      <w:divBdr>
        <w:top w:val="none" w:sz="0" w:space="0" w:color="auto"/>
        <w:left w:val="none" w:sz="0" w:space="0" w:color="auto"/>
        <w:bottom w:val="none" w:sz="0" w:space="0" w:color="auto"/>
        <w:right w:val="none" w:sz="0" w:space="0" w:color="auto"/>
      </w:divBdr>
    </w:div>
    <w:div w:id="1190873135">
      <w:bodyDiv w:val="1"/>
      <w:marLeft w:val="0"/>
      <w:marRight w:val="0"/>
      <w:marTop w:val="0"/>
      <w:marBottom w:val="0"/>
      <w:divBdr>
        <w:top w:val="none" w:sz="0" w:space="0" w:color="auto"/>
        <w:left w:val="none" w:sz="0" w:space="0" w:color="auto"/>
        <w:bottom w:val="none" w:sz="0" w:space="0" w:color="auto"/>
        <w:right w:val="none" w:sz="0" w:space="0" w:color="auto"/>
      </w:divBdr>
      <w:divsChild>
        <w:div w:id="1723283688">
          <w:marLeft w:val="547"/>
          <w:marRight w:val="0"/>
          <w:marTop w:val="0"/>
          <w:marBottom w:val="0"/>
          <w:divBdr>
            <w:top w:val="none" w:sz="0" w:space="0" w:color="auto"/>
            <w:left w:val="none" w:sz="0" w:space="0" w:color="auto"/>
            <w:bottom w:val="none" w:sz="0" w:space="0" w:color="auto"/>
            <w:right w:val="none" w:sz="0" w:space="0" w:color="auto"/>
          </w:divBdr>
        </w:div>
      </w:divsChild>
    </w:div>
    <w:div w:id="1239360540">
      <w:bodyDiv w:val="1"/>
      <w:marLeft w:val="0"/>
      <w:marRight w:val="0"/>
      <w:marTop w:val="0"/>
      <w:marBottom w:val="0"/>
      <w:divBdr>
        <w:top w:val="none" w:sz="0" w:space="0" w:color="auto"/>
        <w:left w:val="none" w:sz="0" w:space="0" w:color="auto"/>
        <w:bottom w:val="none" w:sz="0" w:space="0" w:color="auto"/>
        <w:right w:val="none" w:sz="0" w:space="0" w:color="auto"/>
      </w:divBdr>
    </w:div>
    <w:div w:id="1291668201">
      <w:bodyDiv w:val="1"/>
      <w:marLeft w:val="0"/>
      <w:marRight w:val="0"/>
      <w:marTop w:val="0"/>
      <w:marBottom w:val="0"/>
      <w:divBdr>
        <w:top w:val="none" w:sz="0" w:space="0" w:color="auto"/>
        <w:left w:val="none" w:sz="0" w:space="0" w:color="auto"/>
        <w:bottom w:val="none" w:sz="0" w:space="0" w:color="auto"/>
        <w:right w:val="none" w:sz="0" w:space="0" w:color="auto"/>
      </w:divBdr>
    </w:div>
    <w:div w:id="1309164454">
      <w:bodyDiv w:val="1"/>
      <w:marLeft w:val="0"/>
      <w:marRight w:val="0"/>
      <w:marTop w:val="0"/>
      <w:marBottom w:val="0"/>
      <w:divBdr>
        <w:top w:val="none" w:sz="0" w:space="0" w:color="auto"/>
        <w:left w:val="none" w:sz="0" w:space="0" w:color="auto"/>
        <w:bottom w:val="none" w:sz="0" w:space="0" w:color="auto"/>
        <w:right w:val="none" w:sz="0" w:space="0" w:color="auto"/>
      </w:divBdr>
      <w:divsChild>
        <w:div w:id="670254869">
          <w:marLeft w:val="547"/>
          <w:marRight w:val="0"/>
          <w:marTop w:val="0"/>
          <w:marBottom w:val="57"/>
          <w:divBdr>
            <w:top w:val="none" w:sz="0" w:space="0" w:color="auto"/>
            <w:left w:val="none" w:sz="0" w:space="0" w:color="auto"/>
            <w:bottom w:val="none" w:sz="0" w:space="0" w:color="auto"/>
            <w:right w:val="none" w:sz="0" w:space="0" w:color="auto"/>
          </w:divBdr>
        </w:div>
        <w:div w:id="1167482745">
          <w:marLeft w:val="547"/>
          <w:marRight w:val="0"/>
          <w:marTop w:val="0"/>
          <w:marBottom w:val="57"/>
          <w:divBdr>
            <w:top w:val="none" w:sz="0" w:space="0" w:color="auto"/>
            <w:left w:val="none" w:sz="0" w:space="0" w:color="auto"/>
            <w:bottom w:val="none" w:sz="0" w:space="0" w:color="auto"/>
            <w:right w:val="none" w:sz="0" w:space="0" w:color="auto"/>
          </w:divBdr>
        </w:div>
      </w:divsChild>
    </w:div>
    <w:div w:id="1329362115">
      <w:bodyDiv w:val="1"/>
      <w:marLeft w:val="0"/>
      <w:marRight w:val="0"/>
      <w:marTop w:val="0"/>
      <w:marBottom w:val="0"/>
      <w:divBdr>
        <w:top w:val="none" w:sz="0" w:space="0" w:color="auto"/>
        <w:left w:val="none" w:sz="0" w:space="0" w:color="auto"/>
        <w:bottom w:val="none" w:sz="0" w:space="0" w:color="auto"/>
        <w:right w:val="none" w:sz="0" w:space="0" w:color="auto"/>
      </w:divBdr>
    </w:div>
    <w:div w:id="1368290828">
      <w:bodyDiv w:val="1"/>
      <w:marLeft w:val="0"/>
      <w:marRight w:val="0"/>
      <w:marTop w:val="0"/>
      <w:marBottom w:val="0"/>
      <w:divBdr>
        <w:top w:val="none" w:sz="0" w:space="0" w:color="auto"/>
        <w:left w:val="none" w:sz="0" w:space="0" w:color="auto"/>
        <w:bottom w:val="none" w:sz="0" w:space="0" w:color="auto"/>
        <w:right w:val="none" w:sz="0" w:space="0" w:color="auto"/>
      </w:divBdr>
    </w:div>
    <w:div w:id="1407149116">
      <w:bodyDiv w:val="1"/>
      <w:marLeft w:val="0"/>
      <w:marRight w:val="0"/>
      <w:marTop w:val="0"/>
      <w:marBottom w:val="0"/>
      <w:divBdr>
        <w:top w:val="none" w:sz="0" w:space="0" w:color="auto"/>
        <w:left w:val="none" w:sz="0" w:space="0" w:color="auto"/>
        <w:bottom w:val="none" w:sz="0" w:space="0" w:color="auto"/>
        <w:right w:val="none" w:sz="0" w:space="0" w:color="auto"/>
      </w:divBdr>
    </w:div>
    <w:div w:id="1431313974">
      <w:bodyDiv w:val="1"/>
      <w:marLeft w:val="0"/>
      <w:marRight w:val="0"/>
      <w:marTop w:val="0"/>
      <w:marBottom w:val="0"/>
      <w:divBdr>
        <w:top w:val="none" w:sz="0" w:space="0" w:color="auto"/>
        <w:left w:val="none" w:sz="0" w:space="0" w:color="auto"/>
        <w:bottom w:val="none" w:sz="0" w:space="0" w:color="auto"/>
        <w:right w:val="none" w:sz="0" w:space="0" w:color="auto"/>
      </w:divBdr>
    </w:div>
    <w:div w:id="1454708573">
      <w:bodyDiv w:val="1"/>
      <w:marLeft w:val="0"/>
      <w:marRight w:val="0"/>
      <w:marTop w:val="0"/>
      <w:marBottom w:val="0"/>
      <w:divBdr>
        <w:top w:val="none" w:sz="0" w:space="0" w:color="auto"/>
        <w:left w:val="none" w:sz="0" w:space="0" w:color="auto"/>
        <w:bottom w:val="none" w:sz="0" w:space="0" w:color="auto"/>
        <w:right w:val="none" w:sz="0" w:space="0" w:color="auto"/>
      </w:divBdr>
    </w:div>
    <w:div w:id="1474371627">
      <w:bodyDiv w:val="1"/>
      <w:marLeft w:val="0"/>
      <w:marRight w:val="0"/>
      <w:marTop w:val="0"/>
      <w:marBottom w:val="0"/>
      <w:divBdr>
        <w:top w:val="none" w:sz="0" w:space="0" w:color="auto"/>
        <w:left w:val="none" w:sz="0" w:space="0" w:color="auto"/>
        <w:bottom w:val="none" w:sz="0" w:space="0" w:color="auto"/>
        <w:right w:val="none" w:sz="0" w:space="0" w:color="auto"/>
      </w:divBdr>
    </w:div>
    <w:div w:id="1537043460">
      <w:bodyDiv w:val="1"/>
      <w:marLeft w:val="0"/>
      <w:marRight w:val="0"/>
      <w:marTop w:val="0"/>
      <w:marBottom w:val="0"/>
      <w:divBdr>
        <w:top w:val="none" w:sz="0" w:space="0" w:color="auto"/>
        <w:left w:val="none" w:sz="0" w:space="0" w:color="auto"/>
        <w:bottom w:val="none" w:sz="0" w:space="0" w:color="auto"/>
        <w:right w:val="none" w:sz="0" w:space="0" w:color="auto"/>
      </w:divBdr>
      <w:divsChild>
        <w:div w:id="1637947166">
          <w:marLeft w:val="547"/>
          <w:marRight w:val="0"/>
          <w:marTop w:val="0"/>
          <w:marBottom w:val="0"/>
          <w:divBdr>
            <w:top w:val="none" w:sz="0" w:space="0" w:color="auto"/>
            <w:left w:val="none" w:sz="0" w:space="0" w:color="auto"/>
            <w:bottom w:val="none" w:sz="0" w:space="0" w:color="auto"/>
            <w:right w:val="none" w:sz="0" w:space="0" w:color="auto"/>
          </w:divBdr>
        </w:div>
      </w:divsChild>
    </w:div>
    <w:div w:id="1563636870">
      <w:bodyDiv w:val="1"/>
      <w:marLeft w:val="0"/>
      <w:marRight w:val="0"/>
      <w:marTop w:val="0"/>
      <w:marBottom w:val="0"/>
      <w:divBdr>
        <w:top w:val="none" w:sz="0" w:space="0" w:color="auto"/>
        <w:left w:val="none" w:sz="0" w:space="0" w:color="auto"/>
        <w:bottom w:val="none" w:sz="0" w:space="0" w:color="auto"/>
        <w:right w:val="none" w:sz="0" w:space="0" w:color="auto"/>
      </w:divBdr>
    </w:div>
    <w:div w:id="1583249046">
      <w:bodyDiv w:val="1"/>
      <w:marLeft w:val="0"/>
      <w:marRight w:val="0"/>
      <w:marTop w:val="0"/>
      <w:marBottom w:val="0"/>
      <w:divBdr>
        <w:top w:val="none" w:sz="0" w:space="0" w:color="auto"/>
        <w:left w:val="none" w:sz="0" w:space="0" w:color="auto"/>
        <w:bottom w:val="none" w:sz="0" w:space="0" w:color="auto"/>
        <w:right w:val="none" w:sz="0" w:space="0" w:color="auto"/>
      </w:divBdr>
    </w:div>
    <w:div w:id="1599294550">
      <w:bodyDiv w:val="1"/>
      <w:marLeft w:val="0"/>
      <w:marRight w:val="0"/>
      <w:marTop w:val="0"/>
      <w:marBottom w:val="0"/>
      <w:divBdr>
        <w:top w:val="none" w:sz="0" w:space="0" w:color="auto"/>
        <w:left w:val="none" w:sz="0" w:space="0" w:color="auto"/>
        <w:bottom w:val="none" w:sz="0" w:space="0" w:color="auto"/>
        <w:right w:val="none" w:sz="0" w:space="0" w:color="auto"/>
      </w:divBdr>
    </w:div>
    <w:div w:id="1604414551">
      <w:bodyDiv w:val="1"/>
      <w:marLeft w:val="0"/>
      <w:marRight w:val="0"/>
      <w:marTop w:val="0"/>
      <w:marBottom w:val="0"/>
      <w:divBdr>
        <w:top w:val="none" w:sz="0" w:space="0" w:color="auto"/>
        <w:left w:val="none" w:sz="0" w:space="0" w:color="auto"/>
        <w:bottom w:val="none" w:sz="0" w:space="0" w:color="auto"/>
        <w:right w:val="none" w:sz="0" w:space="0" w:color="auto"/>
      </w:divBdr>
    </w:div>
    <w:div w:id="1618099747">
      <w:bodyDiv w:val="1"/>
      <w:marLeft w:val="0"/>
      <w:marRight w:val="0"/>
      <w:marTop w:val="0"/>
      <w:marBottom w:val="0"/>
      <w:divBdr>
        <w:top w:val="none" w:sz="0" w:space="0" w:color="auto"/>
        <w:left w:val="none" w:sz="0" w:space="0" w:color="auto"/>
        <w:bottom w:val="none" w:sz="0" w:space="0" w:color="auto"/>
        <w:right w:val="none" w:sz="0" w:space="0" w:color="auto"/>
      </w:divBdr>
    </w:div>
    <w:div w:id="1635939436">
      <w:bodyDiv w:val="1"/>
      <w:marLeft w:val="0"/>
      <w:marRight w:val="0"/>
      <w:marTop w:val="0"/>
      <w:marBottom w:val="0"/>
      <w:divBdr>
        <w:top w:val="none" w:sz="0" w:space="0" w:color="auto"/>
        <w:left w:val="none" w:sz="0" w:space="0" w:color="auto"/>
        <w:bottom w:val="none" w:sz="0" w:space="0" w:color="auto"/>
        <w:right w:val="none" w:sz="0" w:space="0" w:color="auto"/>
      </w:divBdr>
    </w:div>
    <w:div w:id="1658150174">
      <w:bodyDiv w:val="1"/>
      <w:marLeft w:val="0"/>
      <w:marRight w:val="0"/>
      <w:marTop w:val="0"/>
      <w:marBottom w:val="0"/>
      <w:divBdr>
        <w:top w:val="none" w:sz="0" w:space="0" w:color="auto"/>
        <w:left w:val="none" w:sz="0" w:space="0" w:color="auto"/>
        <w:bottom w:val="none" w:sz="0" w:space="0" w:color="auto"/>
        <w:right w:val="none" w:sz="0" w:space="0" w:color="auto"/>
      </w:divBdr>
    </w:div>
    <w:div w:id="1659647780">
      <w:bodyDiv w:val="1"/>
      <w:marLeft w:val="0"/>
      <w:marRight w:val="0"/>
      <w:marTop w:val="0"/>
      <w:marBottom w:val="0"/>
      <w:divBdr>
        <w:top w:val="none" w:sz="0" w:space="0" w:color="auto"/>
        <w:left w:val="none" w:sz="0" w:space="0" w:color="auto"/>
        <w:bottom w:val="none" w:sz="0" w:space="0" w:color="auto"/>
        <w:right w:val="none" w:sz="0" w:space="0" w:color="auto"/>
      </w:divBdr>
    </w:div>
    <w:div w:id="1673874428">
      <w:bodyDiv w:val="1"/>
      <w:marLeft w:val="0"/>
      <w:marRight w:val="0"/>
      <w:marTop w:val="0"/>
      <w:marBottom w:val="0"/>
      <w:divBdr>
        <w:top w:val="none" w:sz="0" w:space="0" w:color="auto"/>
        <w:left w:val="none" w:sz="0" w:space="0" w:color="auto"/>
        <w:bottom w:val="none" w:sz="0" w:space="0" w:color="auto"/>
        <w:right w:val="none" w:sz="0" w:space="0" w:color="auto"/>
      </w:divBdr>
    </w:div>
    <w:div w:id="1714882128">
      <w:bodyDiv w:val="1"/>
      <w:marLeft w:val="0"/>
      <w:marRight w:val="0"/>
      <w:marTop w:val="0"/>
      <w:marBottom w:val="0"/>
      <w:divBdr>
        <w:top w:val="none" w:sz="0" w:space="0" w:color="auto"/>
        <w:left w:val="none" w:sz="0" w:space="0" w:color="auto"/>
        <w:bottom w:val="none" w:sz="0" w:space="0" w:color="auto"/>
        <w:right w:val="none" w:sz="0" w:space="0" w:color="auto"/>
      </w:divBdr>
      <w:divsChild>
        <w:div w:id="987899970">
          <w:marLeft w:val="720"/>
          <w:marRight w:val="0"/>
          <w:marTop w:val="0"/>
          <w:marBottom w:val="57"/>
          <w:divBdr>
            <w:top w:val="none" w:sz="0" w:space="0" w:color="auto"/>
            <w:left w:val="none" w:sz="0" w:space="0" w:color="auto"/>
            <w:bottom w:val="none" w:sz="0" w:space="0" w:color="auto"/>
            <w:right w:val="none" w:sz="0" w:space="0" w:color="auto"/>
          </w:divBdr>
        </w:div>
        <w:div w:id="937636028">
          <w:marLeft w:val="720"/>
          <w:marRight w:val="0"/>
          <w:marTop w:val="0"/>
          <w:marBottom w:val="57"/>
          <w:divBdr>
            <w:top w:val="none" w:sz="0" w:space="0" w:color="auto"/>
            <w:left w:val="none" w:sz="0" w:space="0" w:color="auto"/>
            <w:bottom w:val="none" w:sz="0" w:space="0" w:color="auto"/>
            <w:right w:val="none" w:sz="0" w:space="0" w:color="auto"/>
          </w:divBdr>
        </w:div>
        <w:div w:id="1337734364">
          <w:marLeft w:val="720"/>
          <w:marRight w:val="0"/>
          <w:marTop w:val="0"/>
          <w:marBottom w:val="57"/>
          <w:divBdr>
            <w:top w:val="none" w:sz="0" w:space="0" w:color="auto"/>
            <w:left w:val="none" w:sz="0" w:space="0" w:color="auto"/>
            <w:bottom w:val="none" w:sz="0" w:space="0" w:color="auto"/>
            <w:right w:val="none" w:sz="0" w:space="0" w:color="auto"/>
          </w:divBdr>
        </w:div>
        <w:div w:id="2059282397">
          <w:marLeft w:val="720"/>
          <w:marRight w:val="0"/>
          <w:marTop w:val="0"/>
          <w:marBottom w:val="57"/>
          <w:divBdr>
            <w:top w:val="none" w:sz="0" w:space="0" w:color="auto"/>
            <w:left w:val="none" w:sz="0" w:space="0" w:color="auto"/>
            <w:bottom w:val="none" w:sz="0" w:space="0" w:color="auto"/>
            <w:right w:val="none" w:sz="0" w:space="0" w:color="auto"/>
          </w:divBdr>
        </w:div>
      </w:divsChild>
    </w:div>
    <w:div w:id="1734815033">
      <w:bodyDiv w:val="1"/>
      <w:marLeft w:val="0"/>
      <w:marRight w:val="0"/>
      <w:marTop w:val="0"/>
      <w:marBottom w:val="0"/>
      <w:divBdr>
        <w:top w:val="none" w:sz="0" w:space="0" w:color="auto"/>
        <w:left w:val="none" w:sz="0" w:space="0" w:color="auto"/>
        <w:bottom w:val="none" w:sz="0" w:space="0" w:color="auto"/>
        <w:right w:val="none" w:sz="0" w:space="0" w:color="auto"/>
      </w:divBdr>
    </w:div>
    <w:div w:id="1780682357">
      <w:bodyDiv w:val="1"/>
      <w:marLeft w:val="0"/>
      <w:marRight w:val="0"/>
      <w:marTop w:val="0"/>
      <w:marBottom w:val="0"/>
      <w:divBdr>
        <w:top w:val="none" w:sz="0" w:space="0" w:color="auto"/>
        <w:left w:val="none" w:sz="0" w:space="0" w:color="auto"/>
        <w:bottom w:val="none" w:sz="0" w:space="0" w:color="auto"/>
        <w:right w:val="none" w:sz="0" w:space="0" w:color="auto"/>
      </w:divBdr>
    </w:div>
    <w:div w:id="1843202505">
      <w:bodyDiv w:val="1"/>
      <w:marLeft w:val="0"/>
      <w:marRight w:val="0"/>
      <w:marTop w:val="0"/>
      <w:marBottom w:val="0"/>
      <w:divBdr>
        <w:top w:val="none" w:sz="0" w:space="0" w:color="auto"/>
        <w:left w:val="none" w:sz="0" w:space="0" w:color="auto"/>
        <w:bottom w:val="none" w:sz="0" w:space="0" w:color="auto"/>
        <w:right w:val="none" w:sz="0" w:space="0" w:color="auto"/>
      </w:divBdr>
    </w:div>
    <w:div w:id="1880706477">
      <w:bodyDiv w:val="1"/>
      <w:marLeft w:val="0"/>
      <w:marRight w:val="0"/>
      <w:marTop w:val="0"/>
      <w:marBottom w:val="0"/>
      <w:divBdr>
        <w:top w:val="none" w:sz="0" w:space="0" w:color="auto"/>
        <w:left w:val="none" w:sz="0" w:space="0" w:color="auto"/>
        <w:bottom w:val="none" w:sz="0" w:space="0" w:color="auto"/>
        <w:right w:val="none" w:sz="0" w:space="0" w:color="auto"/>
      </w:divBdr>
    </w:div>
    <w:div w:id="1926960633">
      <w:bodyDiv w:val="1"/>
      <w:marLeft w:val="0"/>
      <w:marRight w:val="0"/>
      <w:marTop w:val="0"/>
      <w:marBottom w:val="0"/>
      <w:divBdr>
        <w:top w:val="none" w:sz="0" w:space="0" w:color="auto"/>
        <w:left w:val="none" w:sz="0" w:space="0" w:color="auto"/>
        <w:bottom w:val="none" w:sz="0" w:space="0" w:color="auto"/>
        <w:right w:val="none" w:sz="0" w:space="0" w:color="auto"/>
      </w:divBdr>
    </w:div>
    <w:div w:id="1982226186">
      <w:bodyDiv w:val="1"/>
      <w:marLeft w:val="0"/>
      <w:marRight w:val="0"/>
      <w:marTop w:val="0"/>
      <w:marBottom w:val="0"/>
      <w:divBdr>
        <w:top w:val="none" w:sz="0" w:space="0" w:color="auto"/>
        <w:left w:val="none" w:sz="0" w:space="0" w:color="auto"/>
        <w:bottom w:val="none" w:sz="0" w:space="0" w:color="auto"/>
        <w:right w:val="none" w:sz="0" w:space="0" w:color="auto"/>
      </w:divBdr>
    </w:div>
    <w:div w:id="2024042575">
      <w:bodyDiv w:val="1"/>
      <w:marLeft w:val="0"/>
      <w:marRight w:val="0"/>
      <w:marTop w:val="0"/>
      <w:marBottom w:val="0"/>
      <w:divBdr>
        <w:top w:val="none" w:sz="0" w:space="0" w:color="auto"/>
        <w:left w:val="none" w:sz="0" w:space="0" w:color="auto"/>
        <w:bottom w:val="none" w:sz="0" w:space="0" w:color="auto"/>
        <w:right w:val="none" w:sz="0" w:space="0" w:color="auto"/>
      </w:divBdr>
    </w:div>
    <w:div w:id="2042776878">
      <w:bodyDiv w:val="1"/>
      <w:marLeft w:val="0"/>
      <w:marRight w:val="0"/>
      <w:marTop w:val="0"/>
      <w:marBottom w:val="0"/>
      <w:divBdr>
        <w:top w:val="none" w:sz="0" w:space="0" w:color="auto"/>
        <w:left w:val="none" w:sz="0" w:space="0" w:color="auto"/>
        <w:bottom w:val="none" w:sz="0" w:space="0" w:color="auto"/>
        <w:right w:val="none" w:sz="0" w:space="0" w:color="auto"/>
      </w:divBdr>
    </w:div>
    <w:div w:id="2064022277">
      <w:bodyDiv w:val="1"/>
      <w:marLeft w:val="0"/>
      <w:marRight w:val="0"/>
      <w:marTop w:val="0"/>
      <w:marBottom w:val="0"/>
      <w:divBdr>
        <w:top w:val="none" w:sz="0" w:space="0" w:color="auto"/>
        <w:left w:val="none" w:sz="0" w:space="0" w:color="auto"/>
        <w:bottom w:val="none" w:sz="0" w:space="0" w:color="auto"/>
        <w:right w:val="none" w:sz="0" w:space="0" w:color="auto"/>
      </w:divBdr>
    </w:div>
    <w:div w:id="2070490002">
      <w:bodyDiv w:val="1"/>
      <w:marLeft w:val="0"/>
      <w:marRight w:val="0"/>
      <w:marTop w:val="0"/>
      <w:marBottom w:val="0"/>
      <w:divBdr>
        <w:top w:val="none" w:sz="0" w:space="0" w:color="auto"/>
        <w:left w:val="none" w:sz="0" w:space="0" w:color="auto"/>
        <w:bottom w:val="none" w:sz="0" w:space="0" w:color="auto"/>
        <w:right w:val="none" w:sz="0" w:space="0" w:color="auto"/>
      </w:divBdr>
    </w:div>
    <w:div w:id="2098746136">
      <w:bodyDiv w:val="1"/>
      <w:marLeft w:val="0"/>
      <w:marRight w:val="0"/>
      <w:marTop w:val="0"/>
      <w:marBottom w:val="0"/>
      <w:divBdr>
        <w:top w:val="none" w:sz="0" w:space="0" w:color="auto"/>
        <w:left w:val="none" w:sz="0" w:space="0" w:color="auto"/>
        <w:bottom w:val="none" w:sz="0" w:space="0" w:color="auto"/>
        <w:right w:val="none" w:sz="0" w:space="0" w:color="auto"/>
      </w:divBdr>
    </w:div>
    <w:div w:id="2120252329">
      <w:bodyDiv w:val="1"/>
      <w:marLeft w:val="0"/>
      <w:marRight w:val="0"/>
      <w:marTop w:val="0"/>
      <w:marBottom w:val="0"/>
      <w:divBdr>
        <w:top w:val="none" w:sz="0" w:space="0" w:color="auto"/>
        <w:left w:val="none" w:sz="0" w:space="0" w:color="auto"/>
        <w:bottom w:val="none" w:sz="0" w:space="0" w:color="auto"/>
        <w:right w:val="none" w:sz="0" w:space="0" w:color="auto"/>
      </w:divBdr>
    </w:div>
    <w:div w:id="214519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4.png"/><Relationship Id="rId21" Type="http://schemas.openxmlformats.org/officeDocument/2006/relationships/hyperlink" Target="https://eur01.safelinks.protection.outlook.com/?url=https%3A%2F%2F344164.fs1.hubspotusercontent-na1.net%2Fhubfs%2F344164%2FFR%2FTripartite%2520Agreement%2520for%2520the%2520provision%2520of%2520Colt%2520Numbers%2520in%2520France.docx&amp;data=05%7C01%7CJoseph.Garner%40colt.net%7Cc2bcce3ccb4d4fbfee0308dacf97fe63%7Cb859cf7eff8a40bbbd0fda56e6dc0eb8%7C1%7C0%7C638050548962581294%7CUnknown%7CTWFpbGZsb3d8eyJWIjoiMC4wLjAwMDAiLCJQIjoiV2luMzIiLCJBTiI6Ik1haWwiLCJXVCI6Mn0%3D%7C3000%7C%7C%7C&amp;sdata=saAUtZ1FfYVJGLpi34ucItzFoZnLHFKsG3jBuk4grME%3D&amp;reserved=0" TargetMode="External"/><Relationship Id="rId42" Type="http://schemas.openxmlformats.org/officeDocument/2006/relationships/image" Target="media/image15.png"/><Relationship Id="rId63" Type="http://schemas.openxmlformats.org/officeDocument/2006/relationships/image" Target="media/image35.png"/><Relationship Id="rId84" Type="http://schemas.openxmlformats.org/officeDocument/2006/relationships/image" Target="media/image55.png"/><Relationship Id="rId138" Type="http://schemas.openxmlformats.org/officeDocument/2006/relationships/image" Target="media/image105.png"/><Relationship Id="rId159" Type="http://schemas.openxmlformats.org/officeDocument/2006/relationships/image" Target="media/image125.png"/><Relationship Id="rId170" Type="http://schemas.openxmlformats.org/officeDocument/2006/relationships/image" Target="media/image136.png"/><Relationship Id="rId191" Type="http://schemas.openxmlformats.org/officeDocument/2006/relationships/image" Target="media/image156.png"/><Relationship Id="rId205" Type="http://schemas.openxmlformats.org/officeDocument/2006/relationships/image" Target="media/image170.png"/><Relationship Id="rId226" Type="http://schemas.openxmlformats.org/officeDocument/2006/relationships/image" Target="media/image191.png"/><Relationship Id="rId107" Type="http://schemas.openxmlformats.org/officeDocument/2006/relationships/image" Target="media/image74.png"/><Relationship Id="rId11" Type="http://schemas.openxmlformats.org/officeDocument/2006/relationships/image" Target="media/image1.png"/><Relationship Id="rId32" Type="http://schemas.openxmlformats.org/officeDocument/2006/relationships/image" Target="media/image5.png"/><Relationship Id="rId53" Type="http://schemas.openxmlformats.org/officeDocument/2006/relationships/image" Target="media/image25.png"/><Relationship Id="rId74" Type="http://schemas.openxmlformats.org/officeDocument/2006/relationships/image" Target="media/image45.png"/><Relationship Id="rId128" Type="http://schemas.openxmlformats.org/officeDocument/2006/relationships/image" Target="media/image95.png"/><Relationship Id="rId149" Type="http://schemas.openxmlformats.org/officeDocument/2006/relationships/image" Target="media/image115.png"/><Relationship Id="rId5" Type="http://schemas.openxmlformats.org/officeDocument/2006/relationships/numbering" Target="numbering.xml"/><Relationship Id="rId95" Type="http://schemas.openxmlformats.org/officeDocument/2006/relationships/image" Target="media/image65.png"/><Relationship Id="rId160" Type="http://schemas.openxmlformats.org/officeDocument/2006/relationships/image" Target="media/image126.png"/><Relationship Id="rId181" Type="http://schemas.openxmlformats.org/officeDocument/2006/relationships/image" Target="media/image146.png"/><Relationship Id="rId216" Type="http://schemas.openxmlformats.org/officeDocument/2006/relationships/image" Target="media/image181.png"/><Relationship Id="rId237" Type="http://schemas.openxmlformats.org/officeDocument/2006/relationships/footer" Target="footer1.xml"/><Relationship Id="rId22" Type="http://schemas.openxmlformats.org/officeDocument/2006/relationships/hyperlink" Target="https://information.colt.net/hubfs/22-2148_FR_Published%20document_22Mar2023%20en-GB.pdf" TargetMode="External"/><Relationship Id="rId43" Type="http://schemas.openxmlformats.org/officeDocument/2006/relationships/image" Target="media/image16.png"/><Relationship Id="rId64" Type="http://schemas.openxmlformats.org/officeDocument/2006/relationships/hyperlink" Target="http://www.colt.net/cocom" TargetMode="External"/><Relationship Id="rId118" Type="http://schemas.openxmlformats.org/officeDocument/2006/relationships/image" Target="media/image85.png"/><Relationship Id="rId139" Type="http://schemas.openxmlformats.org/officeDocument/2006/relationships/image" Target="media/image106.png"/><Relationship Id="rId85" Type="http://schemas.openxmlformats.org/officeDocument/2006/relationships/image" Target="media/image56.png"/><Relationship Id="rId150" Type="http://schemas.openxmlformats.org/officeDocument/2006/relationships/image" Target="media/image116.png"/><Relationship Id="rId171" Type="http://schemas.openxmlformats.org/officeDocument/2006/relationships/image" Target="media/image137.png"/><Relationship Id="rId192" Type="http://schemas.openxmlformats.org/officeDocument/2006/relationships/image" Target="media/image157.png"/><Relationship Id="rId206" Type="http://schemas.openxmlformats.org/officeDocument/2006/relationships/image" Target="media/image171.png"/><Relationship Id="rId227" Type="http://schemas.openxmlformats.org/officeDocument/2006/relationships/image" Target="media/image192.png"/><Relationship Id="rId12" Type="http://schemas.openxmlformats.org/officeDocument/2006/relationships/hyperlink" Target="https://developer.colt.net/wholesale-sip-documentation" TargetMode="External"/><Relationship Id="rId33" Type="http://schemas.openxmlformats.org/officeDocument/2006/relationships/image" Target="media/image6.png"/><Relationship Id="rId108" Type="http://schemas.openxmlformats.org/officeDocument/2006/relationships/image" Target="media/image75.png"/><Relationship Id="rId129" Type="http://schemas.openxmlformats.org/officeDocument/2006/relationships/image" Target="media/image96.png"/><Relationship Id="rId54" Type="http://schemas.openxmlformats.org/officeDocument/2006/relationships/image" Target="media/image26.png"/><Relationship Id="rId75" Type="http://schemas.openxmlformats.org/officeDocument/2006/relationships/image" Target="media/image46.png"/><Relationship Id="rId96" Type="http://schemas.openxmlformats.org/officeDocument/2006/relationships/image" Target="media/image66.png"/><Relationship Id="rId140" Type="http://schemas.openxmlformats.org/officeDocument/2006/relationships/image" Target="media/image107.png"/><Relationship Id="rId161" Type="http://schemas.openxmlformats.org/officeDocument/2006/relationships/image" Target="media/image127.png"/><Relationship Id="rId182" Type="http://schemas.openxmlformats.org/officeDocument/2006/relationships/image" Target="media/image147.png"/><Relationship Id="rId217" Type="http://schemas.openxmlformats.org/officeDocument/2006/relationships/image" Target="media/image182.png"/><Relationship Id="rId6" Type="http://schemas.openxmlformats.org/officeDocument/2006/relationships/styles" Target="styles.xml"/><Relationship Id="rId238" Type="http://schemas.openxmlformats.org/officeDocument/2006/relationships/header" Target="header2.xml"/><Relationship Id="rId23" Type="http://schemas.openxmlformats.org/officeDocument/2006/relationships/hyperlink" Target="https://developer.colt.net/wholesale-sip-documentation" TargetMode="External"/><Relationship Id="rId119" Type="http://schemas.openxmlformats.org/officeDocument/2006/relationships/image" Target="media/image86.png"/><Relationship Id="rId44" Type="http://schemas.openxmlformats.org/officeDocument/2006/relationships/image" Target="media/image17.png"/><Relationship Id="rId65" Type="http://schemas.openxmlformats.org/officeDocument/2006/relationships/image" Target="media/image36.png"/><Relationship Id="rId86" Type="http://schemas.openxmlformats.org/officeDocument/2006/relationships/image" Target="media/image57.png"/><Relationship Id="rId130" Type="http://schemas.openxmlformats.org/officeDocument/2006/relationships/image" Target="media/image97.png"/><Relationship Id="rId151" Type="http://schemas.openxmlformats.org/officeDocument/2006/relationships/image" Target="media/image117.png"/><Relationship Id="rId172" Type="http://schemas.openxmlformats.org/officeDocument/2006/relationships/image" Target="media/image138.png"/><Relationship Id="rId193" Type="http://schemas.openxmlformats.org/officeDocument/2006/relationships/image" Target="media/image158.png"/><Relationship Id="rId207" Type="http://schemas.openxmlformats.org/officeDocument/2006/relationships/image" Target="media/image172.png"/><Relationship Id="rId228" Type="http://schemas.openxmlformats.org/officeDocument/2006/relationships/image" Target="media/image193.png"/><Relationship Id="rId13" Type="http://schemas.openxmlformats.org/officeDocument/2006/relationships/image" Target="media/image2.png"/><Relationship Id="rId109" Type="http://schemas.openxmlformats.org/officeDocument/2006/relationships/image" Target="media/image76.png"/><Relationship Id="rId34" Type="http://schemas.openxmlformats.org/officeDocument/2006/relationships/image" Target="media/image7.png"/><Relationship Id="rId55" Type="http://schemas.openxmlformats.org/officeDocument/2006/relationships/image" Target="media/image27.png"/><Relationship Id="rId76" Type="http://schemas.openxmlformats.org/officeDocument/2006/relationships/image" Target="media/image47.png"/><Relationship Id="rId97" Type="http://schemas.openxmlformats.org/officeDocument/2006/relationships/image" Target="media/image67.png"/><Relationship Id="rId120" Type="http://schemas.openxmlformats.org/officeDocument/2006/relationships/image" Target="media/image87.png"/><Relationship Id="rId141" Type="http://schemas.openxmlformats.org/officeDocument/2006/relationships/image" Target="media/image108.png"/><Relationship Id="rId7" Type="http://schemas.openxmlformats.org/officeDocument/2006/relationships/settings" Target="settings.xml"/><Relationship Id="rId162" Type="http://schemas.openxmlformats.org/officeDocument/2006/relationships/image" Target="media/image128.png"/><Relationship Id="rId183" Type="http://schemas.openxmlformats.org/officeDocument/2006/relationships/image" Target="media/image148.png"/><Relationship Id="rId218" Type="http://schemas.openxmlformats.org/officeDocument/2006/relationships/image" Target="media/image183.png"/><Relationship Id="rId239" Type="http://schemas.openxmlformats.org/officeDocument/2006/relationships/footer" Target="footer2.xml"/><Relationship Id="rId24" Type="http://schemas.openxmlformats.org/officeDocument/2006/relationships/hyperlink" Target="https://eur01.safelinks.protection.outlook.com/?url=https%3A%2F%2Fwww.cnmc.es%2Fexpedientes%2Fnumdtsa318623&amp;data=05%7C02%7CCinzia.Demunari%40colt.net%7C767706fca7d1464b5eb708dc692863af%7Cb859cf7eff8a40bbbd0fda56e6dc0eb8%7C1%7C0%7C638500869390437195%7CUnknown%7CTWFpbGZsb3d8eyJWIjoiMC4wLjAwMDAiLCJQIjoiV2luMzIiLCJBTiI6Ik1haWwiLCJXVCI6Mn0%3D%7C0%7C%7C%7C&amp;sdata=nwWSjqtbXMrToV8mXf%2BRF97TpMnqH%2BEBQ1C%2BnczRBo0%3D&amp;reserved=0" TargetMode="External"/><Relationship Id="rId45" Type="http://schemas.openxmlformats.org/officeDocument/2006/relationships/image" Target="media/image18.png"/><Relationship Id="rId66" Type="http://schemas.openxmlformats.org/officeDocument/2006/relationships/image" Target="media/image37.png"/><Relationship Id="rId87" Type="http://schemas.openxmlformats.org/officeDocument/2006/relationships/image" Target="media/image58.png"/><Relationship Id="rId110" Type="http://schemas.openxmlformats.org/officeDocument/2006/relationships/image" Target="media/image77.png"/><Relationship Id="rId131" Type="http://schemas.openxmlformats.org/officeDocument/2006/relationships/image" Target="media/image98.png"/><Relationship Id="rId152" Type="http://schemas.openxmlformats.org/officeDocument/2006/relationships/image" Target="media/image118.png"/><Relationship Id="rId173" Type="http://schemas.openxmlformats.org/officeDocument/2006/relationships/image" Target="media/image139.png"/><Relationship Id="rId194" Type="http://schemas.openxmlformats.org/officeDocument/2006/relationships/image" Target="media/image159.png"/><Relationship Id="rId208" Type="http://schemas.openxmlformats.org/officeDocument/2006/relationships/image" Target="media/image173.png"/><Relationship Id="rId229" Type="http://schemas.openxmlformats.org/officeDocument/2006/relationships/image" Target="media/image194.png"/><Relationship Id="rId240" Type="http://schemas.openxmlformats.org/officeDocument/2006/relationships/fontTable" Target="fontTable.xml"/><Relationship Id="rId14" Type="http://schemas.openxmlformats.org/officeDocument/2006/relationships/image" Target="media/image3.png"/><Relationship Id="rId35" Type="http://schemas.openxmlformats.org/officeDocument/2006/relationships/image" Target="media/image8.png"/><Relationship Id="rId56" Type="http://schemas.openxmlformats.org/officeDocument/2006/relationships/image" Target="media/image28.png"/><Relationship Id="rId77" Type="http://schemas.openxmlformats.org/officeDocument/2006/relationships/image" Target="media/image48.png"/><Relationship Id="rId100" Type="http://schemas.openxmlformats.org/officeDocument/2006/relationships/image" Target="media/image70.png"/><Relationship Id="rId8" Type="http://schemas.openxmlformats.org/officeDocument/2006/relationships/webSettings" Target="webSettings.xml"/><Relationship Id="rId98" Type="http://schemas.openxmlformats.org/officeDocument/2006/relationships/image" Target="media/image68.png"/><Relationship Id="rId121" Type="http://schemas.openxmlformats.org/officeDocument/2006/relationships/image" Target="media/image88.png"/><Relationship Id="rId142" Type="http://schemas.openxmlformats.org/officeDocument/2006/relationships/image" Target="media/image109.png"/><Relationship Id="rId163" Type="http://schemas.openxmlformats.org/officeDocument/2006/relationships/image" Target="media/image129.png"/><Relationship Id="rId184" Type="http://schemas.openxmlformats.org/officeDocument/2006/relationships/image" Target="media/image149.png"/><Relationship Id="rId219" Type="http://schemas.openxmlformats.org/officeDocument/2006/relationships/image" Target="media/image184.png"/><Relationship Id="rId230" Type="http://schemas.openxmlformats.org/officeDocument/2006/relationships/hyperlink" Target="http://www.colt.net/cocom" TargetMode="External"/><Relationship Id="rId25" Type="http://schemas.openxmlformats.org/officeDocument/2006/relationships/hyperlink" Target="https://sede.cnmc.gob.es/tramites/telecomunicaciones/registro-de-operadores-de-redes-y-servicios-de-comunicaciones" TargetMode="External"/><Relationship Id="rId46" Type="http://schemas.openxmlformats.org/officeDocument/2006/relationships/image" Target="media/image19.png"/><Relationship Id="rId67" Type="http://schemas.openxmlformats.org/officeDocument/2006/relationships/image" Target="media/image38.png"/><Relationship Id="rId88" Type="http://schemas.openxmlformats.org/officeDocument/2006/relationships/image" Target="media/image59.png"/><Relationship Id="rId111" Type="http://schemas.openxmlformats.org/officeDocument/2006/relationships/image" Target="media/image78.png"/><Relationship Id="rId132" Type="http://schemas.openxmlformats.org/officeDocument/2006/relationships/image" Target="media/image99.png"/><Relationship Id="rId153" Type="http://schemas.openxmlformats.org/officeDocument/2006/relationships/image" Target="media/image119.png"/><Relationship Id="rId174" Type="http://schemas.openxmlformats.org/officeDocument/2006/relationships/image" Target="media/image140.png"/><Relationship Id="rId195" Type="http://schemas.openxmlformats.org/officeDocument/2006/relationships/image" Target="media/image160.png"/><Relationship Id="rId209" Type="http://schemas.openxmlformats.org/officeDocument/2006/relationships/image" Target="media/image174.png"/><Relationship Id="rId220" Type="http://schemas.openxmlformats.org/officeDocument/2006/relationships/image" Target="media/image185.png"/><Relationship Id="rId241" Type="http://schemas.openxmlformats.org/officeDocument/2006/relationships/theme" Target="theme/theme1.xml"/><Relationship Id="rId15" Type="http://schemas.openxmlformats.org/officeDocument/2006/relationships/hyperlink" Target="http://www.bundesnetzagentur.de/cln_1431/DE/Sachgebiete/Telekommunikation/Unternehmen_Institutionen/Nummerierung/Rufnummern/ONRufnr/Ortsnetze_Basepage.html?nn=268384" TargetMode="External"/><Relationship Id="rId36" Type="http://schemas.openxmlformats.org/officeDocument/2006/relationships/image" Target="media/image9.png"/><Relationship Id="rId57" Type="http://schemas.openxmlformats.org/officeDocument/2006/relationships/image" Target="media/image29.png"/><Relationship Id="rId106" Type="http://schemas.openxmlformats.org/officeDocument/2006/relationships/image" Target="media/image73.png"/><Relationship Id="rId127" Type="http://schemas.openxmlformats.org/officeDocument/2006/relationships/image" Target="media/image94.png"/><Relationship Id="rId10" Type="http://schemas.openxmlformats.org/officeDocument/2006/relationships/endnotes" Target="endnotes.xml"/><Relationship Id="rId31" Type="http://schemas.openxmlformats.org/officeDocument/2006/relationships/image" Target="media/image4.png"/><Relationship Id="rId52" Type="http://schemas.openxmlformats.org/officeDocument/2006/relationships/image" Target="media/image24.png"/><Relationship Id="rId73" Type="http://schemas.openxmlformats.org/officeDocument/2006/relationships/image" Target="media/image44.png"/><Relationship Id="rId78" Type="http://schemas.openxmlformats.org/officeDocument/2006/relationships/image" Target="media/image49.png"/><Relationship Id="rId94" Type="http://schemas.openxmlformats.org/officeDocument/2006/relationships/hyperlink" Target="http://www.colt.net/porting-information" TargetMode="External"/><Relationship Id="rId99" Type="http://schemas.openxmlformats.org/officeDocument/2006/relationships/image" Target="media/image69.png"/><Relationship Id="rId101" Type="http://schemas.openxmlformats.org/officeDocument/2006/relationships/image" Target="media/image71.png"/><Relationship Id="rId122" Type="http://schemas.openxmlformats.org/officeDocument/2006/relationships/image" Target="media/image89.png"/><Relationship Id="rId143" Type="http://schemas.openxmlformats.org/officeDocument/2006/relationships/image" Target="media/image110.png"/><Relationship Id="rId148" Type="http://schemas.openxmlformats.org/officeDocument/2006/relationships/image" Target="media/image114.png"/><Relationship Id="rId164" Type="http://schemas.openxmlformats.org/officeDocument/2006/relationships/image" Target="media/image130.png"/><Relationship Id="rId169" Type="http://schemas.openxmlformats.org/officeDocument/2006/relationships/image" Target="media/image135.png"/><Relationship Id="rId185" Type="http://schemas.openxmlformats.org/officeDocument/2006/relationships/image" Target="media/image150.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45.png"/><Relationship Id="rId210" Type="http://schemas.openxmlformats.org/officeDocument/2006/relationships/image" Target="media/image175.png"/><Relationship Id="rId215" Type="http://schemas.openxmlformats.org/officeDocument/2006/relationships/image" Target="media/image180.png"/><Relationship Id="rId236" Type="http://schemas.openxmlformats.org/officeDocument/2006/relationships/header" Target="header1.xml"/><Relationship Id="rId26" Type="http://schemas.openxmlformats.org/officeDocument/2006/relationships/hyperlink" Target="https://eur01.safelinks.protection.outlook.com/?url=https%3A%2F%2Feu.docusign.net%2FMember%2FPowerFormSigning.aspx%3FPowerFormId%3D89a885a1-cbfd-42e8-8f2a-ae88877b4fe7%26env%3Deu%26acct%3D3b432fa9-7a40-4e37-b04a-0f17b2809089%26v%3D2&amp;data=05%7C02%7CJoseph.Garner%40colt.net%7Cb816e89d6bd24ba8492008de7398c423%7Cb859cf7eff8a40bbbd0fda56e6dc0eb8%7C1%7C0%7C639075297129914581%7CUnknown%7CTWFpbGZsb3d8eyJFbXB0eU1hcGkiOnRydWUsIlYiOiIwLjAuMDAwMCIsIlAiOiJXaW4zMiIsIkFOIjoiTWFpbCIsIldUIjoyfQ%3D%3D%7C0%7C%7C%7C&amp;sdata=IQIrw3lhfO9DJAEvlHmY9aLcPa5pm2TmJHrwhq1hWJM%3D&amp;reserved=0" TargetMode="External"/><Relationship Id="rId231" Type="http://schemas.openxmlformats.org/officeDocument/2006/relationships/hyperlink" Target="file:///\\ULVMCTMFIL104\DESKTOP104A\YChoudhary\Desktop\guidesssssss\Web_Manager_User_Guide_Number_Hosting_UK_v1.3.doc" TargetMode="External"/><Relationship Id="rId47" Type="http://schemas.openxmlformats.org/officeDocument/2006/relationships/image" Target="media/image20.png"/><Relationship Id="rId68" Type="http://schemas.openxmlformats.org/officeDocument/2006/relationships/image" Target="media/image39.png"/><Relationship Id="rId89" Type="http://schemas.openxmlformats.org/officeDocument/2006/relationships/image" Target="media/image60.png"/><Relationship Id="rId112" Type="http://schemas.openxmlformats.org/officeDocument/2006/relationships/image" Target="media/image79.png"/><Relationship Id="rId133" Type="http://schemas.openxmlformats.org/officeDocument/2006/relationships/image" Target="media/image100.png"/><Relationship Id="rId154" Type="http://schemas.openxmlformats.org/officeDocument/2006/relationships/image" Target="media/image120.png"/><Relationship Id="rId175" Type="http://schemas.openxmlformats.org/officeDocument/2006/relationships/image" Target="media/image1400.png"/><Relationship Id="rId196" Type="http://schemas.openxmlformats.org/officeDocument/2006/relationships/image" Target="media/image161.png"/><Relationship Id="rId200" Type="http://schemas.openxmlformats.org/officeDocument/2006/relationships/image" Target="media/image165.png"/><Relationship Id="rId16" Type="http://schemas.openxmlformats.org/officeDocument/2006/relationships/hyperlink" Target="https://eur01.safelinks.protection.outlook.com/?url=https%3A%2F%2Fwww.ytj.fi%2F&amp;data=05%7C02%7CPenelope.Hickling%40colt.net%7C1c59559b7103455f6a3e08dd703dd329%7Cb859cf7eff8a40bbbd0fda56e6dc0eb8%7C1%7C0%7C638790133013622201%7CUnknown%7CTWFpbGZsb3d8eyJFbXB0eU1hcGkiOnRydWUsIlYiOiIwLjAuMDAwMCIsIlAiOiJXaW4zMiIsIkFOIjoiTWFpbCIsIldUIjoyfQ%3D%3D%7C0%7C%7C%7C&amp;sdata=eRqKaxZhK1VEU1Se7EmqXgGhTI30erFzXz81Eha3wvs%3D&amp;reserved=0" TargetMode="External"/><Relationship Id="rId221" Type="http://schemas.openxmlformats.org/officeDocument/2006/relationships/image" Target="media/image186.png"/><Relationship Id="rId37" Type="http://schemas.openxmlformats.org/officeDocument/2006/relationships/image" Target="media/image10.png"/><Relationship Id="rId58" Type="http://schemas.openxmlformats.org/officeDocument/2006/relationships/image" Target="media/image30.png"/><Relationship Id="rId79" Type="http://schemas.openxmlformats.org/officeDocument/2006/relationships/image" Target="media/image50.png"/><Relationship Id="rId102" Type="http://schemas.openxmlformats.org/officeDocument/2006/relationships/image" Target="media/image72.png"/><Relationship Id="rId123" Type="http://schemas.openxmlformats.org/officeDocument/2006/relationships/image" Target="media/image90.png"/><Relationship Id="rId144" Type="http://schemas.openxmlformats.org/officeDocument/2006/relationships/image" Target="media/image111.png"/><Relationship Id="rId90" Type="http://schemas.openxmlformats.org/officeDocument/2006/relationships/image" Target="media/image61.png"/><Relationship Id="rId165" Type="http://schemas.openxmlformats.org/officeDocument/2006/relationships/image" Target="media/image131.png"/><Relationship Id="rId186" Type="http://schemas.openxmlformats.org/officeDocument/2006/relationships/image" Target="media/image151.png"/><Relationship Id="rId211" Type="http://schemas.openxmlformats.org/officeDocument/2006/relationships/image" Target="media/image176.png"/><Relationship Id="rId232" Type="http://schemas.openxmlformats.org/officeDocument/2006/relationships/image" Target="media/image195.png"/><Relationship Id="rId27" Type="http://schemas.openxmlformats.org/officeDocument/2006/relationships/hyperlink" Target="https://eur01.safelinks.protection.outlook.com/?url=https%3A%2F%2Finformation.colt.net%2Fhubfs%2F2024_ESandEN_WholesaleRegulatory%2FJoint%2520application%2520form%2520-%2520Spain%2520-%2520EN%2520guidance%2520only%2520-%2520180424.pdf&amp;data=05%7C02%7CCinzia.Demunari%40colt.net%7C767706fca7d1464b5eb708dc692863af%7Cb859cf7eff8a40bbbd0fda56e6dc0eb8%7C1%7C0%7C638500869390461836%7CUnknown%7CTWFpbGZsb3d8eyJWIjoiMC4wLjAwMDAiLCJQIjoiV2luMzIiLCJBTiI6Ik1haWwiLCJXVCI6Mn0%3D%7C0%7C%7C%7C&amp;sdata=PJ7XNxRfIThvTN96FQt1IsMcE4SZvP52dK9s9rALRf8%3D&amp;reserved=0" TargetMode="External"/><Relationship Id="rId48" Type="http://schemas.openxmlformats.org/officeDocument/2006/relationships/image" Target="media/image21.png"/><Relationship Id="rId69" Type="http://schemas.openxmlformats.org/officeDocument/2006/relationships/image" Target="media/image40.png"/><Relationship Id="rId113" Type="http://schemas.openxmlformats.org/officeDocument/2006/relationships/image" Target="media/image80.png"/><Relationship Id="rId134" Type="http://schemas.openxmlformats.org/officeDocument/2006/relationships/image" Target="media/image101.png"/><Relationship Id="rId80" Type="http://schemas.openxmlformats.org/officeDocument/2006/relationships/image" Target="media/image51.png"/><Relationship Id="rId155" Type="http://schemas.openxmlformats.org/officeDocument/2006/relationships/image" Target="media/image121.png"/><Relationship Id="rId176" Type="http://schemas.openxmlformats.org/officeDocument/2006/relationships/image" Target="media/image141.png"/><Relationship Id="rId197" Type="http://schemas.openxmlformats.org/officeDocument/2006/relationships/image" Target="media/image162.png"/><Relationship Id="rId201" Type="http://schemas.openxmlformats.org/officeDocument/2006/relationships/image" Target="media/image166.png"/><Relationship Id="rId222" Type="http://schemas.openxmlformats.org/officeDocument/2006/relationships/image" Target="media/image187.png"/><Relationship Id="rId17" Type="http://schemas.openxmlformats.org/officeDocument/2006/relationships/hyperlink" Target="http://www.finder.fi" TargetMode="External"/><Relationship Id="rId38" Type="http://schemas.openxmlformats.org/officeDocument/2006/relationships/image" Target="media/image11.png"/><Relationship Id="rId59" Type="http://schemas.openxmlformats.org/officeDocument/2006/relationships/image" Target="media/image31.png"/><Relationship Id="rId103" Type="http://schemas.openxmlformats.org/officeDocument/2006/relationships/hyperlink" Target="http://www.colt.net/porting-information" TargetMode="External"/><Relationship Id="rId124" Type="http://schemas.openxmlformats.org/officeDocument/2006/relationships/image" Target="media/image91.png"/><Relationship Id="rId70" Type="http://schemas.openxmlformats.org/officeDocument/2006/relationships/image" Target="media/image41.png"/><Relationship Id="rId91" Type="http://schemas.openxmlformats.org/officeDocument/2006/relationships/image" Target="media/image62.png"/><Relationship Id="rId145" Type="http://schemas.openxmlformats.org/officeDocument/2006/relationships/image" Target="media/image112.png"/><Relationship Id="rId166" Type="http://schemas.openxmlformats.org/officeDocument/2006/relationships/image" Target="media/image132.png"/><Relationship Id="rId187" Type="http://schemas.openxmlformats.org/officeDocument/2006/relationships/image" Target="media/image152.png"/><Relationship Id="rId1" Type="http://schemas.openxmlformats.org/officeDocument/2006/relationships/customXml" Target="../customXml/item1.xml"/><Relationship Id="rId212" Type="http://schemas.openxmlformats.org/officeDocument/2006/relationships/image" Target="media/image177.png"/><Relationship Id="rId233" Type="http://schemas.openxmlformats.org/officeDocument/2006/relationships/image" Target="media/image196.png"/><Relationship Id="rId28" Type="http://schemas.openxmlformats.org/officeDocument/2006/relationships/hyperlink" Target="https://eur01.safelinks.protection.outlook.com/?url=http%3A%2F%2Fwww.colt.net%2Fcocom&amp;data=04%7C01%7CYamini.Choudhary2%40colt.net%7Ce3976be7023b4501027b08d9e5a5178d%7Cb859cf7eff8a40bbbd0fda56e6dc0eb8%7C1%7C0%7C637793319484562623%7CUnknown%7CTWFpbGZsb3d8eyJWIjoiMC4wLjAwMDAiLCJQIjoiV2luMzIiLCJBTiI6Ik1haWwiLCJXVCI6Mn0%3D%7C3000&amp;sdata=OCVlaV0NVzMBtjmaQtkBLpQfoLHjXBjzcf%2BS50SFql8%3D&amp;reserved=0" TargetMode="External"/><Relationship Id="rId49" Type="http://schemas.openxmlformats.org/officeDocument/2006/relationships/image" Target="media/image22.png"/><Relationship Id="rId114" Type="http://schemas.openxmlformats.org/officeDocument/2006/relationships/image" Target="media/image81.png"/><Relationship Id="rId60" Type="http://schemas.openxmlformats.org/officeDocument/2006/relationships/image" Target="media/image32.png"/><Relationship Id="rId81" Type="http://schemas.openxmlformats.org/officeDocument/2006/relationships/image" Target="media/image52.png"/><Relationship Id="rId135" Type="http://schemas.openxmlformats.org/officeDocument/2006/relationships/image" Target="media/image102.png"/><Relationship Id="rId156" Type="http://schemas.openxmlformats.org/officeDocument/2006/relationships/image" Target="media/image122.png"/><Relationship Id="rId177" Type="http://schemas.openxmlformats.org/officeDocument/2006/relationships/image" Target="media/image142.png"/><Relationship Id="rId198" Type="http://schemas.openxmlformats.org/officeDocument/2006/relationships/image" Target="media/image163.png"/><Relationship Id="rId202" Type="http://schemas.openxmlformats.org/officeDocument/2006/relationships/image" Target="media/image167.png"/><Relationship Id="rId223" Type="http://schemas.openxmlformats.org/officeDocument/2006/relationships/image" Target="media/image188.png"/><Relationship Id="rId18" Type="http://schemas.openxmlformats.org/officeDocument/2006/relationships/hyperlink" Target="https://www.arcep.fr/uploads/tx_gsavis/22-1583.pdf" TargetMode="External"/><Relationship Id="rId39" Type="http://schemas.openxmlformats.org/officeDocument/2006/relationships/image" Target="media/image12.png"/><Relationship Id="rId50" Type="http://schemas.openxmlformats.org/officeDocument/2006/relationships/hyperlink" Target="http://www.colt.net/cocom" TargetMode="External"/><Relationship Id="rId104" Type="http://schemas.openxmlformats.org/officeDocument/2006/relationships/hyperlink" Target="http://www.colt.net/porting-information" TargetMode="External"/><Relationship Id="rId125" Type="http://schemas.openxmlformats.org/officeDocument/2006/relationships/image" Target="media/image92.png"/><Relationship Id="rId146" Type="http://schemas.openxmlformats.org/officeDocument/2006/relationships/hyperlink" Target="mailto:ResellerSupport.Voice@colt.net" TargetMode="External"/><Relationship Id="rId167" Type="http://schemas.openxmlformats.org/officeDocument/2006/relationships/image" Target="media/image133.png"/><Relationship Id="rId188" Type="http://schemas.openxmlformats.org/officeDocument/2006/relationships/image" Target="media/image153.png"/><Relationship Id="rId71" Type="http://schemas.openxmlformats.org/officeDocument/2006/relationships/image" Target="media/image42.png"/><Relationship Id="rId92" Type="http://schemas.openxmlformats.org/officeDocument/2006/relationships/image" Target="media/image63.png"/><Relationship Id="rId213" Type="http://schemas.openxmlformats.org/officeDocument/2006/relationships/image" Target="media/image178.png"/><Relationship Id="rId234" Type="http://schemas.openxmlformats.org/officeDocument/2006/relationships/image" Target="media/image197.png"/><Relationship Id="rId2" Type="http://schemas.openxmlformats.org/officeDocument/2006/relationships/customXml" Target="../customXml/item2.xml"/><Relationship Id="rId29" Type="http://schemas.openxmlformats.org/officeDocument/2006/relationships/hyperlink" Target="https://eur01.safelinks.protection.outlook.com/?url=http%3A%2F%2Fwww.colt.net%2Fcocom&amp;data=04%7C01%7CYamini.Choudhary2%40colt.net%7Ce3976be7023b4501027b08d9e5a5178d%7Cb859cf7eff8a40bbbd0fda56e6dc0eb8%7C1%7C0%7C637793319484562623%7CUnknown%7CTWFpbGZsb3d8eyJWIjoiMC4wLjAwMDAiLCJQIjoiV2luMzIiLCJBTiI6Ik1haWwiLCJXVCI6Mn0%3D%7C3000&amp;sdata=OCVlaV0NVzMBtjmaQtkBLpQfoLHjXBjzcf%2BS50SFql8%3D&amp;reserved=0" TargetMode="External"/><Relationship Id="rId40" Type="http://schemas.openxmlformats.org/officeDocument/2006/relationships/image" Target="media/image13.png"/><Relationship Id="rId115" Type="http://schemas.openxmlformats.org/officeDocument/2006/relationships/image" Target="media/image82.png"/><Relationship Id="rId136" Type="http://schemas.openxmlformats.org/officeDocument/2006/relationships/image" Target="media/image103.png"/><Relationship Id="rId157" Type="http://schemas.openxmlformats.org/officeDocument/2006/relationships/image" Target="media/image123.png"/><Relationship Id="rId178" Type="http://schemas.openxmlformats.org/officeDocument/2006/relationships/image" Target="media/image143.png"/><Relationship Id="rId61" Type="http://schemas.openxmlformats.org/officeDocument/2006/relationships/image" Target="media/image33.png"/><Relationship Id="rId82" Type="http://schemas.openxmlformats.org/officeDocument/2006/relationships/image" Target="media/image53.png"/><Relationship Id="rId199" Type="http://schemas.openxmlformats.org/officeDocument/2006/relationships/image" Target="media/image164.png"/><Relationship Id="rId203" Type="http://schemas.openxmlformats.org/officeDocument/2006/relationships/image" Target="media/image168.png"/><Relationship Id="rId19" Type="http://schemas.openxmlformats.org/officeDocument/2006/relationships/hyperlink" Target="https://eur01.safelinks.protection.outlook.com/?url=https%3A%2F%2F344164.fs1.hubspotusercontent-na1.net%2Fhubfs%2F344164%2FFR%2FHosted%2520customer%2520numbers%2520in%2520France%2520QA%2520v3.1.docx&amp;data=05%7C01%7CJoseph.Garner%40colt.net%7Cc2bcce3ccb4d4fbfee0308dacf97fe63%7Cb859cf7eff8a40bbbd0fda56e6dc0eb8%7C1%7C0%7C638050548962581294%7CUnknown%7CTWFpbGZsb3d8eyJWIjoiMC4wLjAwMDAiLCJQIjoiV2luMzIiLCJBTiI6Ik1haWwiLCJXVCI6Mn0%3D%7C3000%7C%7C%7C&amp;sdata=evebQc%2B9yhEAU1gnulGVtZmknaqxBVExlrOfMIWDQw0%3D&amp;reserved=0" TargetMode="External"/><Relationship Id="rId224" Type="http://schemas.openxmlformats.org/officeDocument/2006/relationships/image" Target="media/image189.png"/><Relationship Id="rId30" Type="http://schemas.openxmlformats.org/officeDocument/2006/relationships/hyperlink" Target="http://dcp.colt.net/" TargetMode="External"/><Relationship Id="rId105" Type="http://schemas.openxmlformats.org/officeDocument/2006/relationships/hyperlink" Target="http://www.colt.net/porting-information" TargetMode="External"/><Relationship Id="rId126" Type="http://schemas.openxmlformats.org/officeDocument/2006/relationships/image" Target="media/image93.png"/><Relationship Id="rId147" Type="http://schemas.openxmlformats.org/officeDocument/2006/relationships/image" Target="media/image113.png"/><Relationship Id="rId168" Type="http://schemas.openxmlformats.org/officeDocument/2006/relationships/image" Target="media/image134.png"/><Relationship Id="rId51" Type="http://schemas.openxmlformats.org/officeDocument/2006/relationships/image" Target="media/image23.png"/><Relationship Id="rId72" Type="http://schemas.openxmlformats.org/officeDocument/2006/relationships/image" Target="media/image43.png"/><Relationship Id="rId93" Type="http://schemas.openxmlformats.org/officeDocument/2006/relationships/image" Target="media/image64.jpeg"/><Relationship Id="rId189" Type="http://schemas.openxmlformats.org/officeDocument/2006/relationships/image" Target="media/image154.png"/><Relationship Id="rId3" Type="http://schemas.openxmlformats.org/officeDocument/2006/relationships/customXml" Target="../customXml/item3.xml"/><Relationship Id="rId214" Type="http://schemas.openxmlformats.org/officeDocument/2006/relationships/image" Target="media/image179.png"/><Relationship Id="rId235" Type="http://schemas.openxmlformats.org/officeDocument/2006/relationships/hyperlink" Target="http://www.colt.net/cocom" TargetMode="External"/><Relationship Id="rId116" Type="http://schemas.openxmlformats.org/officeDocument/2006/relationships/image" Target="media/image83.png"/><Relationship Id="rId137" Type="http://schemas.openxmlformats.org/officeDocument/2006/relationships/image" Target="media/image104.png"/><Relationship Id="rId158" Type="http://schemas.openxmlformats.org/officeDocument/2006/relationships/image" Target="media/image124.png"/><Relationship Id="rId20" Type="http://schemas.openxmlformats.org/officeDocument/2006/relationships/hyperlink" Target="https://eur01.safelinks.protection.outlook.com/?url=https%3A%2F%2F344164.fs1.hubspotusercontent-na1.net%2Fhubfs%2F344164%2FFR%2FHosted-customer-numbers-in-france-qa-FR.docx&amp;data=05%7C01%7CJoseph.Garner%40colt.net%7Cc2bcce3ccb4d4fbfee0308dacf97fe63%7Cb859cf7eff8a40bbbd0fda56e6dc0eb8%7C1%7C0%7C638050548962581294%7CUnknown%7CTWFpbGZsb3d8eyJWIjoiMC4wLjAwMDAiLCJQIjoiV2luMzIiLCJBTiI6Ik1haWwiLCJXVCI6Mn0%3D%7C3000%7C%7C%7C&amp;sdata=23Pe9lfi9mJ9QZLfeqj5eOvzLVmLviKm5gXUQCMNpRs%3D&amp;reserved=0" TargetMode="External"/><Relationship Id="rId41" Type="http://schemas.openxmlformats.org/officeDocument/2006/relationships/image" Target="media/image14.png"/><Relationship Id="rId62" Type="http://schemas.openxmlformats.org/officeDocument/2006/relationships/image" Target="media/image34.png"/><Relationship Id="rId83" Type="http://schemas.openxmlformats.org/officeDocument/2006/relationships/image" Target="media/image54.jpeg"/><Relationship Id="rId179" Type="http://schemas.openxmlformats.org/officeDocument/2006/relationships/image" Target="media/image144.png"/><Relationship Id="rId190" Type="http://schemas.openxmlformats.org/officeDocument/2006/relationships/image" Target="media/image155.png"/><Relationship Id="rId204" Type="http://schemas.openxmlformats.org/officeDocument/2006/relationships/image" Target="media/image169.png"/><Relationship Id="rId225" Type="http://schemas.openxmlformats.org/officeDocument/2006/relationships/image" Target="media/image190.png"/></Relationships>
</file>

<file path=word/_rels/header1.xml.rels><?xml version="1.0" encoding="UTF-8" standalone="yes"?>
<Relationships xmlns="http://schemas.openxmlformats.org/package/2006/relationships"><Relationship Id="rId1" Type="http://schemas.openxmlformats.org/officeDocument/2006/relationships/image" Target="media/image198.png"/></Relationships>
</file>

<file path=word/_rels/header2.xml.rels><?xml version="1.0" encoding="UTF-8" standalone="yes"?>
<Relationships xmlns="http://schemas.openxmlformats.org/package/2006/relationships"><Relationship Id="rId1" Type="http://schemas.openxmlformats.org/officeDocument/2006/relationships/image" Target="media/image198.png"/></Relationships>
</file>

<file path=word/theme/theme1.xml><?xml version="1.0" encoding="utf-8"?>
<a:theme xmlns:a="http://schemas.openxmlformats.org/drawingml/2006/main" name="Colt">
  <a:themeElements>
    <a:clrScheme name="colt">
      <a:dk1>
        <a:srgbClr val="000000"/>
      </a:dk1>
      <a:lt1>
        <a:srgbClr val="FFFFFF"/>
      </a:lt1>
      <a:dk2>
        <a:srgbClr val="484A47"/>
      </a:dk2>
      <a:lt2>
        <a:srgbClr val="F5F5F5"/>
      </a:lt2>
      <a:accent1>
        <a:srgbClr val="00D7BD"/>
      </a:accent1>
      <a:accent2>
        <a:srgbClr val="00A59B"/>
      </a:accent2>
      <a:accent3>
        <a:srgbClr val="0099FF"/>
      </a:accent3>
      <a:accent4>
        <a:srgbClr val="500091"/>
      </a:accent4>
      <a:accent5>
        <a:srgbClr val="FFC43D"/>
      </a:accent5>
      <a:accent6>
        <a:srgbClr val="EF476F"/>
      </a:accent6>
      <a:hlink>
        <a:srgbClr val="00A59B"/>
      </a:hlink>
      <a:folHlink>
        <a:srgbClr val="0099F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F6270EE987A14CBB481D7B31F18506" ma:contentTypeVersion="7" ma:contentTypeDescription="Create a new document." ma:contentTypeScope="" ma:versionID="d49c23e524bf230a4a3b9a84473d1980">
  <xsd:schema xmlns:xsd="http://www.w3.org/2001/XMLSchema" xmlns:xs="http://www.w3.org/2001/XMLSchema" xmlns:p="http://schemas.microsoft.com/office/2006/metadata/properties" xmlns:ns2="aab4a3e3-50fe-488b-9813-bfeb9b19d578" xmlns:ns3="422535fd-a307-4daf-b3b7-b47f94640383" targetNamespace="http://schemas.microsoft.com/office/2006/metadata/properties" ma:root="true" ma:fieldsID="179214b6c958202afc8bf6bd1111b167" ns2:_="" ns3:_="">
    <xsd:import namespace="aab4a3e3-50fe-488b-9813-bfeb9b19d578"/>
    <xsd:import namespace="422535fd-a307-4daf-b3b7-b47f946403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b4a3e3-50fe-488b-9813-bfeb9b19d5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2535fd-a307-4daf-b3b7-b47f946403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237F6F-24AA-4CBA-8DBB-053358D39BC7}">
  <ds:schemaRefs>
    <ds:schemaRef ds:uri="http://schemas.microsoft.com/sharepoint/v3/contenttype/forms"/>
  </ds:schemaRefs>
</ds:datastoreItem>
</file>

<file path=customXml/itemProps2.xml><?xml version="1.0" encoding="utf-8"?>
<ds:datastoreItem xmlns:ds="http://schemas.openxmlformats.org/officeDocument/2006/customXml" ds:itemID="{6FB60C98-5CB8-4AAD-9715-1FD058F8C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b4a3e3-50fe-488b-9813-bfeb9b19d578"/>
    <ds:schemaRef ds:uri="422535fd-a307-4daf-b3b7-b47f94640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65D24F-2FFF-4682-B62A-0BE694109B4D}">
  <ds:schemaRefs>
    <ds:schemaRef ds:uri="http://schemas.openxmlformats.org/officeDocument/2006/bibliography"/>
  </ds:schemaRefs>
</ds:datastoreItem>
</file>

<file path=customXml/itemProps4.xml><?xml version="1.0" encoding="utf-8"?>
<ds:datastoreItem xmlns:ds="http://schemas.openxmlformats.org/officeDocument/2006/customXml" ds:itemID="{7DD53E35-2287-462C-ADDA-C477AEA456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125</Pages>
  <Words>19535</Words>
  <Characters>111355</Characters>
  <Application>Microsoft Office Word</Application>
  <DocSecurity>0</DocSecurity>
  <Lines>927</Lines>
  <Paragraphs>261</Paragraphs>
  <ScaleCrop>false</ScaleCrop>
  <HeadingPairs>
    <vt:vector size="2" baseType="variant">
      <vt:variant>
        <vt:lpstr>Title</vt:lpstr>
      </vt:variant>
      <vt:variant>
        <vt:i4>1</vt:i4>
      </vt:variant>
    </vt:vector>
  </HeadingPairs>
  <TitlesOfParts>
    <vt:vector size="1" baseType="lpstr">
      <vt:lpstr/>
    </vt:vector>
  </TitlesOfParts>
  <Manager>Callewaert, Vanessa</Manager>
  <Company>Colt</Company>
  <LinksUpToDate>false</LinksUpToDate>
  <CharactersWithSpaces>130629</CharactersWithSpaces>
  <SharedDoc>false</SharedDoc>
  <HLinks>
    <vt:vector size="558" baseType="variant">
      <vt:variant>
        <vt:i4>4194385</vt:i4>
      </vt:variant>
      <vt:variant>
        <vt:i4>561</vt:i4>
      </vt:variant>
      <vt:variant>
        <vt:i4>0</vt:i4>
      </vt:variant>
      <vt:variant>
        <vt:i4>5</vt:i4>
      </vt:variant>
      <vt:variant>
        <vt:lpwstr>http://www.colt.net/cocom</vt:lpwstr>
      </vt:variant>
      <vt:variant>
        <vt:lpwstr/>
      </vt:variant>
      <vt:variant>
        <vt:i4>6488077</vt:i4>
      </vt:variant>
      <vt:variant>
        <vt:i4>558</vt:i4>
      </vt:variant>
      <vt:variant>
        <vt:i4>0</vt:i4>
      </vt:variant>
      <vt:variant>
        <vt:i4>5</vt:i4>
      </vt:variant>
      <vt:variant>
        <vt:lpwstr>\\ULVMCTMFIL104\DESKTOP104A\YChoudhary\Desktop\guidesssssss\Web_Manager_User_Guide_Number_Hosting_UK_v1.3.doc</vt:lpwstr>
      </vt:variant>
      <vt:variant>
        <vt:lpwstr>_2_Key_Contacts</vt:lpwstr>
      </vt:variant>
      <vt:variant>
        <vt:i4>4194385</vt:i4>
      </vt:variant>
      <vt:variant>
        <vt:i4>555</vt:i4>
      </vt:variant>
      <vt:variant>
        <vt:i4>0</vt:i4>
      </vt:variant>
      <vt:variant>
        <vt:i4>5</vt:i4>
      </vt:variant>
      <vt:variant>
        <vt:lpwstr>http://www.colt.net/cocom</vt:lpwstr>
      </vt:variant>
      <vt:variant>
        <vt:lpwstr/>
      </vt:variant>
      <vt:variant>
        <vt:i4>4980788</vt:i4>
      </vt:variant>
      <vt:variant>
        <vt:i4>543</vt:i4>
      </vt:variant>
      <vt:variant>
        <vt:i4>0</vt:i4>
      </vt:variant>
      <vt:variant>
        <vt:i4>5</vt:i4>
      </vt:variant>
      <vt:variant>
        <vt:lpwstr>mailto:ResellerSupport.Voice@colt.net</vt:lpwstr>
      </vt:variant>
      <vt:variant>
        <vt:lpwstr/>
      </vt:variant>
      <vt:variant>
        <vt:i4>7274536</vt:i4>
      </vt:variant>
      <vt:variant>
        <vt:i4>513</vt:i4>
      </vt:variant>
      <vt:variant>
        <vt:i4>0</vt:i4>
      </vt:variant>
      <vt:variant>
        <vt:i4>5</vt:i4>
      </vt:variant>
      <vt:variant>
        <vt:lpwstr>http://www.colt.net/porting-information</vt:lpwstr>
      </vt:variant>
      <vt:variant>
        <vt:lpwstr/>
      </vt:variant>
      <vt:variant>
        <vt:i4>7274536</vt:i4>
      </vt:variant>
      <vt:variant>
        <vt:i4>510</vt:i4>
      </vt:variant>
      <vt:variant>
        <vt:i4>0</vt:i4>
      </vt:variant>
      <vt:variant>
        <vt:i4>5</vt:i4>
      </vt:variant>
      <vt:variant>
        <vt:lpwstr>http://www.colt.net/porting-information</vt:lpwstr>
      </vt:variant>
      <vt:variant>
        <vt:lpwstr/>
      </vt:variant>
      <vt:variant>
        <vt:i4>7274536</vt:i4>
      </vt:variant>
      <vt:variant>
        <vt:i4>504</vt:i4>
      </vt:variant>
      <vt:variant>
        <vt:i4>0</vt:i4>
      </vt:variant>
      <vt:variant>
        <vt:i4>5</vt:i4>
      </vt:variant>
      <vt:variant>
        <vt:lpwstr>http://www.colt.net/porting-information</vt:lpwstr>
      </vt:variant>
      <vt:variant>
        <vt:lpwstr/>
      </vt:variant>
      <vt:variant>
        <vt:i4>7274536</vt:i4>
      </vt:variant>
      <vt:variant>
        <vt:i4>492</vt:i4>
      </vt:variant>
      <vt:variant>
        <vt:i4>0</vt:i4>
      </vt:variant>
      <vt:variant>
        <vt:i4>5</vt:i4>
      </vt:variant>
      <vt:variant>
        <vt:lpwstr>http://www.colt.net/porting-information</vt:lpwstr>
      </vt:variant>
      <vt:variant>
        <vt:lpwstr/>
      </vt:variant>
      <vt:variant>
        <vt:i4>4194385</vt:i4>
      </vt:variant>
      <vt:variant>
        <vt:i4>471</vt:i4>
      </vt:variant>
      <vt:variant>
        <vt:i4>0</vt:i4>
      </vt:variant>
      <vt:variant>
        <vt:i4>5</vt:i4>
      </vt:variant>
      <vt:variant>
        <vt:lpwstr>http://www.colt.net/cocom</vt:lpwstr>
      </vt:variant>
      <vt:variant>
        <vt:lpwstr/>
      </vt:variant>
      <vt:variant>
        <vt:i4>4194385</vt:i4>
      </vt:variant>
      <vt:variant>
        <vt:i4>462</vt:i4>
      </vt:variant>
      <vt:variant>
        <vt:i4>0</vt:i4>
      </vt:variant>
      <vt:variant>
        <vt:i4>5</vt:i4>
      </vt:variant>
      <vt:variant>
        <vt:lpwstr>http://www.colt.net/cocom</vt:lpwstr>
      </vt:variant>
      <vt:variant>
        <vt:lpwstr/>
      </vt:variant>
      <vt:variant>
        <vt:i4>196641</vt:i4>
      </vt:variant>
      <vt:variant>
        <vt:i4>453</vt:i4>
      </vt:variant>
      <vt:variant>
        <vt:i4>0</vt:i4>
      </vt:variant>
      <vt:variant>
        <vt:i4>5</vt:i4>
      </vt:variant>
      <vt:variant>
        <vt:lpwstr/>
      </vt:variant>
      <vt:variant>
        <vt:lpwstr>_Reports</vt:lpwstr>
      </vt:variant>
      <vt:variant>
        <vt:i4>5505093</vt:i4>
      </vt:variant>
      <vt:variant>
        <vt:i4>450</vt:i4>
      </vt:variant>
      <vt:variant>
        <vt:i4>0</vt:i4>
      </vt:variant>
      <vt:variant>
        <vt:i4>5</vt:i4>
      </vt:variant>
      <vt:variant>
        <vt:lpwstr>http://dcp.colt.net/</vt:lpwstr>
      </vt:variant>
      <vt:variant>
        <vt:lpwstr/>
      </vt:variant>
      <vt:variant>
        <vt:i4>8323188</vt:i4>
      </vt:variant>
      <vt:variant>
        <vt:i4>444</vt:i4>
      </vt:variant>
      <vt:variant>
        <vt:i4>0</vt:i4>
      </vt:variant>
      <vt:variant>
        <vt:i4>5</vt:i4>
      </vt:variant>
      <vt:variant>
        <vt:lpwstr>https://eur01.safelinks.protection.outlook.com/?url=http%3A%2F%2Fwww.colt.net%2Fcocom&amp;data=04%7C01%7CYamini.Choudhary2%40colt.net%7Ce3976be7023b4501027b08d9e5a5178d%7Cb859cf7eff8a40bbbd0fda56e6dc0eb8%7C1%7C0%7C637793319484562623%7CUnknown%7CTWFpbGZsb3d8eyJWIjoiMC4wLjAwMDAiLCJQIjoiV2luMzIiLCJBTiI6Ik1haWwiLCJXVCI6Mn0%3D%7C3000&amp;sdata=OCVlaV0NVzMBtjmaQtkBLpQfoLHjXBjzcf%2BS50SFql8%3D&amp;reserved=0</vt:lpwstr>
      </vt:variant>
      <vt:variant>
        <vt:lpwstr/>
      </vt:variant>
      <vt:variant>
        <vt:i4>8323188</vt:i4>
      </vt:variant>
      <vt:variant>
        <vt:i4>438</vt:i4>
      </vt:variant>
      <vt:variant>
        <vt:i4>0</vt:i4>
      </vt:variant>
      <vt:variant>
        <vt:i4>5</vt:i4>
      </vt:variant>
      <vt:variant>
        <vt:lpwstr>https://eur01.safelinks.protection.outlook.com/?url=http%3A%2F%2Fwww.colt.net%2Fcocom&amp;data=04%7C01%7CYamini.Choudhary2%40colt.net%7Ce3976be7023b4501027b08d9e5a5178d%7Cb859cf7eff8a40bbbd0fda56e6dc0eb8%7C1%7C0%7C637793319484562623%7CUnknown%7CTWFpbGZsb3d8eyJWIjoiMC4wLjAwMDAiLCJQIjoiV2luMzIiLCJBTiI6Ik1haWwiLCJXVCI6Mn0%3D%7C3000&amp;sdata=OCVlaV0NVzMBtjmaQtkBLpQfoLHjXBjzcf%2BS50SFql8%3D&amp;reserved=0</vt:lpwstr>
      </vt:variant>
      <vt:variant>
        <vt:lpwstr/>
      </vt:variant>
      <vt:variant>
        <vt:i4>3997750</vt:i4>
      </vt:variant>
      <vt:variant>
        <vt:i4>435</vt:i4>
      </vt:variant>
      <vt:variant>
        <vt:i4>0</vt:i4>
      </vt:variant>
      <vt:variant>
        <vt:i4>5</vt:i4>
      </vt:variant>
      <vt:variant>
        <vt:lpwstr>https://eur01.safelinks.protection.outlook.com/?url=https%3A%2F%2Finformation.colt.net%2Fhubfs%2F2024_ESandEN_WholesaleRegulatory%2FJoint%2520application%2520form%2520-%2520Spain%2520-%2520EN%2520guidance%2520only%2520-%2520180424.pdf&amp;data=05%7C02%7CCinzia.Demunari%40colt.net%7C767706fca7d1464b5eb708dc692863af%7Cb859cf7eff8a40bbbd0fda56e6dc0eb8%7C1%7C0%7C638500869390461836%7CUnknown%7CTWFpbGZsb3d8eyJWIjoiMC4wLjAwMDAiLCJQIjoiV2luMzIiLCJBTiI6Ik1haWwiLCJXVCI6Mn0%3D%7C0%7C%7C%7C&amp;sdata=PJ7XNxRfIThvTN96FQt1IsMcE4SZvP52dK9s9rALRf8%3D&amp;reserved=0</vt:lpwstr>
      </vt:variant>
      <vt:variant>
        <vt:lpwstr/>
      </vt:variant>
      <vt:variant>
        <vt:i4>3801122</vt:i4>
      </vt:variant>
      <vt:variant>
        <vt:i4>432</vt:i4>
      </vt:variant>
      <vt:variant>
        <vt:i4>0</vt:i4>
      </vt:variant>
      <vt:variant>
        <vt:i4>5</vt:i4>
      </vt:variant>
      <vt:variant>
        <vt:lpwstr>https://eur01.safelinks.protection.outlook.com/?url=https%3A%2F%2Feu.docusign.net%2FMember%2FPowerFormSigning.aspx%3FPowerFormId%3D3751dba3-5a67-497b-bdf5-8d3d9df16fe2%26env%3Deu%26acct%3D34de98a7-2bd3-4098-ad97-a4a77ab62b5c%26v%3D2&amp;data=05%7C02%7CCinzia.Demunari%40colt.net%7C767706fca7d1464b5eb708dc692863af%7Cb859cf7eff8a40bbbd0fda56e6dc0eb8%7C1%7C0%7C638500869390455161%7CUnknown%7CTWFpbGZsb3d8eyJWIjoiMC4wLjAwMDAiLCJQIjoiV2luMzIiLCJBTiI6Ik1haWwiLCJXVCI6Mn0%3D%7C0%7C%7C%7C&amp;sdata=ANFCz1ViVtEGOSQzKRxAbBHJcCF0tkfgNeIKPUkGLEs%3D&amp;reserved=0</vt:lpwstr>
      </vt:variant>
      <vt:variant>
        <vt:lpwstr/>
      </vt:variant>
      <vt:variant>
        <vt:i4>6750259</vt:i4>
      </vt:variant>
      <vt:variant>
        <vt:i4>429</vt:i4>
      </vt:variant>
      <vt:variant>
        <vt:i4>0</vt:i4>
      </vt:variant>
      <vt:variant>
        <vt:i4>5</vt:i4>
      </vt:variant>
      <vt:variant>
        <vt:lpwstr>https://sede.cnmc.gob.es/tramites/telecomunicaciones/registro-de-operadores-de-redes-y-servicios-de-comunicaciones</vt:lpwstr>
      </vt:variant>
      <vt:variant>
        <vt:lpwstr/>
      </vt:variant>
      <vt:variant>
        <vt:i4>2621555</vt:i4>
      </vt:variant>
      <vt:variant>
        <vt:i4>426</vt:i4>
      </vt:variant>
      <vt:variant>
        <vt:i4>0</vt:i4>
      </vt:variant>
      <vt:variant>
        <vt:i4>5</vt:i4>
      </vt:variant>
      <vt:variant>
        <vt:lpwstr>https://eur01.safelinks.protection.outlook.com/?url=https%3A%2F%2Fwww.cnmc.es%2Fexpedientes%2Fnumdtsa318623&amp;data=05%7C02%7CCinzia.Demunari%40colt.net%7C767706fca7d1464b5eb708dc692863af%7Cb859cf7eff8a40bbbd0fda56e6dc0eb8%7C1%7C0%7C638500869390437195%7CUnknown%7CTWFpbGZsb3d8eyJWIjoiMC4wLjAwMDAiLCJQIjoiV2luMzIiLCJBTiI6Ik1haWwiLCJXVCI6Mn0%3D%7C0%7C%7C%7C&amp;sdata=nwWSjqtbXMrToV8mXf%2BRF97TpMnqH%2BEBQ1C%2BnczRBo0%3D&amp;reserved=0</vt:lpwstr>
      </vt:variant>
      <vt:variant>
        <vt:lpwstr/>
      </vt:variant>
      <vt:variant>
        <vt:i4>2883637</vt:i4>
      </vt:variant>
      <vt:variant>
        <vt:i4>423</vt:i4>
      </vt:variant>
      <vt:variant>
        <vt:i4>0</vt:i4>
      </vt:variant>
      <vt:variant>
        <vt:i4>5</vt:i4>
      </vt:variant>
      <vt:variant>
        <vt:lpwstr>https://developer.colt.net/wholesale-sip-documentation</vt:lpwstr>
      </vt:variant>
      <vt:variant>
        <vt:lpwstr/>
      </vt:variant>
      <vt:variant>
        <vt:i4>2686985</vt:i4>
      </vt:variant>
      <vt:variant>
        <vt:i4>420</vt:i4>
      </vt:variant>
      <vt:variant>
        <vt:i4>0</vt:i4>
      </vt:variant>
      <vt:variant>
        <vt:i4>5</vt:i4>
      </vt:variant>
      <vt:variant>
        <vt:lpwstr>https://information.colt.net/hubfs/22-2148_FR_Published document_22Mar2023 en-GB.pdf</vt:lpwstr>
      </vt:variant>
      <vt:variant>
        <vt:lpwstr/>
      </vt:variant>
      <vt:variant>
        <vt:i4>4325487</vt:i4>
      </vt:variant>
      <vt:variant>
        <vt:i4>417</vt:i4>
      </vt:variant>
      <vt:variant>
        <vt:i4>0</vt:i4>
      </vt:variant>
      <vt:variant>
        <vt:i4>5</vt:i4>
      </vt:variant>
      <vt:variant>
        <vt:lpwstr>mailto:FRPortingDesk@colt.net</vt:lpwstr>
      </vt:variant>
      <vt:variant>
        <vt:lpwstr/>
      </vt:variant>
      <vt:variant>
        <vt:i4>6815846</vt:i4>
      </vt:variant>
      <vt:variant>
        <vt:i4>414</vt:i4>
      </vt:variant>
      <vt:variant>
        <vt:i4>0</vt:i4>
      </vt:variant>
      <vt:variant>
        <vt:i4>5</vt:i4>
      </vt:variant>
      <vt:variant>
        <vt:lpwstr>https://eur01.safelinks.protection.outlook.com/?url=https%3A%2F%2F344164.fs1.hubspotusercontent-na1.net%2Fhubfs%2F344164%2FFR%2FTripartite%2520Agreement%2520for%2520the%2520provision%2520of%2520Colt%2520Numbers%2520in%2520France.docx&amp;data=05%7C01%7CJoseph.Garner%40colt.net%7Cc2bcce3ccb4d4fbfee0308dacf97fe63%7Cb859cf7eff8a40bbbd0fda56e6dc0eb8%7C1%7C0%7C638050548962581294%7CUnknown%7CTWFpbGZsb3d8eyJWIjoiMC4wLjAwMDAiLCJQIjoiV2luMzIiLCJBTiI6Ik1haWwiLCJXVCI6Mn0%3D%7C3000%7C%7C%7C&amp;sdata=saAUtZ1FfYVJGLpi34ucItzFoZnLHFKsG3jBuk4grME%3D&amp;reserved=0</vt:lpwstr>
      </vt:variant>
      <vt:variant>
        <vt:lpwstr/>
      </vt:variant>
      <vt:variant>
        <vt:i4>2293863</vt:i4>
      </vt:variant>
      <vt:variant>
        <vt:i4>411</vt:i4>
      </vt:variant>
      <vt:variant>
        <vt:i4>0</vt:i4>
      </vt:variant>
      <vt:variant>
        <vt:i4>5</vt:i4>
      </vt:variant>
      <vt:variant>
        <vt:lpwstr>https://eur01.safelinks.protection.outlook.com/?url=https%3A%2F%2F344164.fs1.hubspotusercontent-na1.net%2Fhubfs%2F344164%2FFR%2FHosted-customer-numbers-in-france-qa-FR.docx&amp;data=05%7C01%7CJoseph.Garner%40colt.net%7Cc2bcce3ccb4d4fbfee0308dacf97fe63%7Cb859cf7eff8a40bbbd0fda56e6dc0eb8%7C1%7C0%7C638050548962581294%7CUnknown%7CTWFpbGZsb3d8eyJWIjoiMC4wLjAwMDAiLCJQIjoiV2luMzIiLCJBTiI6Ik1haWwiLCJXVCI6Mn0%3D%7C3000%7C%7C%7C&amp;sdata=23Pe9lfi9mJ9QZLfeqj5eOvzLVmLviKm5gXUQCMNpRs%3D&amp;reserved=0</vt:lpwstr>
      </vt:variant>
      <vt:variant>
        <vt:lpwstr/>
      </vt:variant>
      <vt:variant>
        <vt:i4>4063346</vt:i4>
      </vt:variant>
      <vt:variant>
        <vt:i4>408</vt:i4>
      </vt:variant>
      <vt:variant>
        <vt:i4>0</vt:i4>
      </vt:variant>
      <vt:variant>
        <vt:i4>5</vt:i4>
      </vt:variant>
      <vt:variant>
        <vt:lpwstr>https://eur01.safelinks.protection.outlook.com/?url=https%3A%2F%2F344164.fs1.hubspotusercontent-na1.net%2Fhubfs%2F344164%2FFR%2FHosted%2520customer%2520numbers%2520in%2520France%2520QA%2520v3.1.docx&amp;data=05%7C01%7CJoseph.Garner%40colt.net%7Cc2bcce3ccb4d4fbfee0308dacf97fe63%7Cb859cf7eff8a40bbbd0fda56e6dc0eb8%7C1%7C0%7C638050548962581294%7CUnknown%7CTWFpbGZsb3d8eyJWIjoiMC4wLjAwMDAiLCJQIjoiV2luMzIiLCJBTiI6Ik1haWwiLCJXVCI6Mn0%3D%7C3000%7C%7C%7C&amp;sdata=evebQc%2B9yhEAU1gnulGVtZmknaqxBVExlrOfMIWDQw0%3D&amp;reserved=0</vt:lpwstr>
      </vt:variant>
      <vt:variant>
        <vt:lpwstr/>
      </vt:variant>
      <vt:variant>
        <vt:i4>5898342</vt:i4>
      </vt:variant>
      <vt:variant>
        <vt:i4>405</vt:i4>
      </vt:variant>
      <vt:variant>
        <vt:i4>0</vt:i4>
      </vt:variant>
      <vt:variant>
        <vt:i4>5</vt:i4>
      </vt:variant>
      <vt:variant>
        <vt:lpwstr>https://www.arcep.fr/uploads/tx_gsavis/22-1583.pdf</vt:lpwstr>
      </vt:variant>
      <vt:variant>
        <vt:lpwstr/>
      </vt:variant>
      <vt:variant>
        <vt:i4>2883637</vt:i4>
      </vt:variant>
      <vt:variant>
        <vt:i4>402</vt:i4>
      </vt:variant>
      <vt:variant>
        <vt:i4>0</vt:i4>
      </vt:variant>
      <vt:variant>
        <vt:i4>5</vt:i4>
      </vt:variant>
      <vt:variant>
        <vt:lpwstr>https://developer.colt.net/wholesale-sip-documentation</vt:lpwstr>
      </vt:variant>
      <vt:variant>
        <vt:lpwstr/>
      </vt:variant>
      <vt:variant>
        <vt:i4>1114168</vt:i4>
      </vt:variant>
      <vt:variant>
        <vt:i4>395</vt:i4>
      </vt:variant>
      <vt:variant>
        <vt:i4>0</vt:i4>
      </vt:variant>
      <vt:variant>
        <vt:i4>5</vt:i4>
      </vt:variant>
      <vt:variant>
        <vt:lpwstr/>
      </vt:variant>
      <vt:variant>
        <vt:lpwstr>_Toc205475877</vt:lpwstr>
      </vt:variant>
      <vt:variant>
        <vt:i4>1114168</vt:i4>
      </vt:variant>
      <vt:variant>
        <vt:i4>389</vt:i4>
      </vt:variant>
      <vt:variant>
        <vt:i4>0</vt:i4>
      </vt:variant>
      <vt:variant>
        <vt:i4>5</vt:i4>
      </vt:variant>
      <vt:variant>
        <vt:lpwstr/>
      </vt:variant>
      <vt:variant>
        <vt:lpwstr>_Toc205475876</vt:lpwstr>
      </vt:variant>
      <vt:variant>
        <vt:i4>1114168</vt:i4>
      </vt:variant>
      <vt:variant>
        <vt:i4>383</vt:i4>
      </vt:variant>
      <vt:variant>
        <vt:i4>0</vt:i4>
      </vt:variant>
      <vt:variant>
        <vt:i4>5</vt:i4>
      </vt:variant>
      <vt:variant>
        <vt:lpwstr/>
      </vt:variant>
      <vt:variant>
        <vt:lpwstr>_Toc205475875</vt:lpwstr>
      </vt:variant>
      <vt:variant>
        <vt:i4>1114168</vt:i4>
      </vt:variant>
      <vt:variant>
        <vt:i4>377</vt:i4>
      </vt:variant>
      <vt:variant>
        <vt:i4>0</vt:i4>
      </vt:variant>
      <vt:variant>
        <vt:i4>5</vt:i4>
      </vt:variant>
      <vt:variant>
        <vt:lpwstr/>
      </vt:variant>
      <vt:variant>
        <vt:lpwstr>_Toc205475874</vt:lpwstr>
      </vt:variant>
      <vt:variant>
        <vt:i4>1114168</vt:i4>
      </vt:variant>
      <vt:variant>
        <vt:i4>371</vt:i4>
      </vt:variant>
      <vt:variant>
        <vt:i4>0</vt:i4>
      </vt:variant>
      <vt:variant>
        <vt:i4>5</vt:i4>
      </vt:variant>
      <vt:variant>
        <vt:lpwstr/>
      </vt:variant>
      <vt:variant>
        <vt:lpwstr>_Toc205475873</vt:lpwstr>
      </vt:variant>
      <vt:variant>
        <vt:i4>1114168</vt:i4>
      </vt:variant>
      <vt:variant>
        <vt:i4>365</vt:i4>
      </vt:variant>
      <vt:variant>
        <vt:i4>0</vt:i4>
      </vt:variant>
      <vt:variant>
        <vt:i4>5</vt:i4>
      </vt:variant>
      <vt:variant>
        <vt:lpwstr/>
      </vt:variant>
      <vt:variant>
        <vt:lpwstr>_Toc205475872</vt:lpwstr>
      </vt:variant>
      <vt:variant>
        <vt:i4>1114168</vt:i4>
      </vt:variant>
      <vt:variant>
        <vt:i4>359</vt:i4>
      </vt:variant>
      <vt:variant>
        <vt:i4>0</vt:i4>
      </vt:variant>
      <vt:variant>
        <vt:i4>5</vt:i4>
      </vt:variant>
      <vt:variant>
        <vt:lpwstr/>
      </vt:variant>
      <vt:variant>
        <vt:lpwstr>_Toc205475871</vt:lpwstr>
      </vt:variant>
      <vt:variant>
        <vt:i4>1114168</vt:i4>
      </vt:variant>
      <vt:variant>
        <vt:i4>353</vt:i4>
      </vt:variant>
      <vt:variant>
        <vt:i4>0</vt:i4>
      </vt:variant>
      <vt:variant>
        <vt:i4>5</vt:i4>
      </vt:variant>
      <vt:variant>
        <vt:lpwstr/>
      </vt:variant>
      <vt:variant>
        <vt:lpwstr>_Toc205475870</vt:lpwstr>
      </vt:variant>
      <vt:variant>
        <vt:i4>1048632</vt:i4>
      </vt:variant>
      <vt:variant>
        <vt:i4>347</vt:i4>
      </vt:variant>
      <vt:variant>
        <vt:i4>0</vt:i4>
      </vt:variant>
      <vt:variant>
        <vt:i4>5</vt:i4>
      </vt:variant>
      <vt:variant>
        <vt:lpwstr/>
      </vt:variant>
      <vt:variant>
        <vt:lpwstr>_Toc205475869</vt:lpwstr>
      </vt:variant>
      <vt:variant>
        <vt:i4>1048632</vt:i4>
      </vt:variant>
      <vt:variant>
        <vt:i4>341</vt:i4>
      </vt:variant>
      <vt:variant>
        <vt:i4>0</vt:i4>
      </vt:variant>
      <vt:variant>
        <vt:i4>5</vt:i4>
      </vt:variant>
      <vt:variant>
        <vt:lpwstr/>
      </vt:variant>
      <vt:variant>
        <vt:lpwstr>_Toc205475868</vt:lpwstr>
      </vt:variant>
      <vt:variant>
        <vt:i4>1048632</vt:i4>
      </vt:variant>
      <vt:variant>
        <vt:i4>335</vt:i4>
      </vt:variant>
      <vt:variant>
        <vt:i4>0</vt:i4>
      </vt:variant>
      <vt:variant>
        <vt:i4>5</vt:i4>
      </vt:variant>
      <vt:variant>
        <vt:lpwstr/>
      </vt:variant>
      <vt:variant>
        <vt:lpwstr>_Toc205475867</vt:lpwstr>
      </vt:variant>
      <vt:variant>
        <vt:i4>1048632</vt:i4>
      </vt:variant>
      <vt:variant>
        <vt:i4>329</vt:i4>
      </vt:variant>
      <vt:variant>
        <vt:i4>0</vt:i4>
      </vt:variant>
      <vt:variant>
        <vt:i4>5</vt:i4>
      </vt:variant>
      <vt:variant>
        <vt:lpwstr/>
      </vt:variant>
      <vt:variant>
        <vt:lpwstr>_Toc205475866</vt:lpwstr>
      </vt:variant>
      <vt:variant>
        <vt:i4>1048632</vt:i4>
      </vt:variant>
      <vt:variant>
        <vt:i4>323</vt:i4>
      </vt:variant>
      <vt:variant>
        <vt:i4>0</vt:i4>
      </vt:variant>
      <vt:variant>
        <vt:i4>5</vt:i4>
      </vt:variant>
      <vt:variant>
        <vt:lpwstr/>
      </vt:variant>
      <vt:variant>
        <vt:lpwstr>_Toc205475865</vt:lpwstr>
      </vt:variant>
      <vt:variant>
        <vt:i4>1048632</vt:i4>
      </vt:variant>
      <vt:variant>
        <vt:i4>317</vt:i4>
      </vt:variant>
      <vt:variant>
        <vt:i4>0</vt:i4>
      </vt:variant>
      <vt:variant>
        <vt:i4>5</vt:i4>
      </vt:variant>
      <vt:variant>
        <vt:lpwstr/>
      </vt:variant>
      <vt:variant>
        <vt:lpwstr>_Toc205475864</vt:lpwstr>
      </vt:variant>
      <vt:variant>
        <vt:i4>1048632</vt:i4>
      </vt:variant>
      <vt:variant>
        <vt:i4>311</vt:i4>
      </vt:variant>
      <vt:variant>
        <vt:i4>0</vt:i4>
      </vt:variant>
      <vt:variant>
        <vt:i4>5</vt:i4>
      </vt:variant>
      <vt:variant>
        <vt:lpwstr/>
      </vt:variant>
      <vt:variant>
        <vt:lpwstr>_Toc205475863</vt:lpwstr>
      </vt:variant>
      <vt:variant>
        <vt:i4>1048632</vt:i4>
      </vt:variant>
      <vt:variant>
        <vt:i4>305</vt:i4>
      </vt:variant>
      <vt:variant>
        <vt:i4>0</vt:i4>
      </vt:variant>
      <vt:variant>
        <vt:i4>5</vt:i4>
      </vt:variant>
      <vt:variant>
        <vt:lpwstr/>
      </vt:variant>
      <vt:variant>
        <vt:lpwstr>_Toc205475862</vt:lpwstr>
      </vt:variant>
      <vt:variant>
        <vt:i4>1048632</vt:i4>
      </vt:variant>
      <vt:variant>
        <vt:i4>299</vt:i4>
      </vt:variant>
      <vt:variant>
        <vt:i4>0</vt:i4>
      </vt:variant>
      <vt:variant>
        <vt:i4>5</vt:i4>
      </vt:variant>
      <vt:variant>
        <vt:lpwstr/>
      </vt:variant>
      <vt:variant>
        <vt:lpwstr>_Toc205475861</vt:lpwstr>
      </vt:variant>
      <vt:variant>
        <vt:i4>1048632</vt:i4>
      </vt:variant>
      <vt:variant>
        <vt:i4>293</vt:i4>
      </vt:variant>
      <vt:variant>
        <vt:i4>0</vt:i4>
      </vt:variant>
      <vt:variant>
        <vt:i4>5</vt:i4>
      </vt:variant>
      <vt:variant>
        <vt:lpwstr/>
      </vt:variant>
      <vt:variant>
        <vt:lpwstr>_Toc205475860</vt:lpwstr>
      </vt:variant>
      <vt:variant>
        <vt:i4>1245240</vt:i4>
      </vt:variant>
      <vt:variant>
        <vt:i4>287</vt:i4>
      </vt:variant>
      <vt:variant>
        <vt:i4>0</vt:i4>
      </vt:variant>
      <vt:variant>
        <vt:i4>5</vt:i4>
      </vt:variant>
      <vt:variant>
        <vt:lpwstr/>
      </vt:variant>
      <vt:variant>
        <vt:lpwstr>_Toc205475859</vt:lpwstr>
      </vt:variant>
      <vt:variant>
        <vt:i4>1245240</vt:i4>
      </vt:variant>
      <vt:variant>
        <vt:i4>281</vt:i4>
      </vt:variant>
      <vt:variant>
        <vt:i4>0</vt:i4>
      </vt:variant>
      <vt:variant>
        <vt:i4>5</vt:i4>
      </vt:variant>
      <vt:variant>
        <vt:lpwstr/>
      </vt:variant>
      <vt:variant>
        <vt:lpwstr>_Toc205475858</vt:lpwstr>
      </vt:variant>
      <vt:variant>
        <vt:i4>1245240</vt:i4>
      </vt:variant>
      <vt:variant>
        <vt:i4>275</vt:i4>
      </vt:variant>
      <vt:variant>
        <vt:i4>0</vt:i4>
      </vt:variant>
      <vt:variant>
        <vt:i4>5</vt:i4>
      </vt:variant>
      <vt:variant>
        <vt:lpwstr/>
      </vt:variant>
      <vt:variant>
        <vt:lpwstr>_Toc205475857</vt:lpwstr>
      </vt:variant>
      <vt:variant>
        <vt:i4>1245240</vt:i4>
      </vt:variant>
      <vt:variant>
        <vt:i4>269</vt:i4>
      </vt:variant>
      <vt:variant>
        <vt:i4>0</vt:i4>
      </vt:variant>
      <vt:variant>
        <vt:i4>5</vt:i4>
      </vt:variant>
      <vt:variant>
        <vt:lpwstr/>
      </vt:variant>
      <vt:variant>
        <vt:lpwstr>_Toc205475856</vt:lpwstr>
      </vt:variant>
      <vt:variant>
        <vt:i4>1245240</vt:i4>
      </vt:variant>
      <vt:variant>
        <vt:i4>263</vt:i4>
      </vt:variant>
      <vt:variant>
        <vt:i4>0</vt:i4>
      </vt:variant>
      <vt:variant>
        <vt:i4>5</vt:i4>
      </vt:variant>
      <vt:variant>
        <vt:lpwstr/>
      </vt:variant>
      <vt:variant>
        <vt:lpwstr>_Toc205475855</vt:lpwstr>
      </vt:variant>
      <vt:variant>
        <vt:i4>1245240</vt:i4>
      </vt:variant>
      <vt:variant>
        <vt:i4>257</vt:i4>
      </vt:variant>
      <vt:variant>
        <vt:i4>0</vt:i4>
      </vt:variant>
      <vt:variant>
        <vt:i4>5</vt:i4>
      </vt:variant>
      <vt:variant>
        <vt:lpwstr/>
      </vt:variant>
      <vt:variant>
        <vt:lpwstr>_Toc205475854</vt:lpwstr>
      </vt:variant>
      <vt:variant>
        <vt:i4>1245240</vt:i4>
      </vt:variant>
      <vt:variant>
        <vt:i4>251</vt:i4>
      </vt:variant>
      <vt:variant>
        <vt:i4>0</vt:i4>
      </vt:variant>
      <vt:variant>
        <vt:i4>5</vt:i4>
      </vt:variant>
      <vt:variant>
        <vt:lpwstr/>
      </vt:variant>
      <vt:variant>
        <vt:lpwstr>_Toc205475853</vt:lpwstr>
      </vt:variant>
      <vt:variant>
        <vt:i4>1245240</vt:i4>
      </vt:variant>
      <vt:variant>
        <vt:i4>245</vt:i4>
      </vt:variant>
      <vt:variant>
        <vt:i4>0</vt:i4>
      </vt:variant>
      <vt:variant>
        <vt:i4>5</vt:i4>
      </vt:variant>
      <vt:variant>
        <vt:lpwstr/>
      </vt:variant>
      <vt:variant>
        <vt:lpwstr>_Toc205475852</vt:lpwstr>
      </vt:variant>
      <vt:variant>
        <vt:i4>1245240</vt:i4>
      </vt:variant>
      <vt:variant>
        <vt:i4>239</vt:i4>
      </vt:variant>
      <vt:variant>
        <vt:i4>0</vt:i4>
      </vt:variant>
      <vt:variant>
        <vt:i4>5</vt:i4>
      </vt:variant>
      <vt:variant>
        <vt:lpwstr/>
      </vt:variant>
      <vt:variant>
        <vt:lpwstr>_Toc205475851</vt:lpwstr>
      </vt:variant>
      <vt:variant>
        <vt:i4>1245240</vt:i4>
      </vt:variant>
      <vt:variant>
        <vt:i4>233</vt:i4>
      </vt:variant>
      <vt:variant>
        <vt:i4>0</vt:i4>
      </vt:variant>
      <vt:variant>
        <vt:i4>5</vt:i4>
      </vt:variant>
      <vt:variant>
        <vt:lpwstr/>
      </vt:variant>
      <vt:variant>
        <vt:lpwstr>_Toc205475850</vt:lpwstr>
      </vt:variant>
      <vt:variant>
        <vt:i4>1179704</vt:i4>
      </vt:variant>
      <vt:variant>
        <vt:i4>227</vt:i4>
      </vt:variant>
      <vt:variant>
        <vt:i4>0</vt:i4>
      </vt:variant>
      <vt:variant>
        <vt:i4>5</vt:i4>
      </vt:variant>
      <vt:variant>
        <vt:lpwstr/>
      </vt:variant>
      <vt:variant>
        <vt:lpwstr>_Toc205475849</vt:lpwstr>
      </vt:variant>
      <vt:variant>
        <vt:i4>1179704</vt:i4>
      </vt:variant>
      <vt:variant>
        <vt:i4>221</vt:i4>
      </vt:variant>
      <vt:variant>
        <vt:i4>0</vt:i4>
      </vt:variant>
      <vt:variant>
        <vt:i4>5</vt:i4>
      </vt:variant>
      <vt:variant>
        <vt:lpwstr/>
      </vt:variant>
      <vt:variant>
        <vt:lpwstr>_Toc205475848</vt:lpwstr>
      </vt:variant>
      <vt:variant>
        <vt:i4>1179704</vt:i4>
      </vt:variant>
      <vt:variant>
        <vt:i4>215</vt:i4>
      </vt:variant>
      <vt:variant>
        <vt:i4>0</vt:i4>
      </vt:variant>
      <vt:variant>
        <vt:i4>5</vt:i4>
      </vt:variant>
      <vt:variant>
        <vt:lpwstr/>
      </vt:variant>
      <vt:variant>
        <vt:lpwstr>_Toc205475847</vt:lpwstr>
      </vt:variant>
      <vt:variant>
        <vt:i4>1179704</vt:i4>
      </vt:variant>
      <vt:variant>
        <vt:i4>209</vt:i4>
      </vt:variant>
      <vt:variant>
        <vt:i4>0</vt:i4>
      </vt:variant>
      <vt:variant>
        <vt:i4>5</vt:i4>
      </vt:variant>
      <vt:variant>
        <vt:lpwstr/>
      </vt:variant>
      <vt:variant>
        <vt:lpwstr>_Toc205475846</vt:lpwstr>
      </vt:variant>
      <vt:variant>
        <vt:i4>1179704</vt:i4>
      </vt:variant>
      <vt:variant>
        <vt:i4>203</vt:i4>
      </vt:variant>
      <vt:variant>
        <vt:i4>0</vt:i4>
      </vt:variant>
      <vt:variant>
        <vt:i4>5</vt:i4>
      </vt:variant>
      <vt:variant>
        <vt:lpwstr/>
      </vt:variant>
      <vt:variant>
        <vt:lpwstr>_Toc205475845</vt:lpwstr>
      </vt:variant>
      <vt:variant>
        <vt:i4>1179704</vt:i4>
      </vt:variant>
      <vt:variant>
        <vt:i4>197</vt:i4>
      </vt:variant>
      <vt:variant>
        <vt:i4>0</vt:i4>
      </vt:variant>
      <vt:variant>
        <vt:i4>5</vt:i4>
      </vt:variant>
      <vt:variant>
        <vt:lpwstr/>
      </vt:variant>
      <vt:variant>
        <vt:lpwstr>_Toc205475844</vt:lpwstr>
      </vt:variant>
      <vt:variant>
        <vt:i4>1179704</vt:i4>
      </vt:variant>
      <vt:variant>
        <vt:i4>191</vt:i4>
      </vt:variant>
      <vt:variant>
        <vt:i4>0</vt:i4>
      </vt:variant>
      <vt:variant>
        <vt:i4>5</vt:i4>
      </vt:variant>
      <vt:variant>
        <vt:lpwstr/>
      </vt:variant>
      <vt:variant>
        <vt:lpwstr>_Toc205475843</vt:lpwstr>
      </vt:variant>
      <vt:variant>
        <vt:i4>1179704</vt:i4>
      </vt:variant>
      <vt:variant>
        <vt:i4>185</vt:i4>
      </vt:variant>
      <vt:variant>
        <vt:i4>0</vt:i4>
      </vt:variant>
      <vt:variant>
        <vt:i4>5</vt:i4>
      </vt:variant>
      <vt:variant>
        <vt:lpwstr/>
      </vt:variant>
      <vt:variant>
        <vt:lpwstr>_Toc205475842</vt:lpwstr>
      </vt:variant>
      <vt:variant>
        <vt:i4>1179704</vt:i4>
      </vt:variant>
      <vt:variant>
        <vt:i4>179</vt:i4>
      </vt:variant>
      <vt:variant>
        <vt:i4>0</vt:i4>
      </vt:variant>
      <vt:variant>
        <vt:i4>5</vt:i4>
      </vt:variant>
      <vt:variant>
        <vt:lpwstr/>
      </vt:variant>
      <vt:variant>
        <vt:lpwstr>_Toc205475841</vt:lpwstr>
      </vt:variant>
      <vt:variant>
        <vt:i4>1179704</vt:i4>
      </vt:variant>
      <vt:variant>
        <vt:i4>173</vt:i4>
      </vt:variant>
      <vt:variant>
        <vt:i4>0</vt:i4>
      </vt:variant>
      <vt:variant>
        <vt:i4>5</vt:i4>
      </vt:variant>
      <vt:variant>
        <vt:lpwstr/>
      </vt:variant>
      <vt:variant>
        <vt:lpwstr>_Toc205475840</vt:lpwstr>
      </vt:variant>
      <vt:variant>
        <vt:i4>1376312</vt:i4>
      </vt:variant>
      <vt:variant>
        <vt:i4>167</vt:i4>
      </vt:variant>
      <vt:variant>
        <vt:i4>0</vt:i4>
      </vt:variant>
      <vt:variant>
        <vt:i4>5</vt:i4>
      </vt:variant>
      <vt:variant>
        <vt:lpwstr/>
      </vt:variant>
      <vt:variant>
        <vt:lpwstr>_Toc205475839</vt:lpwstr>
      </vt:variant>
      <vt:variant>
        <vt:i4>1376312</vt:i4>
      </vt:variant>
      <vt:variant>
        <vt:i4>161</vt:i4>
      </vt:variant>
      <vt:variant>
        <vt:i4>0</vt:i4>
      </vt:variant>
      <vt:variant>
        <vt:i4>5</vt:i4>
      </vt:variant>
      <vt:variant>
        <vt:lpwstr/>
      </vt:variant>
      <vt:variant>
        <vt:lpwstr>_Toc205475838</vt:lpwstr>
      </vt:variant>
      <vt:variant>
        <vt:i4>1376312</vt:i4>
      </vt:variant>
      <vt:variant>
        <vt:i4>155</vt:i4>
      </vt:variant>
      <vt:variant>
        <vt:i4>0</vt:i4>
      </vt:variant>
      <vt:variant>
        <vt:i4>5</vt:i4>
      </vt:variant>
      <vt:variant>
        <vt:lpwstr/>
      </vt:variant>
      <vt:variant>
        <vt:lpwstr>_Toc205475837</vt:lpwstr>
      </vt:variant>
      <vt:variant>
        <vt:i4>1376312</vt:i4>
      </vt:variant>
      <vt:variant>
        <vt:i4>149</vt:i4>
      </vt:variant>
      <vt:variant>
        <vt:i4>0</vt:i4>
      </vt:variant>
      <vt:variant>
        <vt:i4>5</vt:i4>
      </vt:variant>
      <vt:variant>
        <vt:lpwstr/>
      </vt:variant>
      <vt:variant>
        <vt:lpwstr>_Toc205475836</vt:lpwstr>
      </vt:variant>
      <vt:variant>
        <vt:i4>1376312</vt:i4>
      </vt:variant>
      <vt:variant>
        <vt:i4>143</vt:i4>
      </vt:variant>
      <vt:variant>
        <vt:i4>0</vt:i4>
      </vt:variant>
      <vt:variant>
        <vt:i4>5</vt:i4>
      </vt:variant>
      <vt:variant>
        <vt:lpwstr/>
      </vt:variant>
      <vt:variant>
        <vt:lpwstr>_Toc205475835</vt:lpwstr>
      </vt:variant>
      <vt:variant>
        <vt:i4>1376312</vt:i4>
      </vt:variant>
      <vt:variant>
        <vt:i4>137</vt:i4>
      </vt:variant>
      <vt:variant>
        <vt:i4>0</vt:i4>
      </vt:variant>
      <vt:variant>
        <vt:i4>5</vt:i4>
      </vt:variant>
      <vt:variant>
        <vt:lpwstr/>
      </vt:variant>
      <vt:variant>
        <vt:lpwstr>_Toc205475834</vt:lpwstr>
      </vt:variant>
      <vt:variant>
        <vt:i4>1376312</vt:i4>
      </vt:variant>
      <vt:variant>
        <vt:i4>131</vt:i4>
      </vt:variant>
      <vt:variant>
        <vt:i4>0</vt:i4>
      </vt:variant>
      <vt:variant>
        <vt:i4>5</vt:i4>
      </vt:variant>
      <vt:variant>
        <vt:lpwstr/>
      </vt:variant>
      <vt:variant>
        <vt:lpwstr>_Toc205475833</vt:lpwstr>
      </vt:variant>
      <vt:variant>
        <vt:i4>1376312</vt:i4>
      </vt:variant>
      <vt:variant>
        <vt:i4>125</vt:i4>
      </vt:variant>
      <vt:variant>
        <vt:i4>0</vt:i4>
      </vt:variant>
      <vt:variant>
        <vt:i4>5</vt:i4>
      </vt:variant>
      <vt:variant>
        <vt:lpwstr/>
      </vt:variant>
      <vt:variant>
        <vt:lpwstr>_Toc205475832</vt:lpwstr>
      </vt:variant>
      <vt:variant>
        <vt:i4>1376312</vt:i4>
      </vt:variant>
      <vt:variant>
        <vt:i4>119</vt:i4>
      </vt:variant>
      <vt:variant>
        <vt:i4>0</vt:i4>
      </vt:variant>
      <vt:variant>
        <vt:i4>5</vt:i4>
      </vt:variant>
      <vt:variant>
        <vt:lpwstr/>
      </vt:variant>
      <vt:variant>
        <vt:lpwstr>_Toc205475831</vt:lpwstr>
      </vt:variant>
      <vt:variant>
        <vt:i4>1376312</vt:i4>
      </vt:variant>
      <vt:variant>
        <vt:i4>113</vt:i4>
      </vt:variant>
      <vt:variant>
        <vt:i4>0</vt:i4>
      </vt:variant>
      <vt:variant>
        <vt:i4>5</vt:i4>
      </vt:variant>
      <vt:variant>
        <vt:lpwstr/>
      </vt:variant>
      <vt:variant>
        <vt:lpwstr>_Toc205475830</vt:lpwstr>
      </vt:variant>
      <vt:variant>
        <vt:i4>1310776</vt:i4>
      </vt:variant>
      <vt:variant>
        <vt:i4>107</vt:i4>
      </vt:variant>
      <vt:variant>
        <vt:i4>0</vt:i4>
      </vt:variant>
      <vt:variant>
        <vt:i4>5</vt:i4>
      </vt:variant>
      <vt:variant>
        <vt:lpwstr/>
      </vt:variant>
      <vt:variant>
        <vt:lpwstr>_Toc205475829</vt:lpwstr>
      </vt:variant>
      <vt:variant>
        <vt:i4>1310776</vt:i4>
      </vt:variant>
      <vt:variant>
        <vt:i4>101</vt:i4>
      </vt:variant>
      <vt:variant>
        <vt:i4>0</vt:i4>
      </vt:variant>
      <vt:variant>
        <vt:i4>5</vt:i4>
      </vt:variant>
      <vt:variant>
        <vt:lpwstr/>
      </vt:variant>
      <vt:variant>
        <vt:lpwstr>_Toc205475828</vt:lpwstr>
      </vt:variant>
      <vt:variant>
        <vt:i4>1310776</vt:i4>
      </vt:variant>
      <vt:variant>
        <vt:i4>95</vt:i4>
      </vt:variant>
      <vt:variant>
        <vt:i4>0</vt:i4>
      </vt:variant>
      <vt:variant>
        <vt:i4>5</vt:i4>
      </vt:variant>
      <vt:variant>
        <vt:lpwstr/>
      </vt:variant>
      <vt:variant>
        <vt:lpwstr>_Toc205475827</vt:lpwstr>
      </vt:variant>
      <vt:variant>
        <vt:i4>1310776</vt:i4>
      </vt:variant>
      <vt:variant>
        <vt:i4>89</vt:i4>
      </vt:variant>
      <vt:variant>
        <vt:i4>0</vt:i4>
      </vt:variant>
      <vt:variant>
        <vt:i4>5</vt:i4>
      </vt:variant>
      <vt:variant>
        <vt:lpwstr/>
      </vt:variant>
      <vt:variant>
        <vt:lpwstr>_Toc205475826</vt:lpwstr>
      </vt:variant>
      <vt:variant>
        <vt:i4>1310776</vt:i4>
      </vt:variant>
      <vt:variant>
        <vt:i4>83</vt:i4>
      </vt:variant>
      <vt:variant>
        <vt:i4>0</vt:i4>
      </vt:variant>
      <vt:variant>
        <vt:i4>5</vt:i4>
      </vt:variant>
      <vt:variant>
        <vt:lpwstr/>
      </vt:variant>
      <vt:variant>
        <vt:lpwstr>_Toc205475825</vt:lpwstr>
      </vt:variant>
      <vt:variant>
        <vt:i4>1310776</vt:i4>
      </vt:variant>
      <vt:variant>
        <vt:i4>77</vt:i4>
      </vt:variant>
      <vt:variant>
        <vt:i4>0</vt:i4>
      </vt:variant>
      <vt:variant>
        <vt:i4>5</vt:i4>
      </vt:variant>
      <vt:variant>
        <vt:lpwstr/>
      </vt:variant>
      <vt:variant>
        <vt:lpwstr>_Toc205475824</vt:lpwstr>
      </vt:variant>
      <vt:variant>
        <vt:i4>1310776</vt:i4>
      </vt:variant>
      <vt:variant>
        <vt:i4>71</vt:i4>
      </vt:variant>
      <vt:variant>
        <vt:i4>0</vt:i4>
      </vt:variant>
      <vt:variant>
        <vt:i4>5</vt:i4>
      </vt:variant>
      <vt:variant>
        <vt:lpwstr/>
      </vt:variant>
      <vt:variant>
        <vt:lpwstr>_Toc205475823</vt:lpwstr>
      </vt:variant>
      <vt:variant>
        <vt:i4>1310776</vt:i4>
      </vt:variant>
      <vt:variant>
        <vt:i4>65</vt:i4>
      </vt:variant>
      <vt:variant>
        <vt:i4>0</vt:i4>
      </vt:variant>
      <vt:variant>
        <vt:i4>5</vt:i4>
      </vt:variant>
      <vt:variant>
        <vt:lpwstr/>
      </vt:variant>
      <vt:variant>
        <vt:lpwstr>_Toc205475822</vt:lpwstr>
      </vt:variant>
      <vt:variant>
        <vt:i4>1310776</vt:i4>
      </vt:variant>
      <vt:variant>
        <vt:i4>59</vt:i4>
      </vt:variant>
      <vt:variant>
        <vt:i4>0</vt:i4>
      </vt:variant>
      <vt:variant>
        <vt:i4>5</vt:i4>
      </vt:variant>
      <vt:variant>
        <vt:lpwstr/>
      </vt:variant>
      <vt:variant>
        <vt:lpwstr>_Toc205475821</vt:lpwstr>
      </vt:variant>
      <vt:variant>
        <vt:i4>1310776</vt:i4>
      </vt:variant>
      <vt:variant>
        <vt:i4>53</vt:i4>
      </vt:variant>
      <vt:variant>
        <vt:i4>0</vt:i4>
      </vt:variant>
      <vt:variant>
        <vt:i4>5</vt:i4>
      </vt:variant>
      <vt:variant>
        <vt:lpwstr/>
      </vt:variant>
      <vt:variant>
        <vt:lpwstr>_Toc205475820</vt:lpwstr>
      </vt:variant>
      <vt:variant>
        <vt:i4>1507384</vt:i4>
      </vt:variant>
      <vt:variant>
        <vt:i4>47</vt:i4>
      </vt:variant>
      <vt:variant>
        <vt:i4>0</vt:i4>
      </vt:variant>
      <vt:variant>
        <vt:i4>5</vt:i4>
      </vt:variant>
      <vt:variant>
        <vt:lpwstr/>
      </vt:variant>
      <vt:variant>
        <vt:lpwstr>_Toc205475819</vt:lpwstr>
      </vt:variant>
      <vt:variant>
        <vt:i4>1507384</vt:i4>
      </vt:variant>
      <vt:variant>
        <vt:i4>41</vt:i4>
      </vt:variant>
      <vt:variant>
        <vt:i4>0</vt:i4>
      </vt:variant>
      <vt:variant>
        <vt:i4>5</vt:i4>
      </vt:variant>
      <vt:variant>
        <vt:lpwstr/>
      </vt:variant>
      <vt:variant>
        <vt:lpwstr>_Toc205475818</vt:lpwstr>
      </vt:variant>
      <vt:variant>
        <vt:i4>1507384</vt:i4>
      </vt:variant>
      <vt:variant>
        <vt:i4>35</vt:i4>
      </vt:variant>
      <vt:variant>
        <vt:i4>0</vt:i4>
      </vt:variant>
      <vt:variant>
        <vt:i4>5</vt:i4>
      </vt:variant>
      <vt:variant>
        <vt:lpwstr/>
      </vt:variant>
      <vt:variant>
        <vt:lpwstr>_Toc205475817</vt:lpwstr>
      </vt:variant>
      <vt:variant>
        <vt:i4>1507384</vt:i4>
      </vt:variant>
      <vt:variant>
        <vt:i4>29</vt:i4>
      </vt:variant>
      <vt:variant>
        <vt:i4>0</vt:i4>
      </vt:variant>
      <vt:variant>
        <vt:i4>5</vt:i4>
      </vt:variant>
      <vt:variant>
        <vt:lpwstr/>
      </vt:variant>
      <vt:variant>
        <vt:lpwstr>_Toc205475816</vt:lpwstr>
      </vt:variant>
      <vt:variant>
        <vt:i4>1507384</vt:i4>
      </vt:variant>
      <vt:variant>
        <vt:i4>23</vt:i4>
      </vt:variant>
      <vt:variant>
        <vt:i4>0</vt:i4>
      </vt:variant>
      <vt:variant>
        <vt:i4>5</vt:i4>
      </vt:variant>
      <vt:variant>
        <vt:lpwstr/>
      </vt:variant>
      <vt:variant>
        <vt:lpwstr>_Toc205475815</vt:lpwstr>
      </vt:variant>
      <vt:variant>
        <vt:i4>1507384</vt:i4>
      </vt:variant>
      <vt:variant>
        <vt:i4>17</vt:i4>
      </vt:variant>
      <vt:variant>
        <vt:i4>0</vt:i4>
      </vt:variant>
      <vt:variant>
        <vt:i4>5</vt:i4>
      </vt:variant>
      <vt:variant>
        <vt:lpwstr/>
      </vt:variant>
      <vt:variant>
        <vt:lpwstr>_Toc205475814</vt:lpwstr>
      </vt:variant>
      <vt:variant>
        <vt:i4>1507384</vt:i4>
      </vt:variant>
      <vt:variant>
        <vt:i4>11</vt:i4>
      </vt:variant>
      <vt:variant>
        <vt:i4>0</vt:i4>
      </vt:variant>
      <vt:variant>
        <vt:i4>5</vt:i4>
      </vt:variant>
      <vt:variant>
        <vt:lpwstr/>
      </vt:variant>
      <vt:variant>
        <vt:lpwstr>_Toc205475813</vt:lpwstr>
      </vt:variant>
      <vt:variant>
        <vt:i4>1507384</vt:i4>
      </vt:variant>
      <vt:variant>
        <vt:i4>5</vt:i4>
      </vt:variant>
      <vt:variant>
        <vt:i4>0</vt:i4>
      </vt:variant>
      <vt:variant>
        <vt:i4>5</vt:i4>
      </vt:variant>
      <vt:variant>
        <vt:lpwstr/>
      </vt:variant>
      <vt:variant>
        <vt:lpwstr>_Toc205475812</vt:lpwstr>
      </vt:variant>
      <vt:variant>
        <vt:i4>7143500</vt:i4>
      </vt:variant>
      <vt:variant>
        <vt:i4>0</vt:i4>
      </vt:variant>
      <vt:variant>
        <vt:i4>0</vt:i4>
      </vt:variant>
      <vt:variant>
        <vt:i4>5</vt:i4>
      </vt:variant>
      <vt:variant>
        <vt:lpwstr>\\ULVMCTMFIL104\DESKTOP104A\YChoudhary\Desktop\guidesssssss\Web_Manager_User_Guide_Number_Hosting_UK_v1.3.doc</vt:lpwstr>
      </vt:variant>
      <vt:variant>
        <vt:lpwstr>_Table_Of_Contens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Colt Technology Services</dc:creator>
  <cp:keywords/>
  <dc:description/>
  <cp:lastModifiedBy>Garner, Joseph</cp:lastModifiedBy>
  <cp:revision>21</cp:revision>
  <cp:lastPrinted>2022-09-28T07:32:00Z</cp:lastPrinted>
  <dcterms:created xsi:type="dcterms:W3CDTF">2026-07-15T10:41:00Z</dcterms:created>
  <dcterms:modified xsi:type="dcterms:W3CDTF">2026-07-16T14:43:00Z</dcterms:modified>
  <cp:version>1.4</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0x010100BCF6270EE987A14CBB481D7B31F18506</vt:lpwstr>
  </property>
</Properties>
</file>